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9AD2B" w14:textId="77777777" w:rsidR="00AB0719" w:rsidRDefault="00B42C2A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28D51F97" w14:textId="77777777" w:rsidR="00AB0719" w:rsidRDefault="00AB071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1329BCF3" w14:textId="77777777" w:rsidR="00AB0719" w:rsidRDefault="00B42C2A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434268A1" w14:textId="77777777" w:rsidR="00AB0719" w:rsidRDefault="00AB0719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5B4C4B9" w14:textId="5AA56847" w:rsidR="00AB0719" w:rsidRDefault="00B42C2A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724E4F">
        <w:rPr>
          <w:rFonts w:ascii="Times New Roman" w:eastAsia="Times New Roman" w:hAnsi="Times New Roman" w:cs="Times New Roman"/>
          <w:b/>
          <w:sz w:val="22"/>
          <w:szCs w:val="22"/>
        </w:rPr>
        <w:t xml:space="preserve">Název:                     </w:t>
      </w:r>
      <w:r w:rsidR="003E1BB5" w:rsidRPr="00724E4F">
        <w:rPr>
          <w:rFonts w:ascii="Times New Roman" w:eastAsia="Times New Roman" w:hAnsi="Times New Roman" w:cs="Times New Roman"/>
          <w:b/>
          <w:sz w:val="22"/>
          <w:szCs w:val="22"/>
        </w:rPr>
        <w:t>ICE MUSIC spol. s r. o.</w:t>
      </w:r>
      <w:r w:rsidRPr="00724E4F">
        <w:rPr>
          <w:rFonts w:ascii="Times New Roman" w:eastAsia="Times New Roman" w:hAnsi="Times New Roman" w:cs="Times New Roman"/>
          <w:sz w:val="22"/>
          <w:szCs w:val="22"/>
        </w:rPr>
        <w:br/>
        <w:t xml:space="preserve">Adresa: </w:t>
      </w:r>
      <w:r w:rsidRPr="00724E4F">
        <w:rPr>
          <w:rFonts w:ascii="Times New Roman" w:eastAsia="Times New Roman" w:hAnsi="Times New Roman" w:cs="Times New Roman"/>
          <w:sz w:val="22"/>
          <w:szCs w:val="22"/>
        </w:rPr>
        <w:tab/>
      </w:r>
      <w:r w:rsidR="003E1BB5" w:rsidRPr="00724E4F">
        <w:rPr>
          <w:rFonts w:ascii="Times New Roman" w:eastAsia="Times New Roman" w:hAnsi="Times New Roman" w:cs="Times New Roman"/>
          <w:sz w:val="22"/>
          <w:szCs w:val="22"/>
        </w:rPr>
        <w:t>Haštalská 1, 110 00 Praha 1</w:t>
      </w:r>
      <w:r w:rsidRPr="00724E4F">
        <w:rPr>
          <w:rFonts w:ascii="Times New Roman" w:eastAsia="Times New Roman" w:hAnsi="Times New Roman" w:cs="Times New Roman"/>
          <w:sz w:val="22"/>
          <w:szCs w:val="22"/>
        </w:rPr>
        <w:br/>
        <w:t xml:space="preserve">IČ/DIČ: </w:t>
      </w:r>
      <w:r w:rsidRPr="00724E4F">
        <w:rPr>
          <w:rFonts w:ascii="Times New Roman" w:eastAsia="Times New Roman" w:hAnsi="Times New Roman" w:cs="Times New Roman"/>
          <w:sz w:val="22"/>
          <w:szCs w:val="22"/>
        </w:rPr>
        <w:tab/>
      </w:r>
      <w:r w:rsidR="003E1BB5" w:rsidRPr="00724E4F">
        <w:rPr>
          <w:rFonts w:ascii="Times New Roman" w:eastAsia="Times New Roman" w:hAnsi="Times New Roman" w:cs="Times New Roman"/>
          <w:sz w:val="22"/>
          <w:szCs w:val="22"/>
        </w:rPr>
        <w:t>25075951/ CZ25075951</w:t>
      </w:r>
      <w:r w:rsidRPr="00724E4F">
        <w:rPr>
          <w:rFonts w:ascii="Times New Roman" w:eastAsia="Times New Roman" w:hAnsi="Times New Roman" w:cs="Times New Roman"/>
          <w:sz w:val="22"/>
          <w:szCs w:val="22"/>
        </w:rPr>
        <w:br/>
        <w:t xml:space="preserve">Kontakt: </w:t>
      </w:r>
      <w:r w:rsidRPr="00724E4F">
        <w:rPr>
          <w:rFonts w:ascii="Times New Roman" w:eastAsia="Times New Roman" w:hAnsi="Times New Roman" w:cs="Times New Roman"/>
          <w:sz w:val="22"/>
          <w:szCs w:val="22"/>
        </w:rPr>
        <w:tab/>
      </w:r>
      <w:r w:rsidR="008E3113">
        <w:rPr>
          <w:rFonts w:ascii="Times New Roman" w:eastAsia="Times New Roman" w:hAnsi="Times New Roman" w:cs="Times New Roman"/>
          <w:sz w:val="22"/>
          <w:szCs w:val="22"/>
        </w:rPr>
        <w:t>xxxxxxxxxxxxxxxxxxxxxxxxxxxxxxxxxxxxxxxxxxxxxx</w:t>
      </w:r>
      <w:bookmarkStart w:id="1" w:name="_GoBack"/>
      <w:bookmarkEnd w:id="1"/>
      <w:r w:rsidRPr="005D2351"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br/>
      </w:r>
      <w:r w:rsidRPr="00724E4F">
        <w:rPr>
          <w:rFonts w:ascii="Times New Roman" w:eastAsia="Times New Roman" w:hAnsi="Times New Roman" w:cs="Times New Roman"/>
          <w:sz w:val="22"/>
          <w:szCs w:val="22"/>
        </w:rPr>
        <w:t xml:space="preserve">Organizace je vedena </w:t>
      </w:r>
      <w:r w:rsidR="003E1BB5" w:rsidRPr="00724E4F">
        <w:rPr>
          <w:rFonts w:ascii="Times New Roman" w:eastAsia="Times New Roman" w:hAnsi="Times New Roman" w:cs="Times New Roman"/>
          <w:sz w:val="22"/>
          <w:szCs w:val="22"/>
        </w:rPr>
        <w:t>u Městsk</w:t>
      </w:r>
      <w:r w:rsidR="003E1BB5">
        <w:rPr>
          <w:rFonts w:ascii="Times New Roman" w:eastAsia="Times New Roman" w:hAnsi="Times New Roman" w:cs="Times New Roman"/>
          <w:sz w:val="22"/>
          <w:szCs w:val="22"/>
        </w:rPr>
        <w:t>ého</w:t>
      </w:r>
      <w:r w:rsidR="003E1BB5" w:rsidRPr="003E1BB5">
        <w:rPr>
          <w:rFonts w:ascii="Times New Roman" w:eastAsia="Times New Roman" w:hAnsi="Times New Roman" w:cs="Times New Roman"/>
          <w:sz w:val="22"/>
          <w:szCs w:val="22"/>
        </w:rPr>
        <w:t xml:space="preserve"> soud</w:t>
      </w:r>
      <w:r w:rsidR="003E1BB5">
        <w:rPr>
          <w:rFonts w:ascii="Times New Roman" w:eastAsia="Times New Roman" w:hAnsi="Times New Roman" w:cs="Times New Roman"/>
          <w:sz w:val="22"/>
          <w:szCs w:val="22"/>
        </w:rPr>
        <w:t>u</w:t>
      </w:r>
      <w:r w:rsidR="003E1BB5" w:rsidRPr="003E1BB5">
        <w:rPr>
          <w:rFonts w:ascii="Times New Roman" w:eastAsia="Times New Roman" w:hAnsi="Times New Roman" w:cs="Times New Roman"/>
          <w:sz w:val="22"/>
          <w:szCs w:val="22"/>
        </w:rPr>
        <w:t xml:space="preserve"> v</w:t>
      </w:r>
      <w:r w:rsidR="003E1BB5">
        <w:rPr>
          <w:rFonts w:ascii="Times New Roman" w:eastAsia="Times New Roman" w:hAnsi="Times New Roman" w:cs="Times New Roman"/>
          <w:sz w:val="22"/>
          <w:szCs w:val="22"/>
        </w:rPr>
        <w:t> </w:t>
      </w:r>
      <w:r w:rsidR="003E1BB5" w:rsidRPr="003E1BB5">
        <w:rPr>
          <w:rFonts w:ascii="Times New Roman" w:eastAsia="Times New Roman" w:hAnsi="Times New Roman" w:cs="Times New Roman"/>
          <w:sz w:val="22"/>
          <w:szCs w:val="22"/>
        </w:rPr>
        <w:t>Praze</w:t>
      </w:r>
      <w:r w:rsidR="003E1BB5">
        <w:rPr>
          <w:rFonts w:ascii="Times New Roman" w:eastAsia="Times New Roman" w:hAnsi="Times New Roman" w:cs="Times New Roman"/>
          <w:sz w:val="22"/>
          <w:szCs w:val="22"/>
        </w:rPr>
        <w:t xml:space="preserve">, spis. </w:t>
      </w:r>
      <w:proofErr w:type="gramStart"/>
      <w:r w:rsidR="003E1BB5">
        <w:rPr>
          <w:rFonts w:ascii="Times New Roman" w:eastAsia="Times New Roman" w:hAnsi="Times New Roman" w:cs="Times New Roman"/>
          <w:sz w:val="22"/>
          <w:szCs w:val="22"/>
        </w:rPr>
        <w:t>značka</w:t>
      </w:r>
      <w:proofErr w:type="gramEnd"/>
      <w:r w:rsidR="003E1BB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1BB5" w:rsidRPr="003E1BB5">
        <w:rPr>
          <w:rFonts w:ascii="Times New Roman" w:eastAsia="Times New Roman" w:hAnsi="Times New Roman" w:cs="Times New Roman"/>
          <w:sz w:val="22"/>
          <w:szCs w:val="22"/>
        </w:rPr>
        <w:t xml:space="preserve">C 42676/MSPH </w:t>
      </w:r>
      <w:r w:rsidR="00724E4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62EBDE0C" w14:textId="77777777" w:rsidR="00AB0719" w:rsidRDefault="00AB0719">
      <w:pPr>
        <w:widowControl w:val="0"/>
        <w:tabs>
          <w:tab w:val="left" w:pos="1842"/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DB26155" w14:textId="77777777" w:rsidR="00AB0719" w:rsidRDefault="00B42C2A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0F4CADBC" w14:textId="77777777" w:rsidR="00AB0719" w:rsidRDefault="00AB071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BB1AD16" w14:textId="77777777" w:rsidR="00AB0719" w:rsidRDefault="00B42C2A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příspěvková organizace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3A49E9C7" w14:textId="77777777" w:rsidR="00AB0719" w:rsidRDefault="00B42C2A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409A4764" w14:textId="77777777" w:rsidR="00B42C2A" w:rsidRDefault="00B42C2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79B1A7D5" w14:textId="77777777" w:rsidR="00B42C2A" w:rsidRDefault="00B42C2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F8094C9" w14:textId="77777777" w:rsidR="00AB0719" w:rsidRDefault="00B42C2A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Korespondenční adresa:</w:t>
      </w:r>
      <w:r>
        <w:rPr>
          <w:rFonts w:ascii="Times New Roman" w:hAnsi="Times New Roman" w:cs="Times New Roman"/>
          <w:sz w:val="22"/>
          <w:szCs w:val="22"/>
        </w:rPr>
        <w:br/>
        <w:t>Varenská Office Center</w:t>
      </w:r>
      <w:r>
        <w:rPr>
          <w:rFonts w:ascii="Times New Roman" w:hAnsi="Times New Roman" w:cs="Times New Roman"/>
          <w:sz w:val="22"/>
          <w:szCs w:val="22"/>
        </w:rPr>
        <w:br/>
        <w:t>Varenská 2723/51, 702 00 Ostrava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72D8A6FA" w14:textId="77777777" w:rsidR="00AB0719" w:rsidRDefault="00AB0719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C8ABB5A" w14:textId="77777777" w:rsidR="00AB0719" w:rsidRPr="005D2351" w:rsidRDefault="00B42C2A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77FEF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Pr="00477F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77FEF">
        <w:rPr>
          <w:rFonts w:ascii="Times New Roman" w:eastAsia="Times New Roman" w:hAnsi="Times New Roman" w:cs="Times New Roman"/>
          <w:b/>
          <w:sz w:val="22"/>
          <w:szCs w:val="22"/>
        </w:rPr>
        <w:t>Kč</w:t>
      </w:r>
      <w:r w:rsidRPr="00477FEF">
        <w:rPr>
          <w:rFonts w:ascii="Times New Roman" w:eastAsia="Times New Roman" w:hAnsi="Times New Roman" w:cs="Times New Roman"/>
          <w:sz w:val="22"/>
          <w:szCs w:val="22"/>
        </w:rPr>
        <w:br/>
        <w:t>Majitel účtu (jméno): Janáčkova filharmonie Ostrava</w:t>
      </w:r>
      <w:r w:rsidRPr="00477FEF">
        <w:rPr>
          <w:rFonts w:ascii="Times New Roman" w:eastAsia="Times New Roman" w:hAnsi="Times New Roman" w:cs="Times New Roman"/>
          <w:sz w:val="22"/>
          <w:szCs w:val="22"/>
        </w:rPr>
        <w:br/>
        <w:t>Číslo účtu: 3139761/0100</w:t>
      </w:r>
      <w:r w:rsidRPr="00477FEF">
        <w:rPr>
          <w:rFonts w:ascii="Times New Roman" w:eastAsia="Times New Roman" w:hAnsi="Times New Roman" w:cs="Times New Roman"/>
          <w:sz w:val="22"/>
          <w:szCs w:val="22"/>
        </w:rPr>
        <w:br/>
        <w:t>Název banky: Komerční banka, a.s.</w:t>
      </w:r>
    </w:p>
    <w:p w14:paraId="714279AF" w14:textId="77777777" w:rsidR="00AB0719" w:rsidRDefault="00AB071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1E431082" w14:textId="77777777" w:rsidR="00AB0719" w:rsidRPr="005D2351" w:rsidRDefault="00B42C2A" w:rsidP="005D2351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Smluvní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i/>
          <w:sz w:val="22"/>
          <w:szCs w:val="22"/>
        </w:rPr>
        <w:t>tato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Smlouva o provedení uměleckého výkonu dále také jako „Smlouva“)</w:t>
      </w:r>
    </w:p>
    <w:p w14:paraId="0DDD0E4A" w14:textId="77777777" w:rsidR="005D2351" w:rsidRDefault="005D2351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1fob9te" w:colFirst="0" w:colLast="0"/>
      <w:bookmarkStart w:id="4" w:name="_3znysh7" w:colFirst="0" w:colLast="0"/>
      <w:bookmarkStart w:id="5" w:name="_2et92p0" w:colFirst="0" w:colLast="0"/>
      <w:bookmarkEnd w:id="3"/>
      <w:bookmarkEnd w:id="4"/>
      <w:bookmarkEnd w:id="5"/>
    </w:p>
    <w:p w14:paraId="7479F629" w14:textId="77777777" w:rsidR="00AB0719" w:rsidRDefault="00B42C2A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Předmět smlouvy</w:t>
      </w:r>
    </w:p>
    <w:p w14:paraId="05E57577" w14:textId="77777777" w:rsidR="00AB0719" w:rsidRDefault="00AB0719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ED7FF5E" w14:textId="77777777" w:rsidR="00AB0719" w:rsidRDefault="00B42C2A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</w:p>
    <w:p w14:paraId="4F6C8846" w14:textId="77777777" w:rsidR="00AB0719" w:rsidRDefault="00B42C2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5D2351" w:rsidRPr="00477FEF">
        <w:rPr>
          <w:rFonts w:ascii="Times New Roman" w:eastAsia="Times New Roman" w:hAnsi="Times New Roman" w:cs="Times New Roman"/>
          <w:sz w:val="22"/>
          <w:szCs w:val="22"/>
        </w:rPr>
        <w:t>7. 1. 2023</w:t>
      </w:r>
      <w:r w:rsidR="006733AD">
        <w:rPr>
          <w:rFonts w:ascii="Times New Roman" w:eastAsia="Times New Roman" w:hAnsi="Times New Roman" w:cs="Times New Roman"/>
          <w:sz w:val="22"/>
          <w:szCs w:val="22"/>
        </w:rPr>
        <w:t xml:space="preserve"> v 18:00 hod.</w:t>
      </w:r>
    </w:p>
    <w:p w14:paraId="11B4B814" w14:textId="77777777" w:rsidR="00AB0719" w:rsidRDefault="00B42C2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5D2351">
        <w:rPr>
          <w:rFonts w:ascii="Times New Roman" w:eastAsia="Times New Roman" w:hAnsi="Times New Roman" w:cs="Times New Roman"/>
          <w:sz w:val="22"/>
          <w:szCs w:val="22"/>
        </w:rPr>
        <w:t>Trisia</w:t>
      </w:r>
      <w:proofErr w:type="spellEnd"/>
      <w:r w:rsidR="005D2351">
        <w:rPr>
          <w:rFonts w:ascii="Times New Roman" w:eastAsia="Times New Roman" w:hAnsi="Times New Roman" w:cs="Times New Roman"/>
          <w:sz w:val="22"/>
          <w:szCs w:val="22"/>
        </w:rPr>
        <w:t xml:space="preserve"> Třinec nám Svobody 526, 739 61 Třinec </w:t>
      </w:r>
    </w:p>
    <w:p w14:paraId="5D069827" w14:textId="77777777" w:rsidR="00AB0719" w:rsidRDefault="00B42C2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2E2C79">
        <w:rPr>
          <w:rFonts w:ascii="Times New Roman" w:eastAsia="Times New Roman" w:hAnsi="Times New Roman" w:cs="Times New Roman"/>
          <w:sz w:val="22"/>
          <w:szCs w:val="22"/>
        </w:rPr>
        <w:t>Janek Ledecký a Janáčkova filharmonie Ostrava: Novoroční koncert</w:t>
      </w:r>
    </w:p>
    <w:p w14:paraId="6107F58B" w14:textId="77777777" w:rsidR="00AB0719" w:rsidRDefault="00B42C2A" w:rsidP="00477FEF">
      <w:pPr>
        <w:widowControl w:val="0"/>
        <w:numPr>
          <w:ilvl w:val="1"/>
          <w:numId w:val="6"/>
        </w:numPr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477FEF">
        <w:rPr>
          <w:rFonts w:ascii="Times New Roman" w:eastAsia="Times New Roman" w:hAnsi="Times New Roman" w:cs="Times New Roman"/>
          <w:sz w:val="22"/>
          <w:szCs w:val="22"/>
        </w:rPr>
        <w:t>orchestr Janáčkovy filharmonie Ostrava (zajištěný Účinkujícím)</w:t>
      </w:r>
      <w:r w:rsidRPr="00477FEF">
        <w:rPr>
          <w:rFonts w:ascii="Times New Roman" w:eastAsia="Times New Roman" w:hAnsi="Times New Roman" w:cs="Times New Roman"/>
          <w:sz w:val="22"/>
          <w:szCs w:val="22"/>
        </w:rPr>
        <w:br/>
      </w:r>
      <w:r w:rsidRPr="00477FEF">
        <w:rPr>
          <w:rFonts w:ascii="Times New Roman" w:eastAsia="Times New Roman" w:hAnsi="Times New Roman" w:cs="Times New Roman"/>
          <w:sz w:val="22"/>
          <w:szCs w:val="22"/>
        </w:rPr>
        <w:tab/>
      </w:r>
      <w:r w:rsidRPr="00477FEF">
        <w:rPr>
          <w:rFonts w:ascii="Times New Roman" w:eastAsia="Times New Roman" w:hAnsi="Times New Roman" w:cs="Times New Roman"/>
          <w:sz w:val="22"/>
          <w:szCs w:val="22"/>
        </w:rPr>
        <w:tab/>
      </w:r>
      <w:r w:rsidRPr="00477FEF">
        <w:rPr>
          <w:rFonts w:ascii="Times New Roman" w:eastAsia="Times New Roman" w:hAnsi="Times New Roman" w:cs="Times New Roman"/>
          <w:sz w:val="22"/>
          <w:szCs w:val="22"/>
        </w:rPr>
        <w:tab/>
      </w:r>
      <w:r w:rsidR="005D2351" w:rsidRPr="00477FEF">
        <w:rPr>
          <w:rFonts w:ascii="Times New Roman" w:eastAsia="Times New Roman" w:hAnsi="Times New Roman" w:cs="Times New Roman"/>
          <w:sz w:val="22"/>
          <w:szCs w:val="22"/>
        </w:rPr>
        <w:t>Hanz Sedlář</w:t>
      </w:r>
      <w:r w:rsidRPr="00477FEF">
        <w:rPr>
          <w:rFonts w:ascii="Times New Roman" w:eastAsia="Times New Roman" w:hAnsi="Times New Roman" w:cs="Times New Roman"/>
          <w:sz w:val="22"/>
          <w:szCs w:val="22"/>
        </w:rPr>
        <w:t xml:space="preserve"> jako dirigent (zajištěný Pořadatelem)</w:t>
      </w:r>
      <w:r w:rsidRPr="00477FEF">
        <w:rPr>
          <w:rFonts w:ascii="Times New Roman" w:eastAsia="Times New Roman" w:hAnsi="Times New Roman" w:cs="Times New Roman"/>
          <w:sz w:val="22"/>
          <w:szCs w:val="22"/>
        </w:rPr>
        <w:br/>
      </w:r>
      <w:r w:rsidRPr="00477FEF">
        <w:rPr>
          <w:rFonts w:ascii="Times New Roman" w:eastAsia="Times New Roman" w:hAnsi="Times New Roman" w:cs="Times New Roman"/>
          <w:sz w:val="22"/>
          <w:szCs w:val="22"/>
        </w:rPr>
        <w:tab/>
      </w:r>
      <w:r w:rsidRPr="00477FEF">
        <w:rPr>
          <w:rFonts w:ascii="Times New Roman" w:eastAsia="Times New Roman" w:hAnsi="Times New Roman" w:cs="Times New Roman"/>
          <w:sz w:val="22"/>
          <w:szCs w:val="22"/>
        </w:rPr>
        <w:tab/>
      </w:r>
      <w:r w:rsidRPr="00477FEF">
        <w:rPr>
          <w:rFonts w:ascii="Times New Roman" w:eastAsia="Times New Roman" w:hAnsi="Times New Roman" w:cs="Times New Roman"/>
          <w:sz w:val="22"/>
          <w:szCs w:val="22"/>
        </w:rPr>
        <w:tab/>
      </w:r>
      <w:r w:rsidR="002E2C79">
        <w:rPr>
          <w:rFonts w:ascii="Times New Roman" w:eastAsia="Times New Roman" w:hAnsi="Times New Roman" w:cs="Times New Roman"/>
          <w:sz w:val="22"/>
          <w:szCs w:val="22"/>
        </w:rPr>
        <w:t>Janek Ledecký a kapela</w:t>
      </w:r>
      <w:r w:rsidRPr="00477FEF">
        <w:rPr>
          <w:rFonts w:ascii="Times New Roman" w:eastAsia="Times New Roman" w:hAnsi="Times New Roman" w:cs="Times New Roman"/>
          <w:sz w:val="22"/>
          <w:szCs w:val="22"/>
        </w:rPr>
        <w:t xml:space="preserve"> (zajištěný</w:t>
      </w:r>
      <w:r w:rsidR="00477FEF" w:rsidRPr="00477FEF">
        <w:rPr>
          <w:rFonts w:ascii="Times New Roman" w:eastAsia="Times New Roman" w:hAnsi="Times New Roman" w:cs="Times New Roman"/>
          <w:sz w:val="22"/>
          <w:szCs w:val="22"/>
        </w:rPr>
        <w:t xml:space="preserve"> Pořa</w:t>
      </w:r>
      <w:r w:rsidR="006733AD">
        <w:rPr>
          <w:rFonts w:ascii="Times New Roman" w:eastAsia="Times New Roman" w:hAnsi="Times New Roman" w:cs="Times New Roman"/>
          <w:sz w:val="22"/>
          <w:szCs w:val="22"/>
        </w:rPr>
        <w:t>datelem</w:t>
      </w:r>
      <w:r w:rsidRPr="00477FEF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0963CC7C" w14:textId="77777777" w:rsidR="002E2C79" w:rsidRPr="00557057" w:rsidRDefault="006733AD" w:rsidP="002E2C79">
      <w:pPr>
        <w:widowControl w:val="0"/>
        <w:numPr>
          <w:ilvl w:val="1"/>
          <w:numId w:val="9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Harmonogram: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6. 1. 2022 </w:t>
      </w:r>
      <w:r w:rsidR="002E2C79">
        <w:rPr>
          <w:rFonts w:ascii="Times New Roman" w:eastAsia="Times New Roman" w:hAnsi="Times New Roman" w:cs="Times New Roman"/>
          <w:sz w:val="22"/>
          <w:szCs w:val="22"/>
        </w:rPr>
        <w:t xml:space="preserve">zkouška </w:t>
      </w:r>
      <w:r>
        <w:rPr>
          <w:rFonts w:ascii="Times New Roman" w:eastAsia="Times New Roman" w:hAnsi="Times New Roman" w:cs="Times New Roman"/>
          <w:sz w:val="22"/>
          <w:szCs w:val="22"/>
        </w:rPr>
        <w:t>10:00 – 14:00</w:t>
      </w:r>
      <w:r w:rsidR="002E2C79">
        <w:rPr>
          <w:rFonts w:ascii="Times New Roman" w:eastAsia="Times New Roman" w:hAnsi="Times New Roman" w:cs="Times New Roman"/>
          <w:sz w:val="22"/>
          <w:szCs w:val="22"/>
        </w:rPr>
        <w:t xml:space="preserve"> Vesmír </w:t>
      </w:r>
      <w:r w:rsidR="002E2C79">
        <w:rPr>
          <w:rFonts w:ascii="Times New Roman" w:hAnsi="Times New Roman"/>
          <w:sz w:val="22"/>
          <w:szCs w:val="22"/>
        </w:rPr>
        <w:t>(</w:t>
      </w:r>
      <w:r w:rsidR="002E2C79" w:rsidRPr="0025435A">
        <w:rPr>
          <w:rFonts w:ascii="Times New Roman" w:hAnsi="Times New Roman"/>
          <w:sz w:val="22"/>
          <w:szCs w:val="22"/>
        </w:rPr>
        <w:t>Zahradní 1741/17, Ostrava</w:t>
      </w:r>
      <w:r w:rsidR="002E2C79" w:rsidRPr="0025435A">
        <w:rPr>
          <w:rFonts w:ascii="Times New Roman" w:hAnsi="Times New Roman"/>
        </w:rPr>
        <w:t>)</w:t>
      </w:r>
    </w:p>
    <w:p w14:paraId="54A8759B" w14:textId="69C5C828" w:rsidR="006733AD" w:rsidRDefault="002E2C79" w:rsidP="002E2C79">
      <w:pPr>
        <w:widowControl w:val="0"/>
        <w:spacing w:line="288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7. 1. 2022 generální zkouška 1</w:t>
      </w:r>
      <w:r w:rsidR="003E1BB5"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:00 – 1</w:t>
      </w:r>
      <w:r w:rsidR="003E1BB5"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:00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Trisia</w:t>
      </w:r>
      <w:proofErr w:type="spellEnd"/>
    </w:p>
    <w:p w14:paraId="5DB49CDD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74F2B727" w14:textId="77777777" w:rsidR="00AB0719" w:rsidRDefault="00B42C2A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1E695073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9401A3A" w14:textId="77777777" w:rsidR="00AB0719" w:rsidRDefault="00B42C2A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zajistit adekvátní podmínky k výkonu, a to zejména: </w:t>
      </w:r>
    </w:p>
    <w:p w14:paraId="3B3B03BA" w14:textId="77777777" w:rsidR="00AB0719" w:rsidRDefault="00B42C2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místo konání (včetně propagace v případě veřejné události), </w:t>
      </w:r>
    </w:p>
    <w:p w14:paraId="620ADC8C" w14:textId="77777777" w:rsidR="00AB0719" w:rsidRDefault="00B42C2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dostatečně vytopené (min. 18°C) a osvětlené pódium nebo obdobný koncertní prostor o minimálních rozměrech 14×10 m se třemi vyvýšenými stupni (dle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stageplanu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který je součástí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rideru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), včetně uvedeného počtu koncertních židlí a notových stojanů,</w:t>
      </w:r>
    </w:p>
    <w:p w14:paraId="55BBC8DD" w14:textId="77777777" w:rsidR="00AB0719" w:rsidRDefault="00B42C2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zázemí ve vytopených uzamykatelných (nebo hlídaných) šatnách oddělených pro muže (minimální kapacita 40 osob), ženy (minimální kapacita 40 osob) a samostatné šatny vždy zvlášť pro koncertního mistra, dirigenta a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sólistu(y);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v šatnách musí být pro každého člena orchestru alespoň jedna židle, dostatek stolů na odložení osobních věcí pro všechny; oddělené toalety; </w:t>
      </w:r>
    </w:p>
    <w:p w14:paraId="2015B69B" w14:textId="77777777" w:rsidR="00AB0719" w:rsidRDefault="00B42C2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zázemí bude nejpozději hodinu před koncertem připraveno drobné občerstvení (káva, čaj, voda, ovoce, sušenky), a studené nápoje v dostatečné míře,</w:t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</w:p>
    <w:p w14:paraId="7C0B167F" w14:textId="77777777" w:rsidR="00AB0719" w:rsidRDefault="00B42C2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kompetentní personál: osvětlovače, jevištního mistra, 2 pomocníky na nakládku (zpravidla 3 hodiny před začátkem zkoušky) a vykládku (neprodleně po skončení Produkce) nástrojů,</w:t>
      </w:r>
    </w:p>
    <w:p w14:paraId="506AFD32" w14:textId="77777777" w:rsidR="00AB0719" w:rsidRDefault="00B42C2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parkovací místo pro kamion a dva autobusy,</w:t>
      </w:r>
    </w:p>
    <w:p w14:paraId="33805922" w14:textId="77777777" w:rsidR="00AB0719" w:rsidRPr="00477FEF" w:rsidRDefault="00B42C2A">
      <w:pPr>
        <w:widowControl w:val="0"/>
        <w:numPr>
          <w:ilvl w:val="1"/>
          <w:numId w:val="6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7FEF">
        <w:rPr>
          <w:rFonts w:ascii="Times New Roman" w:eastAsia="Times New Roman" w:hAnsi="Times New Roman" w:cs="Times New Roman"/>
          <w:sz w:val="22"/>
          <w:szCs w:val="22"/>
        </w:rPr>
        <w:t>10 ks čestných vstupenek.</w:t>
      </w:r>
    </w:p>
    <w:p w14:paraId="5DE82B64" w14:textId="77777777" w:rsidR="00AB0719" w:rsidRDefault="00B42C2A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Podrobné technické požadavky jsou součástí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rideru</w:t>
      </w:r>
      <w:proofErr w:type="spellEnd"/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, který Účinkující dodá Pořadateli s dostatečným předstihem v dohodnutém termínu. </w:t>
      </w:r>
    </w:p>
    <w:p w14:paraId="2ED58474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504729E9" w14:textId="77777777" w:rsidR="00AB0719" w:rsidRDefault="00B42C2A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Notový materiál zajišťuje Účinkující. Nahlášení a úhrada autorských práv je povinností Pořadatele.</w:t>
      </w:r>
    </w:p>
    <w:p w14:paraId="551FAC54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5BE88F4" w14:textId="30FA3AA5" w:rsidR="00AB0719" w:rsidRPr="00724E4F" w:rsidRDefault="00B42C2A" w:rsidP="00CC75E2">
      <w:pPr>
        <w:widowControl w:val="0"/>
        <w:numPr>
          <w:ilvl w:val="0"/>
          <w:numId w:val="6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Pokud Pořadatel vydává tiskové zprávy, edituje články, pozvánky či jakékoli texty v rámci PR aktivit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spojených s vystoupením, je povinen vše v kompletním rozsahu a s dostatečným předstihem předložit Účinkujícímu ke schválení. Ten si vyhrazuje právo na změny v textech v zájmu šíření dobrého jména a zajištění správnosti informací. Pořadatel je povinen vždy a všude používat a komunikovat správný a úplný název Janáčkova filharmonie Ostrava a logo Janáčkovy filharmonie.</w:t>
      </w:r>
    </w:p>
    <w:p w14:paraId="5998DB3F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81FDB39" w14:textId="77777777" w:rsidR="00AB0719" w:rsidRDefault="00B42C2A">
      <w:pPr>
        <w:widowControl w:val="0"/>
        <w:spacing w:line="288" w:lineRule="auto"/>
        <w:ind w:left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592A03A8" w14:textId="77777777" w:rsidR="00AB0719" w:rsidRDefault="00AB071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BDB17BA" w14:textId="77777777" w:rsidR="00AB0719" w:rsidRPr="00477FEF" w:rsidRDefault="00B42C2A" w:rsidP="001D0238">
      <w:pPr>
        <w:widowControl w:val="0"/>
        <w:numPr>
          <w:ilvl w:val="0"/>
          <w:numId w:val="1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Dopravu na místo konání (a zpět) zajišťuje Účinkující sám.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5F2A1049" w14:textId="77777777" w:rsidR="00AB0719" w:rsidRDefault="00AB0719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6BBFB8ED" w14:textId="77777777" w:rsidR="00AB0719" w:rsidRDefault="00B42C2A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tyjcwt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35265854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B176EA7" w14:textId="77777777" w:rsidR="00AB0719" w:rsidRDefault="00B42C2A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Produkce nemůže být nahrávána. V případě, že by Produkce měla být nahrávána, bude o tomto uzavřena doplňující smlouva o poskytnutí licence. </w:t>
      </w:r>
    </w:p>
    <w:p w14:paraId="6CFCB1DD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406A24" w14:textId="77777777" w:rsidR="00AB0719" w:rsidRDefault="00B42C2A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i třetí stranou po řádném a včasném oznámení.  </w:t>
      </w:r>
    </w:p>
    <w:p w14:paraId="0334AE7D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58C349" w14:textId="459BDB26" w:rsidR="00AB0719" w:rsidRPr="00724E4F" w:rsidRDefault="00B42C2A" w:rsidP="00724E4F">
      <w:pPr>
        <w:widowControl w:val="0"/>
        <w:numPr>
          <w:ilvl w:val="0"/>
          <w:numId w:val="5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je oprávněn užívat pouze fotografie Účinkujícího, které byly za tímto účelem zaslány (na základě požadavku Pořadatele). Pořadatel je oprávněn pořizovat fotografie z Produkce pouze na základě předchozího svolení Účinkujícím, a v takovém případě se zavazuje pořízené fotografie Účinkujícímu poskytnout neprodleně po jejich vyhotovení pro různé účely. Pořadatel souhlasí s pořizováním fotografií Účinkujícím během Produkce a zároveň souhlasí s jejich využitím v rámci propagace akce.</w:t>
      </w:r>
    </w:p>
    <w:p w14:paraId="77489D4F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C7DF14" w14:textId="77777777" w:rsidR="00AB0719" w:rsidRDefault="00B42C2A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3dy6vkm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09C5D404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5635774" w14:textId="4CE0F29D" w:rsidR="00AB0719" w:rsidRDefault="00B42C2A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8E3113">
        <w:rPr>
          <w:rFonts w:ascii="Times New Roman" w:eastAsia="Times New Roman" w:hAnsi="Times New Roman" w:cs="Times New Roman"/>
          <w:sz w:val="22"/>
          <w:szCs w:val="22"/>
        </w:rPr>
        <w:t>110 000 Kč</w:t>
      </w:r>
      <w:r w:rsidR="006733AD" w:rsidRPr="006733AD">
        <w:rPr>
          <w:rFonts w:ascii="Times New Roman" w:eastAsia="Times New Roman" w:hAnsi="Times New Roman" w:cs="Times New Roman"/>
          <w:sz w:val="22"/>
          <w:szCs w:val="22"/>
        </w:rPr>
        <w:t xml:space="preserve"> (slovy: jedno sto deset </w:t>
      </w:r>
      <w:proofErr w:type="gramStart"/>
      <w:r w:rsidR="006733AD" w:rsidRPr="006733AD">
        <w:rPr>
          <w:rFonts w:ascii="Times New Roman" w:eastAsia="Times New Roman" w:hAnsi="Times New Roman" w:cs="Times New Roman"/>
          <w:sz w:val="22"/>
          <w:szCs w:val="22"/>
        </w:rPr>
        <w:t>tisíc  Korun</w:t>
      </w:r>
      <w:proofErr w:type="gramEnd"/>
      <w:r w:rsidR="006733AD" w:rsidRPr="006733AD">
        <w:rPr>
          <w:rFonts w:ascii="Times New Roman" w:eastAsia="Times New Roman" w:hAnsi="Times New Roman" w:cs="Times New Roman"/>
          <w:sz w:val="22"/>
          <w:szCs w:val="22"/>
        </w:rPr>
        <w:t xml:space="preserve"> českých</w:t>
      </w:r>
      <w:r w:rsidRPr="006733AD"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čistého, a to na základě vystavené faktury vykonavatelem po ukončení Produkce. Honorář pokrývá veškeré náklady spojené s výkonem v rámci Produkce. </w:t>
      </w:r>
    </w:p>
    <w:p w14:paraId="4F1EA0E1" w14:textId="77777777" w:rsidR="00AB0719" w:rsidRDefault="00AB0719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650ECA3A" w14:textId="77777777" w:rsidR="00AB0719" w:rsidRDefault="00B42C2A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Účinkující zaručuje, že je v případě plnění této smlouvy osvobozen od platby DPH.</w:t>
      </w:r>
    </w:p>
    <w:p w14:paraId="037101E5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62541B" w14:textId="77777777" w:rsidR="00AB0719" w:rsidRDefault="00B42C2A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vyvinout veškeré prostředky, aby zamezil stržení daně z honoráře. </w:t>
      </w:r>
    </w:p>
    <w:p w14:paraId="54416633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BFA9CEC" w14:textId="77777777" w:rsidR="00AB0719" w:rsidRDefault="00B42C2A">
      <w:pPr>
        <w:widowControl w:val="0"/>
        <w:numPr>
          <w:ilvl w:val="0"/>
          <w:numId w:val="2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0863073E" w14:textId="77777777" w:rsidR="00AB0719" w:rsidRDefault="00AB0719" w:rsidP="006733AD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A199297" w14:textId="77777777" w:rsidR="00AB0719" w:rsidRDefault="00AB0719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1t3h5sf" w:colFirst="0" w:colLast="0"/>
      <w:bookmarkEnd w:id="8"/>
    </w:p>
    <w:p w14:paraId="2219861F" w14:textId="77777777" w:rsidR="00AB0719" w:rsidRDefault="00B42C2A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4d34og8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483B0FE1" w14:textId="77777777" w:rsidR="00AB0719" w:rsidRDefault="00AB0719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1CDD028F" w14:textId="77777777" w:rsidR="00AB0719" w:rsidRDefault="00B42C2A">
      <w:pPr>
        <w:numPr>
          <w:ilvl w:val="0"/>
          <w:numId w:val="7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Pakliže Účinkující nesplní závazky vyplývající z této Smlouvy z důvodů jiných, než je selhání Pořadatele,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 </w:t>
      </w:r>
    </w:p>
    <w:p w14:paraId="65B7D6ED" w14:textId="77777777" w:rsidR="00AB0719" w:rsidRDefault="00AB0719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58BD3E07" w14:textId="77777777" w:rsidR="00AB0719" w:rsidRDefault="00B42C2A">
      <w:pPr>
        <w:numPr>
          <w:ilvl w:val="0"/>
          <w:numId w:val="8"/>
        </w:num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 z důvodů jiných, než které jsou mimo jeho kontrolu (politická regulace, válka, přírodní katastrofa nebo obdobný zásah vyšší moci), a jejich nesplnění povede ke znemožnění provedení Produkce, je Pořadatel povinen uhradit Účinkujícímu celou odměnu jak je uvedeno výše. Případné další výdaje nejsou Pořadatelem hrazeny.</w:t>
      </w:r>
    </w:p>
    <w:p w14:paraId="6F017D03" w14:textId="77777777" w:rsidR="00AB0719" w:rsidRDefault="00AB0719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2725E091" w14:textId="77777777" w:rsidR="00AB0719" w:rsidRDefault="00AB0719">
      <w:pPr>
        <w:spacing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</w:p>
    <w:p w14:paraId="7324D38B" w14:textId="77777777" w:rsidR="00AB0719" w:rsidRDefault="00B42C2A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2s8eyo1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66D47687" w14:textId="77777777" w:rsidR="00AB0719" w:rsidRDefault="00AB071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FD3FCC5" w14:textId="77777777" w:rsidR="00AB0719" w:rsidRDefault="00B42C2A">
      <w:pPr>
        <w:widowControl w:val="0"/>
        <w:numPr>
          <w:ilvl w:val="0"/>
          <w:numId w:val="3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029508B5" w14:textId="77777777" w:rsidR="00AB0719" w:rsidRDefault="00AB071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A7BB40A" w14:textId="77777777" w:rsidR="00AB0719" w:rsidRDefault="00AB0719">
      <w:p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6B6A485" w14:textId="77777777" w:rsidR="00AB0719" w:rsidRDefault="00B42C2A">
      <w:pPr>
        <w:pStyle w:val="Nadpis2"/>
        <w:widowControl w:val="0"/>
        <w:spacing w:before="0" w:after="0" w:line="288" w:lineRule="auto"/>
        <w:ind w:left="566"/>
        <w:rPr>
          <w:rFonts w:ascii="Times New Roman" w:eastAsia="Times New Roman" w:hAnsi="Times New Roman" w:cs="Times New Roman"/>
          <w:sz w:val="22"/>
          <w:szCs w:val="22"/>
        </w:rPr>
      </w:pPr>
      <w:bookmarkStart w:id="11" w:name="_17dp8vu" w:colFirst="0" w:colLast="0"/>
      <w:bookmarkEnd w:id="11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07D27EB3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1536096" w14:textId="77777777" w:rsidR="00AB0719" w:rsidRDefault="00B42C2A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66AD1FE0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AACB5DC" w14:textId="77777777" w:rsidR="00AB0719" w:rsidRDefault="00B42C2A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Účinkujícího.</w:t>
      </w:r>
    </w:p>
    <w:p w14:paraId="6EC97875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1F21E8" w14:textId="77777777" w:rsidR="00AB0719" w:rsidRDefault="00B42C2A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3F648F6F" w14:textId="77777777" w:rsidR="00AB0719" w:rsidRDefault="00AB0719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FDF5A1D" w14:textId="77777777" w:rsidR="00AB0719" w:rsidRDefault="00B42C2A">
      <w:pPr>
        <w:widowControl w:val="0"/>
        <w:numPr>
          <w:ilvl w:val="0"/>
          <w:numId w:val="4"/>
        </w:numPr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Smluvní strany níže svým podpisem stvrzují, že si Smlouvu před jejím podpisem přečetly, s jejím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obsahem souhlasí, a tato je sepsána podle jejich pravé a skutečné vůle, srozumitelně a určitě, nikoli v tísni za nápadně nevýhodných podmínek. Tato Smlouva je účinná dnem podpisu poslední ze Smluvních stran. </w:t>
      </w:r>
      <w:r w:rsidRPr="006733AD">
        <w:rPr>
          <w:rFonts w:ascii="Times New Roman" w:eastAsia="Times New Roman" w:hAnsi="Times New Roman" w:cs="Times New Roman"/>
          <w:sz w:val="22"/>
          <w:szCs w:val="22"/>
        </w:rPr>
        <w:t xml:space="preserve">Pokud tato Smlouva podléhá zákonu o registru smluv č. 340/2015 Sb., stává se účinnou dnem zveřejnění v Registru smluv. </w:t>
      </w:r>
    </w:p>
    <w:p w14:paraId="0690B446" w14:textId="77777777" w:rsidR="00AB0719" w:rsidRDefault="00AB071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8609B92" w14:textId="77777777" w:rsidR="00AB0719" w:rsidRDefault="00AB071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AB0719" w14:paraId="6528260C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D3D2E72" w14:textId="77777777" w:rsidR="00AB0719" w:rsidRDefault="00B42C2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F2B8F60" w14:textId="77777777" w:rsidR="00AB0719" w:rsidRDefault="00B42C2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AB0719" w14:paraId="739DB804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04881D6" w14:textId="77777777" w:rsidR="00AB0719" w:rsidRDefault="00AB071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8A9C2AA" w14:textId="77777777" w:rsidR="00AB0719" w:rsidRDefault="00AB071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B0719" w14:paraId="4C284CEF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4A95D81" w14:textId="77777777" w:rsidR="00AB0719" w:rsidRDefault="00AB071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074CEA4" w14:textId="77777777" w:rsidR="00AB0719" w:rsidRDefault="00AB071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B0719" w14:paraId="5C3BC239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11C4145" w14:textId="77777777" w:rsidR="00AB0719" w:rsidRDefault="00AB071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400C2BD" w14:textId="77777777" w:rsidR="00AB0719" w:rsidRDefault="00AB071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B0719" w14:paraId="2B7DD104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B96DE65" w14:textId="77777777" w:rsidR="00AB0719" w:rsidRDefault="00B42C2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5DEB2CA" w14:textId="77777777" w:rsidR="00AB0719" w:rsidRDefault="00B42C2A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AB0719" w14:paraId="51D246CD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4C853EF" w14:textId="77777777" w:rsidR="00AB0719" w:rsidRDefault="00B42C2A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448A441" w14:textId="77777777" w:rsidR="00AB0719" w:rsidRDefault="00B42C2A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AB0719" w14:paraId="15A50EE1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AF3039D" w14:textId="77777777" w:rsidR="00AB0719" w:rsidRDefault="00AB071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7DE490C" w14:textId="77777777" w:rsidR="00AB0719" w:rsidRDefault="00AB071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78388615" w14:textId="77777777" w:rsidR="00AB0719" w:rsidRDefault="00AB0719">
      <w:p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B7CC43F" w14:textId="77777777" w:rsidR="00AB0719" w:rsidRDefault="00AB071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AB0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CEC69" w14:textId="77777777" w:rsidR="00315957" w:rsidRDefault="00315957">
      <w:r>
        <w:separator/>
      </w:r>
    </w:p>
  </w:endnote>
  <w:endnote w:type="continuationSeparator" w:id="0">
    <w:p w14:paraId="34EA3A17" w14:textId="77777777" w:rsidR="00315957" w:rsidRDefault="0031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C099E" w14:textId="77777777" w:rsidR="00AB0719" w:rsidRDefault="00B42C2A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83C32" w14:textId="77777777" w:rsidR="00AB0719" w:rsidRDefault="00B42C2A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6DD90C52" wp14:editId="3ABAA9E3">
          <wp:extent cx="6044475" cy="130492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08E46" w14:textId="77777777" w:rsidR="00AB0719" w:rsidRDefault="00AB071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12A83" w14:textId="77777777" w:rsidR="00315957" w:rsidRDefault="00315957">
      <w:r>
        <w:separator/>
      </w:r>
    </w:p>
  </w:footnote>
  <w:footnote w:type="continuationSeparator" w:id="0">
    <w:p w14:paraId="7335D55A" w14:textId="77777777" w:rsidR="00315957" w:rsidRDefault="00315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25EC5" w14:textId="77777777" w:rsidR="00AB0719" w:rsidRDefault="00B42C2A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07EA9B23" w14:textId="77777777" w:rsidR="00AB0719" w:rsidRDefault="00AB071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107D3" w14:textId="77777777" w:rsidR="00AB0719" w:rsidRDefault="00B42C2A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5E048909" wp14:editId="6F0A0119">
          <wp:extent cx="2866163" cy="85793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CBC33" w14:textId="77777777" w:rsidR="00AB0719" w:rsidRDefault="00AB071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686C"/>
    <w:multiLevelType w:val="multilevel"/>
    <w:tmpl w:val="9EF6C1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F7022B"/>
    <w:multiLevelType w:val="multilevel"/>
    <w:tmpl w:val="C05E62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70E4DA4"/>
    <w:multiLevelType w:val="multilevel"/>
    <w:tmpl w:val="A1EC8A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3A52A65"/>
    <w:multiLevelType w:val="multilevel"/>
    <w:tmpl w:val="59E40A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D457174"/>
    <w:multiLevelType w:val="multilevel"/>
    <w:tmpl w:val="A13E5B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DD57DA4"/>
    <w:multiLevelType w:val="multilevel"/>
    <w:tmpl w:val="AF6681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215523B"/>
    <w:multiLevelType w:val="multilevel"/>
    <w:tmpl w:val="DBA4A0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3BF49ED"/>
    <w:multiLevelType w:val="multilevel"/>
    <w:tmpl w:val="A5B6B7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E5E3942"/>
    <w:multiLevelType w:val="multilevel"/>
    <w:tmpl w:val="AF386D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19"/>
    <w:rsid w:val="001D0238"/>
    <w:rsid w:val="002E2C79"/>
    <w:rsid w:val="00315957"/>
    <w:rsid w:val="003E1BB5"/>
    <w:rsid w:val="00477FEF"/>
    <w:rsid w:val="005D2351"/>
    <w:rsid w:val="005D4150"/>
    <w:rsid w:val="006733AD"/>
    <w:rsid w:val="00724E4F"/>
    <w:rsid w:val="008E3113"/>
    <w:rsid w:val="00AB0719"/>
    <w:rsid w:val="00B42C2A"/>
    <w:rsid w:val="00B44F68"/>
    <w:rsid w:val="00CC75E2"/>
    <w:rsid w:val="00DE285A"/>
    <w:rsid w:val="00E7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C97C"/>
  <w15:docId w15:val="{531F0A59-EF77-44BE-9011-B918DB82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3E1BB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E1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Močička Jiří</dc:creator>
  <cp:lastModifiedBy>Markéta Szabová</cp:lastModifiedBy>
  <cp:revision>2</cp:revision>
  <dcterms:created xsi:type="dcterms:W3CDTF">2023-01-04T07:35:00Z</dcterms:created>
  <dcterms:modified xsi:type="dcterms:W3CDTF">2023-01-04T07:35:00Z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d975573a71ca537f4c492dbb6f0dab4612fa760f14181a0e086761a2f9966f25</vt:lpwstr>
  </property>
</Properties>
</file>