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44839,00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4960,00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Horka u Chrudimi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převod na LV 60000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Chrast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76743,00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3431,00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Smrček u Žumberku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10805,00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Střemošice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4613,00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Voletice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3039,00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148530,00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47110,00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6 113,70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28.04.2021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51103,00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8 524,36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21577,00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2 611,53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26081,00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5 057,07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Horka u Chrudimi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36425,00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7 491,32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Hrochův Týnec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16029,00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6 405,61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Hroubovice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Chacholice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3069,00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Chrast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32337,00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9 513,73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Libanice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58804,00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23 277,07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37292,00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7 553,85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Podlažice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15402,00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4 431,67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Prosetín u Hlinska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04.03.2019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5142,00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Přestavlky u Chrudimi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Radim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64548,00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19 273,02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Rosice u Chrasti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32325,00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9 631,74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Skála u Chrasti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13.03.2020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16624,00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2 606,82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Skuteč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Smrček u Žumberku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5612,00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Srbce u Luže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Střemošice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43983,00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7 693,84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Štěpánov u Skutče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13.03.2020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2903,00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Voletice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27.05.2019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8116,00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Vrbatův Kostelec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4744,00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Zdislav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2793,00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559027,00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130 153,43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130 153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11 pachtovní smlouvy č. 14N16/49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