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86BE" w14:textId="1AACA56D" w:rsidR="0022187D" w:rsidRPr="00D716D5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D716D5">
        <w:rPr>
          <w:b/>
        </w:rPr>
        <w:t xml:space="preserve">          </w:t>
      </w:r>
    </w:p>
    <w:p w14:paraId="2257EB5B" w14:textId="77777777" w:rsidR="001B6C6A" w:rsidRDefault="00AC1630" w:rsidP="0092575E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 xml:space="preserve">Dodatek č. 1  </w:t>
      </w:r>
    </w:p>
    <w:p w14:paraId="19F8C1EC" w14:textId="230CE9EC" w:rsidR="00AC1630" w:rsidRPr="00D716D5" w:rsidRDefault="00AC1630" w:rsidP="001B6C6A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>k</w:t>
      </w:r>
      <w:r w:rsidR="00044CED">
        <w:rPr>
          <w:rFonts w:ascii="Times New Roman" w:hAnsi="Times New Roman"/>
          <w:b/>
          <w:sz w:val="40"/>
          <w:szCs w:val="40"/>
        </w:rPr>
        <w:t>e</w:t>
      </w:r>
      <w:r w:rsidRPr="00D716D5">
        <w:rPr>
          <w:rFonts w:ascii="Times New Roman" w:hAnsi="Times New Roman"/>
          <w:b/>
          <w:sz w:val="40"/>
          <w:szCs w:val="40"/>
        </w:rPr>
        <w:t xml:space="preserve"> smlouvě</w:t>
      </w:r>
      <w:r w:rsidR="001B6C6A">
        <w:rPr>
          <w:rFonts w:ascii="Times New Roman" w:hAnsi="Times New Roman"/>
          <w:b/>
          <w:sz w:val="40"/>
          <w:szCs w:val="40"/>
        </w:rPr>
        <w:t xml:space="preserve"> </w:t>
      </w:r>
      <w:r w:rsidRPr="00D716D5">
        <w:rPr>
          <w:rFonts w:ascii="Times New Roman" w:hAnsi="Times New Roman"/>
          <w:b/>
          <w:sz w:val="40"/>
          <w:szCs w:val="40"/>
        </w:rPr>
        <w:t xml:space="preserve">č. VZ </w:t>
      </w:r>
      <w:r w:rsidR="00A74634">
        <w:rPr>
          <w:rFonts w:ascii="Times New Roman" w:hAnsi="Times New Roman"/>
          <w:b/>
          <w:sz w:val="40"/>
          <w:szCs w:val="40"/>
        </w:rPr>
        <w:t>123</w:t>
      </w:r>
      <w:r w:rsidRPr="00D716D5">
        <w:rPr>
          <w:rFonts w:ascii="Times New Roman" w:hAnsi="Times New Roman"/>
          <w:b/>
          <w:sz w:val="40"/>
          <w:szCs w:val="40"/>
        </w:rPr>
        <w:t>/20</w:t>
      </w:r>
      <w:r w:rsidR="004B6822">
        <w:rPr>
          <w:rFonts w:ascii="Times New Roman" w:hAnsi="Times New Roman"/>
          <w:b/>
          <w:sz w:val="40"/>
          <w:szCs w:val="40"/>
        </w:rPr>
        <w:t>1</w:t>
      </w:r>
      <w:r w:rsidR="00A74634">
        <w:rPr>
          <w:rFonts w:ascii="Times New Roman" w:hAnsi="Times New Roman"/>
          <w:b/>
          <w:sz w:val="40"/>
          <w:szCs w:val="40"/>
        </w:rPr>
        <w:t>6</w:t>
      </w:r>
    </w:p>
    <w:p w14:paraId="10DA4861" w14:textId="77777777" w:rsidR="004B6822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uzavřen</w:t>
      </w:r>
      <w:r w:rsidR="00044CED">
        <w:rPr>
          <w:rFonts w:ascii="Times New Roman" w:hAnsi="Times New Roman"/>
        </w:rPr>
        <w:t>é</w:t>
      </w:r>
      <w:r w:rsidRPr="00D716D5">
        <w:rPr>
          <w:rFonts w:ascii="Times New Roman" w:hAnsi="Times New Roman"/>
        </w:rPr>
        <w:t xml:space="preserve"> níže uvedeného dne, měsíce a roku v souladu s </w:t>
      </w:r>
      <w:proofErr w:type="gramStart"/>
      <w:r w:rsidRPr="00D716D5">
        <w:rPr>
          <w:rFonts w:ascii="Times New Roman" w:hAnsi="Times New Roman"/>
        </w:rPr>
        <w:t>ustanovením §  2079</w:t>
      </w:r>
      <w:proofErr w:type="gramEnd"/>
      <w:r w:rsidRPr="00D716D5">
        <w:rPr>
          <w:rFonts w:ascii="Times New Roman" w:hAnsi="Times New Roman"/>
        </w:rPr>
        <w:t xml:space="preserve"> a násl.</w:t>
      </w:r>
    </w:p>
    <w:p w14:paraId="281FBC51" w14:textId="6B31B3EB" w:rsidR="00AC1630" w:rsidRPr="00D716D5" w:rsidRDefault="004B6822" w:rsidP="00AC163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AC1630" w:rsidRPr="00D716D5">
        <w:rPr>
          <w:rFonts w:ascii="Times New Roman" w:hAnsi="Times New Roman"/>
        </w:rPr>
        <w:t>ákona</w:t>
      </w:r>
      <w:r>
        <w:rPr>
          <w:rFonts w:ascii="Times New Roman" w:hAnsi="Times New Roman"/>
        </w:rPr>
        <w:t xml:space="preserve"> </w:t>
      </w:r>
      <w:r w:rsidR="00AC1630" w:rsidRPr="00D716D5">
        <w:rPr>
          <w:rFonts w:ascii="Times New Roman" w:hAnsi="Times New Roman"/>
        </w:rPr>
        <w:t>č. 89/2012 Sb., občanského zákoníku, ve znění pozdějších předpisů,</w:t>
      </w:r>
    </w:p>
    <w:p w14:paraId="58AC6730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mezi těmito smluvními stranami:</w:t>
      </w:r>
    </w:p>
    <w:p w14:paraId="68FF8629" w14:textId="77777777" w:rsidR="00AC1630" w:rsidRPr="00D716D5" w:rsidRDefault="00AC1630" w:rsidP="00AC1630">
      <w:pPr>
        <w:shd w:val="clear" w:color="auto" w:fill="FFFFFF"/>
        <w:spacing w:before="19" w:line="276" w:lineRule="auto"/>
        <w:rPr>
          <w:rFonts w:ascii="Times New Roman" w:hAnsi="Times New Roman"/>
        </w:rPr>
      </w:pPr>
    </w:p>
    <w:p w14:paraId="368B2BF4" w14:textId="77777777" w:rsidR="00AC1630" w:rsidRPr="00D716D5" w:rsidRDefault="00AC1630" w:rsidP="00AC163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  <w:b/>
        </w:rPr>
        <w:t xml:space="preserve">Psychiatrická léčebna Šternberk </w:t>
      </w:r>
    </w:p>
    <w:p w14:paraId="5597EC08" w14:textId="77777777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>Státní příspěvková organizace, Zřizovací listina MZ ČR ze dne 29. 5. 2012, č. j. 17267-</w:t>
      </w:r>
    </w:p>
    <w:p w14:paraId="2DCAB80D" w14:textId="7D065724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</w:rPr>
        <w:t xml:space="preserve">X/2012          </w:t>
      </w:r>
      <w:r w:rsidRPr="00D716D5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55038671" w14:textId="77777777" w:rsidR="00AC1630" w:rsidRPr="00D716D5" w:rsidRDefault="00AC1630" w:rsidP="00AC1630">
      <w:pPr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Sídlo: Šternberk, Olomoucká 1848/173, PSČ 785 01 </w:t>
      </w:r>
    </w:p>
    <w:p w14:paraId="03496DFA" w14:textId="180F2F8E" w:rsidR="00AC1630" w:rsidRPr="00D716D5" w:rsidRDefault="00AC1630" w:rsidP="00AC1630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IČ</w:t>
      </w:r>
      <w:r w:rsidR="00044CED">
        <w:rPr>
          <w:rFonts w:ascii="Times New Roman" w:hAnsi="Times New Roman"/>
        </w:rPr>
        <w:t>O</w:t>
      </w:r>
      <w:r w:rsidRPr="00D716D5">
        <w:rPr>
          <w:rFonts w:ascii="Times New Roman" w:hAnsi="Times New Roman"/>
        </w:rPr>
        <w:t>:  00843954</w:t>
      </w:r>
    </w:p>
    <w:p w14:paraId="330CC9E4" w14:textId="77777777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DIČ:  CZ00843954</w:t>
      </w:r>
    </w:p>
    <w:p w14:paraId="0CAA00E8" w14:textId="7E6F7915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Bankovní spojení: </w:t>
      </w:r>
      <w:proofErr w:type="spellStart"/>
      <w:r w:rsidR="00D379D2">
        <w:rPr>
          <w:rFonts w:ascii="Times New Roman" w:hAnsi="Times New Roman"/>
        </w:rPr>
        <w:t>xxxxxxxxxxxxxx</w:t>
      </w:r>
      <w:proofErr w:type="spellEnd"/>
    </w:p>
    <w:p w14:paraId="70F17CED" w14:textId="2D8B98C0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Č</w:t>
      </w:r>
      <w:r w:rsidR="006C58F4">
        <w:rPr>
          <w:rFonts w:ascii="Times New Roman" w:hAnsi="Times New Roman"/>
        </w:rPr>
        <w:t xml:space="preserve">íslo účtu: </w:t>
      </w:r>
      <w:proofErr w:type="spellStart"/>
      <w:r w:rsidR="00D379D2">
        <w:rPr>
          <w:rFonts w:ascii="Times New Roman" w:hAnsi="Times New Roman"/>
        </w:rPr>
        <w:t>xxxxxxxxxxxxxxxxxxxx</w:t>
      </w:r>
      <w:proofErr w:type="spellEnd"/>
      <w:r w:rsidRPr="00D716D5">
        <w:rPr>
          <w:rFonts w:ascii="Times New Roman" w:hAnsi="Times New Roman"/>
        </w:rPr>
        <w:t xml:space="preserve">         </w:t>
      </w:r>
    </w:p>
    <w:p w14:paraId="7B527639" w14:textId="77777777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Zastoupena:  MUDr. Hanou Kučerovou, ředitelkou</w:t>
      </w:r>
    </w:p>
    <w:p w14:paraId="258E58BA" w14:textId="0E413193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DA0E5D">
        <w:rPr>
          <w:rStyle w:val="platne1"/>
          <w:rFonts w:ascii="Times New Roman" w:hAnsi="Times New Roman"/>
          <w:b/>
        </w:rPr>
        <w:t>objednatel</w:t>
      </w:r>
      <w:r w:rsidRPr="00D716D5">
        <w:rPr>
          <w:rStyle w:val="platne1"/>
          <w:rFonts w:ascii="Times New Roman" w:hAnsi="Times New Roman"/>
          <w:b/>
        </w:rPr>
        <w:t xml:space="preserve"> </w:t>
      </w:r>
      <w:r w:rsidRPr="00D716D5">
        <w:rPr>
          <w:rStyle w:val="platne1"/>
          <w:rFonts w:ascii="Times New Roman" w:hAnsi="Times New Roman"/>
        </w:rPr>
        <w:t>(dále jen „</w:t>
      </w:r>
      <w:r w:rsidR="00DA0E5D">
        <w:rPr>
          <w:rStyle w:val="platne1"/>
          <w:rFonts w:ascii="Times New Roman" w:hAnsi="Times New Roman"/>
        </w:rPr>
        <w:t>objednatel</w:t>
      </w:r>
      <w:r w:rsidRPr="00D716D5">
        <w:rPr>
          <w:rStyle w:val="platne1"/>
          <w:rFonts w:ascii="Times New Roman" w:hAnsi="Times New Roman"/>
        </w:rPr>
        <w:t>“), na straně jedné</w:t>
      </w:r>
    </w:p>
    <w:p w14:paraId="60EEA053" w14:textId="77777777" w:rsidR="00AC1630" w:rsidRPr="00D716D5" w:rsidRDefault="00AC1630" w:rsidP="00AC1630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iCs/>
          <w:spacing w:val="-4"/>
        </w:rPr>
      </w:pPr>
      <w:r w:rsidRPr="00D716D5">
        <w:rPr>
          <w:rFonts w:ascii="Times New Roman" w:hAnsi="Times New Roman"/>
          <w:iCs/>
          <w:spacing w:val="-4"/>
        </w:rPr>
        <w:t>a</w:t>
      </w:r>
    </w:p>
    <w:p w14:paraId="3D89784E" w14:textId="0D0E6964" w:rsidR="00AC1630" w:rsidRPr="00D716D5" w:rsidRDefault="004B6822" w:rsidP="00AC1630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R</w:t>
      </w:r>
      <w:r w:rsidR="00A74634">
        <w:rPr>
          <w:rFonts w:ascii="Times New Roman" w:hAnsi="Times New Roman"/>
          <w:b/>
          <w:spacing w:val="-2"/>
        </w:rPr>
        <w:t>ATEX, s.r.o.</w:t>
      </w:r>
    </w:p>
    <w:p w14:paraId="5DD90E3E" w14:textId="234E4DCD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Sídlo: </w:t>
      </w:r>
      <w:r w:rsidR="004B6822">
        <w:rPr>
          <w:rFonts w:ascii="Times New Roman" w:hAnsi="Times New Roman"/>
          <w:spacing w:val="-2"/>
        </w:rPr>
        <w:t>O</w:t>
      </w:r>
      <w:r w:rsidR="00A74634">
        <w:rPr>
          <w:rFonts w:ascii="Times New Roman" w:hAnsi="Times New Roman"/>
          <w:spacing w:val="-2"/>
        </w:rPr>
        <w:t>lomouc – Chválkovice</w:t>
      </w:r>
      <w:r w:rsidR="004B6822">
        <w:rPr>
          <w:rFonts w:ascii="Times New Roman" w:hAnsi="Times New Roman"/>
          <w:spacing w:val="-2"/>
        </w:rPr>
        <w:t xml:space="preserve">, </w:t>
      </w:r>
      <w:r w:rsidR="00A74634">
        <w:rPr>
          <w:rFonts w:ascii="Times New Roman" w:hAnsi="Times New Roman"/>
          <w:spacing w:val="-2"/>
        </w:rPr>
        <w:t xml:space="preserve">Železniční 512/7, </w:t>
      </w:r>
      <w:r w:rsidRPr="00D716D5">
        <w:rPr>
          <w:rFonts w:ascii="Times New Roman" w:hAnsi="Times New Roman"/>
          <w:spacing w:val="-2"/>
        </w:rPr>
        <w:t xml:space="preserve">PSČ </w:t>
      </w:r>
      <w:r w:rsidR="00A74634">
        <w:rPr>
          <w:rFonts w:ascii="Times New Roman" w:hAnsi="Times New Roman"/>
          <w:spacing w:val="-2"/>
        </w:rPr>
        <w:t>779 00</w:t>
      </w:r>
    </w:p>
    <w:p w14:paraId="6B044C6B" w14:textId="699388C3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IČ</w:t>
      </w:r>
      <w:r w:rsidR="00044CED">
        <w:rPr>
          <w:rFonts w:ascii="Times New Roman" w:hAnsi="Times New Roman"/>
          <w:spacing w:val="-2"/>
        </w:rPr>
        <w:t>O</w:t>
      </w:r>
      <w:r w:rsidRPr="00D716D5">
        <w:rPr>
          <w:rFonts w:ascii="Times New Roman" w:hAnsi="Times New Roman"/>
          <w:spacing w:val="-2"/>
        </w:rPr>
        <w:t xml:space="preserve">: </w:t>
      </w:r>
      <w:r w:rsidR="00A74634">
        <w:rPr>
          <w:rFonts w:ascii="Times New Roman" w:hAnsi="Times New Roman"/>
          <w:spacing w:val="-2"/>
        </w:rPr>
        <w:t>42869943</w:t>
      </w:r>
    </w:p>
    <w:p w14:paraId="1EF4944B" w14:textId="10C3D9C8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DIČ: CZ</w:t>
      </w:r>
      <w:r w:rsidR="00A74634">
        <w:rPr>
          <w:rFonts w:ascii="Times New Roman" w:hAnsi="Times New Roman"/>
          <w:spacing w:val="-2"/>
        </w:rPr>
        <w:t>42869943</w:t>
      </w:r>
    </w:p>
    <w:p w14:paraId="27E9B89F" w14:textId="64817004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Zapsán</w:t>
      </w:r>
      <w:r w:rsidR="0054034D">
        <w:rPr>
          <w:rFonts w:ascii="Times New Roman" w:hAnsi="Times New Roman"/>
          <w:spacing w:val="-2"/>
        </w:rPr>
        <w:t xml:space="preserve">a </w:t>
      </w:r>
      <w:r w:rsidR="00FC7F86">
        <w:rPr>
          <w:rFonts w:ascii="Times New Roman" w:hAnsi="Times New Roman"/>
          <w:spacing w:val="-2"/>
        </w:rPr>
        <w:t xml:space="preserve">v obchodním rejstříku u </w:t>
      </w:r>
      <w:r w:rsidR="0011264C">
        <w:rPr>
          <w:rFonts w:ascii="Times New Roman" w:hAnsi="Times New Roman"/>
          <w:spacing w:val="-2"/>
        </w:rPr>
        <w:t>Krajského soudu v</w:t>
      </w:r>
      <w:r w:rsidR="00FC7F86">
        <w:rPr>
          <w:rFonts w:ascii="Times New Roman" w:hAnsi="Times New Roman"/>
          <w:spacing w:val="-2"/>
        </w:rPr>
        <w:t> </w:t>
      </w:r>
      <w:r w:rsidR="004B6822">
        <w:rPr>
          <w:rFonts w:ascii="Times New Roman" w:hAnsi="Times New Roman"/>
          <w:spacing w:val="-2"/>
        </w:rPr>
        <w:t>Ostravě</w:t>
      </w:r>
      <w:r w:rsidR="0011264C">
        <w:rPr>
          <w:rFonts w:ascii="Times New Roman" w:hAnsi="Times New Roman"/>
          <w:spacing w:val="-2"/>
        </w:rPr>
        <w:t xml:space="preserve">, </w:t>
      </w:r>
      <w:r w:rsidR="00FC7F86">
        <w:rPr>
          <w:rFonts w:ascii="Times New Roman" w:hAnsi="Times New Roman"/>
          <w:spacing w:val="-2"/>
        </w:rPr>
        <w:t xml:space="preserve">oddíl C, vložka </w:t>
      </w:r>
      <w:r w:rsidR="00A74634">
        <w:rPr>
          <w:rFonts w:ascii="Times New Roman" w:hAnsi="Times New Roman"/>
          <w:spacing w:val="-2"/>
        </w:rPr>
        <w:t>76851</w:t>
      </w:r>
    </w:p>
    <w:p w14:paraId="4C5C6827" w14:textId="60F0AA8D" w:rsidR="00AC1630" w:rsidRPr="00D716D5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 xml:space="preserve">Bankovní spojení: </w:t>
      </w:r>
      <w:bookmarkStart w:id="0" w:name="_Hlk93321230"/>
      <w:proofErr w:type="spellStart"/>
      <w:r w:rsidR="00D379D2">
        <w:rPr>
          <w:rFonts w:ascii="Times New Roman" w:hAnsi="Times New Roman"/>
        </w:rPr>
        <w:t>xxxxxxxxxxxx</w:t>
      </w:r>
      <w:proofErr w:type="spellEnd"/>
    </w:p>
    <w:bookmarkEnd w:id="0"/>
    <w:p w14:paraId="10148972" w14:textId="251A9E37" w:rsidR="00AC1630" w:rsidRPr="00D716D5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>Číslo účt</w:t>
      </w:r>
      <w:r w:rsidR="00044CED">
        <w:rPr>
          <w:rFonts w:ascii="Times New Roman" w:hAnsi="Times New Roman"/>
        </w:rPr>
        <w:t xml:space="preserve">u:  </w:t>
      </w:r>
      <w:proofErr w:type="spellStart"/>
      <w:r w:rsidR="00D379D2">
        <w:rPr>
          <w:rFonts w:ascii="Times New Roman" w:hAnsi="Times New Roman"/>
        </w:rPr>
        <w:t>xxxxxxxxxxxxxxxxx</w:t>
      </w:r>
      <w:proofErr w:type="spellEnd"/>
    </w:p>
    <w:p w14:paraId="7EE995C1" w14:textId="6E805E96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Zastoupena: </w:t>
      </w:r>
      <w:r w:rsidR="00D7210E">
        <w:rPr>
          <w:rFonts w:ascii="Times New Roman" w:hAnsi="Times New Roman"/>
          <w:spacing w:val="-2"/>
        </w:rPr>
        <w:t xml:space="preserve">Mgr. Barborou </w:t>
      </w:r>
      <w:proofErr w:type="spellStart"/>
      <w:r w:rsidR="00D7210E">
        <w:rPr>
          <w:rFonts w:ascii="Times New Roman" w:hAnsi="Times New Roman"/>
          <w:spacing w:val="-2"/>
        </w:rPr>
        <w:t>Stupárkovou</w:t>
      </w:r>
      <w:proofErr w:type="spellEnd"/>
      <w:r w:rsidR="00D7210E">
        <w:rPr>
          <w:rFonts w:ascii="Times New Roman" w:hAnsi="Times New Roman"/>
          <w:spacing w:val="-2"/>
        </w:rPr>
        <w:t xml:space="preserve">, </w:t>
      </w:r>
      <w:proofErr w:type="spellStart"/>
      <w:r w:rsidR="00D7210E">
        <w:rPr>
          <w:rFonts w:ascii="Times New Roman" w:hAnsi="Times New Roman"/>
          <w:spacing w:val="-2"/>
        </w:rPr>
        <w:t>DiS</w:t>
      </w:r>
      <w:proofErr w:type="spellEnd"/>
      <w:r w:rsidR="00D7210E">
        <w:rPr>
          <w:rFonts w:ascii="Times New Roman" w:hAnsi="Times New Roman"/>
          <w:spacing w:val="-2"/>
        </w:rPr>
        <w:t xml:space="preserve">., jednatelkou </w:t>
      </w:r>
    </w:p>
    <w:p w14:paraId="74F3B77B" w14:textId="58D9AC18" w:rsidR="00AC1630" w:rsidRPr="00D716D5" w:rsidRDefault="00AC1630" w:rsidP="00AC1630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DA0E5D">
        <w:rPr>
          <w:rStyle w:val="platne1"/>
          <w:rFonts w:ascii="Times New Roman" w:hAnsi="Times New Roman"/>
          <w:b/>
        </w:rPr>
        <w:t>zhotovitel</w:t>
      </w:r>
      <w:r w:rsidRPr="00D716D5">
        <w:rPr>
          <w:rStyle w:val="platne1"/>
          <w:rFonts w:ascii="Times New Roman" w:hAnsi="Times New Roman"/>
        </w:rPr>
        <w:t xml:space="preserve"> (dále jen „</w:t>
      </w:r>
      <w:r w:rsidR="00DA0E5D">
        <w:rPr>
          <w:rStyle w:val="platne1"/>
          <w:rFonts w:ascii="Times New Roman" w:hAnsi="Times New Roman"/>
        </w:rPr>
        <w:t>zhotovitel</w:t>
      </w:r>
      <w:r w:rsidRPr="00D716D5">
        <w:rPr>
          <w:rStyle w:val="platne1"/>
          <w:rFonts w:ascii="Times New Roman" w:hAnsi="Times New Roman"/>
        </w:rPr>
        <w:t>“), na straně druhé</w:t>
      </w:r>
    </w:p>
    <w:p w14:paraId="44D2E637" w14:textId="77777777" w:rsidR="00AC1630" w:rsidRDefault="00AC1630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  <w:r w:rsidRPr="00D716D5">
        <w:rPr>
          <w:rStyle w:val="platne1"/>
          <w:rFonts w:ascii="Times New Roman" w:hAnsi="Times New Roman"/>
        </w:rPr>
        <w:t>v následujícím znění:</w:t>
      </w:r>
    </w:p>
    <w:p w14:paraId="588CC13E" w14:textId="77777777" w:rsidR="00B5702E" w:rsidRDefault="00B5702E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</w:p>
    <w:p w14:paraId="2127B837" w14:textId="77777777" w:rsidR="00B5702E" w:rsidRDefault="00AC1630" w:rsidP="00B5702E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  <w:r w:rsidRPr="00D716D5">
        <w:rPr>
          <w:rFonts w:ascii="Times New Roman" w:hAnsi="Times New Roman"/>
          <w:b/>
          <w:bCs/>
        </w:rPr>
        <w:t>Preambule</w:t>
      </w:r>
    </w:p>
    <w:p w14:paraId="6D60FC16" w14:textId="28E3A0A5" w:rsidR="00F3113C" w:rsidRPr="00C10C47" w:rsidRDefault="00B5702E" w:rsidP="00F3113C">
      <w:pPr>
        <w:ind w:firstLine="708"/>
        <w:jc w:val="both"/>
        <w:rPr>
          <w:rFonts w:ascii="Times New Roman" w:hAnsi="Times New Roman"/>
          <w:i/>
          <w:snapToGrid w:val="0"/>
          <w:szCs w:val="24"/>
        </w:rPr>
      </w:pPr>
      <w:r>
        <w:rPr>
          <w:rFonts w:ascii="Times New Roman" w:hAnsi="Times New Roman"/>
        </w:rPr>
        <w:t xml:space="preserve">     </w:t>
      </w:r>
      <w:r w:rsidR="003D3EDB" w:rsidRPr="00D716D5">
        <w:rPr>
          <w:rFonts w:ascii="Times New Roman" w:hAnsi="Times New Roman"/>
        </w:rPr>
        <w:t>Účastníci tohoto d</w:t>
      </w:r>
      <w:r w:rsidR="0085371C" w:rsidRPr="00D716D5">
        <w:rPr>
          <w:rFonts w:ascii="Times New Roman" w:hAnsi="Times New Roman"/>
        </w:rPr>
        <w:t xml:space="preserve">odatku </w:t>
      </w:r>
      <w:r w:rsidR="00AC7402" w:rsidRPr="00D716D5">
        <w:rPr>
          <w:rFonts w:ascii="Times New Roman" w:hAnsi="Times New Roman"/>
        </w:rPr>
        <w:t>č.</w:t>
      </w:r>
      <w:r w:rsidR="0078629D" w:rsidRPr="00D716D5">
        <w:rPr>
          <w:rFonts w:ascii="Times New Roman" w:hAnsi="Times New Roman"/>
        </w:rPr>
        <w:t xml:space="preserve"> </w:t>
      </w:r>
      <w:r w:rsidR="00AE4F9E" w:rsidRPr="00D716D5">
        <w:rPr>
          <w:rFonts w:ascii="Times New Roman" w:hAnsi="Times New Roman"/>
        </w:rPr>
        <w:t>1</w:t>
      </w:r>
      <w:r w:rsidR="00E96D02" w:rsidRPr="00D716D5">
        <w:rPr>
          <w:rFonts w:ascii="Times New Roman" w:hAnsi="Times New Roman"/>
        </w:rPr>
        <w:t xml:space="preserve"> </w:t>
      </w:r>
      <w:r w:rsidR="0092575E">
        <w:rPr>
          <w:rFonts w:ascii="Times New Roman" w:hAnsi="Times New Roman"/>
        </w:rPr>
        <w:t>k</w:t>
      </w:r>
      <w:r w:rsidR="00DA0E5D">
        <w:rPr>
          <w:rFonts w:ascii="Times New Roman" w:hAnsi="Times New Roman"/>
        </w:rPr>
        <w:t>e</w:t>
      </w:r>
      <w:r w:rsidR="0011264C">
        <w:rPr>
          <w:rFonts w:ascii="Times New Roman" w:hAnsi="Times New Roman"/>
        </w:rPr>
        <w:t> </w:t>
      </w:r>
      <w:r w:rsidR="00963328">
        <w:rPr>
          <w:rFonts w:ascii="Times New Roman" w:hAnsi="Times New Roman"/>
        </w:rPr>
        <w:t>smlouvě</w:t>
      </w:r>
      <w:r w:rsidR="00DA0E5D">
        <w:rPr>
          <w:rFonts w:ascii="Times New Roman" w:hAnsi="Times New Roman"/>
        </w:rPr>
        <w:t xml:space="preserve"> o dílo</w:t>
      </w:r>
      <w:r w:rsidR="00963328">
        <w:rPr>
          <w:rFonts w:ascii="Times New Roman" w:hAnsi="Times New Roman"/>
        </w:rPr>
        <w:t xml:space="preserve"> č. VZ </w:t>
      </w:r>
      <w:r w:rsidR="00DA0E5D">
        <w:rPr>
          <w:rFonts w:ascii="Times New Roman" w:hAnsi="Times New Roman"/>
        </w:rPr>
        <w:t>123/2016</w:t>
      </w:r>
      <w:r w:rsidR="00963328">
        <w:rPr>
          <w:rFonts w:ascii="Times New Roman" w:hAnsi="Times New Roman"/>
        </w:rPr>
        <w:t xml:space="preserve"> ze dne </w:t>
      </w:r>
      <w:proofErr w:type="gramStart"/>
      <w:r w:rsidR="00DA0E5D">
        <w:rPr>
          <w:rFonts w:ascii="Times New Roman" w:hAnsi="Times New Roman"/>
        </w:rPr>
        <w:t>30.09.2016</w:t>
      </w:r>
      <w:proofErr w:type="gramEnd"/>
      <w:r w:rsidR="00963328">
        <w:rPr>
          <w:rFonts w:ascii="Times New Roman" w:hAnsi="Times New Roman"/>
        </w:rPr>
        <w:t xml:space="preserve"> </w:t>
      </w:r>
      <w:r w:rsidR="00E612AE">
        <w:rPr>
          <w:rFonts w:ascii="Times New Roman" w:hAnsi="Times New Roman"/>
        </w:rPr>
        <w:t xml:space="preserve">na </w:t>
      </w:r>
      <w:r w:rsidR="00DA0E5D">
        <w:rPr>
          <w:rFonts w:ascii="Times New Roman" w:hAnsi="Times New Roman"/>
        </w:rPr>
        <w:t>služby</w:t>
      </w:r>
      <w:r w:rsidR="00E612AE">
        <w:rPr>
          <w:rFonts w:ascii="Times New Roman" w:hAnsi="Times New Roman"/>
        </w:rPr>
        <w:t xml:space="preserve"> s názvem</w:t>
      </w:r>
      <w:r w:rsidR="00963328">
        <w:rPr>
          <w:rFonts w:ascii="Times New Roman" w:hAnsi="Times New Roman"/>
        </w:rPr>
        <w:t xml:space="preserve"> „</w:t>
      </w:r>
      <w:r w:rsidR="00DA0E5D">
        <w:rPr>
          <w:rFonts w:ascii="Times New Roman" w:hAnsi="Times New Roman"/>
        </w:rPr>
        <w:t>DERATIZACE, DEZINSEKCE A DEZINFEKCE</w:t>
      </w:r>
      <w:r w:rsidR="00963328">
        <w:rPr>
          <w:rFonts w:ascii="Times New Roman" w:hAnsi="Times New Roman"/>
        </w:rPr>
        <w:t>“ (dále jen „</w:t>
      </w:r>
      <w:r w:rsidR="00563B2E">
        <w:rPr>
          <w:rFonts w:ascii="Times New Roman" w:hAnsi="Times New Roman"/>
        </w:rPr>
        <w:t>s</w:t>
      </w:r>
      <w:r w:rsidR="00963328">
        <w:rPr>
          <w:rFonts w:ascii="Times New Roman" w:hAnsi="Times New Roman"/>
        </w:rPr>
        <w:t xml:space="preserve">mlouva“) </w:t>
      </w:r>
      <w:r w:rsidR="0092575E">
        <w:rPr>
          <w:rFonts w:ascii="Times New Roman" w:hAnsi="Times New Roman"/>
        </w:rPr>
        <w:t xml:space="preserve">se </w:t>
      </w:r>
      <w:r w:rsidR="0085371C" w:rsidRPr="00D716D5">
        <w:rPr>
          <w:rFonts w:ascii="Times New Roman" w:hAnsi="Times New Roman"/>
        </w:rPr>
        <w:t>vzájemně dohodli</w:t>
      </w:r>
      <w:r w:rsidR="0016310E" w:rsidRPr="00D716D5">
        <w:rPr>
          <w:rFonts w:ascii="Times New Roman" w:hAnsi="Times New Roman"/>
        </w:rPr>
        <w:t xml:space="preserve"> na </w:t>
      </w:r>
      <w:r w:rsidR="00124172">
        <w:rPr>
          <w:rFonts w:ascii="Times New Roman" w:hAnsi="Times New Roman"/>
        </w:rPr>
        <w:t xml:space="preserve">provedení </w:t>
      </w:r>
      <w:r w:rsidR="00124172" w:rsidRPr="00E621F2">
        <w:rPr>
          <w:rFonts w:ascii="Times New Roman" w:hAnsi="Times New Roman"/>
        </w:rPr>
        <w:t xml:space="preserve">změn v údajích </w:t>
      </w:r>
      <w:r w:rsidR="00124172">
        <w:rPr>
          <w:rFonts w:ascii="Times New Roman" w:hAnsi="Times New Roman"/>
        </w:rPr>
        <w:t xml:space="preserve">zhotovitele a na </w:t>
      </w:r>
      <w:r w:rsidR="00F3113C">
        <w:rPr>
          <w:rFonts w:ascii="Times New Roman" w:hAnsi="Times New Roman"/>
        </w:rPr>
        <w:t xml:space="preserve">změnách </w:t>
      </w:r>
      <w:r w:rsidR="00F3113C" w:rsidRPr="006E0A49">
        <w:rPr>
          <w:rFonts w:ascii="Times New Roman" w:hAnsi="Times New Roman"/>
        </w:rPr>
        <w:t>týkajících se čl. IV. smlouvy</w:t>
      </w:r>
      <w:r w:rsidR="00C10C47" w:rsidRPr="006E0A49">
        <w:rPr>
          <w:rFonts w:ascii="Times New Roman" w:hAnsi="Times New Roman"/>
        </w:rPr>
        <w:t xml:space="preserve"> a </w:t>
      </w:r>
      <w:r w:rsidR="00C10C47" w:rsidRPr="006E0A49">
        <w:rPr>
          <w:rFonts w:ascii="Times New Roman" w:hAnsi="Times New Roman"/>
          <w:i/>
        </w:rPr>
        <w:t>Přílohy č. 1</w:t>
      </w:r>
      <w:r w:rsidR="00C10C47" w:rsidRPr="006E0A49">
        <w:rPr>
          <w:rFonts w:ascii="Times New Roman" w:hAnsi="Times New Roman"/>
        </w:rPr>
        <w:t xml:space="preserve"> smlouvy </w:t>
      </w:r>
      <w:r w:rsidR="00C10C47" w:rsidRPr="006E0A49">
        <w:rPr>
          <w:rFonts w:ascii="Times New Roman" w:hAnsi="Times New Roman"/>
          <w:i/>
          <w:snapToGrid w:val="0"/>
          <w:szCs w:val="24"/>
        </w:rPr>
        <w:t>CENÍK SLUŽEB MIMO PAUŠÁL</w:t>
      </w:r>
      <w:r w:rsidR="00F3113C" w:rsidRPr="006E0A49">
        <w:rPr>
          <w:rFonts w:ascii="Times New Roman" w:hAnsi="Times New Roman"/>
          <w:i/>
          <w:snapToGrid w:val="0"/>
          <w:szCs w:val="24"/>
        </w:rPr>
        <w:t>.</w:t>
      </w:r>
    </w:p>
    <w:p w14:paraId="501FE1F3" w14:textId="77777777" w:rsidR="00FC7F86" w:rsidRPr="00C10C47" w:rsidRDefault="00FC7F86" w:rsidP="00597A10">
      <w:pPr>
        <w:autoSpaceDE w:val="0"/>
        <w:jc w:val="both"/>
        <w:rPr>
          <w:rFonts w:ascii="Times New Roman" w:hAnsi="Times New Roman"/>
          <w:i/>
          <w:snapToGrid w:val="0"/>
          <w:szCs w:val="24"/>
        </w:rPr>
      </w:pPr>
    </w:p>
    <w:p w14:paraId="2F8B5506" w14:textId="77777777" w:rsidR="00BA680C" w:rsidRDefault="00BA680C" w:rsidP="00597A10">
      <w:pPr>
        <w:ind w:firstLine="708"/>
        <w:jc w:val="both"/>
        <w:rPr>
          <w:rFonts w:ascii="Times New Roman" w:hAnsi="Times New Roman"/>
        </w:rPr>
      </w:pPr>
      <w:r w:rsidRPr="00511C37">
        <w:rPr>
          <w:rFonts w:ascii="Times New Roman" w:hAnsi="Times New Roman"/>
        </w:rPr>
        <w:t xml:space="preserve">Označení jednotlivých </w:t>
      </w:r>
      <w:r>
        <w:rPr>
          <w:rFonts w:ascii="Times New Roman" w:hAnsi="Times New Roman"/>
        </w:rPr>
        <w:t>článků a odstavců níže v tomto d</w:t>
      </w:r>
      <w:r w:rsidRPr="00511C37">
        <w:rPr>
          <w:rFonts w:ascii="Times New Roman" w:hAnsi="Times New Roman"/>
        </w:rPr>
        <w:t xml:space="preserve">odatku sjednaných jsou uvedeny výlučně pro potřeby členění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odatku. Ujednání obsažená v tomto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mlouvě. Smluvní strany z důvodu právní jistoty sjednávají, že pokud některá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budou v rozporu s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mlouvě, mají přednost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před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>mlouvě.</w:t>
      </w:r>
    </w:p>
    <w:p w14:paraId="58EE7DAD" w14:textId="66CF70B6" w:rsidR="00511C37" w:rsidRPr="00D716D5" w:rsidRDefault="0022187D" w:rsidP="00597A10">
      <w:pPr>
        <w:widowControl w:val="0"/>
        <w:shd w:val="clear" w:color="auto" w:fill="FFFFFF"/>
        <w:autoSpaceDE w:val="0"/>
        <w:autoSpaceDN w:val="0"/>
        <w:spacing w:before="427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</w:t>
      </w:r>
    </w:p>
    <w:p w14:paraId="34CCF1E1" w14:textId="77777777" w:rsidR="00DF1AED" w:rsidRDefault="00CB6BB3" w:rsidP="00597A10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jc w:val="center"/>
        <w:rPr>
          <w:color w:val="auto"/>
          <w:szCs w:val="24"/>
        </w:rPr>
      </w:pPr>
      <w:r>
        <w:rPr>
          <w:b/>
          <w:szCs w:val="24"/>
        </w:rPr>
        <w:lastRenderedPageBreak/>
        <w:t>Předmět dodatku</w:t>
      </w:r>
    </w:p>
    <w:p w14:paraId="2A0B9C8A" w14:textId="0A613C47" w:rsidR="00373081" w:rsidRPr="00373081" w:rsidRDefault="00373081" w:rsidP="00373081">
      <w:pPr>
        <w:pStyle w:val="Zkladntext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spacing w:before="427" w:line="276" w:lineRule="auto"/>
        <w:ind w:left="0" w:hanging="426"/>
        <w:contextualSpacing/>
        <w:jc w:val="both"/>
        <w:rPr>
          <w:spacing w:val="-2"/>
        </w:rPr>
      </w:pPr>
      <w:r w:rsidRPr="00373081">
        <w:rPr>
          <w:color w:val="auto"/>
          <w:szCs w:val="24"/>
        </w:rPr>
        <w:t xml:space="preserve">V návaznosti na změny zapsané v obchodním rejstříku se mění u zhotovitele obchodní firma, sídlo a statutární orgán - jednatel a po provedených změnách se mění údaje o </w:t>
      </w:r>
      <w:r w:rsidR="00D401CC">
        <w:rPr>
          <w:color w:val="auto"/>
          <w:szCs w:val="24"/>
        </w:rPr>
        <w:t>zhotoviteli</w:t>
      </w:r>
      <w:r w:rsidRPr="00373081">
        <w:rPr>
          <w:color w:val="auto"/>
          <w:szCs w:val="24"/>
        </w:rPr>
        <w:t xml:space="preserve"> </w:t>
      </w:r>
    </w:p>
    <w:p w14:paraId="62DA8150" w14:textId="77777777" w:rsidR="00373081" w:rsidRPr="00373081" w:rsidRDefault="00373081" w:rsidP="00373081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ind w:left="720"/>
        <w:contextualSpacing/>
        <w:jc w:val="both"/>
        <w:rPr>
          <w:spacing w:val="-2"/>
        </w:rPr>
      </w:pPr>
    </w:p>
    <w:p w14:paraId="686EC9D0" w14:textId="42C09071" w:rsidR="00373081" w:rsidRDefault="00373081" w:rsidP="00373081">
      <w:pPr>
        <w:pStyle w:val="Zkladntext"/>
        <w:widowControl w:val="0"/>
        <w:shd w:val="clear" w:color="auto" w:fill="FFFFFF"/>
        <w:autoSpaceDE w:val="0"/>
        <w:autoSpaceDN w:val="0"/>
        <w:spacing w:before="427" w:line="276" w:lineRule="auto"/>
        <w:ind w:left="360"/>
        <w:contextualSpacing/>
        <w:jc w:val="both"/>
        <w:rPr>
          <w:spacing w:val="-2"/>
        </w:rPr>
      </w:pPr>
      <w:r w:rsidRPr="00373081">
        <w:rPr>
          <w:spacing w:val="-2"/>
        </w:rPr>
        <w:t>z</w:t>
      </w:r>
      <w:r>
        <w:rPr>
          <w:spacing w:val="-2"/>
        </w:rPr>
        <w:t> </w:t>
      </w:r>
      <w:r w:rsidRPr="00373081">
        <w:rPr>
          <w:spacing w:val="-2"/>
        </w:rPr>
        <w:t>původního</w:t>
      </w:r>
    </w:p>
    <w:p w14:paraId="70721417" w14:textId="7432C72C" w:rsidR="00373081" w:rsidRDefault="00373081" w:rsidP="00373081">
      <w:pPr>
        <w:widowControl w:val="0"/>
        <w:shd w:val="clear" w:color="auto" w:fill="FFFFFF"/>
        <w:autoSpaceDE w:val="0"/>
        <w:autoSpaceDN w:val="0"/>
        <w:spacing w:line="276" w:lineRule="auto"/>
        <w:contextualSpacing/>
        <w:rPr>
          <w:rFonts w:ascii="Times New Roman" w:hAnsi="Times New Roman"/>
          <w:b/>
          <w:spacing w:val="-2"/>
        </w:rPr>
      </w:pPr>
      <w:r w:rsidRPr="00373081">
        <w:rPr>
          <w:rFonts w:ascii="Times New Roman" w:hAnsi="Times New Roman"/>
          <w:b/>
          <w:spacing w:val="-2"/>
        </w:rPr>
        <w:t>RATEX</w:t>
      </w:r>
      <w:r>
        <w:rPr>
          <w:rFonts w:ascii="Times New Roman" w:hAnsi="Times New Roman"/>
          <w:b/>
          <w:spacing w:val="-2"/>
        </w:rPr>
        <w:t>, v.o.s.</w:t>
      </w:r>
    </w:p>
    <w:p w14:paraId="6379BCC6" w14:textId="79D8536E" w:rsidR="00373081" w:rsidRPr="00D716D5" w:rsidRDefault="00373081" w:rsidP="00373081">
      <w:pPr>
        <w:pStyle w:val="Odstavecseseznamem"/>
        <w:shd w:val="clear" w:color="auto" w:fill="FFFFFF"/>
        <w:autoSpaceDE w:val="0"/>
        <w:autoSpaceDN w:val="0"/>
        <w:spacing w:line="276" w:lineRule="auto"/>
        <w:ind w:left="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Sídlo: </w:t>
      </w:r>
      <w:r>
        <w:rPr>
          <w:rFonts w:ascii="Times New Roman" w:hAnsi="Times New Roman"/>
          <w:spacing w:val="-2"/>
        </w:rPr>
        <w:t xml:space="preserve">Olomouc, Mošnerova 1232/15, </w:t>
      </w:r>
      <w:r w:rsidR="004B024D">
        <w:rPr>
          <w:rFonts w:ascii="Times New Roman" w:hAnsi="Times New Roman"/>
          <w:spacing w:val="-2"/>
        </w:rPr>
        <w:t xml:space="preserve">Nová Ulice, </w:t>
      </w:r>
      <w:r w:rsidRPr="00D716D5">
        <w:rPr>
          <w:rFonts w:ascii="Times New Roman" w:hAnsi="Times New Roman"/>
          <w:spacing w:val="-2"/>
        </w:rPr>
        <w:t xml:space="preserve">PSČ </w:t>
      </w:r>
      <w:r>
        <w:rPr>
          <w:rFonts w:ascii="Times New Roman" w:hAnsi="Times New Roman"/>
          <w:spacing w:val="-2"/>
        </w:rPr>
        <w:t>779 00</w:t>
      </w:r>
    </w:p>
    <w:p w14:paraId="504BF309" w14:textId="77777777" w:rsidR="00373081" w:rsidRPr="00D716D5" w:rsidRDefault="00373081" w:rsidP="00373081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IČ</w:t>
      </w:r>
      <w:r>
        <w:rPr>
          <w:rFonts w:ascii="Times New Roman" w:hAnsi="Times New Roman"/>
          <w:spacing w:val="-2"/>
        </w:rPr>
        <w:t>O</w:t>
      </w:r>
      <w:r w:rsidRPr="00D716D5">
        <w:rPr>
          <w:rFonts w:ascii="Times New Roman" w:hAnsi="Times New Roman"/>
          <w:spacing w:val="-2"/>
        </w:rPr>
        <w:t xml:space="preserve">: </w:t>
      </w:r>
      <w:r>
        <w:rPr>
          <w:rFonts w:ascii="Times New Roman" w:hAnsi="Times New Roman"/>
          <w:spacing w:val="-2"/>
        </w:rPr>
        <w:t>42869943</w:t>
      </w:r>
    </w:p>
    <w:p w14:paraId="0CB78AD2" w14:textId="77777777" w:rsidR="00373081" w:rsidRPr="00D716D5" w:rsidRDefault="00373081" w:rsidP="004B024D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DIČ: CZ</w:t>
      </w:r>
      <w:r>
        <w:rPr>
          <w:rFonts w:ascii="Times New Roman" w:hAnsi="Times New Roman"/>
          <w:spacing w:val="-2"/>
        </w:rPr>
        <w:t>42869943</w:t>
      </w:r>
    </w:p>
    <w:p w14:paraId="7D445679" w14:textId="3B0B72A5" w:rsidR="00373081" w:rsidRPr="00D716D5" w:rsidRDefault="00373081" w:rsidP="004B024D">
      <w:pPr>
        <w:spacing w:line="276" w:lineRule="auto"/>
        <w:ind w:left="-1416" w:firstLine="141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 xml:space="preserve">Bankovní spojení: </w:t>
      </w:r>
      <w:proofErr w:type="spellStart"/>
      <w:r w:rsidR="00D379D2">
        <w:rPr>
          <w:rFonts w:ascii="Times New Roman" w:hAnsi="Times New Roman"/>
        </w:rPr>
        <w:t>xxxxxxxxx</w:t>
      </w:r>
      <w:proofErr w:type="spellEnd"/>
    </w:p>
    <w:p w14:paraId="41B65B5D" w14:textId="6A8CFF06" w:rsidR="00373081" w:rsidRPr="00D716D5" w:rsidRDefault="00373081" w:rsidP="004B024D">
      <w:pPr>
        <w:spacing w:line="276" w:lineRule="auto"/>
        <w:ind w:left="-1416" w:firstLine="141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>Číslo účt</w:t>
      </w:r>
      <w:r>
        <w:rPr>
          <w:rFonts w:ascii="Times New Roman" w:hAnsi="Times New Roman"/>
        </w:rPr>
        <w:t xml:space="preserve">u:  </w:t>
      </w:r>
      <w:proofErr w:type="spellStart"/>
      <w:r w:rsidR="00D379D2">
        <w:rPr>
          <w:rFonts w:ascii="Times New Roman" w:hAnsi="Times New Roman"/>
        </w:rPr>
        <w:t>xxxxxxxxxxxxxx</w:t>
      </w:r>
      <w:proofErr w:type="spellEnd"/>
    </w:p>
    <w:p w14:paraId="0BDBDEEC" w14:textId="35D77E80" w:rsidR="00373081" w:rsidRPr="00D716D5" w:rsidRDefault="00373081" w:rsidP="004B024D">
      <w:pPr>
        <w:pStyle w:val="Odstavecseseznamem"/>
        <w:shd w:val="clear" w:color="auto" w:fill="FFFFFF"/>
        <w:autoSpaceDE w:val="0"/>
        <w:autoSpaceDN w:val="0"/>
        <w:spacing w:line="276" w:lineRule="auto"/>
        <w:ind w:left="357" w:hanging="357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Zastoupena: </w:t>
      </w:r>
      <w:r w:rsidR="004B024D">
        <w:rPr>
          <w:rFonts w:ascii="Times New Roman" w:hAnsi="Times New Roman"/>
          <w:spacing w:val="-2"/>
        </w:rPr>
        <w:t>Mgr. Ludvíkem Kašparem, společníkem firmy</w:t>
      </w:r>
      <w:r>
        <w:rPr>
          <w:rFonts w:ascii="Times New Roman" w:hAnsi="Times New Roman"/>
          <w:spacing w:val="-2"/>
        </w:rPr>
        <w:t xml:space="preserve"> </w:t>
      </w:r>
    </w:p>
    <w:p w14:paraId="0D03B8F0" w14:textId="3FC479D9" w:rsidR="00373081" w:rsidRDefault="004B024D" w:rsidP="004B024D">
      <w:pPr>
        <w:tabs>
          <w:tab w:val="left" w:pos="0"/>
        </w:tabs>
        <w:spacing w:after="60" w:line="276" w:lineRule="auto"/>
        <w:rPr>
          <w:rStyle w:val="platne1"/>
          <w:rFonts w:ascii="Times New Roman" w:hAnsi="Times New Roman"/>
        </w:rPr>
      </w:pPr>
      <w:r>
        <w:rPr>
          <w:rFonts w:ascii="Times New Roman" w:hAnsi="Times New Roman"/>
          <w:b/>
          <w:spacing w:val="-2"/>
        </w:rPr>
        <w:t xml:space="preserve">      </w:t>
      </w:r>
      <w:r w:rsidR="00373081" w:rsidRPr="00D716D5">
        <w:rPr>
          <w:rStyle w:val="platne1"/>
          <w:rFonts w:ascii="Times New Roman" w:hAnsi="Times New Roman"/>
        </w:rPr>
        <w:t xml:space="preserve">jako </w:t>
      </w:r>
      <w:r w:rsidR="00373081">
        <w:rPr>
          <w:rStyle w:val="platne1"/>
          <w:rFonts w:ascii="Times New Roman" w:hAnsi="Times New Roman"/>
          <w:b/>
        </w:rPr>
        <w:t>zhotovitel</w:t>
      </w:r>
      <w:r w:rsidR="00373081" w:rsidRPr="00D716D5">
        <w:rPr>
          <w:rStyle w:val="platne1"/>
          <w:rFonts w:ascii="Times New Roman" w:hAnsi="Times New Roman"/>
        </w:rPr>
        <w:t xml:space="preserve"> (dále jen „</w:t>
      </w:r>
      <w:r w:rsidR="00373081">
        <w:rPr>
          <w:rStyle w:val="platne1"/>
          <w:rFonts w:ascii="Times New Roman" w:hAnsi="Times New Roman"/>
        </w:rPr>
        <w:t>zhotovitel</w:t>
      </w:r>
      <w:r w:rsidR="00373081" w:rsidRPr="00D716D5">
        <w:rPr>
          <w:rStyle w:val="platne1"/>
          <w:rFonts w:ascii="Times New Roman" w:hAnsi="Times New Roman"/>
        </w:rPr>
        <w:t>“), na straně druhé</w:t>
      </w:r>
    </w:p>
    <w:p w14:paraId="187AC1E4" w14:textId="77777777" w:rsidR="004B024D" w:rsidRDefault="004B024D" w:rsidP="004B024D">
      <w:pPr>
        <w:tabs>
          <w:tab w:val="left" w:pos="0"/>
        </w:tabs>
        <w:spacing w:after="60" w:line="276" w:lineRule="auto"/>
        <w:rPr>
          <w:rStyle w:val="platne1"/>
          <w:rFonts w:ascii="Times New Roman" w:hAnsi="Times New Roman"/>
        </w:rPr>
      </w:pPr>
    </w:p>
    <w:p w14:paraId="491F836E" w14:textId="77777777" w:rsidR="004B024D" w:rsidRPr="00446D6F" w:rsidRDefault="004B024D" w:rsidP="004B024D">
      <w:pPr>
        <w:widowControl w:val="0"/>
        <w:shd w:val="clear" w:color="auto" w:fill="FFFFFF"/>
        <w:autoSpaceDE w:val="0"/>
        <w:autoSpaceDN w:val="0"/>
        <w:spacing w:before="427" w:line="276" w:lineRule="auto"/>
        <w:ind w:firstLine="284"/>
        <w:contextualSpacing/>
        <w:rPr>
          <w:rFonts w:ascii="Times New Roman" w:hAnsi="Times New Roman"/>
          <w:spacing w:val="-2"/>
        </w:rPr>
      </w:pPr>
      <w:r w:rsidRPr="00446D6F"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  <w:spacing w:val="-2"/>
        </w:rPr>
        <w:t xml:space="preserve"> nové</w:t>
      </w:r>
    </w:p>
    <w:p w14:paraId="65D7A8E0" w14:textId="77777777" w:rsidR="004B024D" w:rsidRPr="004B024D" w:rsidRDefault="004B024D" w:rsidP="004B024D">
      <w:pPr>
        <w:widowControl w:val="0"/>
        <w:shd w:val="clear" w:color="auto" w:fill="FFFFFF"/>
        <w:autoSpaceDE w:val="0"/>
        <w:autoSpaceDN w:val="0"/>
        <w:spacing w:before="427" w:line="276" w:lineRule="auto"/>
        <w:contextualSpacing/>
        <w:rPr>
          <w:rFonts w:ascii="Times New Roman" w:hAnsi="Times New Roman"/>
          <w:b/>
          <w:spacing w:val="-2"/>
        </w:rPr>
      </w:pPr>
      <w:r w:rsidRPr="004B024D">
        <w:rPr>
          <w:rFonts w:ascii="Times New Roman" w:hAnsi="Times New Roman"/>
          <w:b/>
          <w:spacing w:val="-2"/>
        </w:rPr>
        <w:t>RATEX, s.r.o.</w:t>
      </w:r>
    </w:p>
    <w:p w14:paraId="1D769130" w14:textId="77777777" w:rsidR="004B024D" w:rsidRPr="004B024D" w:rsidRDefault="004B024D" w:rsidP="004B024D">
      <w:pPr>
        <w:shd w:val="clear" w:color="auto" w:fill="FFFFFF"/>
        <w:autoSpaceDE w:val="0"/>
        <w:autoSpaceDN w:val="0"/>
        <w:spacing w:line="276" w:lineRule="auto"/>
        <w:contextualSpacing/>
        <w:rPr>
          <w:rFonts w:ascii="Times New Roman" w:hAnsi="Times New Roman"/>
          <w:spacing w:val="-2"/>
        </w:rPr>
      </w:pPr>
      <w:r w:rsidRPr="004B024D">
        <w:rPr>
          <w:rFonts w:ascii="Times New Roman" w:hAnsi="Times New Roman"/>
          <w:spacing w:val="-2"/>
        </w:rPr>
        <w:t>Sídlo: Olomouc – Chválkovice, Železniční 512/7, PSČ 779 00</w:t>
      </w:r>
    </w:p>
    <w:p w14:paraId="68ACA2EB" w14:textId="77777777" w:rsidR="004B024D" w:rsidRPr="004B024D" w:rsidRDefault="004B024D" w:rsidP="004B024D">
      <w:pPr>
        <w:shd w:val="clear" w:color="auto" w:fill="FFFFFF"/>
        <w:autoSpaceDE w:val="0"/>
        <w:autoSpaceDN w:val="0"/>
        <w:spacing w:line="276" w:lineRule="auto"/>
        <w:contextualSpacing/>
        <w:rPr>
          <w:rFonts w:ascii="Times New Roman" w:hAnsi="Times New Roman"/>
          <w:spacing w:val="-2"/>
        </w:rPr>
      </w:pPr>
      <w:r w:rsidRPr="004B024D">
        <w:rPr>
          <w:rFonts w:ascii="Times New Roman" w:hAnsi="Times New Roman"/>
          <w:spacing w:val="-2"/>
        </w:rPr>
        <w:t>IČO: 42869943</w:t>
      </w:r>
    </w:p>
    <w:p w14:paraId="41F31253" w14:textId="77777777" w:rsidR="004B024D" w:rsidRPr="004B024D" w:rsidRDefault="004B024D" w:rsidP="004B024D">
      <w:pPr>
        <w:shd w:val="clear" w:color="auto" w:fill="FFFFFF"/>
        <w:autoSpaceDE w:val="0"/>
        <w:autoSpaceDN w:val="0"/>
        <w:spacing w:line="276" w:lineRule="auto"/>
        <w:contextualSpacing/>
        <w:rPr>
          <w:rFonts w:ascii="Times New Roman" w:hAnsi="Times New Roman"/>
          <w:spacing w:val="-2"/>
        </w:rPr>
      </w:pPr>
      <w:r w:rsidRPr="004B024D">
        <w:rPr>
          <w:rFonts w:ascii="Times New Roman" w:hAnsi="Times New Roman"/>
          <w:spacing w:val="-2"/>
        </w:rPr>
        <w:t>DIČ: CZ42869943</w:t>
      </w:r>
    </w:p>
    <w:p w14:paraId="2512C4C8" w14:textId="77777777" w:rsidR="004B024D" w:rsidRPr="004B024D" w:rsidRDefault="004B024D" w:rsidP="004B024D">
      <w:pPr>
        <w:shd w:val="clear" w:color="auto" w:fill="FFFFFF"/>
        <w:autoSpaceDE w:val="0"/>
        <w:autoSpaceDN w:val="0"/>
        <w:spacing w:line="276" w:lineRule="auto"/>
        <w:contextualSpacing/>
        <w:rPr>
          <w:rFonts w:ascii="Times New Roman" w:hAnsi="Times New Roman"/>
          <w:spacing w:val="-2"/>
        </w:rPr>
      </w:pPr>
      <w:r w:rsidRPr="004B024D">
        <w:rPr>
          <w:rFonts w:ascii="Times New Roman" w:hAnsi="Times New Roman"/>
          <w:spacing w:val="-2"/>
        </w:rPr>
        <w:t>Zapsána v obchodním rejstříku u Krajského soudu v Ostravě, oddíl C, vložka 76851</w:t>
      </w:r>
    </w:p>
    <w:p w14:paraId="5C140332" w14:textId="7C38A056" w:rsidR="004B024D" w:rsidRPr="00D716D5" w:rsidRDefault="004B024D" w:rsidP="004B024D">
      <w:pPr>
        <w:spacing w:line="276" w:lineRule="auto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 xml:space="preserve">Bankovní spojení: </w:t>
      </w:r>
      <w:proofErr w:type="spellStart"/>
      <w:r w:rsidR="00D379D2">
        <w:rPr>
          <w:rFonts w:ascii="Times New Roman" w:hAnsi="Times New Roman"/>
        </w:rPr>
        <w:t>xxxxxxxxxxx</w:t>
      </w:r>
      <w:proofErr w:type="spellEnd"/>
    </w:p>
    <w:p w14:paraId="06CB8D81" w14:textId="0311CF7A" w:rsidR="004B024D" w:rsidRPr="00D716D5" w:rsidRDefault="004B024D" w:rsidP="004B024D">
      <w:pPr>
        <w:spacing w:line="276" w:lineRule="auto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>Číslo účt</w:t>
      </w:r>
      <w:r>
        <w:rPr>
          <w:rFonts w:ascii="Times New Roman" w:hAnsi="Times New Roman"/>
        </w:rPr>
        <w:t xml:space="preserve">u:  </w:t>
      </w:r>
      <w:proofErr w:type="spellStart"/>
      <w:r w:rsidR="00D379D2">
        <w:rPr>
          <w:rFonts w:ascii="Times New Roman" w:hAnsi="Times New Roman"/>
        </w:rPr>
        <w:t>xxxxxxxxxxxxxxxx</w:t>
      </w:r>
      <w:proofErr w:type="spellEnd"/>
    </w:p>
    <w:p w14:paraId="4A003666" w14:textId="43B22D9A" w:rsidR="004B024D" w:rsidRPr="004B024D" w:rsidRDefault="004B024D" w:rsidP="004B024D">
      <w:pPr>
        <w:shd w:val="clear" w:color="auto" w:fill="FFFFFF"/>
        <w:autoSpaceDE w:val="0"/>
        <w:autoSpaceDN w:val="0"/>
        <w:spacing w:line="276" w:lineRule="auto"/>
        <w:contextualSpacing/>
        <w:rPr>
          <w:rFonts w:ascii="Times New Roman" w:hAnsi="Times New Roman"/>
          <w:spacing w:val="-2"/>
        </w:rPr>
      </w:pPr>
      <w:r w:rsidRPr="004B024D">
        <w:rPr>
          <w:rFonts w:ascii="Times New Roman" w:hAnsi="Times New Roman"/>
          <w:spacing w:val="-2"/>
        </w:rPr>
        <w:t>Zastoupena:</w:t>
      </w:r>
      <w:r w:rsidR="00D7210E" w:rsidRPr="00D7210E">
        <w:rPr>
          <w:rFonts w:ascii="Times New Roman" w:hAnsi="Times New Roman"/>
          <w:spacing w:val="-2"/>
        </w:rPr>
        <w:t xml:space="preserve"> </w:t>
      </w:r>
      <w:r w:rsidR="00D7210E">
        <w:rPr>
          <w:rFonts w:ascii="Times New Roman" w:hAnsi="Times New Roman"/>
          <w:spacing w:val="-2"/>
        </w:rPr>
        <w:t xml:space="preserve">Mgr. Barborou </w:t>
      </w:r>
      <w:proofErr w:type="spellStart"/>
      <w:r w:rsidR="00D7210E">
        <w:rPr>
          <w:rFonts w:ascii="Times New Roman" w:hAnsi="Times New Roman"/>
          <w:spacing w:val="-2"/>
        </w:rPr>
        <w:t>Stupárkovou</w:t>
      </w:r>
      <w:proofErr w:type="spellEnd"/>
      <w:r w:rsidR="00D7210E">
        <w:rPr>
          <w:rFonts w:ascii="Times New Roman" w:hAnsi="Times New Roman"/>
          <w:spacing w:val="-2"/>
        </w:rPr>
        <w:t xml:space="preserve">, </w:t>
      </w:r>
      <w:proofErr w:type="spellStart"/>
      <w:r w:rsidR="00D7210E">
        <w:rPr>
          <w:rFonts w:ascii="Times New Roman" w:hAnsi="Times New Roman"/>
          <w:spacing w:val="-2"/>
        </w:rPr>
        <w:t>DiS</w:t>
      </w:r>
      <w:proofErr w:type="spellEnd"/>
      <w:r w:rsidR="00D7210E">
        <w:rPr>
          <w:rFonts w:ascii="Times New Roman" w:hAnsi="Times New Roman"/>
          <w:spacing w:val="-2"/>
        </w:rPr>
        <w:t>., jednatelkou</w:t>
      </w:r>
      <w:r w:rsidRPr="004B024D">
        <w:rPr>
          <w:rFonts w:ascii="Times New Roman" w:hAnsi="Times New Roman"/>
          <w:spacing w:val="-2"/>
        </w:rPr>
        <w:t xml:space="preserve"> </w:t>
      </w:r>
    </w:p>
    <w:p w14:paraId="6169C1E8" w14:textId="05D95A13" w:rsidR="00373081" w:rsidRPr="00685040" w:rsidRDefault="004B024D" w:rsidP="00685040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</w:rPr>
        <w:t xml:space="preserve">      </w:t>
      </w:r>
      <w:r w:rsidRPr="00D716D5">
        <w:rPr>
          <w:rStyle w:val="platne1"/>
          <w:rFonts w:ascii="Times New Roman" w:hAnsi="Times New Roman"/>
        </w:rPr>
        <w:t xml:space="preserve">jako </w:t>
      </w:r>
      <w:r>
        <w:rPr>
          <w:rStyle w:val="platne1"/>
          <w:rFonts w:ascii="Times New Roman" w:hAnsi="Times New Roman"/>
          <w:b/>
        </w:rPr>
        <w:t>zhotovitel</w:t>
      </w:r>
      <w:r w:rsidRPr="00D716D5">
        <w:rPr>
          <w:rStyle w:val="platne1"/>
          <w:rFonts w:ascii="Times New Roman" w:hAnsi="Times New Roman"/>
        </w:rPr>
        <w:t xml:space="preserve"> (dále jen „</w:t>
      </w:r>
      <w:r>
        <w:rPr>
          <w:rStyle w:val="platne1"/>
          <w:rFonts w:ascii="Times New Roman" w:hAnsi="Times New Roman"/>
        </w:rPr>
        <w:t>zhotovitel</w:t>
      </w:r>
      <w:r w:rsidRPr="00D716D5">
        <w:rPr>
          <w:rStyle w:val="platne1"/>
          <w:rFonts w:ascii="Times New Roman" w:hAnsi="Times New Roman"/>
        </w:rPr>
        <w:t>“), na straně druhé</w:t>
      </w:r>
    </w:p>
    <w:p w14:paraId="1DCCE99D" w14:textId="77777777" w:rsidR="00373081" w:rsidRDefault="00373081" w:rsidP="00685040">
      <w:pPr>
        <w:pStyle w:val="Zkladntext"/>
        <w:tabs>
          <w:tab w:val="left" w:pos="0"/>
          <w:tab w:val="left" w:pos="5732"/>
        </w:tabs>
        <w:ind w:left="720" w:hanging="1146"/>
        <w:jc w:val="both"/>
        <w:rPr>
          <w:color w:val="auto"/>
          <w:szCs w:val="24"/>
        </w:rPr>
      </w:pPr>
    </w:p>
    <w:p w14:paraId="592AF145" w14:textId="77777777" w:rsidR="00373081" w:rsidRDefault="00373081" w:rsidP="00685040">
      <w:pPr>
        <w:pStyle w:val="Zkladntext"/>
        <w:tabs>
          <w:tab w:val="left" w:pos="684"/>
          <w:tab w:val="left" w:pos="5732"/>
        </w:tabs>
        <w:ind w:left="720"/>
        <w:jc w:val="both"/>
        <w:rPr>
          <w:color w:val="auto"/>
          <w:szCs w:val="24"/>
        </w:rPr>
      </w:pPr>
    </w:p>
    <w:p w14:paraId="4FE62591" w14:textId="5261302D" w:rsidR="005B2BD8" w:rsidRPr="006E0A49" w:rsidRDefault="005B2BD8" w:rsidP="003471E8">
      <w:pPr>
        <w:pStyle w:val="dka"/>
        <w:numPr>
          <w:ilvl w:val="0"/>
          <w:numId w:val="29"/>
        </w:numPr>
        <w:tabs>
          <w:tab w:val="left" w:pos="0"/>
          <w:tab w:val="left" w:pos="5732"/>
        </w:tabs>
        <w:ind w:left="0" w:hanging="426"/>
        <w:rPr>
          <w:rFonts w:ascii="Times New Roman" w:hAnsi="Times New Roman"/>
        </w:rPr>
      </w:pPr>
      <w:r w:rsidRPr="006E0A49">
        <w:rPr>
          <w:rFonts w:ascii="Times New Roman" w:hAnsi="Times New Roman"/>
        </w:rPr>
        <w:t xml:space="preserve">Znění </w:t>
      </w:r>
      <w:r w:rsidRPr="006E0A49">
        <w:rPr>
          <w:rFonts w:ascii="Times New Roman" w:hAnsi="Times New Roman"/>
          <w:b/>
        </w:rPr>
        <w:t>čl. IV. Cena díla a platební podmínky</w:t>
      </w:r>
      <w:r w:rsidR="003471E8" w:rsidRPr="006E0A49">
        <w:rPr>
          <w:rFonts w:ascii="Times New Roman" w:hAnsi="Times New Roman"/>
          <w:b/>
        </w:rPr>
        <w:t>, bod. 2 písm. a)</w:t>
      </w:r>
      <w:r w:rsidRPr="006E0A49">
        <w:rPr>
          <w:rFonts w:ascii="Times New Roman" w:hAnsi="Times New Roman"/>
          <w:b/>
        </w:rPr>
        <w:t xml:space="preserve"> </w:t>
      </w:r>
      <w:r w:rsidRPr="006E0A49">
        <w:rPr>
          <w:rFonts w:ascii="Times New Roman" w:hAnsi="Times New Roman"/>
        </w:rPr>
        <w:t>smlouvy se nahrazuje v celém rozsahu takto:</w:t>
      </w:r>
    </w:p>
    <w:p w14:paraId="4319CD4F" w14:textId="77777777" w:rsidR="005B2BD8" w:rsidRPr="006E0A49" w:rsidRDefault="005B2BD8" w:rsidP="005B2BD8">
      <w:pPr>
        <w:pStyle w:val="Zkladntext"/>
        <w:tabs>
          <w:tab w:val="left" w:pos="0"/>
          <w:tab w:val="left" w:pos="5732"/>
        </w:tabs>
        <w:ind w:left="720"/>
        <w:jc w:val="both"/>
        <w:rPr>
          <w:color w:val="auto"/>
          <w:szCs w:val="24"/>
        </w:rPr>
      </w:pPr>
    </w:p>
    <w:p w14:paraId="70057D71" w14:textId="77777777" w:rsidR="003471E8" w:rsidRPr="006E0A49" w:rsidRDefault="003471E8" w:rsidP="003471E8">
      <w:pPr>
        <w:widowControl w:val="0"/>
        <w:tabs>
          <w:tab w:val="left" w:pos="426"/>
          <w:tab w:val="left" w:pos="709"/>
        </w:tabs>
        <w:suppressAutoHyphens/>
        <w:autoSpaceDE w:val="0"/>
        <w:spacing w:line="276" w:lineRule="auto"/>
        <w:jc w:val="both"/>
        <w:rPr>
          <w:rFonts w:ascii="Times New Roman" w:hAnsi="Times New Roman"/>
          <w:bCs/>
        </w:rPr>
      </w:pPr>
      <w:proofErr w:type="gramStart"/>
      <w:r w:rsidRPr="006E0A49">
        <w:rPr>
          <w:rFonts w:ascii="Times New Roman" w:hAnsi="Times New Roman"/>
          <w:bCs/>
        </w:rPr>
        <w:t>a)  Paušální</w:t>
      </w:r>
      <w:proofErr w:type="gramEnd"/>
      <w:r w:rsidRPr="006E0A49">
        <w:rPr>
          <w:rFonts w:ascii="Times New Roman" w:hAnsi="Times New Roman"/>
          <w:bCs/>
        </w:rPr>
        <w:t xml:space="preserve"> cena za plnění díla uvedeného pod písm. a) a b) odst. 2 čl. II této smlouvy za  </w:t>
      </w:r>
    </w:p>
    <w:p w14:paraId="1DAA4839" w14:textId="6DC33684" w:rsidR="003471E8" w:rsidRPr="006E0A49" w:rsidRDefault="003471E8" w:rsidP="003471E8">
      <w:pPr>
        <w:tabs>
          <w:tab w:val="left" w:pos="426"/>
          <w:tab w:val="left" w:pos="709"/>
        </w:tabs>
        <w:autoSpaceDE w:val="0"/>
        <w:spacing w:line="276" w:lineRule="auto"/>
        <w:jc w:val="both"/>
        <w:rPr>
          <w:rFonts w:ascii="Times New Roman" w:hAnsi="Times New Roman"/>
          <w:bCs/>
        </w:rPr>
      </w:pPr>
      <w:r w:rsidRPr="006E0A49">
        <w:rPr>
          <w:rFonts w:ascii="Times New Roman" w:hAnsi="Times New Roman"/>
          <w:bCs/>
        </w:rPr>
        <w:t xml:space="preserve">     jeden kalendářní měsíc činí: 8.690,- Kč bez DPH </w:t>
      </w:r>
    </w:p>
    <w:p w14:paraId="28A1630A" w14:textId="200CCF62" w:rsidR="003471E8" w:rsidRPr="006E0A49" w:rsidRDefault="003471E8" w:rsidP="003471E8">
      <w:pPr>
        <w:tabs>
          <w:tab w:val="left" w:pos="426"/>
          <w:tab w:val="left" w:pos="709"/>
        </w:tabs>
        <w:autoSpaceDE w:val="0"/>
        <w:spacing w:line="276" w:lineRule="auto"/>
        <w:jc w:val="both"/>
        <w:rPr>
          <w:rFonts w:ascii="Times New Roman" w:hAnsi="Times New Roman"/>
          <w:bCs/>
        </w:rPr>
      </w:pPr>
      <w:r w:rsidRPr="006E0A49">
        <w:rPr>
          <w:rFonts w:ascii="Times New Roman" w:hAnsi="Times New Roman"/>
          <w:bCs/>
        </w:rPr>
        <w:t xml:space="preserve">     (slovy: </w:t>
      </w:r>
      <w:r w:rsidR="00F319C6" w:rsidRPr="006E0A49">
        <w:rPr>
          <w:rFonts w:ascii="Times New Roman" w:hAnsi="Times New Roman"/>
          <w:bCs/>
        </w:rPr>
        <w:t>o</w:t>
      </w:r>
      <w:r w:rsidRPr="006E0A49">
        <w:rPr>
          <w:rFonts w:ascii="Times New Roman" w:hAnsi="Times New Roman"/>
          <w:bCs/>
        </w:rPr>
        <w:t xml:space="preserve">sm tisíc šest set devadesát korun českých) </w:t>
      </w:r>
    </w:p>
    <w:p w14:paraId="370C23FD" w14:textId="77777777" w:rsidR="00972356" w:rsidRPr="006E0A49" w:rsidRDefault="00972356" w:rsidP="00972356">
      <w:pPr>
        <w:pStyle w:val="Zkladntext"/>
        <w:tabs>
          <w:tab w:val="left" w:pos="426"/>
          <w:tab w:val="left" w:pos="5732"/>
        </w:tabs>
        <w:jc w:val="both"/>
        <w:rPr>
          <w:color w:val="auto"/>
          <w:szCs w:val="24"/>
        </w:rPr>
      </w:pPr>
    </w:p>
    <w:p w14:paraId="1EBF407D" w14:textId="3077D625" w:rsidR="00972356" w:rsidRPr="006E0A49" w:rsidRDefault="00C10C47" w:rsidP="00972356">
      <w:pPr>
        <w:pStyle w:val="Zkladntext"/>
        <w:numPr>
          <w:ilvl w:val="0"/>
          <w:numId w:val="29"/>
        </w:numPr>
        <w:tabs>
          <w:tab w:val="left" w:pos="0"/>
          <w:tab w:val="left" w:pos="5732"/>
        </w:tabs>
        <w:ind w:left="0" w:hanging="426"/>
        <w:jc w:val="both"/>
        <w:rPr>
          <w:color w:val="auto"/>
          <w:szCs w:val="24"/>
        </w:rPr>
      </w:pPr>
      <w:r w:rsidRPr="006E0A49">
        <w:rPr>
          <w:color w:val="auto"/>
          <w:szCs w:val="24"/>
        </w:rPr>
        <w:t>Upravené jednotkové c</w:t>
      </w:r>
      <w:r w:rsidR="00846A1A" w:rsidRPr="006E0A49">
        <w:rPr>
          <w:color w:val="auto"/>
          <w:szCs w:val="24"/>
        </w:rPr>
        <w:t>en</w:t>
      </w:r>
      <w:r w:rsidR="00972356" w:rsidRPr="006E0A49">
        <w:rPr>
          <w:color w:val="auto"/>
          <w:szCs w:val="24"/>
        </w:rPr>
        <w:t>y</w:t>
      </w:r>
      <w:r w:rsidR="00846A1A" w:rsidRPr="006E0A49">
        <w:rPr>
          <w:color w:val="auto"/>
          <w:szCs w:val="24"/>
        </w:rPr>
        <w:t xml:space="preserve"> za služby specifikované v bodě c) smlouvy jsou</w:t>
      </w:r>
      <w:r w:rsidR="00DF2849" w:rsidRPr="006E0A49">
        <w:rPr>
          <w:color w:val="auto"/>
          <w:szCs w:val="24"/>
        </w:rPr>
        <w:t xml:space="preserve"> </w:t>
      </w:r>
      <w:r w:rsidR="00563B2E" w:rsidRPr="006E0A49">
        <w:rPr>
          <w:color w:val="auto"/>
          <w:szCs w:val="24"/>
        </w:rPr>
        <w:t>uved</w:t>
      </w:r>
      <w:r w:rsidR="00DF2849" w:rsidRPr="006E0A49">
        <w:rPr>
          <w:color w:val="auto"/>
          <w:szCs w:val="24"/>
        </w:rPr>
        <w:t>eny v </w:t>
      </w:r>
      <w:r w:rsidR="00DF2849" w:rsidRPr="006E0A49">
        <w:rPr>
          <w:i/>
          <w:color w:val="auto"/>
          <w:szCs w:val="24"/>
        </w:rPr>
        <w:t>Příloze č.</w:t>
      </w:r>
      <w:r w:rsidR="00846A1A" w:rsidRPr="006E0A49">
        <w:rPr>
          <w:i/>
          <w:color w:val="auto"/>
          <w:szCs w:val="24"/>
        </w:rPr>
        <w:t xml:space="preserve"> </w:t>
      </w:r>
      <w:r w:rsidR="00DF2849" w:rsidRPr="006E0A49">
        <w:rPr>
          <w:i/>
          <w:color w:val="auto"/>
          <w:szCs w:val="24"/>
        </w:rPr>
        <w:t>1</w:t>
      </w:r>
      <w:r w:rsidR="00263B0D" w:rsidRPr="006E0A49">
        <w:rPr>
          <w:i/>
          <w:color w:val="auto"/>
          <w:szCs w:val="24"/>
        </w:rPr>
        <w:t xml:space="preserve"> </w:t>
      </w:r>
      <w:r w:rsidR="00C95151" w:rsidRPr="006E0A49">
        <w:rPr>
          <w:color w:val="auto"/>
          <w:szCs w:val="24"/>
        </w:rPr>
        <w:t xml:space="preserve">tohoto </w:t>
      </w:r>
      <w:r w:rsidR="00DF1AED" w:rsidRPr="006E0A49">
        <w:rPr>
          <w:color w:val="auto"/>
          <w:szCs w:val="24"/>
        </w:rPr>
        <w:t xml:space="preserve">dodatku č. 1 </w:t>
      </w:r>
      <w:r w:rsidR="00685040" w:rsidRPr="006E0A49">
        <w:rPr>
          <w:i/>
          <w:color w:val="auto"/>
          <w:szCs w:val="24"/>
        </w:rPr>
        <w:t>CENÍK SLUŽEB MIMO PA</w:t>
      </w:r>
      <w:r w:rsidR="00D401CC" w:rsidRPr="006E0A49">
        <w:rPr>
          <w:i/>
          <w:color w:val="auto"/>
          <w:szCs w:val="24"/>
        </w:rPr>
        <w:t>U</w:t>
      </w:r>
      <w:r w:rsidR="00685040" w:rsidRPr="006E0A49">
        <w:rPr>
          <w:i/>
          <w:color w:val="auto"/>
          <w:szCs w:val="24"/>
        </w:rPr>
        <w:t>ŠÁL</w:t>
      </w:r>
      <w:r w:rsidR="00E7767C" w:rsidRPr="006E0A49">
        <w:rPr>
          <w:color w:val="auto"/>
          <w:szCs w:val="24"/>
        </w:rPr>
        <w:t xml:space="preserve">. </w:t>
      </w:r>
      <w:r w:rsidR="00972356" w:rsidRPr="006E0A49">
        <w:rPr>
          <w:color w:val="auto"/>
          <w:szCs w:val="24"/>
        </w:rPr>
        <w:t xml:space="preserve">Jsou to ceny v čase a místě obvyklé, jejich výše je konečná a platná bez dalších změn do konce platnosti smlouvy. </w:t>
      </w:r>
    </w:p>
    <w:p w14:paraId="2A19B39C" w14:textId="77777777" w:rsidR="00972356" w:rsidRPr="006E0A49" w:rsidRDefault="00972356" w:rsidP="00972356">
      <w:pPr>
        <w:pStyle w:val="Zkladntext"/>
        <w:tabs>
          <w:tab w:val="left" w:pos="426"/>
          <w:tab w:val="left" w:pos="5732"/>
        </w:tabs>
        <w:jc w:val="both"/>
        <w:rPr>
          <w:color w:val="auto"/>
          <w:szCs w:val="24"/>
        </w:rPr>
      </w:pPr>
    </w:p>
    <w:p w14:paraId="4ED68A82" w14:textId="5442E7DC" w:rsidR="00F319C6" w:rsidRPr="00685040" w:rsidRDefault="00F319C6" w:rsidP="00972356">
      <w:pPr>
        <w:pStyle w:val="Zkladntext"/>
        <w:ind w:left="-426"/>
        <w:jc w:val="both"/>
        <w:rPr>
          <w:color w:val="auto"/>
          <w:szCs w:val="24"/>
        </w:rPr>
      </w:pPr>
      <w:r w:rsidRPr="006E0A49">
        <w:rPr>
          <w:color w:val="auto"/>
          <w:szCs w:val="24"/>
        </w:rPr>
        <w:t xml:space="preserve">O změně cen se smluvní strany vzájemně dohodly v důsledku enormního a </w:t>
      </w:r>
      <w:r w:rsidR="00C10C47" w:rsidRPr="006E0A49">
        <w:rPr>
          <w:color w:val="auto"/>
          <w:szCs w:val="24"/>
        </w:rPr>
        <w:t>n</w:t>
      </w:r>
      <w:r w:rsidRPr="006E0A49">
        <w:rPr>
          <w:color w:val="auto"/>
          <w:szCs w:val="24"/>
        </w:rPr>
        <w:t>epředvídatelného nárůstu cen prakticky všech komodit, zejména energií, pohonných hmot a následně tedy i s tím souvisejícího rapidního navýšení cen u zboží, dopravy, služeb. Situace je důsledkem především válečného stavu na Ukrajině, kdy je tímto konfliktem výrazně ovlivněna cenová politika na českém trhu.</w:t>
      </w:r>
      <w:r w:rsidRPr="00685040">
        <w:rPr>
          <w:color w:val="auto"/>
          <w:szCs w:val="24"/>
        </w:rPr>
        <w:t xml:space="preserve"> </w:t>
      </w:r>
    </w:p>
    <w:p w14:paraId="178C82C2" w14:textId="77777777" w:rsidR="00F319C6" w:rsidRDefault="00F319C6" w:rsidP="00F319C6">
      <w:pPr>
        <w:tabs>
          <w:tab w:val="left" w:pos="426"/>
          <w:tab w:val="left" w:pos="709"/>
        </w:tabs>
        <w:autoSpaceDE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</w:p>
    <w:p w14:paraId="4B3F1A08" w14:textId="77777777" w:rsidR="00F319C6" w:rsidRDefault="00F319C6" w:rsidP="00846A1A">
      <w:pPr>
        <w:pStyle w:val="Zkladntext"/>
        <w:tabs>
          <w:tab w:val="left" w:pos="426"/>
          <w:tab w:val="left" w:pos="5732"/>
        </w:tabs>
        <w:jc w:val="both"/>
        <w:rPr>
          <w:color w:val="auto"/>
          <w:szCs w:val="24"/>
        </w:rPr>
      </w:pPr>
    </w:p>
    <w:p w14:paraId="0678843F" w14:textId="77777777" w:rsidR="00CB6BB3" w:rsidRPr="00D716D5" w:rsidRDefault="00CB6BB3" w:rsidP="00597A10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617B9C4B" w:rsidR="00CC6AEA" w:rsidRPr="00CB6BB3" w:rsidRDefault="000C7555" w:rsidP="000C7555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lastRenderedPageBreak/>
        <w:t xml:space="preserve"> </w:t>
      </w:r>
      <w:r w:rsidR="00CC6AEA" w:rsidRPr="00CB6BB3">
        <w:rPr>
          <w:rFonts w:ascii="Times New Roman" w:hAnsi="Times New Roman"/>
          <w:b/>
          <w:snapToGrid w:val="0"/>
          <w:szCs w:val="24"/>
        </w:rPr>
        <w:t>Závěrečná ustanovení</w:t>
      </w:r>
    </w:p>
    <w:p w14:paraId="16C3FC1A" w14:textId="37459591" w:rsidR="00CC6AEA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D716D5">
        <w:rPr>
          <w:rFonts w:ascii="Times New Roman" w:hAnsi="Times New Roman"/>
          <w:snapToGrid w:val="0"/>
          <w:szCs w:val="24"/>
        </w:rPr>
        <w:t xml:space="preserve">předmětné </w:t>
      </w:r>
      <w:r w:rsidR="00563B2E"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>mlouvy</w:t>
      </w:r>
      <w:r w:rsidR="003D3EDB" w:rsidRPr="00D716D5">
        <w:rPr>
          <w:rFonts w:ascii="Times New Roman" w:hAnsi="Times New Roman"/>
          <w:snapToGrid w:val="0"/>
          <w:szCs w:val="24"/>
        </w:rPr>
        <w:t xml:space="preserve"> </w:t>
      </w:r>
      <w:r w:rsidRPr="00D716D5">
        <w:rPr>
          <w:rFonts w:ascii="Times New Roman" w:hAnsi="Times New Roman"/>
          <w:snapToGrid w:val="0"/>
          <w:szCs w:val="24"/>
        </w:rPr>
        <w:t>zůstávají nedotčena, nezměněna a nadále v platnosti a účinnosti.</w:t>
      </w:r>
    </w:p>
    <w:p w14:paraId="79022B9E" w14:textId="377EBD60" w:rsidR="00A10C94" w:rsidRPr="00D716D5" w:rsidRDefault="00A10C94" w:rsidP="00A10C9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Tento dodatek č. </w:t>
      </w:r>
      <w:r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 xml:space="preserve">mlouvy je platný po podpisu oběma smluvními stranami a nabývá účinnosti podpisem obou smluvních stran nebo uveřejněním v registru smluv ve smyslu ustanovení § 2 odst. 1, písm. c) a § 5 odst. 2 zákona č. 340/2015 Sb. o registru smluv v platném znění, pokud se na dodatek tato povinnost vztahuje. Povinnost k uveřejnění dodatku č. 1 v registru smluv přebírá </w:t>
      </w:r>
      <w:r w:rsidR="00F3370A">
        <w:rPr>
          <w:rFonts w:ascii="Times New Roman" w:hAnsi="Times New Roman"/>
          <w:snapToGrid w:val="0"/>
          <w:szCs w:val="24"/>
        </w:rPr>
        <w:t>objednatel</w:t>
      </w:r>
      <w:r w:rsidRPr="00D716D5">
        <w:rPr>
          <w:rFonts w:ascii="Times New Roman" w:hAnsi="Times New Roman"/>
          <w:snapToGrid w:val="0"/>
          <w:szCs w:val="24"/>
        </w:rPr>
        <w:t>.</w:t>
      </w:r>
    </w:p>
    <w:p w14:paraId="465D9BEE" w14:textId="6D1EB345" w:rsidR="005B6D3E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D571E8" w:rsidRPr="00D716D5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D1C59" w:rsidRPr="00D716D5">
        <w:rPr>
          <w:rFonts w:ascii="Times New Roman" w:hAnsi="Times New Roman"/>
          <w:snapToGrid w:val="0"/>
          <w:szCs w:val="24"/>
        </w:rPr>
        <w:t xml:space="preserve">smlouvy </w:t>
      </w:r>
      <w:r w:rsidRPr="00D716D5">
        <w:rPr>
          <w:rFonts w:ascii="Times New Roman" w:hAnsi="Times New Roman"/>
          <w:snapToGrid w:val="0"/>
          <w:szCs w:val="24"/>
        </w:rPr>
        <w:t xml:space="preserve">prohlašují, že se seznámily s jeho obsahem, se kterým bezvýhradně souhlasí. Tento dodatek č. </w:t>
      </w:r>
      <w:r w:rsidR="006B0FEE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mlouvy </w:t>
      </w:r>
      <w:r w:rsidRPr="00D716D5">
        <w:rPr>
          <w:rFonts w:ascii="Times New Roman" w:hAnsi="Times New Roman"/>
          <w:snapToGrid w:val="0"/>
          <w:szCs w:val="24"/>
        </w:rPr>
        <w:t xml:space="preserve">je </w:t>
      </w:r>
      <w:r w:rsidR="007901B7" w:rsidRPr="00D716D5">
        <w:rPr>
          <w:rFonts w:ascii="Times New Roman" w:hAnsi="Times New Roman"/>
          <w:snapToGrid w:val="0"/>
          <w:szCs w:val="24"/>
        </w:rPr>
        <w:t>uzavřen po vzájemném projednání.</w:t>
      </w:r>
    </w:p>
    <w:p w14:paraId="68DFCB9C" w14:textId="6A105712" w:rsidR="007901B7" w:rsidRDefault="007223CB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>Tento d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odatek č. </w:t>
      </w:r>
      <w:r w:rsidR="006B0FEE">
        <w:rPr>
          <w:rFonts w:ascii="Times New Roman" w:hAnsi="Times New Roman"/>
          <w:snapToGrid w:val="0"/>
          <w:szCs w:val="24"/>
        </w:rPr>
        <w:t xml:space="preserve">1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mlouvy je vyhotoven ve 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dvou </w:t>
      </w:r>
      <w:r w:rsidR="007901B7" w:rsidRPr="00D716D5">
        <w:rPr>
          <w:rFonts w:ascii="Times New Roman" w:hAnsi="Times New Roman"/>
          <w:snapToGrid w:val="0"/>
          <w:szCs w:val="24"/>
        </w:rPr>
        <w:t>vyhotoveních, každé s platností originálu, z</w:t>
      </w:r>
      <w:r w:rsidR="00E44179" w:rsidRPr="00D716D5">
        <w:rPr>
          <w:rFonts w:ascii="Times New Roman" w:hAnsi="Times New Roman"/>
          <w:snapToGrid w:val="0"/>
          <w:szCs w:val="24"/>
        </w:rPr>
        <w:t> </w:t>
      </w:r>
      <w:r w:rsidR="007901B7" w:rsidRPr="00D716D5">
        <w:rPr>
          <w:rFonts w:ascii="Times New Roman" w:hAnsi="Times New Roman"/>
          <w:snapToGrid w:val="0"/>
          <w:szCs w:val="24"/>
        </w:rPr>
        <w:t>nichž</w:t>
      </w:r>
      <w:r w:rsidR="00E44179" w:rsidRPr="00D716D5">
        <w:rPr>
          <w:rFonts w:ascii="Times New Roman" w:hAnsi="Times New Roman"/>
          <w:snapToGrid w:val="0"/>
          <w:szCs w:val="24"/>
        </w:rPr>
        <w:t xml:space="preserve"> </w:t>
      </w:r>
      <w:r w:rsidR="009047AE" w:rsidRPr="00D716D5">
        <w:rPr>
          <w:rFonts w:ascii="Times New Roman" w:hAnsi="Times New Roman"/>
          <w:snapToGrid w:val="0"/>
          <w:szCs w:val="24"/>
        </w:rPr>
        <w:t>jedno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vyhotovení obdrží </w:t>
      </w:r>
      <w:r w:rsidR="00CB6BB3">
        <w:rPr>
          <w:rFonts w:ascii="Times New Roman" w:hAnsi="Times New Roman"/>
          <w:snapToGrid w:val="0"/>
          <w:szCs w:val="24"/>
        </w:rPr>
        <w:t>kupující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a jedno vyhotovení </w:t>
      </w:r>
      <w:r w:rsidR="00CB6BB3">
        <w:rPr>
          <w:rFonts w:ascii="Times New Roman" w:hAnsi="Times New Roman"/>
          <w:snapToGrid w:val="0"/>
          <w:szCs w:val="24"/>
        </w:rPr>
        <w:t>prodávající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. </w:t>
      </w:r>
    </w:p>
    <w:p w14:paraId="1B611B46" w14:textId="03BFEA8E" w:rsidR="00846E85" w:rsidRDefault="00846E85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Nedílnou součástí tohoto dodatku č. 1 </w:t>
      </w:r>
      <w:r w:rsidR="00563B2E">
        <w:rPr>
          <w:rFonts w:ascii="Times New Roman" w:hAnsi="Times New Roman"/>
          <w:snapToGrid w:val="0"/>
          <w:szCs w:val="24"/>
        </w:rPr>
        <w:t>s</w:t>
      </w:r>
      <w:r>
        <w:rPr>
          <w:rFonts w:ascii="Times New Roman" w:hAnsi="Times New Roman"/>
          <w:snapToGrid w:val="0"/>
          <w:szCs w:val="24"/>
        </w:rPr>
        <w:t xml:space="preserve">mlouvy je: </w:t>
      </w:r>
    </w:p>
    <w:p w14:paraId="5182B846" w14:textId="7B2D6096" w:rsidR="00846E85" w:rsidRPr="003F04F8" w:rsidRDefault="00846E85" w:rsidP="00597A10">
      <w:pPr>
        <w:pStyle w:val="Odstavecseseznamem"/>
        <w:ind w:left="360"/>
        <w:jc w:val="both"/>
        <w:rPr>
          <w:rFonts w:ascii="Times New Roman" w:hAnsi="Times New Roman"/>
          <w:i/>
          <w:snapToGrid w:val="0"/>
          <w:szCs w:val="24"/>
        </w:rPr>
      </w:pPr>
      <w:r w:rsidRPr="00846E85">
        <w:rPr>
          <w:rFonts w:ascii="Times New Roman" w:hAnsi="Times New Roman"/>
          <w:i/>
          <w:snapToGrid w:val="0"/>
          <w:szCs w:val="24"/>
        </w:rPr>
        <w:t>Příloha č. 1</w:t>
      </w:r>
      <w:r>
        <w:rPr>
          <w:rFonts w:ascii="Times New Roman" w:hAnsi="Times New Roman"/>
          <w:snapToGrid w:val="0"/>
          <w:szCs w:val="24"/>
        </w:rPr>
        <w:t xml:space="preserve"> k dodatku č. 1 – </w:t>
      </w:r>
      <w:r w:rsidR="00F3370A">
        <w:rPr>
          <w:rFonts w:ascii="Times New Roman" w:hAnsi="Times New Roman"/>
          <w:i/>
          <w:snapToGrid w:val="0"/>
          <w:szCs w:val="24"/>
        </w:rPr>
        <w:t>CENÍK SLUŽEB MIMO PAUŠÁL</w:t>
      </w:r>
    </w:p>
    <w:p w14:paraId="24673059" w14:textId="77777777" w:rsidR="00846E85" w:rsidRDefault="00846E85" w:rsidP="00597A10">
      <w:pPr>
        <w:pStyle w:val="Zkladntext"/>
        <w:tabs>
          <w:tab w:val="left" w:pos="684"/>
          <w:tab w:val="left" w:pos="5103"/>
        </w:tabs>
        <w:rPr>
          <w:b/>
          <w:color w:val="auto"/>
          <w:szCs w:val="24"/>
        </w:rPr>
      </w:pPr>
    </w:p>
    <w:p w14:paraId="53AD5AA2" w14:textId="0869CCE8" w:rsidR="00833579" w:rsidRPr="00D716D5" w:rsidRDefault="00986E6D" w:rsidP="00597A10">
      <w:pPr>
        <w:pStyle w:val="Zkladntext"/>
        <w:tabs>
          <w:tab w:val="left" w:pos="684"/>
          <w:tab w:val="left" w:pos="5103"/>
        </w:tabs>
        <w:rPr>
          <w:color w:val="auto"/>
          <w:szCs w:val="24"/>
        </w:rPr>
      </w:pPr>
      <w:r>
        <w:rPr>
          <w:b/>
          <w:color w:val="auto"/>
          <w:szCs w:val="24"/>
        </w:rPr>
        <w:t>Objednatel</w:t>
      </w:r>
      <w:r w:rsidR="00D571E8" w:rsidRPr="00D716D5">
        <w:rPr>
          <w:b/>
          <w:color w:val="auto"/>
          <w:szCs w:val="24"/>
        </w:rPr>
        <w:t>:</w:t>
      </w:r>
      <w:r w:rsidR="00A12702">
        <w:rPr>
          <w:b/>
          <w:color w:val="auto"/>
          <w:szCs w:val="24"/>
        </w:rPr>
        <w:tab/>
      </w:r>
      <w:r>
        <w:rPr>
          <w:b/>
          <w:color w:val="auto"/>
          <w:szCs w:val="24"/>
        </w:rPr>
        <w:t>Zhotovitel</w:t>
      </w:r>
      <w:r w:rsidR="00D571E8" w:rsidRPr="00D716D5">
        <w:rPr>
          <w:b/>
          <w:color w:val="auto"/>
          <w:szCs w:val="24"/>
        </w:rPr>
        <w:t>:</w:t>
      </w:r>
    </w:p>
    <w:p w14:paraId="3C7ADC6F" w14:textId="5D512906" w:rsidR="00833579" w:rsidRPr="00D716D5" w:rsidRDefault="00833579" w:rsidP="00597A10">
      <w:pPr>
        <w:pStyle w:val="Zkladntext"/>
        <w:rPr>
          <w:color w:val="auto"/>
          <w:szCs w:val="24"/>
        </w:rPr>
      </w:pPr>
      <w:r w:rsidRPr="00D716D5">
        <w:rPr>
          <w:color w:val="auto"/>
          <w:szCs w:val="24"/>
        </w:rPr>
        <w:t>Ve Šternberku, dne</w:t>
      </w:r>
      <w:r w:rsidR="00A12702">
        <w:rPr>
          <w:color w:val="auto"/>
          <w:szCs w:val="24"/>
        </w:rPr>
        <w:t xml:space="preserve"> </w:t>
      </w:r>
      <w:r w:rsidR="004C7B97">
        <w:rPr>
          <w:color w:val="auto"/>
          <w:szCs w:val="24"/>
        </w:rPr>
        <w:t>12.12.2022</w:t>
      </w:r>
      <w:r w:rsidR="00A12702">
        <w:rPr>
          <w:color w:val="auto"/>
          <w:szCs w:val="24"/>
        </w:rPr>
        <w:t xml:space="preserve"> </w:t>
      </w:r>
      <w:r w:rsidR="00A12702">
        <w:rPr>
          <w:color w:val="auto"/>
          <w:szCs w:val="24"/>
        </w:rPr>
        <w:tab/>
      </w:r>
      <w:r w:rsidR="00A12702">
        <w:rPr>
          <w:color w:val="auto"/>
          <w:szCs w:val="24"/>
        </w:rPr>
        <w:tab/>
      </w:r>
      <w:r w:rsidRPr="00D716D5">
        <w:rPr>
          <w:color w:val="auto"/>
          <w:szCs w:val="24"/>
        </w:rPr>
        <w:tab/>
      </w:r>
      <w:r w:rsidR="00A12702">
        <w:rPr>
          <w:color w:val="auto"/>
          <w:szCs w:val="24"/>
        </w:rPr>
        <w:t xml:space="preserve">  </w:t>
      </w:r>
      <w:r w:rsidR="009047AE" w:rsidRPr="00D716D5">
        <w:rPr>
          <w:color w:val="auto"/>
          <w:szCs w:val="24"/>
        </w:rPr>
        <w:t>V</w:t>
      </w:r>
      <w:r w:rsidR="00A12702">
        <w:rPr>
          <w:color w:val="auto"/>
          <w:szCs w:val="24"/>
        </w:rPr>
        <w:t> </w:t>
      </w:r>
      <w:r w:rsidR="00F3370A">
        <w:rPr>
          <w:color w:val="auto"/>
          <w:szCs w:val="24"/>
        </w:rPr>
        <w:t>Olomouci</w:t>
      </w:r>
      <w:r w:rsidR="00E17461" w:rsidRPr="00D716D5">
        <w:rPr>
          <w:color w:val="auto"/>
          <w:szCs w:val="24"/>
        </w:rPr>
        <w:t xml:space="preserve">, </w:t>
      </w:r>
      <w:r w:rsidRPr="00D716D5">
        <w:rPr>
          <w:color w:val="auto"/>
          <w:szCs w:val="24"/>
        </w:rPr>
        <w:t xml:space="preserve">dne </w:t>
      </w:r>
      <w:r w:rsidR="00D379D2">
        <w:rPr>
          <w:color w:val="auto"/>
          <w:szCs w:val="24"/>
        </w:rPr>
        <w:t>16.12.2022</w:t>
      </w:r>
      <w:bookmarkStart w:id="1" w:name="_GoBack"/>
      <w:bookmarkEnd w:id="1"/>
    </w:p>
    <w:p w14:paraId="50675129" w14:textId="77777777" w:rsidR="00833579" w:rsidRPr="00D716D5" w:rsidRDefault="00833579" w:rsidP="00597A10">
      <w:pPr>
        <w:pStyle w:val="Zkladntext"/>
        <w:rPr>
          <w:b/>
          <w:color w:val="auto"/>
          <w:szCs w:val="24"/>
        </w:rPr>
      </w:pPr>
    </w:p>
    <w:p w14:paraId="7675F408" w14:textId="6891E0CD" w:rsidR="00846E85" w:rsidRDefault="00833579" w:rsidP="00597A10">
      <w:pPr>
        <w:pStyle w:val="Zkladntext"/>
        <w:rPr>
          <w:b/>
          <w:color w:val="auto"/>
          <w:szCs w:val="24"/>
        </w:rPr>
      </w:pPr>
      <w:r w:rsidRPr="00D716D5">
        <w:rPr>
          <w:b/>
          <w:color w:val="auto"/>
          <w:szCs w:val="24"/>
        </w:rPr>
        <w:t xml:space="preserve"> </w:t>
      </w:r>
      <w:r w:rsidR="00846E85">
        <w:rPr>
          <w:b/>
          <w:color w:val="auto"/>
          <w:szCs w:val="24"/>
        </w:rPr>
        <w:t xml:space="preserve"> </w:t>
      </w:r>
    </w:p>
    <w:p w14:paraId="3493AC6B" w14:textId="77777777" w:rsidR="00A10C94" w:rsidRDefault="00A10C94" w:rsidP="00597A10">
      <w:pPr>
        <w:pStyle w:val="Zkladntext"/>
        <w:rPr>
          <w:b/>
          <w:color w:val="auto"/>
          <w:szCs w:val="24"/>
        </w:rPr>
      </w:pPr>
    </w:p>
    <w:p w14:paraId="3D601337" w14:textId="77777777" w:rsidR="003F04F8" w:rsidRDefault="003F04F8" w:rsidP="00597A10">
      <w:pPr>
        <w:pStyle w:val="Zkladntext"/>
        <w:rPr>
          <w:b/>
          <w:color w:val="auto"/>
          <w:szCs w:val="24"/>
        </w:rPr>
      </w:pPr>
    </w:p>
    <w:p w14:paraId="261FD756" w14:textId="21D23264" w:rsidR="00846E85" w:rsidRDefault="00846E85" w:rsidP="00597A10">
      <w:pPr>
        <w:pStyle w:val="Zkladntext"/>
        <w:rPr>
          <w:b/>
          <w:color w:val="auto"/>
          <w:szCs w:val="24"/>
        </w:rPr>
      </w:pPr>
    </w:p>
    <w:p w14:paraId="17E3DD67" w14:textId="77777777" w:rsidR="00C62C29" w:rsidRDefault="00C62C29" w:rsidP="00597A10">
      <w:pPr>
        <w:pStyle w:val="Zkladntext"/>
        <w:rPr>
          <w:b/>
          <w:color w:val="auto"/>
          <w:szCs w:val="24"/>
        </w:rPr>
      </w:pPr>
    </w:p>
    <w:p w14:paraId="426F8CCC" w14:textId="75BFEA1A" w:rsidR="00833579" w:rsidRPr="00D716D5" w:rsidRDefault="00833579" w:rsidP="00597A10">
      <w:pPr>
        <w:pStyle w:val="Zkladntext"/>
        <w:tabs>
          <w:tab w:val="left" w:pos="1701"/>
          <w:tab w:val="left" w:pos="6804"/>
        </w:tabs>
        <w:rPr>
          <w:color w:val="auto"/>
          <w:szCs w:val="24"/>
        </w:rPr>
      </w:pPr>
      <w:r w:rsidRPr="00D716D5">
        <w:rPr>
          <w:color w:val="auto"/>
          <w:szCs w:val="24"/>
        </w:rPr>
        <w:t>…………………………………                                          ……………………………...</w:t>
      </w:r>
      <w:r w:rsidRPr="00D716D5">
        <w:rPr>
          <w:color w:val="auto"/>
          <w:szCs w:val="24"/>
        </w:rPr>
        <w:tab/>
      </w:r>
      <w:r w:rsidR="00E17461" w:rsidRPr="00D716D5">
        <w:rPr>
          <w:color w:val="auto"/>
          <w:szCs w:val="24"/>
        </w:rPr>
        <w:t>…….</w:t>
      </w:r>
    </w:p>
    <w:p w14:paraId="4C793B6F" w14:textId="454D1F7F" w:rsidR="00833579" w:rsidRPr="00D716D5" w:rsidRDefault="00833579" w:rsidP="00597A10">
      <w:pPr>
        <w:pStyle w:val="Zkladntext"/>
        <w:tabs>
          <w:tab w:val="left" w:pos="6390"/>
        </w:tabs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MUDr. Hana </w:t>
      </w:r>
      <w:proofErr w:type="gramStart"/>
      <w:r w:rsidRPr="00D716D5">
        <w:rPr>
          <w:color w:val="auto"/>
          <w:szCs w:val="24"/>
        </w:rPr>
        <w:t>Kučerová</w:t>
      </w:r>
      <w:r w:rsidR="00E17461" w:rsidRPr="00D716D5">
        <w:rPr>
          <w:color w:val="auto"/>
          <w:szCs w:val="24"/>
        </w:rPr>
        <w:t xml:space="preserve">                                             </w:t>
      </w:r>
      <w:r w:rsidR="00D571E8" w:rsidRPr="00D716D5">
        <w:rPr>
          <w:color w:val="auto"/>
          <w:szCs w:val="24"/>
        </w:rPr>
        <w:t xml:space="preserve">   </w:t>
      </w:r>
      <w:r w:rsidR="00C927D5">
        <w:rPr>
          <w:color w:val="auto"/>
          <w:szCs w:val="24"/>
        </w:rPr>
        <w:t xml:space="preserve">    </w:t>
      </w:r>
      <w:r w:rsidR="004249AF">
        <w:rPr>
          <w:color w:val="auto"/>
          <w:szCs w:val="24"/>
        </w:rPr>
        <w:t xml:space="preserve">     </w:t>
      </w:r>
      <w:r w:rsidR="00F3370A">
        <w:rPr>
          <w:spacing w:val="-2"/>
        </w:rPr>
        <w:t>Mgr.</w:t>
      </w:r>
      <w:proofErr w:type="gramEnd"/>
      <w:r w:rsidR="00F3370A">
        <w:rPr>
          <w:spacing w:val="-2"/>
        </w:rPr>
        <w:t xml:space="preserve"> Barbora </w:t>
      </w:r>
      <w:proofErr w:type="spellStart"/>
      <w:r w:rsidR="00F3370A">
        <w:rPr>
          <w:spacing w:val="-2"/>
        </w:rPr>
        <w:t>Stupárková</w:t>
      </w:r>
      <w:proofErr w:type="spellEnd"/>
      <w:r w:rsidR="00E53F4E">
        <w:rPr>
          <w:spacing w:val="-2"/>
        </w:rPr>
        <w:t xml:space="preserve">, </w:t>
      </w:r>
      <w:proofErr w:type="spellStart"/>
      <w:r w:rsidR="00E53F4E">
        <w:rPr>
          <w:spacing w:val="-2"/>
        </w:rPr>
        <w:t>DiS</w:t>
      </w:r>
      <w:proofErr w:type="spellEnd"/>
      <w:r w:rsidR="00E53F4E">
        <w:rPr>
          <w:spacing w:val="-2"/>
        </w:rPr>
        <w:t>.</w:t>
      </w:r>
    </w:p>
    <w:p w14:paraId="61E9FC8B" w14:textId="3ABE1697" w:rsidR="00833579" w:rsidRPr="00D716D5" w:rsidRDefault="00F53665" w:rsidP="00597A10">
      <w:pPr>
        <w:pStyle w:val="Zkladntext"/>
        <w:tabs>
          <w:tab w:val="left" w:pos="6390"/>
        </w:tabs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833579" w:rsidRPr="00D716D5">
        <w:rPr>
          <w:color w:val="auto"/>
          <w:szCs w:val="24"/>
        </w:rPr>
        <w:t xml:space="preserve">                </w:t>
      </w:r>
      <w:proofErr w:type="gramStart"/>
      <w:r w:rsidR="00E17461" w:rsidRPr="00D716D5">
        <w:rPr>
          <w:color w:val="auto"/>
          <w:szCs w:val="24"/>
        </w:rPr>
        <w:t>ř</w:t>
      </w:r>
      <w:r w:rsidR="00833579" w:rsidRPr="00D716D5">
        <w:rPr>
          <w:color w:val="auto"/>
          <w:szCs w:val="24"/>
        </w:rPr>
        <w:t>editelka</w:t>
      </w:r>
      <w:r w:rsidR="00E17461" w:rsidRPr="00D716D5">
        <w:rPr>
          <w:color w:val="auto"/>
          <w:szCs w:val="24"/>
        </w:rPr>
        <w:t xml:space="preserve">                                     </w:t>
      </w:r>
      <w:r w:rsidR="00C927D5">
        <w:rPr>
          <w:color w:val="auto"/>
          <w:szCs w:val="24"/>
        </w:rPr>
        <w:t xml:space="preserve">                             </w:t>
      </w:r>
      <w:r>
        <w:rPr>
          <w:color w:val="auto"/>
          <w:szCs w:val="24"/>
        </w:rPr>
        <w:t xml:space="preserve">          </w:t>
      </w:r>
      <w:r w:rsidR="00E53F4E">
        <w:rPr>
          <w:color w:val="auto"/>
          <w:szCs w:val="24"/>
        </w:rPr>
        <w:t xml:space="preserve">    </w:t>
      </w:r>
      <w:r>
        <w:rPr>
          <w:color w:val="auto"/>
          <w:szCs w:val="24"/>
        </w:rPr>
        <w:t xml:space="preserve">   jednatel</w:t>
      </w:r>
      <w:r w:rsidR="00F3370A">
        <w:rPr>
          <w:color w:val="auto"/>
          <w:szCs w:val="24"/>
        </w:rPr>
        <w:t>ka</w:t>
      </w:r>
      <w:proofErr w:type="gramEnd"/>
    </w:p>
    <w:p w14:paraId="3EEF5D00" w14:textId="29757553" w:rsidR="00BA6FDC" w:rsidRPr="00D716D5" w:rsidRDefault="00833579" w:rsidP="00597A10">
      <w:pPr>
        <w:pStyle w:val="Zkladntext"/>
        <w:tabs>
          <w:tab w:val="left" w:pos="7371"/>
        </w:tabs>
        <w:rPr>
          <w:b/>
          <w:color w:val="auto"/>
          <w:szCs w:val="24"/>
        </w:rPr>
      </w:pPr>
      <w:r w:rsidRPr="00D716D5">
        <w:rPr>
          <w:color w:val="auto"/>
          <w:szCs w:val="24"/>
        </w:rPr>
        <w:t>Psychiatrick</w:t>
      </w:r>
      <w:r w:rsidR="009047AE" w:rsidRPr="00D716D5">
        <w:rPr>
          <w:color w:val="auto"/>
          <w:szCs w:val="24"/>
        </w:rPr>
        <w:t>á</w:t>
      </w:r>
      <w:r w:rsidRPr="00D716D5">
        <w:rPr>
          <w:color w:val="auto"/>
          <w:szCs w:val="24"/>
        </w:rPr>
        <w:t xml:space="preserve"> léčebn</w:t>
      </w:r>
      <w:r w:rsidR="009047AE" w:rsidRPr="00D716D5">
        <w:rPr>
          <w:color w:val="auto"/>
          <w:szCs w:val="24"/>
        </w:rPr>
        <w:t>a</w:t>
      </w:r>
      <w:r w:rsidRPr="00D716D5">
        <w:rPr>
          <w:color w:val="auto"/>
          <w:szCs w:val="24"/>
        </w:rPr>
        <w:t xml:space="preserve"> Šternberk</w:t>
      </w:r>
      <w:r w:rsidR="00A10C94">
        <w:rPr>
          <w:color w:val="auto"/>
          <w:szCs w:val="24"/>
        </w:rPr>
        <w:t xml:space="preserve">                                      </w:t>
      </w:r>
      <w:r w:rsidR="00F53665">
        <w:rPr>
          <w:color w:val="auto"/>
          <w:szCs w:val="24"/>
        </w:rPr>
        <w:t xml:space="preserve">                 </w:t>
      </w:r>
      <w:r w:rsidR="00E53F4E">
        <w:rPr>
          <w:color w:val="auto"/>
          <w:szCs w:val="24"/>
        </w:rPr>
        <w:t xml:space="preserve">    </w:t>
      </w:r>
      <w:r w:rsidR="00F53665">
        <w:rPr>
          <w:color w:val="auto"/>
          <w:szCs w:val="24"/>
        </w:rPr>
        <w:t xml:space="preserve"> </w:t>
      </w:r>
      <w:r w:rsidR="00F3370A">
        <w:rPr>
          <w:color w:val="auto"/>
          <w:szCs w:val="24"/>
        </w:rPr>
        <w:t>RATEX, s.r.o.</w:t>
      </w:r>
      <w:r w:rsidR="00E17461" w:rsidRPr="00D716D5">
        <w:rPr>
          <w:color w:val="auto"/>
          <w:szCs w:val="24"/>
        </w:rPr>
        <w:t xml:space="preserve"> </w:t>
      </w:r>
      <w:r w:rsidR="0027240C" w:rsidRPr="00D716D5">
        <w:rPr>
          <w:color w:val="auto"/>
          <w:szCs w:val="24"/>
        </w:rPr>
        <w:t xml:space="preserve">                   </w:t>
      </w:r>
      <w:r w:rsidR="00767851" w:rsidRPr="00D716D5">
        <w:rPr>
          <w:color w:val="auto"/>
          <w:szCs w:val="24"/>
        </w:rPr>
        <w:t xml:space="preserve">                         </w:t>
      </w:r>
      <w:r w:rsidR="00D571E8" w:rsidRPr="00D716D5">
        <w:rPr>
          <w:color w:val="auto"/>
          <w:szCs w:val="24"/>
        </w:rPr>
        <w:t xml:space="preserve">          </w:t>
      </w:r>
      <w:r w:rsidR="00767851" w:rsidRPr="00D716D5">
        <w:rPr>
          <w:color w:val="auto"/>
          <w:szCs w:val="24"/>
        </w:rPr>
        <w:t xml:space="preserve"> </w:t>
      </w:r>
    </w:p>
    <w:sectPr w:rsidR="00BA6FDC" w:rsidRPr="00D716D5" w:rsidSect="00DB48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C7B5B" w14:textId="77777777" w:rsidR="004B0C66" w:rsidRDefault="004B0C66" w:rsidP="0033357E">
      <w:r>
        <w:separator/>
      </w:r>
    </w:p>
  </w:endnote>
  <w:endnote w:type="continuationSeparator" w:id="0">
    <w:p w14:paraId="78B09872" w14:textId="77777777" w:rsidR="004B0C66" w:rsidRDefault="004B0C66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0D1CC308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D379D2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D379D2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sz w:val="20"/>
      </w:rPr>
      <w:id w:val="264591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sz w:val="20"/>
          </w:rPr>
          <w:id w:val="1428847181"/>
          <w:docPartObj>
            <w:docPartGallery w:val="Page Numbers (Top of Page)"/>
            <w:docPartUnique/>
          </w:docPartObj>
        </w:sdtPr>
        <w:sdtEndPr/>
        <w:sdtContent>
          <w:p w14:paraId="217253BB" w14:textId="4EDCCFB0" w:rsidR="00474E50" w:rsidRPr="00474E50" w:rsidRDefault="00474E50">
            <w:pPr>
              <w:pStyle w:val="Zpat"/>
              <w:jc w:val="right"/>
              <w:rPr>
                <w:rFonts w:ascii="Times New Roman" w:hAnsi="Times New Roman"/>
                <w:i/>
                <w:sz w:val="20"/>
              </w:rPr>
            </w:pPr>
            <w:r w:rsidRPr="00474E50">
              <w:rPr>
                <w:rFonts w:ascii="Times New Roman" w:hAnsi="Times New Roman"/>
                <w:i/>
                <w:sz w:val="20"/>
              </w:rPr>
              <w:t xml:space="preserve">Stránka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PAGE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D379D2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1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  <w:r w:rsidRPr="00474E50">
              <w:rPr>
                <w:rFonts w:ascii="Times New Roman" w:hAnsi="Times New Roman"/>
                <w:i/>
                <w:sz w:val="20"/>
              </w:rPr>
              <w:t xml:space="preserve"> z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NUMPAGES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D379D2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3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53156" w14:textId="77777777" w:rsidR="004B0C66" w:rsidRDefault="004B0C66" w:rsidP="0033357E">
      <w:r>
        <w:separator/>
      </w:r>
    </w:p>
  </w:footnote>
  <w:footnote w:type="continuationSeparator" w:id="0">
    <w:p w14:paraId="34FF2D13" w14:textId="77777777" w:rsidR="004B0C66" w:rsidRDefault="004B0C66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636"/>
    <w:multiLevelType w:val="hybridMultilevel"/>
    <w:tmpl w:val="93CED26C"/>
    <w:lvl w:ilvl="0" w:tplc="03A6658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2E4ECC"/>
    <w:multiLevelType w:val="hybridMultilevel"/>
    <w:tmpl w:val="7C1CB1AA"/>
    <w:lvl w:ilvl="0" w:tplc="77A807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C1774"/>
    <w:multiLevelType w:val="hybridMultilevel"/>
    <w:tmpl w:val="813095FC"/>
    <w:lvl w:ilvl="0" w:tplc="4E06BB9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9193E"/>
    <w:multiLevelType w:val="hybridMultilevel"/>
    <w:tmpl w:val="B622A9F6"/>
    <w:lvl w:ilvl="0" w:tplc="EEE691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1">
    <w:nsid w:val="395B0938"/>
    <w:multiLevelType w:val="hybridMultilevel"/>
    <w:tmpl w:val="9126CA66"/>
    <w:lvl w:ilvl="0" w:tplc="AC3E41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F073DA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632C2"/>
    <w:multiLevelType w:val="multilevel"/>
    <w:tmpl w:val="6F28C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529F73D4"/>
    <w:multiLevelType w:val="hybridMultilevel"/>
    <w:tmpl w:val="3A86983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D16C6"/>
    <w:multiLevelType w:val="hybridMultilevel"/>
    <w:tmpl w:val="294005E4"/>
    <w:lvl w:ilvl="0" w:tplc="C4A2F8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BE31E7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63F0D"/>
    <w:multiLevelType w:val="hybridMultilevel"/>
    <w:tmpl w:val="C4F467D2"/>
    <w:lvl w:ilvl="0" w:tplc="D2F0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B6029"/>
    <w:multiLevelType w:val="hybridMultilevel"/>
    <w:tmpl w:val="28968E2A"/>
    <w:lvl w:ilvl="0" w:tplc="E408C69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6E2B27DC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774F1"/>
    <w:multiLevelType w:val="hybridMultilevel"/>
    <w:tmpl w:val="B24C9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79E49D0"/>
    <w:multiLevelType w:val="hybridMultilevel"/>
    <w:tmpl w:val="FFAE3940"/>
    <w:lvl w:ilvl="0" w:tplc="292C0018">
      <w:start w:val="1"/>
      <w:numFmt w:val="upperRoman"/>
      <w:lvlText w:val="%1."/>
      <w:lvlJc w:val="left"/>
      <w:pPr>
        <w:ind w:left="27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90" w:hanging="360"/>
      </w:pPr>
    </w:lvl>
    <w:lvl w:ilvl="2" w:tplc="0405001B" w:tentative="1">
      <w:start w:val="1"/>
      <w:numFmt w:val="lowerRoman"/>
      <w:lvlText w:val="%3."/>
      <w:lvlJc w:val="right"/>
      <w:pPr>
        <w:ind w:left="3810" w:hanging="180"/>
      </w:pPr>
    </w:lvl>
    <w:lvl w:ilvl="3" w:tplc="0405000F" w:tentative="1">
      <w:start w:val="1"/>
      <w:numFmt w:val="decimal"/>
      <w:lvlText w:val="%4."/>
      <w:lvlJc w:val="left"/>
      <w:pPr>
        <w:ind w:left="4530" w:hanging="360"/>
      </w:pPr>
    </w:lvl>
    <w:lvl w:ilvl="4" w:tplc="04050019" w:tentative="1">
      <w:start w:val="1"/>
      <w:numFmt w:val="lowerLetter"/>
      <w:lvlText w:val="%5."/>
      <w:lvlJc w:val="left"/>
      <w:pPr>
        <w:ind w:left="5250" w:hanging="360"/>
      </w:pPr>
    </w:lvl>
    <w:lvl w:ilvl="5" w:tplc="0405001B" w:tentative="1">
      <w:start w:val="1"/>
      <w:numFmt w:val="lowerRoman"/>
      <w:lvlText w:val="%6."/>
      <w:lvlJc w:val="right"/>
      <w:pPr>
        <w:ind w:left="5970" w:hanging="180"/>
      </w:pPr>
    </w:lvl>
    <w:lvl w:ilvl="6" w:tplc="0405000F" w:tentative="1">
      <w:start w:val="1"/>
      <w:numFmt w:val="decimal"/>
      <w:lvlText w:val="%7."/>
      <w:lvlJc w:val="left"/>
      <w:pPr>
        <w:ind w:left="6690" w:hanging="360"/>
      </w:pPr>
    </w:lvl>
    <w:lvl w:ilvl="7" w:tplc="04050019" w:tentative="1">
      <w:start w:val="1"/>
      <w:numFmt w:val="lowerLetter"/>
      <w:lvlText w:val="%8."/>
      <w:lvlJc w:val="left"/>
      <w:pPr>
        <w:ind w:left="7410" w:hanging="360"/>
      </w:pPr>
    </w:lvl>
    <w:lvl w:ilvl="8" w:tplc="0405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9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20771B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13"/>
  </w:num>
  <w:num w:numId="4">
    <w:abstractNumId w:val="25"/>
  </w:num>
  <w:num w:numId="5">
    <w:abstractNumId w:val="32"/>
  </w:num>
  <w:num w:numId="6">
    <w:abstractNumId w:val="8"/>
  </w:num>
  <w:num w:numId="7">
    <w:abstractNumId w:val="2"/>
  </w:num>
  <w:num w:numId="8">
    <w:abstractNumId w:val="4"/>
  </w:num>
  <w:num w:numId="9">
    <w:abstractNumId w:val="20"/>
  </w:num>
  <w:num w:numId="10">
    <w:abstractNumId w:val="3"/>
  </w:num>
  <w:num w:numId="11">
    <w:abstractNumId w:val="12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8"/>
  </w:num>
  <w:num w:numId="15">
    <w:abstractNumId w:val="7"/>
  </w:num>
  <w:num w:numId="16">
    <w:abstractNumId w:val="10"/>
  </w:num>
  <w:num w:numId="17">
    <w:abstractNumId w:val="27"/>
  </w:num>
  <w:num w:numId="18">
    <w:abstractNumId w:val="16"/>
  </w:num>
  <w:num w:numId="19">
    <w:abstractNumId w:val="22"/>
  </w:num>
  <w:num w:numId="20">
    <w:abstractNumId w:val="28"/>
  </w:num>
  <w:num w:numId="21">
    <w:abstractNumId w:val="6"/>
  </w:num>
  <w:num w:numId="22">
    <w:abstractNumId w:val="24"/>
  </w:num>
  <w:num w:numId="23">
    <w:abstractNumId w:val="23"/>
  </w:num>
  <w:num w:numId="24">
    <w:abstractNumId w:val="0"/>
  </w:num>
  <w:num w:numId="25">
    <w:abstractNumId w:val="26"/>
  </w:num>
  <w:num w:numId="26">
    <w:abstractNumId w:val="21"/>
  </w:num>
  <w:num w:numId="27">
    <w:abstractNumId w:val="30"/>
  </w:num>
  <w:num w:numId="28">
    <w:abstractNumId w:val="14"/>
  </w:num>
  <w:num w:numId="29">
    <w:abstractNumId w:val="9"/>
  </w:num>
  <w:num w:numId="30">
    <w:abstractNumId w:val="17"/>
  </w:num>
  <w:num w:numId="31">
    <w:abstractNumId w:val="19"/>
  </w:num>
  <w:num w:numId="32">
    <w:abstractNumId w:val="11"/>
  </w:num>
  <w:num w:numId="33">
    <w:abstractNumId w:val="1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1142"/>
    <w:rsid w:val="00025E76"/>
    <w:rsid w:val="000332D6"/>
    <w:rsid w:val="00040AD4"/>
    <w:rsid w:val="0004335F"/>
    <w:rsid w:val="0004350D"/>
    <w:rsid w:val="00044CED"/>
    <w:rsid w:val="000479EB"/>
    <w:rsid w:val="000539AC"/>
    <w:rsid w:val="00054B3B"/>
    <w:rsid w:val="00055493"/>
    <w:rsid w:val="00062EBA"/>
    <w:rsid w:val="00072AA8"/>
    <w:rsid w:val="00076F06"/>
    <w:rsid w:val="0008242A"/>
    <w:rsid w:val="00083723"/>
    <w:rsid w:val="00084D2F"/>
    <w:rsid w:val="000A01D6"/>
    <w:rsid w:val="000A03B5"/>
    <w:rsid w:val="000A1683"/>
    <w:rsid w:val="000A3F6D"/>
    <w:rsid w:val="000A618E"/>
    <w:rsid w:val="000A6BAC"/>
    <w:rsid w:val="000B01B7"/>
    <w:rsid w:val="000B2150"/>
    <w:rsid w:val="000B2990"/>
    <w:rsid w:val="000B5B60"/>
    <w:rsid w:val="000C7555"/>
    <w:rsid w:val="000C7C15"/>
    <w:rsid w:val="000D0716"/>
    <w:rsid w:val="000D24D0"/>
    <w:rsid w:val="000D652F"/>
    <w:rsid w:val="000D70DC"/>
    <w:rsid w:val="000E40CA"/>
    <w:rsid w:val="000F108F"/>
    <w:rsid w:val="000F47DE"/>
    <w:rsid w:val="000F5C7C"/>
    <w:rsid w:val="00110D43"/>
    <w:rsid w:val="0011264C"/>
    <w:rsid w:val="0011686B"/>
    <w:rsid w:val="00124172"/>
    <w:rsid w:val="00126D41"/>
    <w:rsid w:val="00127431"/>
    <w:rsid w:val="0013273F"/>
    <w:rsid w:val="00136B2F"/>
    <w:rsid w:val="0014089D"/>
    <w:rsid w:val="00156C3A"/>
    <w:rsid w:val="0016310E"/>
    <w:rsid w:val="00163D31"/>
    <w:rsid w:val="00176AD9"/>
    <w:rsid w:val="00183100"/>
    <w:rsid w:val="00192F2E"/>
    <w:rsid w:val="00193710"/>
    <w:rsid w:val="00194D98"/>
    <w:rsid w:val="001A0BD3"/>
    <w:rsid w:val="001A3465"/>
    <w:rsid w:val="001A799B"/>
    <w:rsid w:val="001B4996"/>
    <w:rsid w:val="001B6C6A"/>
    <w:rsid w:val="001B7650"/>
    <w:rsid w:val="001B784A"/>
    <w:rsid w:val="001C02B9"/>
    <w:rsid w:val="001C0EC7"/>
    <w:rsid w:val="001C6015"/>
    <w:rsid w:val="001D08E3"/>
    <w:rsid w:val="001D122D"/>
    <w:rsid w:val="001D4DE1"/>
    <w:rsid w:val="001E1BB6"/>
    <w:rsid w:val="001E6797"/>
    <w:rsid w:val="001F0E82"/>
    <w:rsid w:val="001F1FCE"/>
    <w:rsid w:val="001F6724"/>
    <w:rsid w:val="00202456"/>
    <w:rsid w:val="00203063"/>
    <w:rsid w:val="0021405A"/>
    <w:rsid w:val="0022187D"/>
    <w:rsid w:val="00221FD0"/>
    <w:rsid w:val="00222BCA"/>
    <w:rsid w:val="0022346A"/>
    <w:rsid w:val="00242971"/>
    <w:rsid w:val="002462B9"/>
    <w:rsid w:val="00251E5E"/>
    <w:rsid w:val="00252FEB"/>
    <w:rsid w:val="0025337F"/>
    <w:rsid w:val="00253AFC"/>
    <w:rsid w:val="0025621C"/>
    <w:rsid w:val="002568CD"/>
    <w:rsid w:val="00263B0D"/>
    <w:rsid w:val="00267F12"/>
    <w:rsid w:val="002701DB"/>
    <w:rsid w:val="0027240C"/>
    <w:rsid w:val="00272C5C"/>
    <w:rsid w:val="00274C38"/>
    <w:rsid w:val="00274E1E"/>
    <w:rsid w:val="00277DEB"/>
    <w:rsid w:val="00280B1B"/>
    <w:rsid w:val="0028149F"/>
    <w:rsid w:val="00281893"/>
    <w:rsid w:val="0028233B"/>
    <w:rsid w:val="002835E5"/>
    <w:rsid w:val="00285CFF"/>
    <w:rsid w:val="0029714A"/>
    <w:rsid w:val="002A3A85"/>
    <w:rsid w:val="002B07D0"/>
    <w:rsid w:val="002C7B95"/>
    <w:rsid w:val="002D0E8C"/>
    <w:rsid w:val="002D3A8D"/>
    <w:rsid w:val="002D465F"/>
    <w:rsid w:val="002E62C7"/>
    <w:rsid w:val="002E7532"/>
    <w:rsid w:val="00301AA9"/>
    <w:rsid w:val="00310FBA"/>
    <w:rsid w:val="003113A9"/>
    <w:rsid w:val="00315819"/>
    <w:rsid w:val="00323981"/>
    <w:rsid w:val="0032429C"/>
    <w:rsid w:val="00325E4B"/>
    <w:rsid w:val="00330E8B"/>
    <w:rsid w:val="0033357E"/>
    <w:rsid w:val="003471E8"/>
    <w:rsid w:val="00347501"/>
    <w:rsid w:val="00352536"/>
    <w:rsid w:val="00353F22"/>
    <w:rsid w:val="00357E97"/>
    <w:rsid w:val="00372AC3"/>
    <w:rsid w:val="00373081"/>
    <w:rsid w:val="00380C05"/>
    <w:rsid w:val="00383A92"/>
    <w:rsid w:val="003858DD"/>
    <w:rsid w:val="00390721"/>
    <w:rsid w:val="00391DF5"/>
    <w:rsid w:val="003A366E"/>
    <w:rsid w:val="003A48D1"/>
    <w:rsid w:val="003A5ABF"/>
    <w:rsid w:val="003A7BC0"/>
    <w:rsid w:val="003B2073"/>
    <w:rsid w:val="003B3F9E"/>
    <w:rsid w:val="003B56F5"/>
    <w:rsid w:val="003B6927"/>
    <w:rsid w:val="003C0D0A"/>
    <w:rsid w:val="003C12E8"/>
    <w:rsid w:val="003C3C6D"/>
    <w:rsid w:val="003C42DA"/>
    <w:rsid w:val="003D08D0"/>
    <w:rsid w:val="003D3EDB"/>
    <w:rsid w:val="003E111B"/>
    <w:rsid w:val="003E2103"/>
    <w:rsid w:val="003E4313"/>
    <w:rsid w:val="003E5371"/>
    <w:rsid w:val="003E6D45"/>
    <w:rsid w:val="003F04F8"/>
    <w:rsid w:val="003F1C6B"/>
    <w:rsid w:val="003F2EEF"/>
    <w:rsid w:val="003F503B"/>
    <w:rsid w:val="003F5DD8"/>
    <w:rsid w:val="004023EF"/>
    <w:rsid w:val="004168BE"/>
    <w:rsid w:val="00420C00"/>
    <w:rsid w:val="00421C37"/>
    <w:rsid w:val="004248DE"/>
    <w:rsid w:val="004249AF"/>
    <w:rsid w:val="004323D4"/>
    <w:rsid w:val="004368B7"/>
    <w:rsid w:val="00442D90"/>
    <w:rsid w:val="00444C58"/>
    <w:rsid w:val="00446D6F"/>
    <w:rsid w:val="00454378"/>
    <w:rsid w:val="00462265"/>
    <w:rsid w:val="00464240"/>
    <w:rsid w:val="00464957"/>
    <w:rsid w:val="00472998"/>
    <w:rsid w:val="00474E50"/>
    <w:rsid w:val="004A0222"/>
    <w:rsid w:val="004A0824"/>
    <w:rsid w:val="004A5FCF"/>
    <w:rsid w:val="004B024D"/>
    <w:rsid w:val="004B0C66"/>
    <w:rsid w:val="004B2B65"/>
    <w:rsid w:val="004B2DA2"/>
    <w:rsid w:val="004B6822"/>
    <w:rsid w:val="004C06CE"/>
    <w:rsid w:val="004C3FB9"/>
    <w:rsid w:val="004C7B97"/>
    <w:rsid w:val="004C7DED"/>
    <w:rsid w:val="004D21D7"/>
    <w:rsid w:val="004E0225"/>
    <w:rsid w:val="004E17DD"/>
    <w:rsid w:val="004E68D6"/>
    <w:rsid w:val="004F25FD"/>
    <w:rsid w:val="004F6685"/>
    <w:rsid w:val="00501450"/>
    <w:rsid w:val="005111BC"/>
    <w:rsid w:val="00511C37"/>
    <w:rsid w:val="00520407"/>
    <w:rsid w:val="00521BE0"/>
    <w:rsid w:val="00521DAB"/>
    <w:rsid w:val="0053375D"/>
    <w:rsid w:val="0054034D"/>
    <w:rsid w:val="00540838"/>
    <w:rsid w:val="00543A29"/>
    <w:rsid w:val="00543B15"/>
    <w:rsid w:val="0054567C"/>
    <w:rsid w:val="0055314A"/>
    <w:rsid w:val="00562BF9"/>
    <w:rsid w:val="005630A2"/>
    <w:rsid w:val="00563B2E"/>
    <w:rsid w:val="005663DC"/>
    <w:rsid w:val="00577084"/>
    <w:rsid w:val="005826EE"/>
    <w:rsid w:val="00590A1C"/>
    <w:rsid w:val="00596900"/>
    <w:rsid w:val="00597A10"/>
    <w:rsid w:val="005A1545"/>
    <w:rsid w:val="005A3A0C"/>
    <w:rsid w:val="005A5212"/>
    <w:rsid w:val="005B264A"/>
    <w:rsid w:val="005B2BD8"/>
    <w:rsid w:val="005B52CD"/>
    <w:rsid w:val="005B5A37"/>
    <w:rsid w:val="005B6D3E"/>
    <w:rsid w:val="005B7D09"/>
    <w:rsid w:val="005C1600"/>
    <w:rsid w:val="005C5A96"/>
    <w:rsid w:val="005C752F"/>
    <w:rsid w:val="005D1C59"/>
    <w:rsid w:val="005D1C7C"/>
    <w:rsid w:val="005E09BA"/>
    <w:rsid w:val="0060121C"/>
    <w:rsid w:val="006026CE"/>
    <w:rsid w:val="00610C2A"/>
    <w:rsid w:val="00622526"/>
    <w:rsid w:val="00624E7D"/>
    <w:rsid w:val="0062723E"/>
    <w:rsid w:val="0063188E"/>
    <w:rsid w:val="00631E65"/>
    <w:rsid w:val="006370DD"/>
    <w:rsid w:val="00642FA4"/>
    <w:rsid w:val="0064788D"/>
    <w:rsid w:val="00656C32"/>
    <w:rsid w:val="0067608C"/>
    <w:rsid w:val="00682675"/>
    <w:rsid w:val="00684D9C"/>
    <w:rsid w:val="00685040"/>
    <w:rsid w:val="00685A59"/>
    <w:rsid w:val="00686AF1"/>
    <w:rsid w:val="006870DF"/>
    <w:rsid w:val="00690D05"/>
    <w:rsid w:val="00692CE9"/>
    <w:rsid w:val="00692F77"/>
    <w:rsid w:val="006A1205"/>
    <w:rsid w:val="006A3749"/>
    <w:rsid w:val="006A3DB8"/>
    <w:rsid w:val="006A4092"/>
    <w:rsid w:val="006B0FEE"/>
    <w:rsid w:val="006B3CB9"/>
    <w:rsid w:val="006B5CAD"/>
    <w:rsid w:val="006C58F4"/>
    <w:rsid w:val="006D1B3B"/>
    <w:rsid w:val="006D7007"/>
    <w:rsid w:val="006E0A49"/>
    <w:rsid w:val="006E5D73"/>
    <w:rsid w:val="006E7BE8"/>
    <w:rsid w:val="007148FD"/>
    <w:rsid w:val="00717769"/>
    <w:rsid w:val="00720754"/>
    <w:rsid w:val="007223CB"/>
    <w:rsid w:val="0072674D"/>
    <w:rsid w:val="007332A4"/>
    <w:rsid w:val="00733D45"/>
    <w:rsid w:val="0075264C"/>
    <w:rsid w:val="00753348"/>
    <w:rsid w:val="0075710C"/>
    <w:rsid w:val="0076247F"/>
    <w:rsid w:val="00762557"/>
    <w:rsid w:val="00764C7A"/>
    <w:rsid w:val="00767851"/>
    <w:rsid w:val="00771184"/>
    <w:rsid w:val="00782264"/>
    <w:rsid w:val="007841AC"/>
    <w:rsid w:val="0078629D"/>
    <w:rsid w:val="007901B7"/>
    <w:rsid w:val="0079128B"/>
    <w:rsid w:val="00795AE9"/>
    <w:rsid w:val="007A24F0"/>
    <w:rsid w:val="007B08BC"/>
    <w:rsid w:val="007B277E"/>
    <w:rsid w:val="007B3EA2"/>
    <w:rsid w:val="007C3748"/>
    <w:rsid w:val="007D1B0B"/>
    <w:rsid w:val="007F7F81"/>
    <w:rsid w:val="00807BB9"/>
    <w:rsid w:val="00811B90"/>
    <w:rsid w:val="008139BC"/>
    <w:rsid w:val="00815EFC"/>
    <w:rsid w:val="00816BC5"/>
    <w:rsid w:val="00820CE8"/>
    <w:rsid w:val="00821E16"/>
    <w:rsid w:val="00822C27"/>
    <w:rsid w:val="008255D7"/>
    <w:rsid w:val="0082750A"/>
    <w:rsid w:val="00833579"/>
    <w:rsid w:val="00841FA7"/>
    <w:rsid w:val="00846A1A"/>
    <w:rsid w:val="00846E85"/>
    <w:rsid w:val="00850141"/>
    <w:rsid w:val="00850B91"/>
    <w:rsid w:val="00852B02"/>
    <w:rsid w:val="0085371C"/>
    <w:rsid w:val="0085582C"/>
    <w:rsid w:val="00856E3F"/>
    <w:rsid w:val="00860EDE"/>
    <w:rsid w:val="008735B2"/>
    <w:rsid w:val="00875720"/>
    <w:rsid w:val="00883EE9"/>
    <w:rsid w:val="008851C3"/>
    <w:rsid w:val="00886D4D"/>
    <w:rsid w:val="008A4FCB"/>
    <w:rsid w:val="008A7802"/>
    <w:rsid w:val="008B2119"/>
    <w:rsid w:val="008B7043"/>
    <w:rsid w:val="008C079C"/>
    <w:rsid w:val="008D0A53"/>
    <w:rsid w:val="008E17FE"/>
    <w:rsid w:val="008E431D"/>
    <w:rsid w:val="008E6C6C"/>
    <w:rsid w:val="008F228A"/>
    <w:rsid w:val="008F2477"/>
    <w:rsid w:val="00902190"/>
    <w:rsid w:val="0090477D"/>
    <w:rsid w:val="009047AE"/>
    <w:rsid w:val="009077F3"/>
    <w:rsid w:val="00912F91"/>
    <w:rsid w:val="00921966"/>
    <w:rsid w:val="0092575E"/>
    <w:rsid w:val="00932EE3"/>
    <w:rsid w:val="00937297"/>
    <w:rsid w:val="00941EFF"/>
    <w:rsid w:val="00944A7A"/>
    <w:rsid w:val="00950088"/>
    <w:rsid w:val="00950B52"/>
    <w:rsid w:val="0095109C"/>
    <w:rsid w:val="009625CE"/>
    <w:rsid w:val="00963328"/>
    <w:rsid w:val="00963819"/>
    <w:rsid w:val="00964827"/>
    <w:rsid w:val="0096677B"/>
    <w:rsid w:val="0096691F"/>
    <w:rsid w:val="00967C19"/>
    <w:rsid w:val="00972356"/>
    <w:rsid w:val="009813D2"/>
    <w:rsid w:val="00986E6D"/>
    <w:rsid w:val="009978D7"/>
    <w:rsid w:val="009B7453"/>
    <w:rsid w:val="009C141F"/>
    <w:rsid w:val="009C5BE2"/>
    <w:rsid w:val="009C77C9"/>
    <w:rsid w:val="009D1AEA"/>
    <w:rsid w:val="009D3DFB"/>
    <w:rsid w:val="009E5713"/>
    <w:rsid w:val="009E5E89"/>
    <w:rsid w:val="009F565E"/>
    <w:rsid w:val="009F71AC"/>
    <w:rsid w:val="009F751E"/>
    <w:rsid w:val="00A023CF"/>
    <w:rsid w:val="00A10C94"/>
    <w:rsid w:val="00A12702"/>
    <w:rsid w:val="00A152E3"/>
    <w:rsid w:val="00A1693B"/>
    <w:rsid w:val="00A32CBE"/>
    <w:rsid w:val="00A350D9"/>
    <w:rsid w:val="00A469D0"/>
    <w:rsid w:val="00A520EE"/>
    <w:rsid w:val="00A57BE9"/>
    <w:rsid w:val="00A60361"/>
    <w:rsid w:val="00A61323"/>
    <w:rsid w:val="00A65AD0"/>
    <w:rsid w:val="00A66041"/>
    <w:rsid w:val="00A71C5A"/>
    <w:rsid w:val="00A7246C"/>
    <w:rsid w:val="00A7295A"/>
    <w:rsid w:val="00A739DA"/>
    <w:rsid w:val="00A74634"/>
    <w:rsid w:val="00A81A69"/>
    <w:rsid w:val="00A842D7"/>
    <w:rsid w:val="00A904E1"/>
    <w:rsid w:val="00A936DB"/>
    <w:rsid w:val="00AA2CC5"/>
    <w:rsid w:val="00AB1153"/>
    <w:rsid w:val="00AB4C60"/>
    <w:rsid w:val="00AB646D"/>
    <w:rsid w:val="00AB7349"/>
    <w:rsid w:val="00AC1630"/>
    <w:rsid w:val="00AC44ED"/>
    <w:rsid w:val="00AC7402"/>
    <w:rsid w:val="00AD2F79"/>
    <w:rsid w:val="00AD33C7"/>
    <w:rsid w:val="00AE37B6"/>
    <w:rsid w:val="00AE4524"/>
    <w:rsid w:val="00AE4A50"/>
    <w:rsid w:val="00AE4C41"/>
    <w:rsid w:val="00AE4F9E"/>
    <w:rsid w:val="00AF2009"/>
    <w:rsid w:val="00AF2D0B"/>
    <w:rsid w:val="00AF5FCD"/>
    <w:rsid w:val="00AF7AEC"/>
    <w:rsid w:val="00B009EB"/>
    <w:rsid w:val="00B01B24"/>
    <w:rsid w:val="00B07409"/>
    <w:rsid w:val="00B119A3"/>
    <w:rsid w:val="00B13007"/>
    <w:rsid w:val="00B157A6"/>
    <w:rsid w:val="00B1611F"/>
    <w:rsid w:val="00B1770A"/>
    <w:rsid w:val="00B2092F"/>
    <w:rsid w:val="00B20AD0"/>
    <w:rsid w:val="00B21993"/>
    <w:rsid w:val="00B22FC8"/>
    <w:rsid w:val="00B239D7"/>
    <w:rsid w:val="00B3167D"/>
    <w:rsid w:val="00B323B0"/>
    <w:rsid w:val="00B34426"/>
    <w:rsid w:val="00B34FEB"/>
    <w:rsid w:val="00B36EE2"/>
    <w:rsid w:val="00B44691"/>
    <w:rsid w:val="00B45950"/>
    <w:rsid w:val="00B51D66"/>
    <w:rsid w:val="00B5412E"/>
    <w:rsid w:val="00B5702E"/>
    <w:rsid w:val="00B57976"/>
    <w:rsid w:val="00B6185A"/>
    <w:rsid w:val="00B623D2"/>
    <w:rsid w:val="00B63B7F"/>
    <w:rsid w:val="00B64A8A"/>
    <w:rsid w:val="00B83957"/>
    <w:rsid w:val="00B9148F"/>
    <w:rsid w:val="00B934A9"/>
    <w:rsid w:val="00BA680C"/>
    <w:rsid w:val="00BA6F31"/>
    <w:rsid w:val="00BA6FDC"/>
    <w:rsid w:val="00BB43CE"/>
    <w:rsid w:val="00BC25A2"/>
    <w:rsid w:val="00BC5ABC"/>
    <w:rsid w:val="00BC5C5B"/>
    <w:rsid w:val="00BD0DE3"/>
    <w:rsid w:val="00BD371D"/>
    <w:rsid w:val="00BE58AC"/>
    <w:rsid w:val="00BE6104"/>
    <w:rsid w:val="00BE6D18"/>
    <w:rsid w:val="00BE7F8D"/>
    <w:rsid w:val="00BF3D26"/>
    <w:rsid w:val="00BF56E7"/>
    <w:rsid w:val="00BF77E3"/>
    <w:rsid w:val="00C0329C"/>
    <w:rsid w:val="00C0396A"/>
    <w:rsid w:val="00C03D7C"/>
    <w:rsid w:val="00C10C47"/>
    <w:rsid w:val="00C11430"/>
    <w:rsid w:val="00C14369"/>
    <w:rsid w:val="00C306D8"/>
    <w:rsid w:val="00C44AB8"/>
    <w:rsid w:val="00C55ABB"/>
    <w:rsid w:val="00C62C29"/>
    <w:rsid w:val="00C63689"/>
    <w:rsid w:val="00C927D5"/>
    <w:rsid w:val="00C92A33"/>
    <w:rsid w:val="00C92EB3"/>
    <w:rsid w:val="00C95151"/>
    <w:rsid w:val="00CA760A"/>
    <w:rsid w:val="00CA7D46"/>
    <w:rsid w:val="00CB3933"/>
    <w:rsid w:val="00CB49B9"/>
    <w:rsid w:val="00CB6BB3"/>
    <w:rsid w:val="00CB6FF4"/>
    <w:rsid w:val="00CB70A7"/>
    <w:rsid w:val="00CC115D"/>
    <w:rsid w:val="00CC4640"/>
    <w:rsid w:val="00CC6AEA"/>
    <w:rsid w:val="00CD68CA"/>
    <w:rsid w:val="00CD737C"/>
    <w:rsid w:val="00CE21C8"/>
    <w:rsid w:val="00CF1B8E"/>
    <w:rsid w:val="00CF55D9"/>
    <w:rsid w:val="00CF576B"/>
    <w:rsid w:val="00D00336"/>
    <w:rsid w:val="00D01D58"/>
    <w:rsid w:val="00D02503"/>
    <w:rsid w:val="00D06B7B"/>
    <w:rsid w:val="00D153C9"/>
    <w:rsid w:val="00D23333"/>
    <w:rsid w:val="00D33F03"/>
    <w:rsid w:val="00D359D7"/>
    <w:rsid w:val="00D379D2"/>
    <w:rsid w:val="00D401CC"/>
    <w:rsid w:val="00D52A98"/>
    <w:rsid w:val="00D571E8"/>
    <w:rsid w:val="00D6278A"/>
    <w:rsid w:val="00D716D5"/>
    <w:rsid w:val="00D7210E"/>
    <w:rsid w:val="00D72CAC"/>
    <w:rsid w:val="00D74332"/>
    <w:rsid w:val="00D77975"/>
    <w:rsid w:val="00D8002F"/>
    <w:rsid w:val="00D84E3C"/>
    <w:rsid w:val="00D95A15"/>
    <w:rsid w:val="00DA0E5D"/>
    <w:rsid w:val="00DA16E1"/>
    <w:rsid w:val="00DB0C89"/>
    <w:rsid w:val="00DB4890"/>
    <w:rsid w:val="00DB7A19"/>
    <w:rsid w:val="00DC1619"/>
    <w:rsid w:val="00DC31D6"/>
    <w:rsid w:val="00DD00F9"/>
    <w:rsid w:val="00DD1781"/>
    <w:rsid w:val="00DD4865"/>
    <w:rsid w:val="00DE500F"/>
    <w:rsid w:val="00DE7CAC"/>
    <w:rsid w:val="00DF1AED"/>
    <w:rsid w:val="00DF2849"/>
    <w:rsid w:val="00DF2886"/>
    <w:rsid w:val="00DF3523"/>
    <w:rsid w:val="00E04CB5"/>
    <w:rsid w:val="00E13BD7"/>
    <w:rsid w:val="00E14390"/>
    <w:rsid w:val="00E16837"/>
    <w:rsid w:val="00E17461"/>
    <w:rsid w:val="00E249BB"/>
    <w:rsid w:val="00E26D2E"/>
    <w:rsid w:val="00E3092F"/>
    <w:rsid w:val="00E31CFF"/>
    <w:rsid w:val="00E3295D"/>
    <w:rsid w:val="00E3626A"/>
    <w:rsid w:val="00E37489"/>
    <w:rsid w:val="00E410FE"/>
    <w:rsid w:val="00E44179"/>
    <w:rsid w:val="00E501CC"/>
    <w:rsid w:val="00E53F4E"/>
    <w:rsid w:val="00E574AE"/>
    <w:rsid w:val="00E612AE"/>
    <w:rsid w:val="00E62ADF"/>
    <w:rsid w:val="00E65BF0"/>
    <w:rsid w:val="00E67CDE"/>
    <w:rsid w:val="00E70287"/>
    <w:rsid w:val="00E72306"/>
    <w:rsid w:val="00E7767C"/>
    <w:rsid w:val="00E82A64"/>
    <w:rsid w:val="00E85E73"/>
    <w:rsid w:val="00E87A96"/>
    <w:rsid w:val="00E87E52"/>
    <w:rsid w:val="00E96D02"/>
    <w:rsid w:val="00E970D3"/>
    <w:rsid w:val="00E97715"/>
    <w:rsid w:val="00EA1AA5"/>
    <w:rsid w:val="00EA22EC"/>
    <w:rsid w:val="00EA42BE"/>
    <w:rsid w:val="00EA57F8"/>
    <w:rsid w:val="00EA5EE0"/>
    <w:rsid w:val="00EB5108"/>
    <w:rsid w:val="00EB7413"/>
    <w:rsid w:val="00EC26CC"/>
    <w:rsid w:val="00EC504E"/>
    <w:rsid w:val="00ED0F0E"/>
    <w:rsid w:val="00ED1E72"/>
    <w:rsid w:val="00EF008B"/>
    <w:rsid w:val="00F035D5"/>
    <w:rsid w:val="00F043C6"/>
    <w:rsid w:val="00F04465"/>
    <w:rsid w:val="00F0478C"/>
    <w:rsid w:val="00F05A2C"/>
    <w:rsid w:val="00F11765"/>
    <w:rsid w:val="00F205D8"/>
    <w:rsid w:val="00F231A2"/>
    <w:rsid w:val="00F25650"/>
    <w:rsid w:val="00F25D03"/>
    <w:rsid w:val="00F31016"/>
    <w:rsid w:val="00F3113C"/>
    <w:rsid w:val="00F31726"/>
    <w:rsid w:val="00F319C6"/>
    <w:rsid w:val="00F3370A"/>
    <w:rsid w:val="00F33BB5"/>
    <w:rsid w:val="00F35BF1"/>
    <w:rsid w:val="00F5236C"/>
    <w:rsid w:val="00F53665"/>
    <w:rsid w:val="00F53CC3"/>
    <w:rsid w:val="00F572C3"/>
    <w:rsid w:val="00F60EAA"/>
    <w:rsid w:val="00F62D29"/>
    <w:rsid w:val="00F63CA0"/>
    <w:rsid w:val="00F72C65"/>
    <w:rsid w:val="00F7352B"/>
    <w:rsid w:val="00F84498"/>
    <w:rsid w:val="00F90933"/>
    <w:rsid w:val="00FA0FDA"/>
    <w:rsid w:val="00FA22F4"/>
    <w:rsid w:val="00FC44DF"/>
    <w:rsid w:val="00FC7F86"/>
    <w:rsid w:val="00FD0910"/>
    <w:rsid w:val="00FD1409"/>
    <w:rsid w:val="00FD2135"/>
    <w:rsid w:val="00FD4248"/>
    <w:rsid w:val="00FD47B2"/>
    <w:rsid w:val="00FD731B"/>
    <w:rsid w:val="00FE500F"/>
    <w:rsid w:val="00FE5B33"/>
    <w:rsid w:val="00FE5F52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D296-EEC6-452B-B2CD-60597158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46</cp:revision>
  <cp:lastPrinted>2022-12-12T08:21:00Z</cp:lastPrinted>
  <dcterms:created xsi:type="dcterms:W3CDTF">2022-04-11T12:57:00Z</dcterms:created>
  <dcterms:modified xsi:type="dcterms:W3CDTF">2022-12-22T12:10:00Z</dcterms:modified>
</cp:coreProperties>
</file>