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11D8E31A" w:rsidR="00580D22" w:rsidRPr="00925DE4" w:rsidRDefault="00925DE4" w:rsidP="00114287">
            <w:pPr>
              <w:jc w:val="left"/>
              <w:rPr>
                <w:rFonts w:cs="Arial"/>
                <w:sz w:val="18"/>
                <w:szCs w:val="18"/>
              </w:rPr>
            </w:pPr>
            <w:r w:rsidRPr="00925DE4">
              <w:rPr>
                <w:rFonts w:cs="Arial"/>
                <w:sz w:val="18"/>
                <w:szCs w:val="18"/>
              </w:rPr>
              <w:t>16.12</w:t>
            </w:r>
            <w:r w:rsidR="004512BF" w:rsidRPr="00925DE4">
              <w:rPr>
                <w:rFonts w:cs="Arial"/>
                <w:sz w:val="18"/>
                <w:szCs w:val="18"/>
              </w:rPr>
              <w:t>.2022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DA6A0FBDDA074CB0909E9240EA4A944A"/>
            </w:placeholder>
          </w:sdtPr>
          <w:sdtContent>
            <w:tc>
              <w:tcPr>
                <w:tcW w:w="2518" w:type="dxa"/>
                <w:vAlign w:val="center"/>
              </w:tcPr>
              <w:p w14:paraId="2A157DE4" w14:textId="332CDF14" w:rsidR="00580D22" w:rsidRPr="00925DE4" w:rsidRDefault="001D2EA6" w:rsidP="00264EE3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5DE4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925DE4" w:rsidRPr="00925DE4">
                  <w:rPr>
                    <w:rFonts w:cs="Arial"/>
                    <w:sz w:val="18"/>
                    <w:szCs w:val="18"/>
                  </w:rPr>
                  <w:t>597</w:t>
                </w:r>
                <w:r w:rsidRPr="00925DE4">
                  <w:rPr>
                    <w:rFonts w:cs="Arial"/>
                    <w:sz w:val="18"/>
                    <w:szCs w:val="18"/>
                  </w:rPr>
                  <w:t>/</w:t>
                </w:r>
                <w:r w:rsidR="00925DE4" w:rsidRPr="00925DE4">
                  <w:rPr>
                    <w:rFonts w:cs="Arial"/>
                    <w:sz w:val="18"/>
                    <w:szCs w:val="18"/>
                  </w:rPr>
                  <w:t>16.1</w:t>
                </w:r>
                <w:r w:rsidR="00DB3D9B" w:rsidRPr="00925DE4">
                  <w:rPr>
                    <w:rFonts w:cs="Arial"/>
                    <w:sz w:val="18"/>
                    <w:szCs w:val="18"/>
                  </w:rPr>
                  <w:t>2</w:t>
                </w:r>
                <w:r w:rsidR="009A21D6" w:rsidRPr="00925DE4">
                  <w:rPr>
                    <w:rFonts w:cs="Arial"/>
                    <w:sz w:val="18"/>
                    <w:szCs w:val="18"/>
                  </w:rPr>
                  <w:t>.2022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33CE854E" w14:textId="0674A4CE" w:rsidR="00580D22" w:rsidRPr="00925DE4" w:rsidRDefault="00B61A95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B61A95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-94020101"/>
            <w:placeholder>
              <w:docPart w:val="3808AD24CC3648B5A366A78CA06B7E0E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56B92192" w:rsidR="00580D22" w:rsidRPr="00925DE4" w:rsidRDefault="00E67C54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B61A95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18"/>
              <w:szCs w:val="18"/>
            </w:rPr>
            <w:id w:val="-2002183926"/>
            <w:placeholder>
              <w:docPart w:val="12D7E755ABE64F6CA7ED3AEE94EBD10D"/>
            </w:placeholder>
          </w:sdtPr>
          <w:sdtContent>
            <w:tc>
              <w:tcPr>
                <w:tcW w:w="2518" w:type="dxa"/>
                <w:vAlign w:val="center"/>
              </w:tcPr>
              <w:p w14:paraId="7D22D9D5" w14:textId="7663B8C5" w:rsidR="00580D22" w:rsidRPr="00925DE4" w:rsidRDefault="00E67C54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B61A95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72BC075D" w:rsidR="00580D22" w:rsidRPr="00925DE4" w:rsidRDefault="00925DE4" w:rsidP="00043D75">
            <w:pPr>
              <w:jc w:val="left"/>
              <w:rPr>
                <w:rFonts w:cs="Arial"/>
                <w:sz w:val="18"/>
                <w:szCs w:val="18"/>
              </w:rPr>
            </w:pPr>
            <w:r w:rsidRPr="00925DE4">
              <w:rPr>
                <w:rFonts w:cs="Arial"/>
                <w:sz w:val="18"/>
                <w:szCs w:val="18"/>
              </w:rPr>
              <w:t>2.1.2023</w:t>
            </w:r>
          </w:p>
        </w:tc>
      </w:tr>
    </w:tbl>
    <w:p w14:paraId="3157588D" w14:textId="7D9E039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0000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35D1FD9A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</w:t>
      </w:r>
      <w:r w:rsidR="00D9698F">
        <w:rPr>
          <w:noProof/>
        </w:rPr>
        <w:t>- „Nové pobočky RBP, zdraovtní pojišťovny v roce 2023“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673385">
        <w:rPr>
          <w:noProof/>
        </w:rPr>
        <w:t xml:space="preserve"> Přerově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dle Vaší cenové nabídky ze dne </w:t>
      </w:r>
      <w:r w:rsidR="007B5C5D">
        <w:rPr>
          <w:noProof/>
        </w:rPr>
        <w:t>16.12</w:t>
      </w:r>
      <w:r w:rsidR="00EF6A88">
        <w:rPr>
          <w:noProof/>
        </w:rPr>
        <w:t>.</w:t>
      </w:r>
      <w:r w:rsidR="002D0994">
        <w:rPr>
          <w:noProof/>
        </w:rPr>
        <w:t>2022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2EFE32C6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 xml:space="preserve">Termín </w:t>
      </w:r>
      <w:r w:rsidR="006A1A0A">
        <w:rPr>
          <w:b/>
          <w:noProof/>
        </w:rPr>
        <w:t>realiazce</w:t>
      </w:r>
      <w:r w:rsidR="003105F4">
        <w:rPr>
          <w:b/>
          <w:noProof/>
        </w:rPr>
        <w:t xml:space="preserve">: </w:t>
      </w:r>
      <w:r w:rsidR="00A85746">
        <w:rPr>
          <w:b/>
          <w:noProof/>
        </w:rPr>
        <w:t>do 22.1.</w:t>
      </w:r>
      <w:r w:rsidR="00B17187">
        <w:rPr>
          <w:b/>
          <w:noProof/>
        </w:rPr>
        <w:t>2023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4ECC7583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</w:t>
      </w:r>
      <w:r w:rsidR="00925DE4">
        <w:rPr>
          <w:b/>
          <w:noProof/>
        </w:rPr>
        <w:t xml:space="preserve">dílčí </w:t>
      </w:r>
      <w:r w:rsidRPr="009500E4">
        <w:rPr>
          <w:b/>
          <w:noProof/>
        </w:rPr>
        <w:t xml:space="preserve">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B17187">
            <w:rPr>
              <w:b/>
              <w:noProof/>
            </w:rPr>
            <w:t>194 917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A633508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4047EF" w:rsidRPr="00CE50D1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CEC6" w14:textId="77777777" w:rsidR="00F87A58" w:rsidRDefault="00F87A58" w:rsidP="007A3541">
      <w:pPr>
        <w:spacing w:line="240" w:lineRule="auto"/>
      </w:pPr>
      <w:r>
        <w:separator/>
      </w:r>
    </w:p>
  </w:endnote>
  <w:endnote w:type="continuationSeparator" w:id="0">
    <w:p w14:paraId="74063688" w14:textId="77777777" w:rsidR="00F87A58" w:rsidRDefault="00F87A58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4D91" w14:textId="77777777" w:rsidR="00F87A58" w:rsidRDefault="00F87A58" w:rsidP="007A3541">
      <w:pPr>
        <w:spacing w:line="240" w:lineRule="auto"/>
      </w:pPr>
      <w:r>
        <w:separator/>
      </w:r>
    </w:p>
  </w:footnote>
  <w:footnote w:type="continuationSeparator" w:id="0">
    <w:p w14:paraId="5B4C341A" w14:textId="77777777" w:rsidR="00F87A58" w:rsidRDefault="00F87A58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644914">
    <w:abstractNumId w:val="1"/>
  </w:num>
  <w:num w:numId="2" w16cid:durableId="1283851168">
    <w:abstractNumId w:val="2"/>
  </w:num>
  <w:num w:numId="3" w16cid:durableId="1214124949">
    <w:abstractNumId w:val="3"/>
  </w:num>
  <w:num w:numId="4" w16cid:durableId="14117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1862"/>
    <w:rsid w:val="00043D75"/>
    <w:rsid w:val="00075017"/>
    <w:rsid w:val="00084358"/>
    <w:rsid w:val="00096C73"/>
    <w:rsid w:val="00101BF6"/>
    <w:rsid w:val="00114287"/>
    <w:rsid w:val="001922DE"/>
    <w:rsid w:val="001D2EA6"/>
    <w:rsid w:val="0020797D"/>
    <w:rsid w:val="0021158A"/>
    <w:rsid w:val="002567E4"/>
    <w:rsid w:val="00264EE3"/>
    <w:rsid w:val="0027657F"/>
    <w:rsid w:val="00276D4C"/>
    <w:rsid w:val="002A05F5"/>
    <w:rsid w:val="002A7872"/>
    <w:rsid w:val="002D06C8"/>
    <w:rsid w:val="002D0994"/>
    <w:rsid w:val="002E74D2"/>
    <w:rsid w:val="002F3A1A"/>
    <w:rsid w:val="0030499E"/>
    <w:rsid w:val="003105F4"/>
    <w:rsid w:val="0031100F"/>
    <w:rsid w:val="00321C02"/>
    <w:rsid w:val="00331FFA"/>
    <w:rsid w:val="003A104B"/>
    <w:rsid w:val="003B7F5B"/>
    <w:rsid w:val="003C7A83"/>
    <w:rsid w:val="003F44B6"/>
    <w:rsid w:val="004047EF"/>
    <w:rsid w:val="00414099"/>
    <w:rsid w:val="004512BF"/>
    <w:rsid w:val="00451C30"/>
    <w:rsid w:val="004731B6"/>
    <w:rsid w:val="004B7911"/>
    <w:rsid w:val="004D14E1"/>
    <w:rsid w:val="004F177D"/>
    <w:rsid w:val="005027DA"/>
    <w:rsid w:val="005140F7"/>
    <w:rsid w:val="00537D46"/>
    <w:rsid w:val="00537EFF"/>
    <w:rsid w:val="005540DF"/>
    <w:rsid w:val="00574B99"/>
    <w:rsid w:val="005800D0"/>
    <w:rsid w:val="00580D22"/>
    <w:rsid w:val="005A5218"/>
    <w:rsid w:val="005E07BB"/>
    <w:rsid w:val="005F4A68"/>
    <w:rsid w:val="00655FC0"/>
    <w:rsid w:val="00673385"/>
    <w:rsid w:val="006A1A0A"/>
    <w:rsid w:val="006A23FB"/>
    <w:rsid w:val="006A32F3"/>
    <w:rsid w:val="006C6936"/>
    <w:rsid w:val="006D49D1"/>
    <w:rsid w:val="006D55B2"/>
    <w:rsid w:val="006F1ED9"/>
    <w:rsid w:val="006F261C"/>
    <w:rsid w:val="0079518D"/>
    <w:rsid w:val="007A3541"/>
    <w:rsid w:val="007B5C5D"/>
    <w:rsid w:val="007C0879"/>
    <w:rsid w:val="007C6778"/>
    <w:rsid w:val="007D1BA2"/>
    <w:rsid w:val="007D4F9E"/>
    <w:rsid w:val="007D5D05"/>
    <w:rsid w:val="007E583B"/>
    <w:rsid w:val="007E73F5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25DE4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85746"/>
    <w:rsid w:val="00AA0242"/>
    <w:rsid w:val="00AA14CB"/>
    <w:rsid w:val="00AD79CD"/>
    <w:rsid w:val="00B04010"/>
    <w:rsid w:val="00B17187"/>
    <w:rsid w:val="00B20393"/>
    <w:rsid w:val="00B317E3"/>
    <w:rsid w:val="00B4208C"/>
    <w:rsid w:val="00B61A95"/>
    <w:rsid w:val="00B62DCC"/>
    <w:rsid w:val="00BB77C6"/>
    <w:rsid w:val="00BC43DB"/>
    <w:rsid w:val="00BD780C"/>
    <w:rsid w:val="00C07F03"/>
    <w:rsid w:val="00C33302"/>
    <w:rsid w:val="00C33685"/>
    <w:rsid w:val="00C411ED"/>
    <w:rsid w:val="00C520A3"/>
    <w:rsid w:val="00C6111A"/>
    <w:rsid w:val="00C74700"/>
    <w:rsid w:val="00C902E8"/>
    <w:rsid w:val="00CB7889"/>
    <w:rsid w:val="00D126AD"/>
    <w:rsid w:val="00D14AD9"/>
    <w:rsid w:val="00D378B8"/>
    <w:rsid w:val="00D64985"/>
    <w:rsid w:val="00D9698F"/>
    <w:rsid w:val="00DB3D9B"/>
    <w:rsid w:val="00DB52E6"/>
    <w:rsid w:val="00DC3C76"/>
    <w:rsid w:val="00DF51C7"/>
    <w:rsid w:val="00E036ED"/>
    <w:rsid w:val="00E0414B"/>
    <w:rsid w:val="00E063B6"/>
    <w:rsid w:val="00E54AFD"/>
    <w:rsid w:val="00E6263E"/>
    <w:rsid w:val="00E67C54"/>
    <w:rsid w:val="00E772D9"/>
    <w:rsid w:val="00EE5E1D"/>
    <w:rsid w:val="00EF6A88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87A58"/>
    <w:rsid w:val="00FA4122"/>
    <w:rsid w:val="00FB57FB"/>
    <w:rsid w:val="00FD2645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000000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000000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808AD24CC3648B5A366A78CA06B7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A60FC-9FE6-496C-96D3-01E9A4814812}"/>
      </w:docPartPr>
      <w:docPartBody>
        <w:p w:rsidR="00000000" w:rsidRDefault="00D845F8" w:rsidP="00D845F8">
          <w:pPr>
            <w:pStyle w:val="3808AD24CC3648B5A366A78CA06B7E0E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C259B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12D7E755ABE64F6CA7ED3AEE94E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7EEA3-6BA6-4991-AC05-227AB84F46D5}"/>
      </w:docPartPr>
      <w:docPartBody>
        <w:p w:rsidR="00000000" w:rsidRDefault="00D845F8" w:rsidP="00D845F8">
          <w:pPr>
            <w:pStyle w:val="12D7E755ABE64F6CA7ED3AEE94EBD10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1B363B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417008"/>
    <w:rsid w:val="0053457D"/>
    <w:rsid w:val="005612ED"/>
    <w:rsid w:val="00580C56"/>
    <w:rsid w:val="00594EE1"/>
    <w:rsid w:val="007552EF"/>
    <w:rsid w:val="0098596D"/>
    <w:rsid w:val="009B589A"/>
    <w:rsid w:val="009B6169"/>
    <w:rsid w:val="00A01332"/>
    <w:rsid w:val="00A10F37"/>
    <w:rsid w:val="00A16744"/>
    <w:rsid w:val="00AA2CB3"/>
    <w:rsid w:val="00AC6263"/>
    <w:rsid w:val="00AF6831"/>
    <w:rsid w:val="00B06716"/>
    <w:rsid w:val="00B41B05"/>
    <w:rsid w:val="00B441EB"/>
    <w:rsid w:val="00B77E5F"/>
    <w:rsid w:val="00BE3B0A"/>
    <w:rsid w:val="00C151EA"/>
    <w:rsid w:val="00C705AE"/>
    <w:rsid w:val="00D74E5A"/>
    <w:rsid w:val="00D845F8"/>
    <w:rsid w:val="00D87A0D"/>
    <w:rsid w:val="00E71CBF"/>
    <w:rsid w:val="00EF5513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3808AD24CC3648B5A366A78CA06B7E0E">
    <w:name w:val="3808AD24CC3648B5A366A78CA06B7E0E"/>
    <w:rsid w:val="00D845F8"/>
    <w:pPr>
      <w:spacing w:after="160" w:line="259" w:lineRule="auto"/>
    </w:pPr>
  </w:style>
  <w:style w:type="paragraph" w:customStyle="1" w:styleId="12D7E755ABE64F6CA7ED3AEE94EBD10D">
    <w:name w:val="12D7E755ABE64F6CA7ED3AEE94EBD10D"/>
    <w:rsid w:val="00D845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267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69</cp:revision>
  <cp:lastPrinted>2019-06-19T15:07:00Z</cp:lastPrinted>
  <dcterms:created xsi:type="dcterms:W3CDTF">2019-08-12T13:50:00Z</dcterms:created>
  <dcterms:modified xsi:type="dcterms:W3CDTF">2023-01-03T14:52:00Z</dcterms:modified>
</cp:coreProperties>
</file>