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DA" w:rsidRDefault="00E91505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1190700375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224DA" w:rsidRDefault="00E9150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224DA" w:rsidRDefault="00D224DA">
      <w:pPr>
        <w:pStyle w:val="Zkladntext"/>
        <w:spacing w:before="0"/>
        <w:ind w:left="0" w:firstLine="0"/>
        <w:jc w:val="left"/>
        <w:rPr>
          <w:sz w:val="60"/>
        </w:rPr>
      </w:pPr>
    </w:p>
    <w:p w:rsidR="00D224DA" w:rsidRDefault="00E91505">
      <w:pPr>
        <w:pStyle w:val="Zkladntext"/>
        <w:spacing w:before="0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224DA" w:rsidRDefault="00D224DA">
      <w:pPr>
        <w:pStyle w:val="Zkladntext"/>
        <w:spacing w:before="1"/>
        <w:ind w:left="0" w:firstLine="0"/>
        <w:jc w:val="left"/>
      </w:pPr>
    </w:p>
    <w:p w:rsidR="00D224DA" w:rsidRDefault="00E91505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224DA" w:rsidRDefault="00E91505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224DA" w:rsidRDefault="00E91505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224DA" w:rsidRDefault="00E91505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D224DA" w:rsidRDefault="00E91505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224DA" w:rsidRDefault="00E91505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224DA" w:rsidRDefault="00E91505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224DA" w:rsidRDefault="00D224DA">
      <w:pPr>
        <w:pStyle w:val="Zkladntext"/>
        <w:spacing w:before="1"/>
        <w:ind w:left="0" w:firstLine="0"/>
        <w:jc w:val="left"/>
      </w:pPr>
    </w:p>
    <w:p w:rsidR="00D224DA" w:rsidRDefault="00E91505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D224DA" w:rsidRDefault="00D224DA">
      <w:pPr>
        <w:pStyle w:val="Zkladntext"/>
        <w:spacing w:before="0"/>
        <w:ind w:left="0" w:firstLine="0"/>
        <w:jc w:val="left"/>
      </w:pPr>
    </w:p>
    <w:p w:rsidR="00D224DA" w:rsidRDefault="00E91505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1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Nošovice,</w:t>
      </w:r>
      <w:r>
        <w:rPr>
          <w:spacing w:val="-6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D224DA" w:rsidRDefault="00E91505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Nošovice</w:t>
      </w:r>
      <w:r>
        <w:rPr>
          <w:spacing w:val="-4"/>
        </w:rPr>
        <w:t xml:space="preserve"> </w:t>
      </w:r>
      <w:r>
        <w:t>125,</w:t>
      </w:r>
      <w:r>
        <w:rPr>
          <w:spacing w:val="-5"/>
        </w:rPr>
        <w:t xml:space="preserve"> </w:t>
      </w:r>
      <w:r>
        <w:t>739 51</w:t>
      </w:r>
      <w:r>
        <w:rPr>
          <w:spacing w:val="-2"/>
        </w:rPr>
        <w:t xml:space="preserve"> </w:t>
      </w:r>
      <w:r>
        <w:t>Nošovice</w:t>
      </w:r>
    </w:p>
    <w:p w:rsidR="00D224DA" w:rsidRDefault="00E91505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IČO:</w:t>
      </w:r>
      <w:r>
        <w:tab/>
        <w:t>709</w:t>
      </w:r>
      <w:r>
        <w:rPr>
          <w:spacing w:val="-1"/>
        </w:rPr>
        <w:t xml:space="preserve"> </w:t>
      </w:r>
      <w:r>
        <w:t>78 816</w:t>
      </w:r>
    </w:p>
    <w:p w:rsidR="00D224DA" w:rsidRDefault="00E91505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zastoupená:</w:t>
      </w:r>
      <w:r>
        <w:tab/>
        <w:t>Igorem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ředitelem</w:t>
      </w:r>
    </w:p>
    <w:p w:rsidR="00D224DA" w:rsidRDefault="00E91505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D224DA" w:rsidRDefault="00E91505">
      <w:pPr>
        <w:pStyle w:val="Zkladntext"/>
        <w:tabs>
          <w:tab w:val="left" w:pos="3122"/>
        </w:tabs>
        <w:spacing w:before="1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19-3767840287/0100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D224DA" w:rsidRDefault="00D224DA">
      <w:pPr>
        <w:pStyle w:val="Zkladntext"/>
        <w:spacing w:before="1"/>
        <w:ind w:left="0" w:firstLine="0"/>
        <w:jc w:val="left"/>
      </w:pPr>
    </w:p>
    <w:p w:rsidR="00D224DA" w:rsidRDefault="00E91505">
      <w:pPr>
        <w:pStyle w:val="Zkladntext"/>
        <w:spacing w:before="0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224DA" w:rsidRDefault="00D224DA">
      <w:pPr>
        <w:pStyle w:val="Zkladntext"/>
        <w:spacing w:before="13"/>
        <w:ind w:left="0" w:firstLine="0"/>
        <w:jc w:val="left"/>
        <w:rPr>
          <w:sz w:val="35"/>
        </w:rPr>
      </w:pPr>
    </w:p>
    <w:p w:rsidR="00D224DA" w:rsidRDefault="00E91505">
      <w:pPr>
        <w:pStyle w:val="Nadpis1"/>
      </w:pPr>
      <w:r>
        <w:t>I.</w:t>
      </w:r>
    </w:p>
    <w:p w:rsidR="00D224DA" w:rsidRDefault="00E91505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224DA" w:rsidRDefault="00D224DA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D224DA" w:rsidRDefault="00E91505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1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3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1190700375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D224DA" w:rsidRDefault="00E91505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224DA" w:rsidRDefault="00D224DA">
      <w:pPr>
        <w:jc w:val="both"/>
        <w:rPr>
          <w:sz w:val="20"/>
        </w:rPr>
        <w:sectPr w:rsidR="00D224DA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D224DA" w:rsidRDefault="00E91505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224DA" w:rsidRDefault="00E91505">
      <w:pPr>
        <w:pStyle w:val="Nadpis2"/>
        <w:spacing w:before="120"/>
        <w:ind w:left="3859" w:right="0"/>
        <w:jc w:val="left"/>
      </w:pPr>
      <w:r>
        <w:t>„Co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děje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školou?“</w:t>
      </w:r>
    </w:p>
    <w:p w:rsidR="00D224DA" w:rsidRDefault="00E91505">
      <w:pPr>
        <w:pStyle w:val="Zkladntext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D224DA" w:rsidRDefault="00D224DA">
      <w:pPr>
        <w:pStyle w:val="Zkladntext"/>
        <w:spacing w:before="1"/>
        <w:ind w:left="0" w:firstLine="0"/>
        <w:jc w:val="left"/>
        <w:rPr>
          <w:sz w:val="36"/>
        </w:rPr>
      </w:pPr>
    </w:p>
    <w:p w:rsidR="00D224DA" w:rsidRDefault="00E91505">
      <w:pPr>
        <w:pStyle w:val="Nadpis1"/>
      </w:pPr>
      <w:r>
        <w:t>II.</w:t>
      </w:r>
    </w:p>
    <w:p w:rsidR="00D224DA" w:rsidRDefault="00E91505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224DA" w:rsidRDefault="00D224DA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D224DA" w:rsidRDefault="00E91505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417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238,65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sedmnáct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dvě stě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D224DA" w:rsidRDefault="00E91505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490 869,00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224DA" w:rsidRDefault="00E91505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224DA" w:rsidRDefault="00E91505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</w:t>
      </w:r>
      <w:r>
        <w:rPr>
          <w:sz w:val="20"/>
        </w:rPr>
        <w:t>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D224DA" w:rsidRDefault="00E9150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</w:t>
      </w:r>
      <w:r>
        <w:rPr>
          <w:sz w:val="20"/>
        </w:rPr>
        <w:t>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D224DA" w:rsidRDefault="00E9150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224DA" w:rsidRDefault="00E91505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D224DA" w:rsidRDefault="00D224DA">
      <w:pPr>
        <w:pStyle w:val="Zkladntext"/>
        <w:spacing w:before="2"/>
        <w:ind w:left="0" w:firstLine="0"/>
        <w:jc w:val="left"/>
        <w:rPr>
          <w:sz w:val="36"/>
        </w:rPr>
      </w:pPr>
    </w:p>
    <w:p w:rsidR="00D224DA" w:rsidRDefault="00E91505">
      <w:pPr>
        <w:pStyle w:val="Nadpis1"/>
        <w:spacing w:before="1"/>
        <w:ind w:left="3275"/>
      </w:pPr>
      <w:r>
        <w:t>III.</w:t>
      </w:r>
    </w:p>
    <w:p w:rsidR="00D224DA" w:rsidRDefault="00E91505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224DA" w:rsidRDefault="00D224DA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224DA" w:rsidRDefault="00D224DA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D224DA">
        <w:trPr>
          <w:trHeight w:val="505"/>
        </w:trPr>
        <w:tc>
          <w:tcPr>
            <w:tcW w:w="4390" w:type="dxa"/>
          </w:tcPr>
          <w:p w:rsidR="00D224DA" w:rsidRDefault="00E91505">
            <w:pPr>
              <w:pStyle w:val="TableParagraph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D224DA" w:rsidRDefault="00E91505">
            <w:pPr>
              <w:pStyle w:val="TableParagraph"/>
              <w:ind w:left="201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224DA">
        <w:trPr>
          <w:trHeight w:val="506"/>
        </w:trPr>
        <w:tc>
          <w:tcPr>
            <w:tcW w:w="4390" w:type="dxa"/>
          </w:tcPr>
          <w:p w:rsidR="00D224DA" w:rsidRDefault="00E91505">
            <w:pPr>
              <w:pStyle w:val="TableParagraph"/>
              <w:ind w:right="189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 w:rsidR="00D224DA" w:rsidRDefault="00E91505">
            <w:pPr>
              <w:pStyle w:val="TableParagraph"/>
              <w:ind w:left="2021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238,65</w:t>
            </w:r>
          </w:p>
        </w:tc>
      </w:tr>
    </w:tbl>
    <w:p w:rsidR="00D224DA" w:rsidRDefault="00D224DA">
      <w:pPr>
        <w:pStyle w:val="Zkladntext"/>
        <w:spacing w:before="2"/>
        <w:ind w:left="0" w:firstLine="0"/>
        <w:jc w:val="left"/>
        <w:rPr>
          <w:sz w:val="29"/>
        </w:rPr>
      </w:pP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D224DA" w:rsidRDefault="00D224DA">
      <w:pPr>
        <w:jc w:val="both"/>
        <w:rPr>
          <w:sz w:val="20"/>
        </w:rPr>
        <w:sectPr w:rsidR="00D224DA">
          <w:pgSz w:w="12240" w:h="15840"/>
          <w:pgMar w:top="1060" w:right="1020" w:bottom="1640" w:left="1460" w:header="0" w:footer="1458" w:gutter="0"/>
          <w:cols w:space="708"/>
        </w:sectPr>
      </w:pP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</w:t>
      </w:r>
      <w:r>
        <w:rPr>
          <w:sz w:val="20"/>
        </w:rPr>
        <w:t>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</w:t>
      </w:r>
      <w:r>
        <w:rPr>
          <w:sz w:val="20"/>
        </w:rPr>
        <w:t>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D224DA" w:rsidRDefault="00E9150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D224DA" w:rsidRDefault="00E91505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2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1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D224DA" w:rsidRDefault="00E91505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</w:t>
      </w:r>
      <w:r>
        <w:rPr>
          <w:sz w:val="20"/>
        </w:rPr>
        <w:t>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D224DA" w:rsidRDefault="00D224DA">
      <w:pPr>
        <w:jc w:val="both"/>
        <w:rPr>
          <w:sz w:val="20"/>
        </w:rPr>
        <w:sectPr w:rsidR="00D224DA">
          <w:pgSz w:w="12240" w:h="15840"/>
          <w:pgMar w:top="1060" w:right="1020" w:bottom="1660" w:left="1460" w:header="0" w:footer="1458" w:gutter="0"/>
          <w:cols w:space="708"/>
        </w:sectPr>
      </w:pPr>
    </w:p>
    <w:p w:rsidR="00D224DA" w:rsidRDefault="00D224DA">
      <w:pPr>
        <w:pStyle w:val="Zkladntext"/>
        <w:spacing w:before="0"/>
        <w:ind w:left="0" w:firstLine="0"/>
        <w:jc w:val="left"/>
        <w:rPr>
          <w:sz w:val="26"/>
        </w:rPr>
      </w:pPr>
    </w:p>
    <w:p w:rsidR="00D224DA" w:rsidRDefault="00D224DA">
      <w:pPr>
        <w:pStyle w:val="Zkladntext"/>
        <w:spacing w:before="1"/>
        <w:ind w:left="0" w:firstLine="0"/>
        <w:jc w:val="left"/>
        <w:rPr>
          <w:sz w:val="38"/>
        </w:rPr>
      </w:pPr>
    </w:p>
    <w:p w:rsidR="00D224DA" w:rsidRDefault="00E91505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dpory:</w:t>
      </w:r>
    </w:p>
    <w:p w:rsidR="00D224DA" w:rsidRDefault="00E91505">
      <w:pPr>
        <w:spacing w:before="79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224DA" w:rsidRDefault="00E91505">
      <w:pPr>
        <w:pStyle w:val="Nadpis2"/>
        <w:spacing w:before="1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224DA" w:rsidRDefault="00D224DA">
      <w:pPr>
        <w:sectPr w:rsidR="00D224DA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224DA" w:rsidRDefault="00E91505">
      <w:pPr>
        <w:pStyle w:val="Odstavecseseznamem"/>
        <w:numPr>
          <w:ilvl w:val="2"/>
          <w:numId w:val="3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>akce byla provedena podle Fondem odsouhlasené projektové dokumentace projektu „Edukační</w:t>
      </w:r>
      <w:r>
        <w:rPr>
          <w:spacing w:val="1"/>
          <w:sz w:val="20"/>
        </w:rPr>
        <w:t xml:space="preserve"> </w:t>
      </w:r>
      <w:r>
        <w:rPr>
          <w:sz w:val="20"/>
        </w:rPr>
        <w:t>školní přírodní zahrada ZŠ Nošovice“ ze dne 23. 4. 2020, včetně případných změn a doplňků těchto</w:t>
      </w:r>
      <w:r>
        <w:rPr>
          <w:spacing w:val="-52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D224DA" w:rsidRDefault="00E91505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v</w:t>
      </w:r>
      <w:r>
        <w:rPr>
          <w:spacing w:val="27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8"/>
          <w:sz w:val="20"/>
        </w:rPr>
        <w:t xml:space="preserve"> </w:t>
      </w:r>
      <w:r>
        <w:rPr>
          <w:sz w:val="20"/>
        </w:rPr>
        <w:t>5/2021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10/2022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7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1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19.</w:t>
      </w:r>
      <w:r>
        <w:rPr>
          <w:spacing w:val="-8"/>
          <w:sz w:val="20"/>
        </w:rPr>
        <w:t xml:space="preserve"> </w:t>
      </w:r>
      <w:r>
        <w:rPr>
          <w:sz w:val="20"/>
        </w:rPr>
        <w:t>12.</w:t>
      </w:r>
      <w:r>
        <w:rPr>
          <w:spacing w:val="-8"/>
          <w:sz w:val="20"/>
        </w:rPr>
        <w:t xml:space="preserve"> </w:t>
      </w:r>
      <w:r>
        <w:rPr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8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D224DA" w:rsidRDefault="00E91505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</w:t>
      </w:r>
      <w:r>
        <w:rPr>
          <w:sz w:val="20"/>
        </w:rPr>
        <w:t>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D224DA" w:rsidRDefault="00E91505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224DA" w:rsidRDefault="00E91505">
      <w:pPr>
        <w:pStyle w:val="Zkladntext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224DA" w:rsidRDefault="00E91505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224DA" w:rsidRDefault="00E91505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D224DA" w:rsidRDefault="00E91505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D224DA" w:rsidRDefault="00E91505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</w:t>
      </w:r>
      <w:r>
        <w:rPr>
          <w:spacing w:val="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D224DA" w:rsidRDefault="00E91505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umožní provádět kontrolu provedení opatření na místě realizace včetně k</w:t>
      </w:r>
      <w:r>
        <w:rPr>
          <w:sz w:val="20"/>
        </w:rPr>
        <w:t>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D224DA" w:rsidRDefault="00E91505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224DA" w:rsidRDefault="00E91505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1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6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7"/>
          <w:sz w:val="20"/>
        </w:rPr>
        <w:t xml:space="preserve"> </w:t>
      </w:r>
      <w:r>
        <w:rPr>
          <w:sz w:val="20"/>
        </w:rPr>
        <w:t>Fondem</w:t>
      </w:r>
      <w:r>
        <w:rPr>
          <w:spacing w:val="97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4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D224DA" w:rsidRDefault="00D224DA">
      <w:pPr>
        <w:jc w:val="both"/>
        <w:rPr>
          <w:sz w:val="20"/>
        </w:rPr>
        <w:sectPr w:rsidR="00D224DA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 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</w:t>
      </w:r>
      <w:r>
        <w:rPr>
          <w:sz w:val="20"/>
        </w:rPr>
        <w:t>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</w:t>
      </w:r>
      <w:r>
        <w:rPr>
          <w:sz w:val="20"/>
        </w:rPr>
        <w:t>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</w:t>
      </w:r>
      <w:r>
        <w:rPr>
          <w:sz w:val="20"/>
        </w:rPr>
        <w:t>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D224DA" w:rsidRDefault="00E91505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</w:t>
      </w:r>
      <w:r>
        <w:rPr>
          <w:spacing w:val="54"/>
          <w:sz w:val="20"/>
        </w:rPr>
        <w:t xml:space="preserve"> </w:t>
      </w:r>
      <w:r>
        <w:rPr>
          <w:sz w:val="20"/>
        </w:rPr>
        <w:t>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D224DA" w:rsidRDefault="00E91505">
      <w:pPr>
        <w:pStyle w:val="Zkladntext"/>
        <w:spacing w:before="0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D224DA" w:rsidRDefault="00D224DA">
      <w:pPr>
        <w:pStyle w:val="Zkladntext"/>
        <w:spacing w:before="1"/>
        <w:ind w:left="0" w:firstLine="0"/>
        <w:jc w:val="left"/>
        <w:rPr>
          <w:sz w:val="36"/>
        </w:rPr>
      </w:pPr>
    </w:p>
    <w:p w:rsidR="00D224DA" w:rsidRDefault="00E91505">
      <w:pPr>
        <w:pStyle w:val="Nadpis1"/>
        <w:ind w:left="3274"/>
      </w:pPr>
      <w:r>
        <w:t>V.</w:t>
      </w:r>
    </w:p>
    <w:p w:rsidR="00D224DA" w:rsidRDefault="00E91505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224DA" w:rsidRDefault="00D224DA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D224DA" w:rsidRDefault="00E91505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224DA" w:rsidRDefault="00E91505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"/>
          <w:sz w:val="20"/>
        </w:rPr>
        <w:t xml:space="preserve"> </w:t>
      </w:r>
      <w:r>
        <w:rPr>
          <w:sz w:val="20"/>
        </w:rPr>
        <w:t>II</w:t>
      </w:r>
      <w:r>
        <w:rPr>
          <w:spacing w:val="2"/>
          <w:sz w:val="20"/>
        </w:rPr>
        <w:t xml:space="preserve"> </w:t>
      </w:r>
      <w:r>
        <w:rPr>
          <w:sz w:val="20"/>
        </w:rPr>
        <w:t>bodů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6</w:t>
      </w:r>
      <w:r>
        <w:rPr>
          <w:spacing w:val="4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IV</w:t>
      </w:r>
      <w:r>
        <w:rPr>
          <w:spacing w:val="3"/>
          <w:sz w:val="20"/>
        </w:rPr>
        <w:t xml:space="preserve"> </w:t>
      </w:r>
      <w:r>
        <w:rPr>
          <w:sz w:val="20"/>
        </w:rPr>
        <w:t>bodu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3"/>
          <w:sz w:val="20"/>
        </w:rPr>
        <w:t xml:space="preserve"> </w:t>
      </w:r>
      <w:r>
        <w:rPr>
          <w:sz w:val="20"/>
        </w:rPr>
        <w:t>c),</w:t>
      </w:r>
      <w:r>
        <w:rPr>
          <w:spacing w:val="2"/>
          <w:sz w:val="20"/>
        </w:rPr>
        <w:t xml:space="preserve"> </w:t>
      </w:r>
      <w:r>
        <w:rPr>
          <w:sz w:val="20"/>
        </w:rPr>
        <w:t>d)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e)</w:t>
      </w:r>
    </w:p>
    <w:p w:rsidR="00D224DA" w:rsidRDefault="00D224DA">
      <w:pPr>
        <w:jc w:val="both"/>
        <w:rPr>
          <w:sz w:val="20"/>
        </w:rPr>
        <w:sectPr w:rsidR="00D224DA">
          <w:pgSz w:w="12240" w:h="15840"/>
          <w:pgMar w:top="1060" w:right="1020" w:bottom="1660" w:left="1460" w:header="0" w:footer="1458" w:gutter="0"/>
          <w:cols w:space="708"/>
        </w:sectPr>
      </w:pPr>
    </w:p>
    <w:p w:rsidR="00D224DA" w:rsidRDefault="00E91505">
      <w:pPr>
        <w:pStyle w:val="Zkladntext"/>
        <w:spacing w:before="73"/>
        <w:ind w:right="112" w:firstLine="0"/>
      </w:pPr>
      <w:r>
        <w:lastRenderedPageBreak/>
        <w:t xml:space="preserve">bude  </w:t>
      </w:r>
      <w:r>
        <w:rPr>
          <w:spacing w:val="1"/>
        </w:rPr>
        <w:t xml:space="preserve"> </w:t>
      </w:r>
      <w:r>
        <w:t xml:space="preserve">postiženo  </w:t>
      </w:r>
      <w:r>
        <w:rPr>
          <w:spacing w:val="1"/>
        </w:rPr>
        <w:t xml:space="preserve"> </w:t>
      </w:r>
      <w:r>
        <w:t xml:space="preserve">odvodem  </w:t>
      </w:r>
      <w:r>
        <w:rPr>
          <w:spacing w:val="1"/>
        </w:rPr>
        <w:t xml:space="preserve"> </w:t>
      </w:r>
      <w:r>
        <w:t xml:space="preserve">ve  </w:t>
      </w:r>
      <w:r>
        <w:rPr>
          <w:spacing w:val="1"/>
        </w:rPr>
        <w:t xml:space="preserve"> </w:t>
      </w:r>
      <w:r>
        <w:t xml:space="preserve">výši  </w:t>
      </w:r>
      <w:r>
        <w:rPr>
          <w:spacing w:val="1"/>
        </w:rPr>
        <w:t xml:space="preserve"> </w:t>
      </w:r>
      <w:r>
        <w:t xml:space="preserve">100  </w:t>
      </w:r>
      <w:r>
        <w:rPr>
          <w:spacing w:val="1"/>
        </w:rPr>
        <w:t xml:space="preserve"> </w:t>
      </w:r>
      <w:r>
        <w:t>%    z poskytnuté    podpory.    Porušení    povinností</w:t>
      </w:r>
      <w:r>
        <w:rPr>
          <w:spacing w:val="1"/>
        </w:rPr>
        <w:t xml:space="preserve"> </w:t>
      </w:r>
      <w:r>
        <w:t>podle článku IV bodu 1 písm. b) za první, druhou nebo třetí odrážkou bude postiženo odvodem ve výši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 z</w:t>
      </w:r>
      <w:r>
        <w:rPr>
          <w:spacing w:val="2"/>
        </w:rPr>
        <w:t xml:space="preserve"> </w:t>
      </w:r>
      <w:r>
        <w:t>poskyt</w:t>
      </w:r>
      <w:r>
        <w:t>nuté</w:t>
      </w:r>
      <w:r>
        <w:rPr>
          <w:spacing w:val="-1"/>
        </w:rPr>
        <w:t xml:space="preserve"> </w:t>
      </w:r>
      <w:r>
        <w:t>podpory.</w:t>
      </w:r>
    </w:p>
    <w:p w:rsidR="00D224DA" w:rsidRDefault="00E91505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D224DA" w:rsidRDefault="00E91505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 podpory.</w:t>
      </w:r>
    </w:p>
    <w:p w:rsidR="00D224DA" w:rsidRDefault="00E91505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224DA" w:rsidRDefault="00D224DA">
      <w:pPr>
        <w:pStyle w:val="Zkladntext"/>
        <w:spacing w:before="2"/>
        <w:ind w:left="0" w:firstLine="0"/>
        <w:jc w:val="left"/>
        <w:rPr>
          <w:sz w:val="36"/>
        </w:rPr>
      </w:pPr>
    </w:p>
    <w:p w:rsidR="00D224DA" w:rsidRDefault="00E91505">
      <w:pPr>
        <w:pStyle w:val="Nadpis1"/>
        <w:ind w:left="3277"/>
      </w:pPr>
      <w:r>
        <w:t>VI.</w:t>
      </w:r>
    </w:p>
    <w:p w:rsidR="00D224DA" w:rsidRDefault="00E91505">
      <w:pPr>
        <w:pStyle w:val="Nadpis2"/>
        <w:spacing w:before="1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224DA" w:rsidRDefault="00D224DA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D224DA" w:rsidRDefault="00E91505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 xml:space="preserve">z této Smlouvy, uzavřou smluvní </w:t>
      </w:r>
      <w:r>
        <w:rPr>
          <w:w w:val="95"/>
          <w:sz w:val="20"/>
        </w:rPr>
        <w:t>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224DA" w:rsidRDefault="00E91505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5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D224DA" w:rsidRDefault="00E91505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</w:t>
      </w:r>
      <w:r>
        <w:rPr>
          <w:sz w:val="20"/>
        </w:rPr>
        <w:t>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D224DA" w:rsidRDefault="00E91505">
      <w:pPr>
        <w:pStyle w:val="Odstavecseseznamem"/>
        <w:numPr>
          <w:ilvl w:val="0"/>
          <w:numId w:val="1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47"/>
          <w:sz w:val="20"/>
        </w:rPr>
        <w:t xml:space="preserve"> </w:t>
      </w:r>
      <w:r>
        <w:rPr>
          <w:sz w:val="20"/>
        </w:rPr>
        <w:t>je</w:t>
      </w:r>
      <w:r>
        <w:rPr>
          <w:spacing w:val="47"/>
          <w:sz w:val="20"/>
        </w:rPr>
        <w:t xml:space="preserve"> </w:t>
      </w:r>
      <w:r>
        <w:rPr>
          <w:sz w:val="20"/>
        </w:rPr>
        <w:t>možno</w:t>
      </w:r>
      <w:r>
        <w:rPr>
          <w:spacing w:val="105"/>
          <w:sz w:val="20"/>
        </w:rPr>
        <w:t xml:space="preserve"> </w:t>
      </w:r>
      <w:r>
        <w:rPr>
          <w:sz w:val="20"/>
        </w:rPr>
        <w:t>tuto</w:t>
      </w:r>
      <w:r>
        <w:rPr>
          <w:spacing w:val="103"/>
          <w:sz w:val="20"/>
        </w:rPr>
        <w:t xml:space="preserve"> </w:t>
      </w:r>
      <w:r>
        <w:rPr>
          <w:sz w:val="20"/>
        </w:rPr>
        <w:t>Smlouvu</w:t>
      </w:r>
      <w:r>
        <w:rPr>
          <w:spacing w:val="10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06"/>
          <w:sz w:val="20"/>
        </w:rPr>
        <w:t xml:space="preserve"> </w:t>
      </w:r>
      <w:r>
        <w:rPr>
          <w:sz w:val="20"/>
        </w:rPr>
        <w:t>pouze</w:t>
      </w:r>
      <w:r>
        <w:rPr>
          <w:spacing w:val="102"/>
          <w:sz w:val="20"/>
        </w:rPr>
        <w:t xml:space="preserve"> </w:t>
      </w:r>
      <w:r>
        <w:rPr>
          <w:sz w:val="20"/>
        </w:rPr>
        <w:t>za</w:t>
      </w:r>
      <w:r>
        <w:rPr>
          <w:spacing w:val="102"/>
          <w:sz w:val="20"/>
        </w:rPr>
        <w:t xml:space="preserve"> </w:t>
      </w:r>
      <w:r>
        <w:rPr>
          <w:sz w:val="20"/>
        </w:rPr>
        <w:t>podmínek</w:t>
      </w:r>
      <w:r>
        <w:rPr>
          <w:spacing w:val="10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03"/>
          <w:sz w:val="20"/>
        </w:rPr>
        <w:t xml:space="preserve"> </w:t>
      </w:r>
      <w:r>
        <w:rPr>
          <w:sz w:val="20"/>
        </w:rPr>
        <w:t>zákonem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224DA" w:rsidRDefault="00E91505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224DA" w:rsidRDefault="00E91505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224DA" w:rsidRDefault="00E91505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224DA" w:rsidRDefault="00E91505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224DA" w:rsidRDefault="00D224DA">
      <w:pPr>
        <w:jc w:val="both"/>
        <w:rPr>
          <w:sz w:val="20"/>
        </w:rPr>
        <w:sectPr w:rsidR="00D224DA">
          <w:pgSz w:w="12240" w:h="15840"/>
          <w:pgMar w:top="1060" w:right="1020" w:bottom="1660" w:left="1460" w:header="0" w:footer="1458" w:gutter="0"/>
          <w:cols w:space="708"/>
        </w:sectPr>
      </w:pPr>
    </w:p>
    <w:p w:rsidR="00D224DA" w:rsidRDefault="00E91505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224DA" w:rsidRDefault="00D224DA">
      <w:pPr>
        <w:pStyle w:val="Zkladntext"/>
        <w:spacing w:before="3"/>
        <w:ind w:left="0" w:firstLine="0"/>
        <w:jc w:val="left"/>
        <w:rPr>
          <w:sz w:val="36"/>
        </w:rPr>
      </w:pPr>
    </w:p>
    <w:p w:rsidR="00D224DA" w:rsidRDefault="00E91505">
      <w:pPr>
        <w:pStyle w:val="Zkladntext"/>
        <w:tabs>
          <w:tab w:val="left" w:pos="6691"/>
        </w:tabs>
        <w:spacing w:before="0"/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D224DA" w:rsidRDefault="00D224DA">
      <w:pPr>
        <w:pStyle w:val="Zkladntext"/>
        <w:spacing w:before="1"/>
        <w:ind w:left="0" w:firstLine="0"/>
        <w:jc w:val="left"/>
        <w:rPr>
          <w:sz w:val="18"/>
        </w:rPr>
      </w:pPr>
    </w:p>
    <w:p w:rsidR="00D224DA" w:rsidRDefault="00E91505">
      <w:pPr>
        <w:pStyle w:val="Zkladntext"/>
        <w:spacing w:before="0"/>
        <w:ind w:left="242" w:firstLine="0"/>
        <w:jc w:val="left"/>
      </w:pPr>
      <w:r>
        <w:t>dne:</w:t>
      </w:r>
    </w:p>
    <w:p w:rsidR="00D224DA" w:rsidRDefault="00D224DA">
      <w:pPr>
        <w:pStyle w:val="Zkladntext"/>
        <w:spacing w:before="0"/>
        <w:ind w:left="0" w:firstLine="0"/>
        <w:jc w:val="left"/>
        <w:rPr>
          <w:sz w:val="26"/>
        </w:rPr>
      </w:pPr>
    </w:p>
    <w:p w:rsidR="00D224DA" w:rsidRDefault="00D224DA">
      <w:pPr>
        <w:pStyle w:val="Zkladntext"/>
        <w:spacing w:before="0"/>
        <w:ind w:left="0" w:firstLine="0"/>
        <w:jc w:val="left"/>
        <w:rPr>
          <w:sz w:val="26"/>
        </w:rPr>
      </w:pPr>
    </w:p>
    <w:p w:rsidR="00D224DA" w:rsidRDefault="00D224DA">
      <w:pPr>
        <w:pStyle w:val="Zkladntext"/>
        <w:spacing w:before="0"/>
        <w:ind w:left="0" w:firstLine="0"/>
        <w:jc w:val="left"/>
        <w:rPr>
          <w:sz w:val="29"/>
        </w:rPr>
      </w:pPr>
    </w:p>
    <w:p w:rsidR="00D224DA" w:rsidRDefault="00E91505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224DA" w:rsidRDefault="00E91505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224DA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05" w:rsidRDefault="00E91505">
      <w:r>
        <w:separator/>
      </w:r>
    </w:p>
  </w:endnote>
  <w:endnote w:type="continuationSeparator" w:id="0">
    <w:p w:rsidR="00E91505" w:rsidRDefault="00E9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DA" w:rsidRDefault="00C037CC">
    <w:pPr>
      <w:pStyle w:val="Zkladntext"/>
      <w:spacing w:before="0"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DA" w:rsidRDefault="00E91505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37C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224DA" w:rsidRDefault="00E91505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37C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05" w:rsidRDefault="00E91505">
      <w:r>
        <w:separator/>
      </w:r>
    </w:p>
  </w:footnote>
  <w:footnote w:type="continuationSeparator" w:id="0">
    <w:p w:rsidR="00E91505" w:rsidRDefault="00E9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CCC"/>
    <w:multiLevelType w:val="hybridMultilevel"/>
    <w:tmpl w:val="865E2A82"/>
    <w:lvl w:ilvl="0" w:tplc="28C2E89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86B51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64098F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77C3FA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482DE8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1E05D4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AE44EC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3CCB3F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11E968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AB3442E"/>
    <w:multiLevelType w:val="hybridMultilevel"/>
    <w:tmpl w:val="D6EEF59C"/>
    <w:lvl w:ilvl="0" w:tplc="117AD85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4E46E8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F422AB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D6C271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B906BE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4107A5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CDA858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7E8BDF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12452A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7427891"/>
    <w:multiLevelType w:val="hybridMultilevel"/>
    <w:tmpl w:val="4686015C"/>
    <w:lvl w:ilvl="0" w:tplc="6360D9C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F4626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CB0BDC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CBA8A2A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AD34439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B422F01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0152E23C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AE8CA8C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117E66A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66B1A31"/>
    <w:multiLevelType w:val="hybridMultilevel"/>
    <w:tmpl w:val="D9F2A7FE"/>
    <w:lvl w:ilvl="0" w:tplc="5292162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64E9E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798A6C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01E856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2E288F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ABE70C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4705E8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4A8B1B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0FE7DD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8A76C93"/>
    <w:multiLevelType w:val="hybridMultilevel"/>
    <w:tmpl w:val="0D467212"/>
    <w:lvl w:ilvl="0" w:tplc="8666643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A88D1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ADA38C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97DE9306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DDC6A574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EB70E872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1696DAA8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0FC2F466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821ABA46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7B2E6FD4"/>
    <w:multiLevelType w:val="hybridMultilevel"/>
    <w:tmpl w:val="D804BC4E"/>
    <w:lvl w:ilvl="0" w:tplc="B13E3FA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3C931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EC8AF4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4AE94D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D009CC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8BAB27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1DAB77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FD833D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2EC093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DA"/>
    <w:rsid w:val="00C037CC"/>
    <w:rsid w:val="00D224DA"/>
    <w:rsid w:val="00E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87E076-FEBB-4618-A5A4-30E75440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2422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2023-01-03T13:41:00Z</dcterms:created>
  <dcterms:modified xsi:type="dcterms:W3CDTF">2023-01-03T13:41:00Z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</Properties>
</file>