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76065" w:rsidP="00876065" w14:paraId="08291720" w14:textId="77777777">
      <w:pPr>
        <w:tabs>
          <w:tab w:val="left" w:pos="0"/>
        </w:tabs>
        <w:outlineLvl w:val="0"/>
        <w:rPr>
          <w:b/>
          <w:sz w:val="22"/>
        </w:rPr>
      </w:pPr>
      <w:r>
        <w:rPr>
          <w:b/>
          <w:sz w:val="22"/>
        </w:rPr>
        <w:t xml:space="preserve">Československá obchodní banka, a. s. </w:t>
      </w:r>
    </w:p>
    <w:p w:rsidR="00876065" w:rsidRPr="00EC76FC" w:rsidP="00876065" w14:paraId="2B68E3C5" w14:textId="77777777">
      <w:pPr>
        <w:tabs>
          <w:tab w:val="left" w:pos="0"/>
          <w:tab w:val="left" w:pos="1701"/>
        </w:tabs>
        <w:ind w:left="426"/>
        <w:rPr>
          <w:color w:val="000000"/>
          <w:sz w:val="22"/>
          <w:szCs w:val="22"/>
        </w:rPr>
      </w:pPr>
      <w:r w:rsidRPr="00EC76FC">
        <w:rPr>
          <w:sz w:val="22"/>
          <w:szCs w:val="22"/>
        </w:rPr>
        <w:t xml:space="preserve">se sídlem: </w:t>
      </w:r>
      <w:r w:rsidRPr="00EC76FC">
        <w:rPr>
          <w:sz w:val="22"/>
          <w:szCs w:val="22"/>
        </w:rPr>
        <w:tab/>
        <w:t>Radlická 333/150, 150 57 Praha 5</w:t>
      </w:r>
    </w:p>
    <w:p w:rsidR="00876065" w:rsidP="00876065" w14:paraId="71F6B86E" w14:textId="77777777">
      <w:pPr>
        <w:tabs>
          <w:tab w:val="left" w:pos="0"/>
          <w:tab w:val="left" w:pos="1701"/>
        </w:tabs>
        <w:ind w:left="426"/>
        <w:outlineLvl w:val="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  <w:t xml:space="preserve">00001350  </w:t>
      </w:r>
      <w:r>
        <w:rPr>
          <w:sz w:val="22"/>
        </w:rPr>
        <w:tab/>
        <w:t xml:space="preserve"> </w:t>
      </w:r>
    </w:p>
    <w:p w:rsidR="00876065" w:rsidP="00876065" w14:paraId="210E5930" w14:textId="77777777">
      <w:pPr>
        <w:tabs>
          <w:tab w:val="left" w:pos="0"/>
          <w:tab w:val="left" w:pos="1701"/>
        </w:tabs>
        <w:ind w:left="426"/>
        <w:rPr>
          <w:sz w:val="22"/>
        </w:rPr>
      </w:pPr>
      <w:r>
        <w:rPr>
          <w:sz w:val="22"/>
        </w:rPr>
        <w:t>zapsaná v obchodním rejstříku vedeném Městským soudem v Praze, oddíl B: XXXVI, vložka 46</w:t>
      </w:r>
    </w:p>
    <w:p w:rsidR="00876065" w:rsidP="00876065" w14:paraId="3E80386A" w14:textId="60F37B8D">
      <w:pPr>
        <w:tabs>
          <w:tab w:val="left" w:pos="0"/>
        </w:tabs>
        <w:rPr>
          <w:sz w:val="22"/>
        </w:rPr>
      </w:pPr>
      <w:r>
        <w:rPr>
          <w:sz w:val="22"/>
        </w:rPr>
        <w:t>(dále jen "Banka")</w:t>
      </w:r>
    </w:p>
    <w:p w:rsidR="009A2944" w:rsidRPr="00E125E9" w:rsidP="009A2944" w14:paraId="3E8AD51D" w14:textId="1EE97E2F">
      <w:pPr>
        <w:tabs>
          <w:tab w:val="left" w:pos="0"/>
          <w:tab w:val="left" w:pos="1701"/>
          <w:tab w:val="left" w:pos="2127"/>
        </w:tabs>
        <w:ind w:left="426"/>
        <w:rPr>
          <w:sz w:val="22"/>
        </w:rPr>
      </w:pPr>
      <w:r>
        <w:rPr>
          <w:sz w:val="22"/>
        </w:rPr>
        <w:t xml:space="preserve">za Banku:  </w:t>
      </w:r>
      <w:r>
        <w:rPr>
          <w:sz w:val="22"/>
        </w:rPr>
        <w:tab/>
      </w:r>
      <w:r w:rsidR="004B4E84">
        <w:rPr>
          <w:sz w:val="22"/>
        </w:rPr>
        <w:t>XXXXX</w:t>
      </w:r>
    </w:p>
    <w:p w:rsidR="00876065" w:rsidRPr="00E125E9" w:rsidP="009A2944" w14:paraId="3D5981CA" w14:textId="1C979A7A">
      <w:pPr>
        <w:tabs>
          <w:tab w:val="left" w:pos="426"/>
          <w:tab w:val="left" w:pos="1701"/>
          <w:tab w:val="left" w:pos="2127"/>
        </w:tabs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4E84">
        <w:rPr>
          <w:sz w:val="22"/>
          <w:szCs w:val="22"/>
        </w:rPr>
        <w:t>XXXXX</w:t>
      </w:r>
    </w:p>
    <w:p w:rsidR="00515896" w:rsidP="00C531E2" w14:paraId="7E082444" w14:textId="78772FAB">
      <w:pPr>
        <w:tabs>
          <w:tab w:val="left" w:pos="0"/>
          <w:tab w:val="left" w:pos="1701"/>
        </w:tabs>
        <w:ind w:left="426"/>
        <w:jc w:val="both"/>
        <w:rPr>
          <w:sz w:val="22"/>
        </w:rPr>
      </w:pPr>
      <w:r>
        <w:rPr>
          <w:sz w:val="22"/>
        </w:rPr>
        <w:t>pobočka:</w:t>
      </w:r>
      <w:r>
        <w:rPr>
          <w:sz w:val="22"/>
        </w:rPr>
        <w:tab/>
        <w:t>P</w:t>
      </w:r>
      <w:r w:rsidRPr="00E125E9">
        <w:rPr>
          <w:sz w:val="22"/>
        </w:rPr>
        <w:t xml:space="preserve">obočka pro korporátní klientelu </w:t>
      </w:r>
      <w:r>
        <w:rPr>
          <w:sz w:val="22"/>
        </w:rPr>
        <w:t xml:space="preserve">Ústí nad Labem a Liberec, Mírové náměstí 1/1, </w:t>
      </w:r>
      <w:r>
        <w:rPr>
          <w:sz w:val="22"/>
        </w:rPr>
        <w:tab/>
        <w:t xml:space="preserve">Ústí nad Labem, PSČ 400 </w:t>
      </w:r>
      <w:r w:rsidR="0022481B">
        <w:rPr>
          <w:sz w:val="22"/>
        </w:rPr>
        <w:t>01</w:t>
      </w:r>
      <w:r>
        <w:rPr>
          <w:sz w:val="22"/>
        </w:rPr>
        <w:t xml:space="preserve"> </w:t>
      </w:r>
    </w:p>
    <w:p w:rsidR="00876065" w:rsidP="00876065" w14:paraId="5BFFE95B" w14:textId="77777777">
      <w:pPr>
        <w:tabs>
          <w:tab w:val="left" w:pos="0"/>
        </w:tabs>
        <w:rPr>
          <w:sz w:val="22"/>
        </w:rPr>
      </w:pPr>
      <w:r>
        <w:rPr>
          <w:sz w:val="22"/>
        </w:rPr>
        <w:t>a</w:t>
      </w:r>
    </w:p>
    <w:p w:rsidR="00876065" w:rsidRPr="00992873" w:rsidP="00876065" w14:paraId="03A83083" w14:textId="77777777">
      <w:pPr>
        <w:rPr>
          <w:b/>
          <w:sz w:val="22"/>
          <w:szCs w:val="22"/>
        </w:rPr>
      </w:pPr>
      <w:r w:rsidRPr="00F21A83">
        <w:rPr>
          <w:b/>
          <w:sz w:val="22"/>
          <w:szCs w:val="22"/>
        </w:rPr>
        <w:t>Dopravní podnik města Ústí nad Labem a.s.</w:t>
      </w:r>
    </w:p>
    <w:p w:rsidR="00876065" w:rsidRPr="00E51366" w:rsidP="00876065" w14:paraId="6659CD02" w14:textId="136256BF">
      <w:pPr>
        <w:tabs>
          <w:tab w:val="left" w:pos="1701"/>
          <w:tab w:val="left" w:pos="2552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se sídlem: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Ústí n</w:t>
      </w:r>
      <w:r>
        <w:rPr>
          <w:sz w:val="22"/>
          <w:szCs w:val="22"/>
        </w:rPr>
        <w:t>ad Labem, Revoluční 26, PSČ 401</w:t>
      </w:r>
      <w:r w:rsidRPr="00F21A83">
        <w:rPr>
          <w:sz w:val="22"/>
          <w:szCs w:val="22"/>
        </w:rPr>
        <w:t>11</w:t>
      </w:r>
    </w:p>
    <w:p w:rsidR="00876065" w:rsidRPr="00E51366" w:rsidP="00876065" w14:paraId="1E1AA124" w14:textId="77777777">
      <w:pPr>
        <w:tabs>
          <w:tab w:val="left" w:pos="1701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IČO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25013891</w:t>
      </w:r>
    </w:p>
    <w:p w:rsidR="00876065" w:rsidRPr="00E51366" w:rsidP="00876065" w14:paraId="7EA4ACA1" w14:textId="77777777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 vedeném Krajským soudem v Ústí nad Labem, oddíl B, vložka 945</w:t>
      </w:r>
    </w:p>
    <w:p w:rsidR="00876065" w:rsidRPr="002D6117" w:rsidP="00876065" w14:paraId="0E7F926E" w14:textId="77777777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(dále jen "Klient</w:t>
      </w:r>
      <w:r w:rsidRPr="002D6117">
        <w:rPr>
          <w:sz w:val="22"/>
          <w:szCs w:val="22"/>
        </w:rPr>
        <w:t>")</w:t>
      </w:r>
    </w:p>
    <w:p w:rsidR="00876065" w:rsidP="00EF148C" w14:paraId="4F2135D7" w14:textId="595895F6">
      <w:pPr>
        <w:widowControl w:val="0"/>
        <w:tabs>
          <w:tab w:val="left" w:pos="1701"/>
        </w:tabs>
        <w:suppressAutoHyphens/>
        <w:ind w:left="426"/>
        <w:rPr>
          <w:sz w:val="22"/>
        </w:rPr>
      </w:pPr>
      <w:r>
        <w:rPr>
          <w:sz w:val="22"/>
          <w:szCs w:val="22"/>
        </w:rPr>
        <w:t>za Klienta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="004B4E84">
        <w:rPr>
          <w:sz w:val="22"/>
          <w:szCs w:val="22"/>
        </w:rPr>
        <w:t>XXXXX</w:t>
      </w:r>
    </w:p>
    <w:p w:rsidR="00876065" w:rsidP="00876065" w14:paraId="481B5591" w14:textId="11F543D0">
      <w:pPr>
        <w:tabs>
          <w:tab w:val="left" w:pos="1701"/>
        </w:tabs>
        <w:ind w:left="2552" w:hanging="2127"/>
        <w:rPr>
          <w:sz w:val="22"/>
        </w:rPr>
      </w:pPr>
      <w:r>
        <w:rPr>
          <w:sz w:val="22"/>
        </w:rPr>
        <w:tab/>
      </w:r>
      <w:r w:rsidR="004B4E84">
        <w:rPr>
          <w:sz w:val="22"/>
          <w:szCs w:val="22"/>
        </w:rPr>
        <w:t>XXXXX</w:t>
      </w:r>
    </w:p>
    <w:p w:rsidR="00310E60" w:rsidRPr="00C911E7" w:rsidP="00233D6A" w14:paraId="6B63E2D8" w14:textId="77777777">
      <w:pPr>
        <w:tabs>
          <w:tab w:val="left" w:pos="1701"/>
        </w:tabs>
        <w:rPr>
          <w:sz w:val="22"/>
        </w:rPr>
      </w:pPr>
    </w:p>
    <w:p w:rsidR="00A000FE" w:rsidP="00A000FE" w14:paraId="5B7CB403" w14:textId="50D5BA27">
      <w:pPr>
        <w:widowControl w:val="0"/>
        <w:jc w:val="center"/>
        <w:rPr>
          <w:sz w:val="22"/>
        </w:rPr>
      </w:pPr>
      <w:r>
        <w:rPr>
          <w:sz w:val="22"/>
        </w:rPr>
        <w:t>(Banka a Klient společně dále též "Smluvní strany") uzavírají</w:t>
      </w:r>
    </w:p>
    <w:p w:rsidR="00515896" w:rsidRPr="00486C46" w:rsidP="00A000FE" w14:paraId="19644402" w14:textId="77777777">
      <w:pPr>
        <w:widowControl w:val="0"/>
        <w:rPr>
          <w:sz w:val="22"/>
          <w:szCs w:val="22"/>
        </w:rPr>
      </w:pPr>
    </w:p>
    <w:p w:rsidR="00A000FE" w:rsidRPr="00C31CAF" w:rsidP="00A000FE" w14:paraId="5B7CB405" w14:textId="6A89289E">
      <w:pPr>
        <w:widowControl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d</w:t>
      </w:r>
      <w:r w:rsidR="003066BF">
        <w:rPr>
          <w:b/>
          <w:sz w:val="26"/>
          <w:szCs w:val="26"/>
        </w:rPr>
        <w:t xml:space="preserve">odatek </w:t>
      </w:r>
      <w:r>
        <w:rPr>
          <w:b/>
          <w:sz w:val="26"/>
          <w:szCs w:val="26"/>
        </w:rPr>
        <w:t xml:space="preserve">č. </w:t>
      </w:r>
      <w:r w:rsidR="00C531E2">
        <w:rPr>
          <w:b/>
          <w:sz w:val="26"/>
          <w:szCs w:val="26"/>
        </w:rPr>
        <w:t>5</w:t>
      </w:r>
    </w:p>
    <w:p w:rsidR="00A000FE" w:rsidRPr="00876065" w:rsidP="00876065" w14:paraId="5B7CB407" w14:textId="5C134A6B">
      <w:pPr>
        <w:pStyle w:val="BodyText"/>
        <w:widowControl w:val="0"/>
        <w:jc w:val="center"/>
        <w:rPr>
          <w:sz w:val="22"/>
          <w:szCs w:val="22"/>
        </w:rPr>
      </w:pPr>
      <w:r w:rsidRPr="00876065">
        <w:rPr>
          <w:b/>
          <w:sz w:val="26"/>
        </w:rPr>
        <w:t>k </w:t>
      </w:r>
      <w:r w:rsidR="00876065">
        <w:rPr>
          <w:b/>
          <w:sz w:val="26"/>
        </w:rPr>
        <w:t>R</w:t>
      </w:r>
      <w:r w:rsidRPr="00876065">
        <w:rPr>
          <w:b/>
          <w:sz w:val="26"/>
        </w:rPr>
        <w:t>ámcové smlouvě</w:t>
      </w:r>
      <w:r w:rsidRPr="00876065" w:rsidR="00876065">
        <w:rPr>
          <w:b/>
          <w:sz w:val="26"/>
        </w:rPr>
        <w:t xml:space="preserve"> č. 2312/15/03887</w:t>
      </w:r>
    </w:p>
    <w:p w:rsidR="00A000FE" w:rsidRPr="0011428C" w:rsidP="00A000FE" w14:paraId="5B7CB409" w14:textId="77777777">
      <w:pPr>
        <w:pStyle w:val="BodyText"/>
        <w:widowControl w:val="0"/>
        <w:jc w:val="both"/>
        <w:rPr>
          <w:sz w:val="22"/>
          <w:szCs w:val="22"/>
        </w:rPr>
      </w:pPr>
    </w:p>
    <w:p w:rsidR="00A000FE" w:rsidRPr="0011428C" w:rsidP="00A000FE" w14:paraId="5B7CB40A" w14:textId="1E64F569">
      <w:pPr>
        <w:pStyle w:val="BodyText"/>
        <w:widowControl w:val="0"/>
        <w:jc w:val="both"/>
        <w:rPr>
          <w:b/>
          <w:sz w:val="22"/>
          <w:szCs w:val="22"/>
        </w:rPr>
      </w:pPr>
      <w:r w:rsidRPr="0011428C">
        <w:rPr>
          <w:b/>
          <w:sz w:val="22"/>
          <w:szCs w:val="22"/>
        </w:rPr>
        <w:t>Smluvní strany shodně konstatují, že dne</w:t>
      </w:r>
      <w:r w:rsidR="006533C5">
        <w:rPr>
          <w:b/>
          <w:sz w:val="22"/>
          <w:szCs w:val="22"/>
        </w:rPr>
        <w:t xml:space="preserve"> 16.11. 2015</w:t>
      </w:r>
      <w:r w:rsidRPr="0011428C">
        <w:rPr>
          <w:b/>
          <w:sz w:val="22"/>
          <w:szCs w:val="22"/>
        </w:rPr>
        <w:t xml:space="preserve"> byla </w:t>
      </w:r>
      <w:r>
        <w:rPr>
          <w:b/>
          <w:sz w:val="22"/>
          <w:szCs w:val="22"/>
        </w:rPr>
        <w:t xml:space="preserve">mezi nimi </w:t>
      </w:r>
      <w:r w:rsidRPr="0011428C">
        <w:rPr>
          <w:b/>
          <w:sz w:val="22"/>
          <w:szCs w:val="22"/>
        </w:rPr>
        <w:t xml:space="preserve">uzavřena </w:t>
      </w:r>
      <w:r w:rsidRPr="00876065" w:rsidR="00876065">
        <w:rPr>
          <w:b/>
          <w:sz w:val="22"/>
          <w:szCs w:val="22"/>
        </w:rPr>
        <w:t>Rámcová smlouva</w:t>
      </w:r>
      <w:r w:rsidRPr="0011428C">
        <w:rPr>
          <w:b/>
          <w:sz w:val="22"/>
          <w:szCs w:val="22"/>
        </w:rPr>
        <w:t> č. </w:t>
      </w:r>
      <w:r w:rsidR="00876065">
        <w:rPr>
          <w:b/>
          <w:sz w:val="22"/>
          <w:szCs w:val="22"/>
        </w:rPr>
        <w:t>2312/15/03887,</w:t>
      </w:r>
      <w:r w:rsidRPr="0011428C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e</w:t>
      </w:r>
      <w:r w:rsidRPr="0011428C">
        <w:rPr>
          <w:b/>
          <w:sz w:val="22"/>
          <w:szCs w:val="22"/>
        </w:rPr>
        <w:t xml:space="preserve">  znění </w:t>
      </w:r>
      <w:r>
        <w:rPr>
          <w:b/>
          <w:sz w:val="22"/>
          <w:szCs w:val="22"/>
        </w:rPr>
        <w:t xml:space="preserve">dodatků </w:t>
      </w:r>
      <w:r w:rsidRPr="0011428C">
        <w:rPr>
          <w:b/>
          <w:sz w:val="22"/>
          <w:szCs w:val="22"/>
        </w:rPr>
        <w:t>(dále jen "Rámcová smlouva"), která se po vzájemné dohodě Smluvních stran mění a doplňuje takto:</w:t>
      </w:r>
    </w:p>
    <w:p w:rsidR="00A000FE" w:rsidRPr="00BF0723" w:rsidP="00A000FE" w14:paraId="5B7CB40B" w14:textId="77777777">
      <w:pPr>
        <w:pStyle w:val="BodyText"/>
        <w:widowControl w:val="0"/>
        <w:jc w:val="center"/>
        <w:rPr>
          <w:b/>
          <w:sz w:val="16"/>
          <w:szCs w:val="16"/>
        </w:rPr>
      </w:pPr>
    </w:p>
    <w:p w:rsidR="00A000FE" w:rsidP="00A000FE" w14:paraId="5B7CB40C" w14:textId="77777777">
      <w:pPr>
        <w:pStyle w:val="BodyText"/>
        <w:widowControl w:val="0"/>
        <w:jc w:val="center"/>
        <w:rPr>
          <w:b/>
          <w:sz w:val="22"/>
          <w:szCs w:val="22"/>
        </w:rPr>
      </w:pPr>
      <w:r w:rsidRPr="0011428C">
        <w:rPr>
          <w:b/>
          <w:sz w:val="22"/>
          <w:szCs w:val="22"/>
        </w:rPr>
        <w:t>I.</w:t>
      </w:r>
    </w:p>
    <w:p w:rsidR="00877F48" w:rsidP="00C531E2" w14:paraId="7624F830" w14:textId="4C2709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C531E2">
        <w:rPr>
          <w:sz w:val="22"/>
          <w:szCs w:val="22"/>
        </w:rPr>
        <w:t>Příloha č. 1 Dodatku představuje aktuální znění Přílohy X Rámcové smlouvy, a proto se ke dni účinnosti Dodatku mění dosavadní znění Přílohy X Rámcové smlouvy dle znění Přílohy č. 1 Dodatku.</w:t>
      </w:r>
    </w:p>
    <w:p w:rsidR="00B07D38" w:rsidRPr="00352DE7" w:rsidP="00374804" w14:paraId="649C6065" w14:textId="77777777">
      <w:pPr>
        <w:pStyle w:val="Header"/>
        <w:tabs>
          <w:tab w:val="clear" w:pos="4536"/>
          <w:tab w:val="clear" w:pos="9072"/>
        </w:tabs>
        <w:jc w:val="center"/>
        <w:rPr>
          <w:b/>
          <w:sz w:val="12"/>
          <w:szCs w:val="12"/>
        </w:rPr>
      </w:pPr>
    </w:p>
    <w:p w:rsidR="00374804" w:rsidP="00374804" w14:paraId="4296370C" w14:textId="093B3125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8873D3">
        <w:rPr>
          <w:b/>
          <w:sz w:val="22"/>
          <w:szCs w:val="22"/>
        </w:rPr>
        <w:t>.</w:t>
      </w:r>
    </w:p>
    <w:p w:rsidR="00A000FE" w:rsidRPr="008873D3" w:rsidP="00A000FE" w14:paraId="5B7CB419" w14:textId="77777777">
      <w:pPr>
        <w:pStyle w:val="Header"/>
        <w:jc w:val="both"/>
        <w:rPr>
          <w:sz w:val="22"/>
          <w:szCs w:val="22"/>
        </w:rPr>
      </w:pPr>
      <w:r w:rsidRPr="008873D3">
        <w:rPr>
          <w:sz w:val="22"/>
          <w:szCs w:val="22"/>
        </w:rPr>
        <w:t>Ostatní ustanovení Rámcové smlouvy se nemění a zůstávají v plném rozsahu v platnosti.</w:t>
      </w:r>
    </w:p>
    <w:p w:rsidR="001F7CA7" w:rsidRPr="00352DE7" w:rsidP="00A000FE" w14:paraId="29BF7B16" w14:textId="77777777">
      <w:pPr>
        <w:pStyle w:val="Header"/>
        <w:jc w:val="both"/>
        <w:rPr>
          <w:sz w:val="16"/>
          <w:szCs w:val="16"/>
        </w:rPr>
      </w:pPr>
    </w:p>
    <w:p w:rsidR="00A000FE" w:rsidRPr="008873D3" w:rsidP="00A000FE" w14:paraId="5B7CB41B" w14:textId="28BEFBA1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615F75">
        <w:rPr>
          <w:b/>
          <w:sz w:val="22"/>
          <w:szCs w:val="22"/>
        </w:rPr>
        <w:t>II</w:t>
      </w:r>
      <w:r w:rsidRPr="008873D3">
        <w:rPr>
          <w:b/>
          <w:sz w:val="22"/>
          <w:szCs w:val="22"/>
        </w:rPr>
        <w:t>.</w:t>
      </w:r>
    </w:p>
    <w:p w:rsidR="00981BB6" w:rsidP="00981BB6" w14:paraId="4DAFB5F6" w14:textId="108E7D5D">
      <w:pPr>
        <w:widowControl w:val="0"/>
        <w:numPr>
          <w:ilvl w:val="0"/>
          <w:numId w:val="2"/>
        </w:numPr>
        <w:tabs>
          <w:tab w:val="num" w:pos="567"/>
          <w:tab w:val="clear" w:pos="709"/>
        </w:tabs>
        <w:ind w:left="567"/>
        <w:jc w:val="both"/>
        <w:rPr>
          <w:sz w:val="22"/>
          <w:szCs w:val="22"/>
        </w:rPr>
      </w:pPr>
      <w:r w:rsidRPr="00981BB6">
        <w:rPr>
          <w:sz w:val="22"/>
          <w:szCs w:val="22"/>
        </w:rPr>
        <w:t>Dodat</w:t>
      </w:r>
      <w:r>
        <w:rPr>
          <w:sz w:val="22"/>
          <w:szCs w:val="22"/>
        </w:rPr>
        <w:t xml:space="preserve">ek nabývá platnosti </w:t>
      </w:r>
      <w:r w:rsidRPr="00981BB6">
        <w:rPr>
          <w:sz w:val="22"/>
          <w:szCs w:val="22"/>
        </w:rPr>
        <w:t>dnem jeho podpisu Smluvními stranami. V případě neplatnosti či neúčinnosti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ustanovení, tohoto Dodatku a celé Rámcové smlouvy.</w:t>
      </w:r>
    </w:p>
    <w:p w:rsidR="00352DE7" w:rsidRPr="00981BB6" w:rsidP="00981BB6" w14:paraId="456C1B2C" w14:textId="03129DB0">
      <w:pPr>
        <w:widowControl w:val="0"/>
        <w:numPr>
          <w:ilvl w:val="0"/>
          <w:numId w:val="2"/>
        </w:numPr>
        <w:tabs>
          <w:tab w:val="num" w:pos="567"/>
          <w:tab w:val="clear" w:pos="709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Dodatek je platný dnem jeho uzavření. Účinnosti nabývá dnem jeho uveřejnění v registru smluv.</w:t>
      </w:r>
    </w:p>
    <w:p w:rsidR="009A2944" w:rsidRPr="00C531E2" w:rsidP="00C531E2" w14:paraId="24FE9C55" w14:textId="18862D94">
      <w:pPr>
        <w:widowControl w:val="0"/>
        <w:numPr>
          <w:ilvl w:val="0"/>
          <w:numId w:val="2"/>
        </w:numPr>
        <w:tabs>
          <w:tab w:val="num" w:pos="567"/>
          <w:tab w:val="clear" w:pos="709"/>
        </w:tabs>
        <w:ind w:left="567"/>
        <w:jc w:val="both"/>
        <w:rPr>
          <w:sz w:val="22"/>
          <w:szCs w:val="22"/>
        </w:rPr>
      </w:pPr>
      <w:r w:rsidRPr="00981BB6">
        <w:rPr>
          <w:sz w:val="22"/>
          <w:szCs w:val="22"/>
        </w:rPr>
        <w:t xml:space="preserve">Dodatek je vyhotoven ve dvou stejnopisech, z nichž obdrží Smluvní strany po jednom stejnopise. Oba stejnopisy Dodatku mají právní význam originálu. </w:t>
      </w:r>
    </w:p>
    <w:p w:rsidR="00981BB6" w:rsidRPr="00981BB6" w:rsidP="00981BB6" w14:paraId="237C318B" w14:textId="77777777">
      <w:pPr>
        <w:widowControl w:val="0"/>
        <w:numPr>
          <w:ilvl w:val="0"/>
          <w:numId w:val="2"/>
        </w:numPr>
        <w:tabs>
          <w:tab w:val="num" w:pos="567"/>
          <w:tab w:val="clear" w:pos="709"/>
        </w:tabs>
        <w:ind w:left="567"/>
        <w:rPr>
          <w:sz w:val="22"/>
          <w:szCs w:val="22"/>
        </w:rPr>
      </w:pPr>
      <w:r w:rsidRPr="00981BB6">
        <w:rPr>
          <w:sz w:val="22"/>
          <w:szCs w:val="22"/>
        </w:rPr>
        <w:t xml:space="preserve">Smluvní strany svými podpisy potvrzují, že po projednání Dodatku se shodly na jeho obsahu </w:t>
      </w:r>
    </w:p>
    <w:p w:rsidR="006533C5" w:rsidP="00BF0723" w14:paraId="02FA7034" w14:textId="338AB9A9">
      <w:pPr>
        <w:widowControl w:val="0"/>
        <w:ind w:firstLine="567"/>
        <w:rPr>
          <w:sz w:val="22"/>
          <w:szCs w:val="22"/>
        </w:rPr>
      </w:pPr>
      <w:r w:rsidRPr="00981BB6">
        <w:rPr>
          <w:sz w:val="22"/>
          <w:szCs w:val="22"/>
        </w:rPr>
        <w:t>ve všech bodech a Dodatek uzavírají na základě své pravé a svobodné vůle.</w:t>
      </w:r>
    </w:p>
    <w:p w:rsidR="00BF0723" w:rsidP="00BF0723" w14:paraId="6C015053" w14:textId="77777777">
      <w:pPr>
        <w:widowControl w:val="0"/>
        <w:ind w:firstLine="567"/>
        <w:rPr>
          <w:sz w:val="22"/>
          <w:szCs w:val="22"/>
        </w:rPr>
      </w:pPr>
    </w:p>
    <w:p w:rsidR="00747D4D" w:rsidP="00BF0723" w14:paraId="56E49CC8" w14:textId="3764A6AC">
      <w:pPr>
        <w:pStyle w:val="Header"/>
        <w:keepLines/>
        <w:widowControl w:val="0"/>
        <w:tabs>
          <w:tab w:val="clear" w:pos="4536"/>
          <w:tab w:val="clear" w:pos="9072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 příloze:</w:t>
      </w:r>
    </w:p>
    <w:p w:rsidR="00BF0723" w:rsidP="00BF0723" w14:paraId="2B5AE722" w14:textId="5C6CEC8A">
      <w:pPr>
        <w:pStyle w:val="Header"/>
        <w:keepLines/>
        <w:widowControl w:val="0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č. 1 – Podpisový vzor, pověření a podpisový vzor</w:t>
      </w:r>
    </w:p>
    <w:p w:rsidR="00BF0723" w:rsidRPr="00BF0723" w:rsidP="00BF0723" w14:paraId="59DC7401" w14:textId="77777777">
      <w:pPr>
        <w:pStyle w:val="Header"/>
        <w:keepLines/>
        <w:widowControl w:val="0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76065" w:rsidRPr="00430F1C" w:rsidP="00876065" w14:paraId="0E8BDC22" w14:textId="42A236FF">
      <w:pPr>
        <w:rPr>
          <w:color w:val="000000"/>
          <w:sz w:val="22"/>
          <w:szCs w:val="22"/>
        </w:rPr>
      </w:pPr>
      <w:r w:rsidRPr="00430F1C">
        <w:rPr>
          <w:color w:val="000000"/>
          <w:sz w:val="22"/>
          <w:szCs w:val="22"/>
        </w:rPr>
        <w:t xml:space="preserve">V Ústí nad Labem dne </w:t>
      </w:r>
      <w:r w:rsidR="00296505">
        <w:rPr>
          <w:color w:val="000000"/>
          <w:sz w:val="22"/>
          <w:szCs w:val="22"/>
        </w:rPr>
        <w:t>3.1.2023</w:t>
      </w:r>
    </w:p>
    <w:p w:rsidR="00876065" w:rsidP="00876065" w14:paraId="2688B116" w14:textId="77777777">
      <w:pPr>
        <w:rPr>
          <w:color w:val="000000"/>
          <w:sz w:val="22"/>
          <w:szCs w:val="22"/>
        </w:rPr>
      </w:pPr>
    </w:p>
    <w:p w:rsidR="00876065" w:rsidRPr="00430F1C" w:rsidP="00876065" w14:paraId="315E407E" w14:textId="77777777">
      <w:pPr>
        <w:pStyle w:val="BodyText"/>
        <w:widowControl w:val="0"/>
        <w:tabs>
          <w:tab w:val="left" w:pos="-709"/>
          <w:tab w:val="left" w:pos="567"/>
          <w:tab w:val="left" w:pos="4536"/>
        </w:tabs>
        <w:spacing w:line="240" w:lineRule="atLeast"/>
        <w:rPr>
          <w:b/>
          <w:sz w:val="22"/>
          <w:szCs w:val="22"/>
        </w:rPr>
      </w:pPr>
      <w:r w:rsidRPr="00430F1C">
        <w:rPr>
          <w:b/>
          <w:sz w:val="22"/>
          <w:szCs w:val="22"/>
        </w:rPr>
        <w:t>Československá obchodní banka, a. s.</w:t>
      </w:r>
      <w:r w:rsidRPr="00430F1C">
        <w:rPr>
          <w:b/>
          <w:sz w:val="22"/>
          <w:szCs w:val="22"/>
        </w:rPr>
        <w:tab/>
        <w:t>Dopravní podnik města Ústí nad Labem a.s.</w:t>
      </w:r>
    </w:p>
    <w:p w:rsidR="009A2944" w:rsidRPr="009A2944" w:rsidP="00876065" w14:paraId="23575D5F" w14:textId="730E8A8A">
      <w:pPr>
        <w:tabs>
          <w:tab w:val="left" w:pos="0"/>
          <w:tab w:val="left" w:pos="1701"/>
          <w:tab w:val="left" w:pos="2127"/>
          <w:tab w:val="left" w:pos="4536"/>
        </w:tabs>
        <w:rPr>
          <w:sz w:val="22"/>
        </w:rPr>
      </w:pPr>
      <w:r>
        <w:rPr>
          <w:sz w:val="22"/>
        </w:rPr>
        <w:t>XXXXX</w:t>
      </w:r>
      <w:r>
        <w:rPr>
          <w:sz w:val="22"/>
        </w:rPr>
        <w:tab/>
      </w:r>
      <w:r>
        <w:rPr>
          <w:sz w:val="22"/>
        </w:rPr>
        <w:tab/>
      </w:r>
      <w:r w:rsidR="00C531E2">
        <w:rPr>
          <w:sz w:val="22"/>
        </w:rPr>
        <w:tab/>
      </w:r>
      <w:r>
        <w:rPr>
          <w:sz w:val="22"/>
          <w:szCs w:val="22"/>
        </w:rPr>
        <w:t>XXXXX</w:t>
      </w:r>
    </w:p>
    <w:p w:rsidR="00C531E2" w:rsidP="004B4E84" w14:paraId="7D1B07C4" w14:textId="0572741B">
      <w:pPr>
        <w:tabs>
          <w:tab w:val="left" w:pos="0"/>
          <w:tab w:val="left" w:pos="1701"/>
          <w:tab w:val="left" w:pos="2127"/>
          <w:tab w:val="left" w:pos="4536"/>
        </w:tabs>
        <w:ind w:left="4530" w:hanging="4530"/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5F75">
        <w:rPr>
          <w:sz w:val="22"/>
        </w:rPr>
        <w:tab/>
      </w:r>
      <w:r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</w:p>
    <w:p w:rsidR="00C531E2" w:rsidP="00C531E2" w14:paraId="3D98E484" w14:textId="77777777">
      <w:pPr>
        <w:tabs>
          <w:tab w:val="left" w:pos="0"/>
          <w:tab w:val="left" w:pos="1701"/>
          <w:tab w:val="left" w:pos="2127"/>
          <w:tab w:val="left" w:pos="4536"/>
        </w:tabs>
        <w:ind w:left="4530" w:hanging="4530"/>
        <w:rPr>
          <w:sz w:val="22"/>
          <w:szCs w:val="22"/>
        </w:rPr>
      </w:pPr>
    </w:p>
    <w:p w:rsidR="00615F75" w:rsidRPr="00430F1C" w:rsidP="00876065" w14:paraId="0C56CC90" w14:textId="77777777">
      <w:pPr>
        <w:pStyle w:val="BodyText"/>
        <w:widowControl w:val="0"/>
        <w:tabs>
          <w:tab w:val="left" w:pos="4536"/>
        </w:tabs>
        <w:spacing w:line="240" w:lineRule="atLeast"/>
        <w:rPr>
          <w:sz w:val="22"/>
          <w:szCs w:val="22"/>
        </w:rPr>
      </w:pPr>
    </w:p>
    <w:p w:rsidR="00876065" w:rsidRPr="00430F1C" w:rsidP="00876065" w14:paraId="5B07A23C" w14:textId="77777777">
      <w:pPr>
        <w:rPr>
          <w:color w:val="000000"/>
          <w:sz w:val="22"/>
          <w:szCs w:val="22"/>
        </w:rPr>
      </w:pPr>
      <w:r w:rsidRPr="00430F1C">
        <w:rPr>
          <w:color w:val="000000"/>
          <w:sz w:val="22"/>
          <w:szCs w:val="22"/>
        </w:rPr>
        <w:t xml:space="preserve">………………………..………………….…. </w:t>
      </w:r>
      <w:r w:rsidRPr="00430F1C">
        <w:rPr>
          <w:color w:val="000000"/>
          <w:sz w:val="22"/>
          <w:szCs w:val="22"/>
        </w:rPr>
        <w:tab/>
        <w:t xml:space="preserve">     ………………………..…………………….</w:t>
      </w:r>
    </w:p>
    <w:p w:rsidR="00876065" w:rsidRPr="00430F1C" w:rsidP="00876065" w14:paraId="4EE7CA70" w14:textId="77777777">
      <w:pPr>
        <w:ind w:left="708" w:firstLine="708"/>
        <w:rPr>
          <w:color w:val="000000"/>
          <w:sz w:val="22"/>
          <w:szCs w:val="22"/>
        </w:rPr>
      </w:pPr>
      <w:r w:rsidRPr="00430F1C">
        <w:rPr>
          <w:color w:val="000000"/>
          <w:sz w:val="22"/>
          <w:szCs w:val="22"/>
        </w:rPr>
        <w:t xml:space="preserve">   Banka</w:t>
      </w:r>
      <w:r w:rsidRPr="00430F1C">
        <w:rPr>
          <w:color w:val="000000"/>
          <w:sz w:val="22"/>
          <w:szCs w:val="22"/>
        </w:rPr>
        <w:tab/>
      </w:r>
      <w:r w:rsidRPr="00430F1C">
        <w:rPr>
          <w:color w:val="000000"/>
          <w:sz w:val="22"/>
          <w:szCs w:val="22"/>
        </w:rPr>
        <w:tab/>
      </w:r>
      <w:r w:rsidRPr="00430F1C">
        <w:rPr>
          <w:color w:val="000000"/>
          <w:sz w:val="22"/>
          <w:szCs w:val="22"/>
        </w:rPr>
        <w:tab/>
      </w:r>
      <w:r w:rsidRPr="00430F1C">
        <w:rPr>
          <w:color w:val="000000"/>
          <w:sz w:val="22"/>
          <w:szCs w:val="22"/>
        </w:rPr>
        <w:tab/>
      </w:r>
      <w:r w:rsidRPr="00430F1C">
        <w:rPr>
          <w:color w:val="000000"/>
          <w:sz w:val="22"/>
          <w:szCs w:val="22"/>
        </w:rPr>
        <w:tab/>
      </w:r>
      <w:r w:rsidRPr="00430F1C">
        <w:rPr>
          <w:color w:val="000000"/>
          <w:sz w:val="22"/>
          <w:szCs w:val="22"/>
        </w:rPr>
        <w:tab/>
        <w:t xml:space="preserve">Klient </w:t>
      </w:r>
    </w:p>
    <w:p w:rsidR="00683B3C" w:rsidP="00BF0723" w14:paraId="2F2A524A" w14:textId="77777777">
      <w:pPr>
        <w:ind w:left="4536"/>
        <w:rPr>
          <w:sz w:val="22"/>
        </w:rPr>
        <w:sectPr w:rsidSect="00BF0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1418" w:bottom="568" w:left="1418" w:header="426" w:footer="269" w:gutter="0"/>
          <w:pgNumType w:start="1"/>
          <w:cols w:space="708"/>
        </w:sectPr>
      </w:pPr>
      <w:r w:rsidRPr="0049555D">
        <w:rPr>
          <w:sz w:val="18"/>
          <w:szCs w:val="18"/>
        </w:rPr>
        <w:t>Ověření podpisu/totožnosti:</w:t>
      </w:r>
      <w:r>
        <w:rPr>
          <w:sz w:val="22"/>
        </w:rPr>
        <w:t xml:space="preserve"> </w:t>
      </w:r>
    </w:p>
    <w:p w:rsidR="00683B3C" w:rsidRPr="00683B3C" w:rsidP="00683B3C" w14:paraId="0320AB1D" w14:textId="77777777">
      <w:pPr>
        <w:spacing w:after="240"/>
        <w:jc w:val="center"/>
        <w:rPr>
          <w:caps/>
          <w:sz w:val="22"/>
          <w:szCs w:val="24"/>
          <w:lang w:eastAsia="en-US"/>
        </w:rPr>
      </w:pPr>
      <w:r w:rsidRPr="00683B3C">
        <w:rPr>
          <w:b/>
          <w:caps/>
          <w:sz w:val="22"/>
          <w:szCs w:val="24"/>
          <w:lang w:eastAsia="en-US"/>
        </w:rPr>
        <w:t xml:space="preserve">PŘÍLOHA </w:t>
      </w:r>
      <w:r w:rsidRPr="00683B3C">
        <w:rPr>
          <w:b/>
          <w:sz w:val="22"/>
          <w:szCs w:val="24"/>
          <w:lang w:eastAsia="en-US"/>
        </w:rPr>
        <w:t>X</w:t>
      </w:r>
    </w:p>
    <w:p w:rsidR="00683B3C" w:rsidRPr="00683B3C" w:rsidP="00683B3C" w14:paraId="17511895" w14:textId="77777777">
      <w:pPr>
        <w:spacing w:before="120"/>
        <w:jc w:val="center"/>
        <w:rPr>
          <w:sz w:val="22"/>
          <w:szCs w:val="24"/>
          <w:lang w:eastAsia="en-US"/>
        </w:rPr>
      </w:pPr>
      <w:r w:rsidRPr="00683B3C">
        <w:rPr>
          <w:b/>
          <w:sz w:val="22"/>
          <w:szCs w:val="24"/>
          <w:lang w:eastAsia="en-US"/>
        </w:rPr>
        <w:t>Seznam osob pověřených Klientem k uzavírání a</w:t>
      </w:r>
    </w:p>
    <w:p w:rsidR="00683B3C" w:rsidRPr="00683B3C" w:rsidP="00683B3C" w14:paraId="1D28C395" w14:textId="77777777">
      <w:pPr>
        <w:spacing w:after="360"/>
        <w:jc w:val="center"/>
        <w:rPr>
          <w:sz w:val="22"/>
          <w:szCs w:val="24"/>
          <w:u w:val="single"/>
          <w:lang w:eastAsia="en-US"/>
        </w:rPr>
      </w:pPr>
      <w:r w:rsidRPr="00683B3C">
        <w:rPr>
          <w:b/>
          <w:sz w:val="22"/>
          <w:szCs w:val="24"/>
          <w:lang w:eastAsia="en-US"/>
        </w:rPr>
        <w:t>konfirmování Transakcí</w:t>
      </w:r>
    </w:p>
    <w:p w:rsidR="00683B3C" w:rsidRPr="00683B3C" w:rsidP="00683B3C" w14:paraId="3FE3DF21" w14:textId="77777777">
      <w:pPr>
        <w:jc w:val="center"/>
        <w:rPr>
          <w:b/>
          <w:sz w:val="22"/>
          <w:szCs w:val="24"/>
          <w:lang w:eastAsia="en-US"/>
        </w:rPr>
      </w:pPr>
      <w:r w:rsidRPr="00683B3C">
        <w:rPr>
          <w:b/>
          <w:sz w:val="22"/>
          <w:szCs w:val="24"/>
          <w:lang w:eastAsia="en-US"/>
        </w:rPr>
        <w:t>Podpisový vzor</w:t>
      </w:r>
    </w:p>
    <w:p w:rsidR="00683B3C" w:rsidRPr="00683B3C" w:rsidP="00683B3C" w14:paraId="23F3D114" w14:textId="77777777">
      <w:pPr>
        <w:widowControl w:val="0"/>
        <w:rPr>
          <w:sz w:val="22"/>
          <w:szCs w:val="24"/>
          <w:lang w:eastAsia="en-US"/>
        </w:rPr>
      </w:pPr>
    </w:p>
    <w:p w:rsidR="00683B3C" w:rsidRPr="00683B3C" w:rsidP="00683B3C" w14:paraId="5BA8A8CE" w14:textId="77777777">
      <w:pPr>
        <w:widowControl w:val="0"/>
        <w:rPr>
          <w:b/>
          <w:sz w:val="22"/>
          <w:szCs w:val="24"/>
          <w:lang w:eastAsia="en-US"/>
        </w:rPr>
      </w:pPr>
      <w:r w:rsidRPr="00683B3C">
        <w:rPr>
          <w:b/>
          <w:sz w:val="22"/>
          <w:szCs w:val="22"/>
          <w:lang w:eastAsia="en-US"/>
        </w:rPr>
        <w:t xml:space="preserve">Dopravní podnik města Ústí nad Labem a.s. </w:t>
      </w:r>
    </w:p>
    <w:p w:rsidR="00683B3C" w:rsidRPr="00E51366" w:rsidP="00683B3C" w14:paraId="72B7D16B" w14:textId="3EA6962F">
      <w:pPr>
        <w:tabs>
          <w:tab w:val="left" w:pos="1701"/>
          <w:tab w:val="left" w:pos="2552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se sídlem: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Ústí n</w:t>
      </w:r>
      <w:r>
        <w:rPr>
          <w:sz w:val="22"/>
          <w:szCs w:val="22"/>
        </w:rPr>
        <w:t>ad Labem, Revoluční 26, PSČ 401</w:t>
      </w:r>
      <w:r w:rsidRPr="00F21A83">
        <w:rPr>
          <w:sz w:val="22"/>
          <w:szCs w:val="22"/>
        </w:rPr>
        <w:t>11</w:t>
      </w:r>
    </w:p>
    <w:p w:rsidR="00683B3C" w:rsidRPr="00E51366" w:rsidP="00683B3C" w14:paraId="10E9F69A" w14:textId="77777777">
      <w:pPr>
        <w:tabs>
          <w:tab w:val="left" w:pos="1701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IČO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25013891</w:t>
      </w:r>
    </w:p>
    <w:p w:rsidR="00683B3C" w:rsidRPr="00E51366" w:rsidP="00683B3C" w14:paraId="7AA627D1" w14:textId="77777777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 vedeném Krajským soudem v Ústí nad Labem, oddíl B, vložka 945</w:t>
      </w:r>
    </w:p>
    <w:p w:rsidR="00683B3C" w:rsidRPr="002D6117" w:rsidP="00683B3C" w14:paraId="53526DC4" w14:textId="77777777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(dále jen "Klient</w:t>
      </w:r>
      <w:r w:rsidRPr="002D6117">
        <w:rPr>
          <w:sz w:val="22"/>
          <w:szCs w:val="22"/>
        </w:rPr>
        <w:t>")</w:t>
      </w:r>
    </w:p>
    <w:p w:rsidR="00683B3C" w:rsidP="00683B3C" w14:paraId="1C49E753" w14:textId="7158F881">
      <w:pPr>
        <w:widowControl w:val="0"/>
        <w:tabs>
          <w:tab w:val="left" w:pos="1701"/>
        </w:tabs>
        <w:suppressAutoHyphens/>
        <w:ind w:left="426"/>
        <w:rPr>
          <w:sz w:val="22"/>
        </w:rPr>
      </w:pPr>
      <w:r>
        <w:rPr>
          <w:sz w:val="22"/>
          <w:szCs w:val="22"/>
        </w:rPr>
        <w:t>za Klienta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="004B4E84">
        <w:rPr>
          <w:sz w:val="22"/>
          <w:szCs w:val="22"/>
        </w:rPr>
        <w:t>XXXXX</w:t>
      </w:r>
      <w:r w:rsidRPr="00E70BFD">
        <w:rPr>
          <w:sz w:val="22"/>
        </w:rPr>
        <w:t xml:space="preserve"> </w:t>
      </w:r>
    </w:p>
    <w:p w:rsidR="00683B3C" w:rsidP="00683B3C" w14:paraId="5A3C1CF0" w14:textId="43AF41E5">
      <w:pPr>
        <w:tabs>
          <w:tab w:val="left" w:pos="1701"/>
        </w:tabs>
        <w:ind w:left="2552" w:hanging="2127"/>
        <w:rPr>
          <w:sz w:val="22"/>
        </w:rPr>
      </w:pPr>
      <w:r>
        <w:rPr>
          <w:sz w:val="22"/>
        </w:rPr>
        <w:tab/>
      </w:r>
      <w:r w:rsidR="004B4E84">
        <w:rPr>
          <w:sz w:val="22"/>
          <w:szCs w:val="22"/>
        </w:rPr>
        <w:t>XXXXX</w:t>
      </w:r>
    </w:p>
    <w:p w:rsidR="00683B3C" w:rsidRPr="00683B3C" w:rsidP="00683B3C" w14:paraId="1948285C" w14:textId="77777777">
      <w:pPr>
        <w:tabs>
          <w:tab w:val="left" w:pos="2268"/>
          <w:tab w:val="left" w:pos="5330"/>
        </w:tabs>
        <w:ind w:left="2268" w:hanging="288"/>
        <w:rPr>
          <w:sz w:val="22"/>
          <w:szCs w:val="22"/>
          <w:lang w:eastAsia="en-US"/>
        </w:rPr>
      </w:pPr>
      <w:r w:rsidRPr="00683B3C">
        <w:rPr>
          <w:sz w:val="22"/>
          <w:szCs w:val="24"/>
          <w:lang w:eastAsia="en-US"/>
        </w:rPr>
        <w:tab/>
      </w:r>
    </w:p>
    <w:p w:rsidR="00683B3C" w:rsidRPr="00683B3C" w:rsidP="00683B3C" w14:paraId="00410E6B" w14:textId="77777777">
      <w:pPr>
        <w:widowControl w:val="0"/>
        <w:rPr>
          <w:bCs/>
          <w:sz w:val="22"/>
          <w:szCs w:val="24"/>
          <w:lang w:eastAsia="en-US"/>
        </w:rPr>
      </w:pPr>
    </w:p>
    <w:p w:rsidR="00683B3C" w:rsidRPr="00683B3C" w:rsidP="00683B3C" w14:paraId="5AD2CCCD" w14:textId="77777777">
      <w:pPr>
        <w:widowControl w:val="0"/>
        <w:jc w:val="center"/>
        <w:rPr>
          <w:bCs/>
          <w:sz w:val="22"/>
          <w:szCs w:val="24"/>
          <w:lang w:eastAsia="en-US"/>
        </w:rPr>
      </w:pPr>
      <w:r w:rsidRPr="00683B3C">
        <w:rPr>
          <w:b/>
          <w:sz w:val="22"/>
          <w:szCs w:val="24"/>
          <w:lang w:eastAsia="en-US"/>
        </w:rPr>
        <w:t>potvrzuje</w:t>
      </w:r>
    </w:p>
    <w:p w:rsidR="00683B3C" w:rsidRPr="00683B3C" w:rsidP="00683B3C" w14:paraId="6407BB93" w14:textId="09183C1A">
      <w:pPr>
        <w:widowControl w:val="0"/>
        <w:jc w:val="both"/>
        <w:rPr>
          <w:sz w:val="22"/>
          <w:szCs w:val="24"/>
          <w:lang w:eastAsia="en-US"/>
        </w:rPr>
      </w:pPr>
      <w:r w:rsidRPr="00683B3C">
        <w:rPr>
          <w:bCs/>
          <w:sz w:val="22"/>
          <w:szCs w:val="24"/>
          <w:lang w:eastAsia="en-US"/>
        </w:rPr>
        <w:t xml:space="preserve">pro účely </w:t>
      </w:r>
      <w:r w:rsidRPr="00683B3C">
        <w:rPr>
          <w:sz w:val="22"/>
          <w:szCs w:val="24"/>
          <w:lang w:eastAsia="en-US"/>
        </w:rPr>
        <w:t xml:space="preserve">jednání o uzavření, uzavírání a </w:t>
      </w:r>
      <w:r w:rsidRPr="00683B3C">
        <w:rPr>
          <w:bCs/>
          <w:sz w:val="22"/>
          <w:szCs w:val="24"/>
          <w:lang w:eastAsia="en-US"/>
        </w:rPr>
        <w:t>konfirmování T</w:t>
      </w:r>
      <w:r w:rsidRPr="00683B3C">
        <w:rPr>
          <w:sz w:val="22"/>
          <w:szCs w:val="24"/>
          <w:lang w:eastAsia="en-US"/>
        </w:rPr>
        <w:t xml:space="preserve">ransakcí dle </w:t>
      </w:r>
      <w:r w:rsidRPr="00683B3C">
        <w:rPr>
          <w:bCs/>
          <w:sz w:val="22"/>
          <w:szCs w:val="24"/>
          <w:lang w:eastAsia="en-US"/>
        </w:rPr>
        <w:t>Rámcové smlouvy č. 2312/15/03887</w:t>
      </w:r>
      <w:r w:rsidRPr="00683B3C">
        <w:rPr>
          <w:sz w:val="22"/>
          <w:szCs w:val="24"/>
          <w:lang w:eastAsia="en-US"/>
        </w:rPr>
        <w:t xml:space="preserve"> uzavřené dne </w:t>
      </w:r>
      <w:r>
        <w:rPr>
          <w:sz w:val="22"/>
          <w:szCs w:val="24"/>
          <w:lang w:eastAsia="en-US"/>
        </w:rPr>
        <w:t>16.11.2015</w:t>
      </w:r>
      <w:r w:rsidRPr="00683B3C">
        <w:rPr>
          <w:sz w:val="22"/>
          <w:szCs w:val="24"/>
          <w:lang w:eastAsia="en-US"/>
        </w:rPr>
        <w:t xml:space="preserve"> mezi Klientem a obchodní společností Československá obchodní banka, a. s. se sídlem: Radlická 333/150, 150 57 Praha 5, IČO: 00001350, zapsaná v obchodním rejstříku vedeném Městským soudem v Praze, oddíl B: XXXVI, vložka 46 (dále jen “Banka”), níže uvedené identifikace a podpisy svých oprávněných zástupců, přičemž níže uvedené osoby svým podpisem vyjadřují bezpodmínečný souhlas s automatickým záznamem jejich telefonního spojení s Bankou a s tím, že nahrávka telefonické komunikace bude oběma smluvními stranami považována za průkazný materiál do maximálního rozsahu povoleného právními předpisy a za důkaz o obsahu Smlouvy. Níže uvedené osoby tímto udělují svůj souhlas s tím, že nahrávka může být jako důkaz použita i v řízení před soudem nebo jiným obdobným orgánem.</w:t>
      </w:r>
    </w:p>
    <w:p w:rsidR="00683B3C" w:rsidRPr="00683B3C" w:rsidP="00683B3C" w14:paraId="17B3DC3C" w14:textId="77777777">
      <w:pPr>
        <w:widowControl w:val="0"/>
        <w:rPr>
          <w:sz w:val="22"/>
          <w:szCs w:val="24"/>
          <w:lang w:eastAsia="en-US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326"/>
        <w:gridCol w:w="1899"/>
        <w:gridCol w:w="1000"/>
        <w:gridCol w:w="907"/>
        <w:gridCol w:w="1701"/>
        <w:gridCol w:w="1920"/>
      </w:tblGrid>
      <w:tr w14:paraId="0BFF7EDB" w14:textId="77777777" w:rsidTr="00683B3C">
        <w:tblPrEx>
          <w:tblW w:w="898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00"/>
        </w:trPr>
        <w:tc>
          <w:tcPr>
            <w:tcW w:w="234" w:type="dxa"/>
            <w:tcBorders>
              <w:top w:val="single" w:sz="12" w:space="0" w:color="auto"/>
              <w:bottom w:val="single" w:sz="12" w:space="0" w:color="auto"/>
            </w:tcBorders>
          </w:tcPr>
          <w:p w:rsidR="00683B3C" w:rsidRPr="00683B3C" w:rsidP="00683B3C" w14:paraId="6A149780" w14:textId="77777777">
            <w:pPr>
              <w:widowControl w:val="0"/>
              <w:jc w:val="center"/>
              <w:outlineLvl w:val="0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33050210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683B3C">
              <w:rPr>
                <w:b/>
                <w:sz w:val="16"/>
                <w:szCs w:val="24"/>
                <w:lang w:eastAsia="en-US"/>
              </w:rPr>
              <w:t>Jméno a příjmení/všechna jména a příjmení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622CDD40" w14:textId="77777777">
            <w:pPr>
              <w:widowControl w:val="0"/>
              <w:jc w:val="center"/>
              <w:outlineLvl w:val="0"/>
              <w:rPr>
                <w:b/>
                <w:bCs/>
                <w:sz w:val="16"/>
                <w:szCs w:val="24"/>
                <w:lang w:eastAsia="en-US"/>
              </w:rPr>
            </w:pPr>
            <w:r w:rsidRPr="00683B3C">
              <w:rPr>
                <w:b/>
                <w:sz w:val="16"/>
                <w:szCs w:val="24"/>
                <w:lang w:eastAsia="en-US"/>
              </w:rPr>
              <w:t>Trvalý pobyt/</w:t>
            </w:r>
            <w:r w:rsidRPr="00683B3C">
              <w:rPr>
                <w:b/>
                <w:sz w:val="16"/>
                <w:szCs w:val="24"/>
                <w:lang w:eastAsia="en-US"/>
              </w:rPr>
              <w:br/>
              <w:t>jiný pobyt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6E30DE5A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683B3C">
              <w:rPr>
                <w:b/>
                <w:bCs/>
                <w:sz w:val="16"/>
                <w:szCs w:val="24"/>
                <w:lang w:eastAsia="en-US"/>
              </w:rPr>
              <w:t>Rodné číslo nebo datum narození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63CF176F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683B3C">
              <w:rPr>
                <w:b/>
                <w:bCs/>
                <w:sz w:val="16"/>
                <w:szCs w:val="24"/>
                <w:lang w:eastAsia="en-US"/>
              </w:rPr>
              <w:t>Rozsah oprávnění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1AC2D72A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683B3C">
              <w:rPr>
                <w:b/>
                <w:sz w:val="16"/>
                <w:szCs w:val="24"/>
                <w:lang w:eastAsia="en-US"/>
              </w:rPr>
              <w:t>Telefon (pro účely uzavírání), faxové číslo a e</w:t>
            </w:r>
            <w:r w:rsidRPr="00683B3C">
              <w:rPr>
                <w:b/>
                <w:sz w:val="16"/>
                <w:szCs w:val="24"/>
                <w:lang w:eastAsia="en-US"/>
              </w:rPr>
              <w:noBreakHyphen/>
              <w:t>mailová adresa (pro účely konfirmace)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B3C" w:rsidRPr="00683B3C" w:rsidP="00683B3C" w14:paraId="3FC537EE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683B3C">
              <w:rPr>
                <w:b/>
                <w:sz w:val="16"/>
                <w:szCs w:val="24"/>
                <w:lang w:eastAsia="en-US"/>
              </w:rPr>
              <w:t>Potvrzuji, že můj podpis slouží jako podpisový vzor</w:t>
            </w:r>
          </w:p>
        </w:tc>
      </w:tr>
      <w:tr w14:paraId="16E8339C" w14:textId="77777777" w:rsidTr="00683B3C">
        <w:tblPrEx>
          <w:tblW w:w="8987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234" w:type="dxa"/>
            <w:tcBorders>
              <w:top w:val="nil"/>
            </w:tcBorders>
            <w:vAlign w:val="center"/>
          </w:tcPr>
          <w:p w:rsidR="00683B3C" w:rsidRPr="00683B3C" w:rsidP="00683B3C" w14:paraId="63B23F6B" w14:textId="77777777">
            <w:pPr>
              <w:widowControl w:val="0"/>
              <w:jc w:val="center"/>
              <w:outlineLvl w:val="0"/>
              <w:rPr>
                <w:b/>
                <w:sz w:val="22"/>
                <w:szCs w:val="24"/>
                <w:lang w:eastAsia="en-US"/>
              </w:rPr>
            </w:pPr>
            <w:r w:rsidRPr="00683B3C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683B3C" w:rsidRPr="00683B3C" w:rsidP="00683B3C" w14:paraId="4837DDFD" w14:textId="414478F4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1899" w:type="dxa"/>
            <w:tcBorders>
              <w:top w:val="nil"/>
            </w:tcBorders>
            <w:vAlign w:val="center"/>
          </w:tcPr>
          <w:p w:rsidR="00683B3C" w:rsidRPr="00683B3C" w:rsidP="00683B3C" w14:paraId="587E2B59" w14:textId="578957FC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683B3C" w:rsidRPr="00683B3C" w:rsidP="00683B3C" w14:paraId="7B51C9D9" w14:textId="292FDCA9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683B3C" w:rsidRPr="00683B3C" w:rsidP="00683B3C" w14:paraId="0BB985D8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 w:rsidRPr="00683B3C">
              <w:rPr>
                <w:sz w:val="16"/>
                <w:szCs w:val="24"/>
                <w:lang w:eastAsia="en-US"/>
              </w:rPr>
              <w:t>Uzavírání a konfirmace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83B3C" w:rsidRPr="00683B3C" w:rsidP="00683B3C" w14:paraId="0FBD48F0" w14:textId="29475396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</w:p>
          <w:p w:rsidR="00683B3C" w:rsidP="00683B3C" w14:paraId="7BA682FB" w14:textId="6F6D8C8C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 w:rsidRPr="00683B3C">
              <w:rPr>
                <w:sz w:val="16"/>
                <w:szCs w:val="24"/>
                <w:lang w:eastAsia="en-US"/>
              </w:rPr>
              <w:t xml:space="preserve">mobil: </w:t>
            </w:r>
            <w:r w:rsidR="004B4E84">
              <w:rPr>
                <w:sz w:val="16"/>
                <w:szCs w:val="24"/>
                <w:lang w:eastAsia="en-US"/>
              </w:rPr>
              <w:t>XXXXX</w:t>
            </w:r>
          </w:p>
          <w:p w:rsidR="00683B3C" w:rsidRPr="00683B3C" w:rsidP="00683B3C" w14:paraId="0714D297" w14:textId="602CCC33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e-mail:</w:t>
            </w:r>
            <w:r w:rsidR="004B4E84">
              <w:rPr>
                <w:sz w:val="16"/>
                <w:szCs w:val="24"/>
                <w:lang w:eastAsia="en-US"/>
              </w:rPr>
              <w:t>XXXXX</w:t>
            </w:r>
          </w:p>
          <w:p w:rsidR="00683B3C" w:rsidRPr="00683B3C" w:rsidP="00683B3C" w14:paraId="44DF8FF2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83B3C" w:rsidRPr="00683B3C" w:rsidP="00683B3C" w14:paraId="4FA20D61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</w:p>
        </w:tc>
      </w:tr>
    </w:tbl>
    <w:p w:rsidR="00683B3C" w:rsidRPr="00683B3C" w:rsidP="00683B3C" w14:paraId="65109454" w14:textId="77777777">
      <w:pPr>
        <w:widowControl w:val="0"/>
        <w:rPr>
          <w:sz w:val="22"/>
          <w:szCs w:val="24"/>
          <w:lang w:eastAsia="en-US"/>
        </w:rPr>
      </w:pPr>
    </w:p>
    <w:p w:rsidR="00683B3C" w:rsidRPr="00683B3C" w:rsidP="00683B3C" w14:paraId="48173E3F" w14:textId="2FF1CFE1">
      <w:pPr>
        <w:keepNext/>
        <w:widowControl w:val="0"/>
        <w:rPr>
          <w:sz w:val="22"/>
          <w:szCs w:val="24"/>
          <w:lang w:eastAsia="en-US"/>
        </w:rPr>
      </w:pPr>
      <w:r w:rsidRPr="00683B3C">
        <w:rPr>
          <w:sz w:val="22"/>
          <w:szCs w:val="24"/>
          <w:lang w:eastAsia="en-US"/>
        </w:rPr>
        <w:t xml:space="preserve">V Ústí nad Labem dne </w:t>
      </w:r>
      <w:r w:rsidR="00296505">
        <w:rPr>
          <w:sz w:val="22"/>
          <w:szCs w:val="24"/>
          <w:lang w:eastAsia="en-US"/>
        </w:rPr>
        <w:t>3.1.2023</w:t>
      </w:r>
    </w:p>
    <w:p w:rsidR="00683B3C" w:rsidRPr="00683B3C" w:rsidP="00683B3C" w14:paraId="3EBBC7A9" w14:textId="77777777">
      <w:pPr>
        <w:keepNext/>
        <w:tabs>
          <w:tab w:val="left" w:pos="4820"/>
        </w:tabs>
        <w:rPr>
          <w:b/>
          <w:sz w:val="22"/>
          <w:szCs w:val="22"/>
          <w:lang w:eastAsia="en-US"/>
        </w:rPr>
      </w:pPr>
      <w:r w:rsidRPr="00683B3C">
        <w:rPr>
          <w:b/>
          <w:sz w:val="22"/>
          <w:szCs w:val="22"/>
          <w:lang w:eastAsia="en-US"/>
        </w:rPr>
        <w:tab/>
        <w:t xml:space="preserve">Dopravní podnik města Ústí nad Labem a.s. </w:t>
      </w:r>
    </w:p>
    <w:p w:rsidR="001A09E1" w:rsidP="001A09E1" w14:paraId="543E34B4" w14:textId="18561673">
      <w:pPr>
        <w:widowControl w:val="0"/>
        <w:tabs>
          <w:tab w:val="left" w:pos="1701"/>
        </w:tabs>
        <w:suppressAutoHyphens/>
        <w:ind w:left="426"/>
        <w:rPr>
          <w:sz w:val="22"/>
        </w:rPr>
      </w:pPr>
      <w:r w:rsidRPr="00683B3C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</w:t>
      </w:r>
      <w:r w:rsidR="004B4E84">
        <w:rPr>
          <w:sz w:val="22"/>
          <w:szCs w:val="22"/>
        </w:rPr>
        <w:t>XXXXX</w:t>
      </w:r>
      <w:r w:rsidRPr="00E70BFD">
        <w:rPr>
          <w:sz w:val="22"/>
        </w:rPr>
        <w:t xml:space="preserve"> </w:t>
      </w:r>
    </w:p>
    <w:p w:rsidR="001A09E1" w:rsidP="001A09E1" w14:paraId="7178C623" w14:textId="12C2F2C5">
      <w:pPr>
        <w:tabs>
          <w:tab w:val="left" w:pos="1701"/>
        </w:tabs>
        <w:ind w:left="4820" w:hanging="1907"/>
        <w:rPr>
          <w:sz w:val="22"/>
        </w:rPr>
      </w:pPr>
      <w:r>
        <w:rPr>
          <w:sz w:val="22"/>
        </w:rPr>
        <w:t xml:space="preserve">                                   </w:t>
      </w:r>
      <w:r w:rsidR="004B4E84">
        <w:rPr>
          <w:sz w:val="22"/>
          <w:szCs w:val="22"/>
        </w:rPr>
        <w:t>XXXXX</w:t>
      </w:r>
    </w:p>
    <w:p w:rsidR="00683B3C" w:rsidRPr="00683B3C" w:rsidP="001A09E1" w14:paraId="7D25B6B2" w14:textId="6328146B">
      <w:pPr>
        <w:keepNext/>
        <w:tabs>
          <w:tab w:val="left" w:pos="4820"/>
        </w:tabs>
        <w:ind w:left="4820" w:hanging="482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683B3C">
        <w:rPr>
          <w:sz w:val="22"/>
          <w:szCs w:val="22"/>
          <w:lang w:eastAsia="en-US"/>
        </w:rPr>
        <w:tab/>
      </w:r>
    </w:p>
    <w:p w:rsidR="00683B3C" w:rsidRPr="00683B3C" w:rsidP="00683B3C" w14:paraId="2ADEC0FA" w14:textId="77777777">
      <w:pPr>
        <w:keepNext/>
        <w:pBdr>
          <w:bottom w:val="dotted" w:sz="8" w:space="1" w:color="auto"/>
        </w:pBdr>
        <w:tabs>
          <w:tab w:val="left" w:pos="4820"/>
        </w:tabs>
        <w:ind w:left="4820"/>
        <w:rPr>
          <w:sz w:val="22"/>
          <w:szCs w:val="22"/>
          <w:lang w:eastAsia="en-US"/>
        </w:rPr>
      </w:pPr>
    </w:p>
    <w:p w:rsidR="00683B3C" w:rsidRPr="00683B3C" w:rsidP="00683B3C" w14:paraId="3E9E0977" w14:textId="77777777">
      <w:pPr>
        <w:keepNext/>
        <w:pBdr>
          <w:bottom w:val="dotted" w:sz="8" w:space="1" w:color="auto"/>
        </w:pBdr>
        <w:tabs>
          <w:tab w:val="left" w:pos="4820"/>
        </w:tabs>
        <w:ind w:left="4820"/>
        <w:rPr>
          <w:sz w:val="22"/>
          <w:szCs w:val="22"/>
          <w:lang w:eastAsia="en-US"/>
        </w:rPr>
      </w:pPr>
    </w:p>
    <w:p w:rsidR="00683B3C" w:rsidRPr="00683B3C" w:rsidP="00683B3C" w14:paraId="4FDE017B" w14:textId="77777777">
      <w:pPr>
        <w:keepNext/>
        <w:tabs>
          <w:tab w:val="center" w:pos="6946"/>
        </w:tabs>
        <w:rPr>
          <w:sz w:val="22"/>
          <w:szCs w:val="22"/>
          <w:lang w:eastAsia="en-US"/>
        </w:rPr>
      </w:pPr>
      <w:r w:rsidRPr="00683B3C">
        <w:rPr>
          <w:sz w:val="22"/>
          <w:szCs w:val="22"/>
          <w:lang w:eastAsia="en-US"/>
        </w:rPr>
        <w:tab/>
        <w:t>Klient</w:t>
      </w:r>
    </w:p>
    <w:p w:rsidR="00683B3C" w:rsidRPr="00683B3C" w:rsidP="00683B3C" w14:paraId="12EBB111" w14:textId="77777777">
      <w:pPr>
        <w:tabs>
          <w:tab w:val="left" w:pos="4820"/>
        </w:tabs>
        <w:rPr>
          <w:sz w:val="18"/>
          <w:szCs w:val="18"/>
          <w:lang w:eastAsia="en-US"/>
        </w:rPr>
      </w:pPr>
      <w:r w:rsidRPr="00683B3C">
        <w:rPr>
          <w:sz w:val="18"/>
          <w:szCs w:val="18"/>
          <w:lang w:eastAsia="en-US"/>
        </w:rPr>
        <w:tab/>
        <w:t>Ověření podpisu/totožnosti:</w:t>
      </w:r>
    </w:p>
    <w:p w:rsidR="001A09E1" w:rsidP="001A09E1" w14:paraId="5B7CB42A" w14:textId="648071CE">
      <w:r>
        <w:br w:type="page"/>
      </w:r>
    </w:p>
    <w:p w:rsidR="001A09E1" w:rsidRPr="001A09E1" w:rsidP="001A09E1" w14:paraId="069BB525" w14:textId="77777777">
      <w:pPr>
        <w:tabs>
          <w:tab w:val="left" w:pos="4820"/>
        </w:tabs>
        <w:jc w:val="center"/>
        <w:rPr>
          <w:b/>
          <w:sz w:val="22"/>
          <w:szCs w:val="24"/>
          <w:lang w:eastAsia="en-US"/>
        </w:rPr>
      </w:pPr>
      <w:r w:rsidRPr="001A09E1">
        <w:rPr>
          <w:b/>
          <w:sz w:val="22"/>
          <w:szCs w:val="24"/>
          <w:lang w:eastAsia="en-US"/>
        </w:rPr>
        <w:t>Pověření a podpisový vzor</w:t>
      </w:r>
    </w:p>
    <w:p w:rsidR="001A09E1" w:rsidRPr="001A09E1" w:rsidP="001A09E1" w14:paraId="1E80F13C" w14:textId="77777777">
      <w:pPr>
        <w:widowControl w:val="0"/>
        <w:rPr>
          <w:sz w:val="22"/>
          <w:szCs w:val="22"/>
          <w:lang w:eastAsia="en-US"/>
        </w:rPr>
      </w:pPr>
    </w:p>
    <w:p w:rsidR="001A09E1" w:rsidRPr="001A09E1" w:rsidP="001A09E1" w14:paraId="53B34564" w14:textId="77777777">
      <w:pPr>
        <w:widowControl w:val="0"/>
        <w:rPr>
          <w:b/>
          <w:sz w:val="22"/>
          <w:szCs w:val="24"/>
          <w:lang w:eastAsia="en-US"/>
        </w:rPr>
      </w:pPr>
      <w:r w:rsidRPr="001A09E1">
        <w:rPr>
          <w:b/>
          <w:sz w:val="22"/>
          <w:szCs w:val="22"/>
          <w:lang w:eastAsia="en-US"/>
        </w:rPr>
        <w:t xml:space="preserve">Dopravní podnik města Ústí nad Labem a.s. </w:t>
      </w:r>
    </w:p>
    <w:p w:rsidR="001A09E1" w:rsidRPr="00E51366" w:rsidP="001A09E1" w14:paraId="1E5A2E30" w14:textId="17DC56C7">
      <w:pPr>
        <w:tabs>
          <w:tab w:val="left" w:pos="1701"/>
          <w:tab w:val="left" w:pos="2552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se sídlem: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Ústí n</w:t>
      </w:r>
      <w:r>
        <w:rPr>
          <w:sz w:val="22"/>
          <w:szCs w:val="22"/>
        </w:rPr>
        <w:t>ad Labem, Revoluční 26, PSČ 401</w:t>
      </w:r>
      <w:r w:rsidRPr="00F21A83">
        <w:rPr>
          <w:sz w:val="22"/>
          <w:szCs w:val="22"/>
        </w:rPr>
        <w:t>11</w:t>
      </w:r>
    </w:p>
    <w:p w:rsidR="001A09E1" w:rsidRPr="00E51366" w:rsidP="001A09E1" w14:paraId="04AAA88E" w14:textId="77777777">
      <w:pPr>
        <w:tabs>
          <w:tab w:val="left" w:pos="1701"/>
        </w:tabs>
        <w:ind w:left="2552" w:hanging="2127"/>
        <w:rPr>
          <w:sz w:val="22"/>
          <w:szCs w:val="22"/>
        </w:rPr>
      </w:pPr>
      <w:r>
        <w:rPr>
          <w:sz w:val="22"/>
          <w:szCs w:val="22"/>
        </w:rPr>
        <w:t>IČO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Pr="00F21A83">
        <w:rPr>
          <w:sz w:val="22"/>
          <w:szCs w:val="22"/>
        </w:rPr>
        <w:t>25013891</w:t>
      </w:r>
    </w:p>
    <w:p w:rsidR="001A09E1" w:rsidRPr="00E51366" w:rsidP="001A09E1" w14:paraId="2210FD25" w14:textId="77777777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 vedeném Krajským soudem v Ústí nad Labem, oddíl B, vložka 945</w:t>
      </w:r>
    </w:p>
    <w:p w:rsidR="001A09E1" w:rsidRPr="002D6117" w:rsidP="001A09E1" w14:paraId="00CC38B5" w14:textId="77777777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(dále jen "Klient</w:t>
      </w:r>
      <w:r w:rsidRPr="002D6117">
        <w:rPr>
          <w:sz w:val="22"/>
          <w:szCs w:val="22"/>
        </w:rPr>
        <w:t>")</w:t>
      </w:r>
    </w:p>
    <w:p w:rsidR="001A09E1" w:rsidP="001A09E1" w14:paraId="35A81713" w14:textId="3E0EE39D">
      <w:pPr>
        <w:widowControl w:val="0"/>
        <w:tabs>
          <w:tab w:val="left" w:pos="1701"/>
        </w:tabs>
        <w:suppressAutoHyphens/>
        <w:ind w:left="426"/>
        <w:rPr>
          <w:sz w:val="22"/>
        </w:rPr>
      </w:pPr>
      <w:r>
        <w:rPr>
          <w:sz w:val="22"/>
          <w:szCs w:val="22"/>
        </w:rPr>
        <w:t>za Klienta</w:t>
      </w:r>
      <w:r w:rsidRPr="00E51366">
        <w:rPr>
          <w:sz w:val="22"/>
          <w:szCs w:val="22"/>
        </w:rPr>
        <w:t>:</w:t>
      </w:r>
      <w:r w:rsidRPr="00E51366">
        <w:rPr>
          <w:sz w:val="22"/>
          <w:szCs w:val="22"/>
        </w:rPr>
        <w:tab/>
      </w:r>
      <w:r w:rsidR="004B4E84">
        <w:rPr>
          <w:sz w:val="22"/>
          <w:szCs w:val="22"/>
        </w:rPr>
        <w:t>XXXXX</w:t>
      </w:r>
      <w:r w:rsidRPr="00E70BFD">
        <w:rPr>
          <w:sz w:val="22"/>
        </w:rPr>
        <w:t xml:space="preserve"> </w:t>
      </w:r>
    </w:p>
    <w:p w:rsidR="001A09E1" w:rsidP="001A09E1" w14:paraId="0C8A0AE6" w14:textId="30C7D294">
      <w:pPr>
        <w:tabs>
          <w:tab w:val="left" w:pos="1701"/>
        </w:tabs>
        <w:ind w:left="2552" w:hanging="2127"/>
        <w:rPr>
          <w:sz w:val="22"/>
        </w:rPr>
      </w:pPr>
      <w:r>
        <w:rPr>
          <w:sz w:val="22"/>
        </w:rPr>
        <w:tab/>
      </w:r>
      <w:r w:rsidR="004B4E84">
        <w:rPr>
          <w:sz w:val="22"/>
          <w:szCs w:val="22"/>
        </w:rPr>
        <w:t>XXXXX</w:t>
      </w:r>
    </w:p>
    <w:p w:rsidR="001A09E1" w:rsidRPr="001A09E1" w:rsidP="001A09E1" w14:paraId="3BAD0ED8" w14:textId="77777777">
      <w:pPr>
        <w:tabs>
          <w:tab w:val="left" w:pos="2268"/>
          <w:tab w:val="left" w:pos="5330"/>
        </w:tabs>
        <w:ind w:left="2268" w:hanging="288"/>
        <w:rPr>
          <w:sz w:val="22"/>
          <w:szCs w:val="22"/>
          <w:lang w:eastAsia="en-US"/>
        </w:rPr>
      </w:pPr>
      <w:r w:rsidRPr="001A09E1">
        <w:rPr>
          <w:sz w:val="22"/>
          <w:szCs w:val="24"/>
          <w:lang w:eastAsia="en-US"/>
        </w:rPr>
        <w:tab/>
      </w:r>
    </w:p>
    <w:p w:rsidR="001A09E1" w:rsidRPr="001A09E1" w:rsidP="001A09E1" w14:paraId="791F453D" w14:textId="77777777">
      <w:pPr>
        <w:widowControl w:val="0"/>
        <w:rPr>
          <w:bCs/>
          <w:sz w:val="22"/>
          <w:szCs w:val="24"/>
          <w:lang w:eastAsia="en-US"/>
        </w:rPr>
      </w:pPr>
    </w:p>
    <w:p w:rsidR="001A09E1" w:rsidRPr="001A09E1" w:rsidP="001A09E1" w14:paraId="3FB02E05" w14:textId="77777777">
      <w:pPr>
        <w:widowControl w:val="0"/>
        <w:jc w:val="center"/>
        <w:rPr>
          <w:b/>
          <w:sz w:val="22"/>
          <w:szCs w:val="24"/>
          <w:lang w:eastAsia="en-US"/>
        </w:rPr>
      </w:pPr>
      <w:r w:rsidRPr="001A09E1">
        <w:rPr>
          <w:b/>
          <w:sz w:val="22"/>
          <w:szCs w:val="24"/>
          <w:lang w:eastAsia="en-US"/>
        </w:rPr>
        <w:t>pověřuje</w:t>
      </w:r>
    </w:p>
    <w:p w:rsidR="001A09E1" w:rsidRPr="001A09E1" w:rsidP="001A09E1" w14:paraId="64E24F34" w14:textId="17B32325">
      <w:pPr>
        <w:widowControl w:val="0"/>
        <w:jc w:val="both"/>
        <w:outlineLvl w:val="0"/>
        <w:rPr>
          <w:sz w:val="22"/>
          <w:szCs w:val="24"/>
          <w:lang w:eastAsia="en-US"/>
        </w:rPr>
      </w:pPr>
      <w:r w:rsidRPr="001A09E1">
        <w:rPr>
          <w:sz w:val="22"/>
          <w:szCs w:val="24"/>
          <w:lang w:eastAsia="en-US"/>
        </w:rPr>
        <w:t xml:space="preserve">následující osoby k tomu, aby za Klienta samostatně jednaly o uzavření, samostatně uzavíraly a samostatně konfirmovaly transakce dle </w:t>
      </w:r>
      <w:r w:rsidRPr="001A09E1">
        <w:rPr>
          <w:bCs/>
          <w:sz w:val="22"/>
          <w:szCs w:val="24"/>
          <w:lang w:eastAsia="en-US"/>
        </w:rPr>
        <w:t xml:space="preserve">Rámcové smlouvy </w:t>
      </w:r>
      <w:r w:rsidRPr="001A09E1">
        <w:rPr>
          <w:sz w:val="22"/>
          <w:szCs w:val="24"/>
          <w:lang w:eastAsia="en-US"/>
        </w:rPr>
        <w:t>č.</w:t>
      </w:r>
      <w:r w:rsidRPr="001A09E1">
        <w:rPr>
          <w:bCs/>
          <w:sz w:val="22"/>
          <w:szCs w:val="24"/>
          <w:lang w:eastAsia="en-US"/>
        </w:rPr>
        <w:t> 2312/15/03887</w:t>
      </w:r>
      <w:r w:rsidRPr="001A09E1">
        <w:rPr>
          <w:sz w:val="22"/>
          <w:szCs w:val="24"/>
          <w:lang w:eastAsia="en-US"/>
        </w:rPr>
        <w:t xml:space="preserve"> uzavřené dne </w:t>
      </w:r>
      <w:r>
        <w:rPr>
          <w:sz w:val="22"/>
          <w:szCs w:val="24"/>
          <w:lang w:eastAsia="en-US"/>
        </w:rPr>
        <w:t>16.11.2015</w:t>
      </w:r>
      <w:r w:rsidRPr="001A09E1">
        <w:rPr>
          <w:sz w:val="22"/>
          <w:szCs w:val="24"/>
          <w:lang w:eastAsia="en-US"/>
        </w:rPr>
        <w:t xml:space="preserve"> mezi Klientem a obchodní společností Československá obchodní banka, a. s. se sídlem: Radlická 333/150, 150 57 Praha 5, IČO: 00001350, zapsanou v obchodním rejstříku vedeném Městským soudem v Praze, oddíl B: XXXVI, vložka 46 (dále jen “Banka”), přičemž níže uvedené osoby svým podpisem vyjadřují bezpodmínečný souhlas s automatickým záznamem jejich telefonního spojení s Bankou a s tím, že nahrávka telefonické komunikace bude oběma smluvními stranami považována za průkazný materiál do maximálního rozsahu povoleného právními předpisy a za důkaz o obsahu Smlouvy. Níže uvedené osoby tímto udělují svůj souhlas s tím, že nahrávka může být jako důkaz použita i v řízení před soudem nebo jiným obdobným orgánem.</w:t>
      </w:r>
    </w:p>
    <w:p w:rsidR="001A09E1" w:rsidRPr="001A09E1" w:rsidP="001A09E1" w14:paraId="5905727A" w14:textId="77777777">
      <w:pPr>
        <w:widowControl w:val="0"/>
        <w:rPr>
          <w:sz w:val="22"/>
          <w:szCs w:val="24"/>
          <w:lang w:eastAsia="en-US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326"/>
        <w:gridCol w:w="1757"/>
        <w:gridCol w:w="992"/>
        <w:gridCol w:w="992"/>
        <w:gridCol w:w="1985"/>
        <w:gridCol w:w="1701"/>
      </w:tblGrid>
      <w:tr w14:paraId="0AFC2EEF" w14:textId="77777777" w:rsidTr="007E0B1A">
        <w:tblPrEx>
          <w:tblW w:w="898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00"/>
        </w:trPr>
        <w:tc>
          <w:tcPr>
            <w:tcW w:w="234" w:type="dxa"/>
            <w:tcBorders>
              <w:top w:val="single" w:sz="12" w:space="0" w:color="auto"/>
              <w:bottom w:val="single" w:sz="12" w:space="0" w:color="auto"/>
            </w:tcBorders>
          </w:tcPr>
          <w:p w:rsidR="001A09E1" w:rsidRPr="001A09E1" w:rsidP="001A09E1" w14:paraId="4105A470" w14:textId="77777777">
            <w:pPr>
              <w:widowControl w:val="0"/>
              <w:jc w:val="center"/>
              <w:outlineLvl w:val="0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108228AB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1A09E1">
              <w:rPr>
                <w:b/>
                <w:sz w:val="16"/>
                <w:szCs w:val="24"/>
                <w:lang w:eastAsia="en-US"/>
              </w:rPr>
              <w:t>Jméno a příjmení/všechna jména a příjmení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6C5EE2A3" w14:textId="77777777">
            <w:pPr>
              <w:widowControl w:val="0"/>
              <w:jc w:val="center"/>
              <w:outlineLvl w:val="0"/>
              <w:rPr>
                <w:b/>
                <w:bCs/>
                <w:sz w:val="16"/>
                <w:szCs w:val="24"/>
                <w:lang w:eastAsia="en-US"/>
              </w:rPr>
            </w:pPr>
            <w:r w:rsidRPr="001A09E1">
              <w:rPr>
                <w:b/>
                <w:sz w:val="16"/>
                <w:szCs w:val="24"/>
                <w:lang w:eastAsia="en-US"/>
              </w:rPr>
              <w:t>Trvalý pobyt/</w:t>
            </w:r>
            <w:r w:rsidRPr="001A09E1">
              <w:rPr>
                <w:b/>
                <w:sz w:val="16"/>
                <w:szCs w:val="24"/>
                <w:lang w:eastAsia="en-US"/>
              </w:rPr>
              <w:br/>
              <w:t>jiný pobyt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0F29821A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1A09E1">
              <w:rPr>
                <w:b/>
                <w:bCs/>
                <w:sz w:val="16"/>
                <w:szCs w:val="24"/>
                <w:lang w:eastAsia="en-US"/>
              </w:rPr>
              <w:t>Rodné číslo nebo datum narození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4670CEBA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1A09E1">
              <w:rPr>
                <w:b/>
                <w:bCs/>
                <w:sz w:val="16"/>
                <w:szCs w:val="24"/>
                <w:lang w:eastAsia="en-US"/>
              </w:rPr>
              <w:t>Rozsah oprávnění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70B780A5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1A09E1">
              <w:rPr>
                <w:b/>
                <w:sz w:val="16"/>
                <w:szCs w:val="24"/>
                <w:lang w:eastAsia="en-US"/>
              </w:rPr>
              <w:t>Telefon (pro účely uzavírání), faxové číslo a e</w:t>
            </w:r>
            <w:r w:rsidRPr="001A09E1">
              <w:rPr>
                <w:b/>
                <w:sz w:val="16"/>
                <w:szCs w:val="24"/>
                <w:lang w:eastAsia="en-US"/>
              </w:rPr>
              <w:noBreakHyphen/>
              <w:t>mailová adresa (pro účely konfirmace)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09E1" w:rsidRPr="001A09E1" w:rsidP="001A09E1" w14:paraId="4ACF3A4B" w14:textId="77777777">
            <w:pPr>
              <w:widowControl w:val="0"/>
              <w:jc w:val="center"/>
              <w:outlineLvl w:val="0"/>
              <w:rPr>
                <w:b/>
                <w:sz w:val="16"/>
                <w:szCs w:val="24"/>
                <w:lang w:eastAsia="en-US"/>
              </w:rPr>
            </w:pPr>
            <w:r w:rsidRPr="001A09E1">
              <w:rPr>
                <w:b/>
                <w:sz w:val="16"/>
                <w:szCs w:val="24"/>
                <w:lang w:eastAsia="en-US"/>
              </w:rPr>
              <w:t>Potvrzuji, že můj podpis slouží jako podpisový vzor</w:t>
            </w:r>
          </w:p>
        </w:tc>
      </w:tr>
      <w:tr w14:paraId="3F52B333" w14:textId="77777777" w:rsidTr="007E0B1A">
        <w:tblPrEx>
          <w:tblW w:w="8987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234" w:type="dxa"/>
            <w:vAlign w:val="center"/>
          </w:tcPr>
          <w:p w:rsidR="001A09E1" w:rsidRPr="001A09E1" w:rsidP="001A09E1" w14:paraId="07A13895" w14:textId="7777777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1A09E1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vAlign w:val="center"/>
          </w:tcPr>
          <w:p w:rsidR="001A09E1" w:rsidRPr="001A09E1" w:rsidP="001A09E1" w14:paraId="4F04509E" w14:textId="63CD1758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1757" w:type="dxa"/>
            <w:vAlign w:val="center"/>
          </w:tcPr>
          <w:p w:rsidR="001A09E1" w:rsidRPr="001A09E1" w:rsidP="001A09E1" w14:paraId="4F7B5271" w14:textId="21E7EEC8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992" w:type="dxa"/>
            <w:vAlign w:val="center"/>
          </w:tcPr>
          <w:p w:rsidR="001A09E1" w:rsidRPr="001A09E1" w:rsidP="001A09E1" w14:paraId="49168926" w14:textId="786937F2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XXXXX</w:t>
            </w:r>
          </w:p>
        </w:tc>
        <w:tc>
          <w:tcPr>
            <w:tcW w:w="992" w:type="dxa"/>
            <w:vAlign w:val="center"/>
          </w:tcPr>
          <w:p w:rsidR="001A09E1" w:rsidRPr="001A09E1" w:rsidP="001A09E1" w14:paraId="00985751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 w:rsidRPr="001A09E1">
              <w:rPr>
                <w:sz w:val="16"/>
                <w:szCs w:val="24"/>
                <w:lang w:eastAsia="en-US"/>
              </w:rPr>
              <w:t>Uzavírání a konfirmace</w:t>
            </w:r>
          </w:p>
        </w:tc>
        <w:tc>
          <w:tcPr>
            <w:tcW w:w="1985" w:type="dxa"/>
            <w:vAlign w:val="center"/>
          </w:tcPr>
          <w:p w:rsidR="001A09E1" w:rsidRPr="001A09E1" w:rsidP="001A09E1" w14:paraId="6F5A701A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</w:p>
          <w:p w:rsidR="001A09E1" w:rsidRPr="001A09E1" w:rsidP="001A09E1" w14:paraId="31AEA469" w14:textId="334861A0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 w:rsidRPr="001A09E1">
              <w:rPr>
                <w:sz w:val="16"/>
                <w:szCs w:val="24"/>
                <w:lang w:eastAsia="en-US"/>
              </w:rPr>
              <w:t xml:space="preserve">mobil: </w:t>
            </w:r>
            <w:r w:rsidR="004B4E84">
              <w:rPr>
                <w:sz w:val="16"/>
                <w:szCs w:val="24"/>
                <w:lang w:eastAsia="en-US"/>
              </w:rPr>
              <w:t>XXXXX</w:t>
            </w:r>
          </w:p>
          <w:p w:rsidR="001A09E1" w:rsidRPr="001A09E1" w:rsidP="001A09E1" w14:paraId="13E61468" w14:textId="44EE4410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e-mail: </w:t>
            </w:r>
            <w:r w:rsidR="004B4E84">
              <w:rPr>
                <w:sz w:val="16"/>
                <w:szCs w:val="24"/>
                <w:lang w:eastAsia="en-US"/>
              </w:rPr>
              <w:t>XXXXX</w:t>
            </w:r>
          </w:p>
          <w:p w:rsidR="001A09E1" w:rsidRPr="001A09E1" w:rsidP="001A09E1" w14:paraId="7CA99F76" w14:textId="77777777">
            <w:pPr>
              <w:widowControl w:val="0"/>
              <w:outlineLvl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09E1" w:rsidRPr="001A09E1" w:rsidP="001A09E1" w14:paraId="12576F3A" w14:textId="77777777">
            <w:pPr>
              <w:rPr>
                <w:sz w:val="22"/>
                <w:szCs w:val="24"/>
                <w:lang w:eastAsia="en-US"/>
              </w:rPr>
            </w:pPr>
          </w:p>
        </w:tc>
      </w:tr>
    </w:tbl>
    <w:p w:rsidR="001A09E1" w:rsidRPr="001A09E1" w:rsidP="001A09E1" w14:paraId="62B18F08" w14:textId="77777777">
      <w:pPr>
        <w:widowControl w:val="0"/>
        <w:rPr>
          <w:sz w:val="22"/>
          <w:szCs w:val="24"/>
          <w:lang w:eastAsia="en-US"/>
        </w:rPr>
      </w:pPr>
    </w:p>
    <w:p w:rsidR="001A09E1" w:rsidRPr="001A09E1" w:rsidP="001A09E1" w14:paraId="50C90823" w14:textId="025D3F81">
      <w:pPr>
        <w:keepNext/>
        <w:widowControl w:val="0"/>
        <w:rPr>
          <w:sz w:val="22"/>
          <w:szCs w:val="24"/>
          <w:lang w:eastAsia="en-US"/>
        </w:rPr>
      </w:pPr>
      <w:r w:rsidRPr="001A09E1">
        <w:rPr>
          <w:sz w:val="22"/>
          <w:szCs w:val="24"/>
          <w:lang w:eastAsia="en-US"/>
        </w:rPr>
        <w:t xml:space="preserve">V Ústí nad Labem dne </w:t>
      </w:r>
      <w:r w:rsidR="00296505">
        <w:rPr>
          <w:sz w:val="22"/>
          <w:szCs w:val="24"/>
          <w:lang w:eastAsia="en-US"/>
        </w:rPr>
        <w:t>3.1.2023</w:t>
      </w:r>
    </w:p>
    <w:p w:rsidR="001A09E1" w:rsidRPr="001A09E1" w:rsidP="001A09E1" w14:paraId="4B4A0593" w14:textId="77777777">
      <w:pPr>
        <w:keepNext/>
        <w:tabs>
          <w:tab w:val="left" w:pos="4820"/>
        </w:tabs>
        <w:rPr>
          <w:b/>
          <w:sz w:val="22"/>
          <w:szCs w:val="22"/>
          <w:lang w:eastAsia="en-US"/>
        </w:rPr>
      </w:pPr>
      <w:r w:rsidRPr="001A09E1">
        <w:rPr>
          <w:b/>
          <w:sz w:val="22"/>
          <w:szCs w:val="22"/>
          <w:lang w:eastAsia="en-US"/>
        </w:rPr>
        <w:tab/>
        <w:t xml:space="preserve">Dopravní podnik města Ústí nad Labem a.s. </w:t>
      </w:r>
    </w:p>
    <w:p w:rsidR="001A09E1" w:rsidP="001A09E1" w14:paraId="5ADCC0E0" w14:textId="2B1ED834">
      <w:pPr>
        <w:widowControl w:val="0"/>
        <w:tabs>
          <w:tab w:val="left" w:pos="1701"/>
        </w:tabs>
        <w:suppressAutoHyphens/>
        <w:ind w:left="426"/>
        <w:rPr>
          <w:sz w:val="22"/>
        </w:rPr>
      </w:pPr>
      <w:r w:rsidRPr="001A09E1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</w:t>
      </w:r>
      <w:r w:rsidR="004B4E84">
        <w:rPr>
          <w:sz w:val="22"/>
          <w:szCs w:val="22"/>
        </w:rPr>
        <w:t>XXXXX</w:t>
      </w:r>
      <w:r w:rsidRPr="00E70BFD">
        <w:rPr>
          <w:sz w:val="22"/>
        </w:rPr>
        <w:t xml:space="preserve"> </w:t>
      </w:r>
    </w:p>
    <w:p w:rsidR="001A09E1" w:rsidP="001A09E1" w14:paraId="61E04091" w14:textId="5C147794">
      <w:pPr>
        <w:tabs>
          <w:tab w:val="left" w:pos="1701"/>
        </w:tabs>
        <w:ind w:left="4820" w:hanging="1907"/>
        <w:rPr>
          <w:sz w:val="22"/>
        </w:rPr>
      </w:pPr>
      <w:r>
        <w:rPr>
          <w:sz w:val="22"/>
        </w:rPr>
        <w:t xml:space="preserve">                                   </w:t>
      </w:r>
      <w:r w:rsidR="004B4E84">
        <w:rPr>
          <w:sz w:val="22"/>
          <w:szCs w:val="22"/>
        </w:rPr>
        <w:t>XXXXX</w:t>
      </w:r>
    </w:p>
    <w:p w:rsidR="001A09E1" w:rsidRPr="001A09E1" w:rsidP="001A09E1" w14:paraId="19112BF6" w14:textId="7319E9CB">
      <w:pPr>
        <w:keepNext/>
        <w:tabs>
          <w:tab w:val="left" w:pos="4820"/>
        </w:tabs>
        <w:ind w:left="4820" w:hanging="4820"/>
        <w:rPr>
          <w:sz w:val="22"/>
          <w:szCs w:val="22"/>
          <w:lang w:eastAsia="en-US"/>
        </w:rPr>
      </w:pPr>
      <w:r w:rsidRPr="001A09E1">
        <w:rPr>
          <w:sz w:val="22"/>
          <w:szCs w:val="22"/>
          <w:lang w:eastAsia="en-US"/>
        </w:rPr>
        <w:tab/>
      </w:r>
    </w:p>
    <w:p w:rsidR="001A09E1" w:rsidRPr="001A09E1" w:rsidP="001A09E1" w14:paraId="42D0425A" w14:textId="77777777">
      <w:pPr>
        <w:keepNext/>
        <w:rPr>
          <w:b/>
          <w:color w:val="C00000"/>
          <w:sz w:val="28"/>
          <w:szCs w:val="28"/>
          <w:lang w:eastAsia="en-US"/>
        </w:rPr>
      </w:pP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  <w:r w:rsidRPr="001A09E1">
        <w:rPr>
          <w:sz w:val="22"/>
          <w:szCs w:val="22"/>
          <w:lang w:eastAsia="en-US"/>
        </w:rPr>
        <w:tab/>
      </w:r>
    </w:p>
    <w:p w:rsidR="001A09E1" w:rsidRPr="001A09E1" w:rsidP="001A09E1" w14:paraId="4A8E4332" w14:textId="77777777">
      <w:pPr>
        <w:keepNext/>
        <w:pBdr>
          <w:bottom w:val="dotted" w:sz="8" w:space="1" w:color="auto"/>
        </w:pBdr>
        <w:tabs>
          <w:tab w:val="left" w:pos="4820"/>
        </w:tabs>
        <w:ind w:left="4820"/>
        <w:rPr>
          <w:sz w:val="22"/>
          <w:szCs w:val="22"/>
          <w:lang w:eastAsia="en-US"/>
        </w:rPr>
      </w:pPr>
    </w:p>
    <w:p w:rsidR="001A09E1" w:rsidRPr="001A09E1" w:rsidP="001A09E1" w14:paraId="4EB4C076" w14:textId="77777777">
      <w:pPr>
        <w:keepNext/>
        <w:tabs>
          <w:tab w:val="center" w:pos="6946"/>
        </w:tabs>
        <w:rPr>
          <w:sz w:val="22"/>
          <w:szCs w:val="22"/>
          <w:lang w:eastAsia="en-US"/>
        </w:rPr>
      </w:pPr>
      <w:r w:rsidRPr="001A09E1">
        <w:rPr>
          <w:sz w:val="22"/>
          <w:szCs w:val="22"/>
          <w:lang w:eastAsia="en-US"/>
        </w:rPr>
        <w:tab/>
        <w:t>Klient</w:t>
      </w:r>
    </w:p>
    <w:p w:rsidR="00A000FE" w:rsidRPr="00BF0723" w:rsidP="001A09E1" w14:paraId="2E9AD423" w14:textId="5C285C1B">
      <w:r w:rsidRPr="001A09E1">
        <w:rPr>
          <w:sz w:val="18"/>
          <w:szCs w:val="18"/>
          <w:lang w:eastAsia="en-US"/>
        </w:rPr>
        <w:tab/>
      </w:r>
      <w:r w:rsidR="007E0B1A">
        <w:rPr>
          <w:sz w:val="18"/>
          <w:szCs w:val="18"/>
          <w:lang w:eastAsia="en-US"/>
        </w:rPr>
        <w:tab/>
      </w:r>
      <w:r w:rsidR="007E0B1A">
        <w:rPr>
          <w:sz w:val="18"/>
          <w:szCs w:val="18"/>
          <w:lang w:eastAsia="en-US"/>
        </w:rPr>
        <w:tab/>
      </w:r>
      <w:r w:rsidR="007E0B1A">
        <w:rPr>
          <w:sz w:val="18"/>
          <w:szCs w:val="18"/>
          <w:lang w:eastAsia="en-US"/>
        </w:rPr>
        <w:tab/>
      </w:r>
      <w:r w:rsidR="007E0B1A">
        <w:rPr>
          <w:sz w:val="18"/>
          <w:szCs w:val="18"/>
          <w:lang w:eastAsia="en-US"/>
        </w:rPr>
        <w:tab/>
      </w:r>
      <w:r w:rsidR="007E0B1A">
        <w:rPr>
          <w:sz w:val="18"/>
          <w:szCs w:val="18"/>
          <w:lang w:eastAsia="en-US"/>
        </w:rPr>
        <w:tab/>
        <w:t xml:space="preserve">          </w:t>
      </w:r>
      <w:r w:rsidRPr="001A09E1">
        <w:rPr>
          <w:sz w:val="18"/>
          <w:szCs w:val="18"/>
          <w:lang w:eastAsia="en-US"/>
        </w:rPr>
        <w:t>Ověření podpisu/totožnosti:</w:t>
      </w:r>
    </w:p>
    <w:sectPr w:rsidSect="001A09E1">
      <w:headerReference w:type="default" r:id="rId14"/>
      <w:pgSz w:w="11907" w:h="16840"/>
      <w:pgMar w:top="1135" w:right="1418" w:bottom="568" w:left="1418" w:header="426" w:footer="26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54F" w14:paraId="238461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896" w:rsidRPr="00B07D38" w:rsidP="00B07D38" w14:paraId="743C93A9" w14:textId="5FD46A82">
    <w:pPr>
      <w:pStyle w:val="Footer"/>
      <w:pBdr>
        <w:top w:val="single" w:sz="4" w:space="1" w:color="auto"/>
        <w:bottom w:val="single" w:sz="4" w:space="1" w:color="auto"/>
      </w:pBdr>
      <w:tabs>
        <w:tab w:val="left" w:pos="3270"/>
        <w:tab w:val="clear" w:pos="4536"/>
      </w:tabs>
      <w:rPr>
        <w:b/>
        <w:sz w:val="18"/>
        <w:szCs w:val="18"/>
      </w:rPr>
    </w:pPr>
    <w:r w:rsidRPr="009668FA">
      <w:rPr>
        <w:b/>
        <w:sz w:val="18"/>
        <w:szCs w:val="18"/>
      </w:rPr>
      <w:t>Česko</w:t>
    </w:r>
    <w:r>
      <w:rPr>
        <w:b/>
        <w:sz w:val="18"/>
        <w:szCs w:val="18"/>
      </w:rPr>
      <w:t>slovenská obchodní banka, a. s.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7148F1">
      <w:rPr>
        <w:b/>
        <w:sz w:val="18"/>
        <w:szCs w:val="18"/>
      </w:rPr>
      <w:t>Dopravní podnik města Ústí nad Labem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54F" w14:paraId="021523E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54F" w14:paraId="405EE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DAF" w:rsidRPr="009668FA" w:rsidP="00E71723" w14:paraId="5B7CB487" w14:textId="0B6E1ADD">
    <w:pPr>
      <w:pStyle w:val="Header"/>
      <w:pBdr>
        <w:top w:val="single" w:sz="4" w:space="0" w:color="auto"/>
        <w:bottom w:val="single" w:sz="4" w:space="1" w:color="auto"/>
      </w:pBdr>
      <w:tabs>
        <w:tab w:val="clear" w:pos="4536"/>
      </w:tabs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-1800860</wp:posOffset>
              </wp:positionH>
              <wp:positionV relativeFrom="paragraph">
                <wp:posOffset>-1261110</wp:posOffset>
              </wp:positionV>
              <wp:extent cx="247015" cy="635000"/>
              <wp:effectExtent l="0" t="0" r="0" b="0"/>
              <wp:wrapNone/>
              <wp:docPr id="3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CC8" w:rsidP="00F90CC8" w14:textId="77777777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2049" type="#_x0000_t202" style="width:19.45pt;height:50pt;margin-top:-99.3pt;margin-left:-141.8pt;mso-wrap-distance-bottom:0;mso-wrap-distance-left:9pt;mso-wrap-distance-right:9pt;mso-wrap-distance-top:0;mso-wrap-style:none;position:absolute;visibility:visible;v-text-anchor:top;z-index:251659264" o:allowincell="f" filled="f" stroked="f" strokeweight="0.5pt">
              <v:textbox>
                <w:txbxContent>
                  <w:p w:rsidR="00F90CC8" w:rsidP="00F90CC8" w14:paraId="503E61B1" w14:textId="77777777">
                    <w:pPr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 w:rsidR="001A0570">
      <w:rPr>
        <w:b/>
        <w:sz w:val="18"/>
      </w:rPr>
      <w:t>Rámcová s</w:t>
    </w:r>
    <w:r w:rsidRPr="009668FA" w:rsidR="001A0570">
      <w:rPr>
        <w:b/>
        <w:sz w:val="18"/>
      </w:rPr>
      <w:t>mlouva č.</w:t>
    </w:r>
    <w:r w:rsidR="002D68E5">
      <w:rPr>
        <w:b/>
        <w:sz w:val="18"/>
      </w:rPr>
      <w:t xml:space="preserve"> </w:t>
    </w:r>
    <w:r w:rsidR="00515896">
      <w:rPr>
        <w:b/>
        <w:sz w:val="18"/>
      </w:rPr>
      <w:t>2312/15/03887</w:t>
    </w:r>
    <w:r w:rsidRPr="009668FA" w:rsidR="001A0570">
      <w:rPr>
        <w:b/>
        <w:sz w:val="18"/>
      </w:rPr>
      <w:t xml:space="preserve"> </w:t>
    </w:r>
    <w:r w:rsidR="001A0570">
      <w:rPr>
        <w:b/>
        <w:sz w:val="18"/>
      </w:rPr>
      <w:t>–</w:t>
    </w:r>
    <w:r w:rsidRPr="009668FA" w:rsidR="001A0570">
      <w:rPr>
        <w:b/>
        <w:sz w:val="18"/>
      </w:rPr>
      <w:t xml:space="preserve"> </w:t>
    </w:r>
    <w:r w:rsidR="00233D6A">
      <w:rPr>
        <w:b/>
        <w:sz w:val="18"/>
      </w:rPr>
      <w:t>d</w:t>
    </w:r>
    <w:r w:rsidR="001A0570">
      <w:rPr>
        <w:b/>
        <w:sz w:val="18"/>
      </w:rPr>
      <w:t xml:space="preserve">odatek č. </w:t>
    </w:r>
    <w:r w:rsidR="00C531E2">
      <w:rPr>
        <w:b/>
        <w:sz w:val="18"/>
      </w:rPr>
      <w:t>5</w:t>
    </w:r>
    <w:r w:rsidR="00515896">
      <w:rPr>
        <w:b/>
        <w:sz w:val="18"/>
      </w:rPr>
      <w:tab/>
    </w:r>
    <w:r w:rsidR="009E348D">
      <w:rPr>
        <w:b/>
        <w:sz w:val="18"/>
      </w:rPr>
      <w:t xml:space="preserve">strana </w:t>
    </w:r>
    <w:r w:rsidR="0063156E">
      <w:rPr>
        <w:rStyle w:val="PageNumber"/>
        <w:b/>
        <w:sz w:val="18"/>
      </w:rPr>
      <w:fldChar w:fldCharType="begin"/>
    </w:r>
    <w:r w:rsidR="009E348D">
      <w:rPr>
        <w:rStyle w:val="PageNumber"/>
        <w:b/>
        <w:sz w:val="18"/>
      </w:rPr>
      <w:instrText xml:space="preserve"> PAGE </w:instrText>
    </w:r>
    <w:r w:rsidR="0063156E">
      <w:rPr>
        <w:rStyle w:val="PageNumber"/>
        <w:b/>
        <w:sz w:val="18"/>
      </w:rPr>
      <w:fldChar w:fldCharType="separate"/>
    </w:r>
    <w:r w:rsidR="009E348D">
      <w:rPr>
        <w:rStyle w:val="PageNumber"/>
        <w:b/>
        <w:sz w:val="18"/>
      </w:rPr>
      <w:t>1</w:t>
    </w:r>
    <w:r w:rsidR="0063156E">
      <w:rPr>
        <w:rStyle w:val="PageNumber"/>
        <w:b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54F" w14:paraId="70801FB7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B3C" w:rsidRPr="009668FA" w:rsidP="00E71723" w14:paraId="46C65493" w14:textId="2BD7A8A9">
    <w:pPr>
      <w:pStyle w:val="Header"/>
      <w:pBdr>
        <w:top w:val="single" w:sz="4" w:space="0" w:color="auto"/>
        <w:bottom w:val="single" w:sz="4" w:space="1" w:color="auto"/>
      </w:pBdr>
      <w:tabs>
        <w:tab w:val="clear" w:pos="4536"/>
      </w:tabs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-1800860</wp:posOffset>
              </wp:positionH>
              <wp:positionV relativeFrom="paragraph">
                <wp:posOffset>-1261110</wp:posOffset>
              </wp:positionV>
              <wp:extent cx="2470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B3C" w:rsidP="00F90CC8" w14:textId="77777777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9.45pt;height:50pt;margin-top:-99.3pt;margin-left:-141.8pt;mso-wrap-distance-bottom:0;mso-wrap-distance-left:9pt;mso-wrap-distance-right:9pt;mso-wrap-distance-top:0;mso-wrap-style:none;position:absolute;visibility:visible;v-text-anchor:top;z-index:251661312" o:allowincell="f" filled="f" stroked="f" strokeweight="0.5pt">
              <v:textbox>
                <w:txbxContent>
                  <w:p w:rsidR="00683B3C" w:rsidP="00F90CC8" w14:paraId="2F2A35E8" w14:textId="77777777">
                    <w:pPr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18"/>
      </w:rPr>
      <w:t>Rámcová s</w:t>
    </w:r>
    <w:r w:rsidRPr="009668FA">
      <w:rPr>
        <w:b/>
        <w:sz w:val="18"/>
      </w:rPr>
      <w:t>mlouva č.</w:t>
    </w:r>
    <w:r>
      <w:rPr>
        <w:b/>
        <w:sz w:val="18"/>
      </w:rPr>
      <w:t xml:space="preserve"> 2312/15/03887</w:t>
    </w:r>
    <w:r w:rsidRPr="009668FA">
      <w:rPr>
        <w:b/>
        <w:sz w:val="18"/>
      </w:rPr>
      <w:t xml:space="preserve"> </w:t>
    </w:r>
    <w:r>
      <w:rPr>
        <w:b/>
        <w:sz w:val="18"/>
      </w:rPr>
      <w:t>–</w:t>
    </w:r>
    <w:r w:rsidRPr="009668FA">
      <w:rPr>
        <w:b/>
        <w:sz w:val="18"/>
      </w:rPr>
      <w:t xml:space="preserve"> </w:t>
    </w:r>
    <w:r>
      <w:rPr>
        <w:b/>
        <w:sz w:val="18"/>
      </w:rPr>
      <w:t>dodatek č. 5 – Příloha č. 1</w:t>
    </w:r>
    <w:r>
      <w:rPr>
        <w:b/>
        <w:sz w:val="18"/>
      </w:rPr>
      <w:tab/>
      <w:t xml:space="preserve">strana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sz w:val="18"/>
      </w:rPr>
      <w:t>2</w:t>
    </w:r>
    <w:r>
      <w:rPr>
        <w:rStyle w:val="PageNumber"/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53865"/>
    <w:multiLevelType w:val="hybridMultilevel"/>
    <w:tmpl w:val="7A78C9EA"/>
    <w:lvl w:ilvl="0">
      <w:start w:val="1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6E5F"/>
    <w:multiLevelType w:val="hybridMultilevel"/>
    <w:tmpl w:val="690C78AA"/>
    <w:lvl w:ilvl="0">
      <w:start w:val="1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491692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1295A20"/>
    <w:multiLevelType w:val="hybridMultilevel"/>
    <w:tmpl w:val="BFE425B6"/>
    <w:lvl w:ilvl="0">
      <w:start w:val="1"/>
      <w:numFmt w:val="lowerRoman"/>
      <w:lvlText w:val="(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ind w:left="2226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5B2494A"/>
    <w:multiLevelType w:val="hybridMultilevel"/>
    <w:tmpl w:val="A3CEC8B2"/>
    <w:lvl w:ilvl="0">
      <w:start w:val="1"/>
      <w:numFmt w:val="lowerRoman"/>
      <w:lvlText w:val="(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E477B6"/>
    <w:multiLevelType w:val="multilevel"/>
    <w:tmpl w:val="363E7340"/>
    <w:lvl w:ilvl="0">
      <w:start w:val="1"/>
      <w:numFmt w:val="decim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823653E"/>
    <w:multiLevelType w:val="multilevel"/>
    <w:tmpl w:val="A220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55AAD"/>
    <w:multiLevelType w:val="hybridMultilevel"/>
    <w:tmpl w:val="8A649D20"/>
    <w:lvl w:ilvl="0">
      <w:start w:val="5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44819"/>
    <w:multiLevelType w:val="hybridMultilevel"/>
    <w:tmpl w:val="48AC851A"/>
    <w:lvl w:ilvl="0">
      <w:start w:val="1"/>
      <w:numFmt w:val="lowerRoman"/>
      <w:lvlText w:val="(%1)"/>
      <w:lvlJc w:val="left"/>
      <w:pPr>
        <w:ind w:left="79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8A2542"/>
    <w:multiLevelType w:val="multilevel"/>
    <w:tmpl w:val="363E7340"/>
    <w:name w:val="zzmpCSOBAgree||CSOB Agree|3|1|1|4|2|9||1|2|5||1|2|1||1|2|0||1|2|0||1|4|0||1|4|0||1|4|0||1|4|0||"/>
    <w:lvl w:ilvl="0">
      <w:start w:val="1"/>
      <w:numFmt w:val="decim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BBB06D3"/>
    <w:multiLevelType w:val="hybridMultilevel"/>
    <w:tmpl w:val="74FEAFA6"/>
    <w:lvl w:ilvl="0">
      <w:start w:val="2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23A3C"/>
    <w:multiLevelType w:val="hybridMultilevel"/>
    <w:tmpl w:val="20C455E6"/>
    <w:lvl w:ilvl="0">
      <w:start w:val="1"/>
      <w:numFmt w:val="lowerRoman"/>
      <w:lvlText w:val="(%1)"/>
      <w:lvlJc w:val="left"/>
      <w:pPr>
        <w:ind w:left="79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56180EDE"/>
    <w:multiLevelType w:val="multilevel"/>
    <w:tmpl w:val="B126A4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59E1F97"/>
    <w:multiLevelType w:val="multilevel"/>
    <w:tmpl w:val="55066278"/>
    <w:lvl w:ilvl="0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6AFB6B88"/>
    <w:multiLevelType w:val="hybridMultilevel"/>
    <w:tmpl w:val="BFE425B6"/>
    <w:lvl w:ilvl="0">
      <w:start w:val="1"/>
      <w:numFmt w:val="lowerRoman"/>
      <w:lvlText w:val="(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ind w:left="2226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61E1FE5"/>
    <w:multiLevelType w:val="singleLevel"/>
    <w:tmpl w:val="B816DC18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C74BE5"/>
    <w:multiLevelType w:val="hybridMultilevel"/>
    <w:tmpl w:val="74FEAFA6"/>
    <w:lvl w:ilvl="0">
      <w:start w:val="2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FE"/>
    <w:rsid w:val="00005CC6"/>
    <w:rsid w:val="00076417"/>
    <w:rsid w:val="000812BA"/>
    <w:rsid w:val="00097CF4"/>
    <w:rsid w:val="000B55FC"/>
    <w:rsid w:val="000C6AAF"/>
    <w:rsid w:val="000E57DE"/>
    <w:rsid w:val="0011428C"/>
    <w:rsid w:val="00151B58"/>
    <w:rsid w:val="001835A1"/>
    <w:rsid w:val="001860A0"/>
    <w:rsid w:val="001A0570"/>
    <w:rsid w:val="001A09E1"/>
    <w:rsid w:val="001A6218"/>
    <w:rsid w:val="001E3B69"/>
    <w:rsid w:val="001F360C"/>
    <w:rsid w:val="001F7CA7"/>
    <w:rsid w:val="0022481B"/>
    <w:rsid w:val="00232556"/>
    <w:rsid w:val="00233D6A"/>
    <w:rsid w:val="00273C50"/>
    <w:rsid w:val="00277704"/>
    <w:rsid w:val="00296505"/>
    <w:rsid w:val="0029733E"/>
    <w:rsid w:val="002A6D71"/>
    <w:rsid w:val="002D6106"/>
    <w:rsid w:val="002D6117"/>
    <w:rsid w:val="002D68E5"/>
    <w:rsid w:val="002E20CF"/>
    <w:rsid w:val="00301930"/>
    <w:rsid w:val="003066BF"/>
    <w:rsid w:val="00310E60"/>
    <w:rsid w:val="00312F52"/>
    <w:rsid w:val="003440B4"/>
    <w:rsid w:val="00352DE7"/>
    <w:rsid w:val="00361297"/>
    <w:rsid w:val="003621AC"/>
    <w:rsid w:val="00362665"/>
    <w:rsid w:val="00367F99"/>
    <w:rsid w:val="00374804"/>
    <w:rsid w:val="003927AC"/>
    <w:rsid w:val="003A4B8D"/>
    <w:rsid w:val="003E70AD"/>
    <w:rsid w:val="00407131"/>
    <w:rsid w:val="00430F1C"/>
    <w:rsid w:val="00462D24"/>
    <w:rsid w:val="00464AD9"/>
    <w:rsid w:val="00465BCF"/>
    <w:rsid w:val="00473378"/>
    <w:rsid w:val="00486C46"/>
    <w:rsid w:val="0049555D"/>
    <w:rsid w:val="00497B27"/>
    <w:rsid w:val="004A5A88"/>
    <w:rsid w:val="004B4E84"/>
    <w:rsid w:val="004D27A8"/>
    <w:rsid w:val="00515896"/>
    <w:rsid w:val="00550B7E"/>
    <w:rsid w:val="00576829"/>
    <w:rsid w:val="005A23B8"/>
    <w:rsid w:val="005F2E72"/>
    <w:rsid w:val="00615F75"/>
    <w:rsid w:val="0063156E"/>
    <w:rsid w:val="006465DB"/>
    <w:rsid w:val="006516F1"/>
    <w:rsid w:val="006533C5"/>
    <w:rsid w:val="00683B3C"/>
    <w:rsid w:val="006906B7"/>
    <w:rsid w:val="006B0A8D"/>
    <w:rsid w:val="006B43C4"/>
    <w:rsid w:val="006F5C4F"/>
    <w:rsid w:val="007148F1"/>
    <w:rsid w:val="0072654F"/>
    <w:rsid w:val="00747D4D"/>
    <w:rsid w:val="007A0092"/>
    <w:rsid w:val="007E0B1A"/>
    <w:rsid w:val="007E100A"/>
    <w:rsid w:val="007F67FE"/>
    <w:rsid w:val="00847B74"/>
    <w:rsid w:val="00864003"/>
    <w:rsid w:val="00873A34"/>
    <w:rsid w:val="00873E5B"/>
    <w:rsid w:val="00876065"/>
    <w:rsid w:val="00877F48"/>
    <w:rsid w:val="008873D3"/>
    <w:rsid w:val="008D7FBD"/>
    <w:rsid w:val="00923B9F"/>
    <w:rsid w:val="0096480B"/>
    <w:rsid w:val="009668FA"/>
    <w:rsid w:val="00981BB6"/>
    <w:rsid w:val="00992873"/>
    <w:rsid w:val="009A2944"/>
    <w:rsid w:val="009B59BC"/>
    <w:rsid w:val="009B6DAF"/>
    <w:rsid w:val="009E348D"/>
    <w:rsid w:val="00A000FE"/>
    <w:rsid w:val="00A107A1"/>
    <w:rsid w:val="00A10FE4"/>
    <w:rsid w:val="00A1756C"/>
    <w:rsid w:val="00A31C72"/>
    <w:rsid w:val="00A971D2"/>
    <w:rsid w:val="00AB5B46"/>
    <w:rsid w:val="00AD0A89"/>
    <w:rsid w:val="00AD168C"/>
    <w:rsid w:val="00AF51BD"/>
    <w:rsid w:val="00B014F3"/>
    <w:rsid w:val="00B07D38"/>
    <w:rsid w:val="00B5737D"/>
    <w:rsid w:val="00B63E50"/>
    <w:rsid w:val="00B81196"/>
    <w:rsid w:val="00B83D92"/>
    <w:rsid w:val="00B97593"/>
    <w:rsid w:val="00BA0752"/>
    <w:rsid w:val="00BC36FD"/>
    <w:rsid w:val="00BE2C3E"/>
    <w:rsid w:val="00BF0723"/>
    <w:rsid w:val="00C06D02"/>
    <w:rsid w:val="00C30230"/>
    <w:rsid w:val="00C31CAF"/>
    <w:rsid w:val="00C531E2"/>
    <w:rsid w:val="00C561E4"/>
    <w:rsid w:val="00C66A48"/>
    <w:rsid w:val="00C72ECB"/>
    <w:rsid w:val="00C84927"/>
    <w:rsid w:val="00C911E7"/>
    <w:rsid w:val="00CA574C"/>
    <w:rsid w:val="00D2488C"/>
    <w:rsid w:val="00D61FE6"/>
    <w:rsid w:val="00D64683"/>
    <w:rsid w:val="00D83495"/>
    <w:rsid w:val="00D841BE"/>
    <w:rsid w:val="00DB3A48"/>
    <w:rsid w:val="00DC19CD"/>
    <w:rsid w:val="00DD7EEB"/>
    <w:rsid w:val="00E023AF"/>
    <w:rsid w:val="00E07FCD"/>
    <w:rsid w:val="00E104AD"/>
    <w:rsid w:val="00E125E9"/>
    <w:rsid w:val="00E23D4E"/>
    <w:rsid w:val="00E51366"/>
    <w:rsid w:val="00E54F86"/>
    <w:rsid w:val="00E70BFD"/>
    <w:rsid w:val="00E71723"/>
    <w:rsid w:val="00E87204"/>
    <w:rsid w:val="00E874D3"/>
    <w:rsid w:val="00E97606"/>
    <w:rsid w:val="00EA74BF"/>
    <w:rsid w:val="00EA7649"/>
    <w:rsid w:val="00EB7986"/>
    <w:rsid w:val="00EC76FC"/>
    <w:rsid w:val="00EF148C"/>
    <w:rsid w:val="00F03D15"/>
    <w:rsid w:val="00F2063B"/>
    <w:rsid w:val="00F21A83"/>
    <w:rsid w:val="00F26128"/>
    <w:rsid w:val="00F85DA5"/>
    <w:rsid w:val="00F90CC8"/>
    <w:rsid w:val="00F91587"/>
    <w:rsid w:val="00F97D0B"/>
    <w:rsid w:val="00FA62BF"/>
    <w:rsid w:val="00FB7A3F"/>
    <w:rsid w:val="00FF180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C005F-9B3B-4179-93E8-18C4EDC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3">
    <w:name w:val="heading 3"/>
    <w:basedOn w:val="Normal"/>
    <w:next w:val="Normal"/>
    <w:link w:val="Nadpis3Char"/>
    <w:qFormat/>
    <w:rsid w:val="00A000FE"/>
    <w:pPr>
      <w:keepNext/>
      <w:jc w:val="both"/>
      <w:outlineLvl w:val="2"/>
    </w:pPr>
    <w:rPr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3Char">
    <w:name w:val="Nadpis 3 Char"/>
    <w:basedOn w:val="DefaultParagraphFont"/>
    <w:link w:val="Heading3"/>
    <w:rsid w:val="00A000FE"/>
    <w:rPr>
      <w:rFonts w:ascii="Times New Roman" w:eastAsia="Times New Roman" w:hAnsi="Times New Roman" w:cs="Times New Roman"/>
      <w:b/>
      <w:color w:val="000080"/>
      <w:sz w:val="24"/>
      <w:szCs w:val="20"/>
      <w:lang w:val="cs-CZ" w:eastAsia="cs-CZ"/>
    </w:rPr>
  </w:style>
  <w:style w:type="paragraph" w:styleId="Header">
    <w:name w:val="header"/>
    <w:basedOn w:val="Normal"/>
    <w:link w:val="ZhlavChar"/>
    <w:rsid w:val="00A00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A000F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ZpatChar"/>
    <w:rsid w:val="00A00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A000F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BodyText">
    <w:name w:val="Body Text"/>
    <w:basedOn w:val="Normal"/>
    <w:link w:val="ZkladntextChar"/>
    <w:rsid w:val="00A000FE"/>
    <w:rPr>
      <w:color w:val="000000"/>
      <w:sz w:val="24"/>
    </w:rPr>
  </w:style>
  <w:style w:type="character" w:customStyle="1" w:styleId="ZkladntextChar">
    <w:name w:val="Základní text Char"/>
    <w:basedOn w:val="DefaultParagraphFont"/>
    <w:link w:val="BodyText"/>
    <w:rsid w:val="00A000FE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customStyle="1" w:styleId="odrka">
    <w:name w:val="odrážka"/>
    <w:basedOn w:val="BodyText"/>
    <w:rsid w:val="00A000FE"/>
    <w:pPr>
      <w:numPr>
        <w:numId w:val="1"/>
      </w:numPr>
      <w:jc w:val="both"/>
    </w:pPr>
    <w:rPr>
      <w:sz w:val="22"/>
    </w:rPr>
  </w:style>
  <w:style w:type="character" w:styleId="PageNumber">
    <w:name w:val="page number"/>
    <w:basedOn w:val="DefaultParagraphFont"/>
    <w:uiPriority w:val="99"/>
    <w:rsid w:val="00A000FE"/>
  </w:style>
  <w:style w:type="paragraph" w:styleId="ListParagraph">
    <w:name w:val="List Paragraph"/>
    <w:basedOn w:val="Normal"/>
    <w:uiPriority w:val="34"/>
    <w:qFormat/>
    <w:rsid w:val="00A000F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10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10E60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preformatted">
    <w:name w:val="preformatted"/>
    <w:basedOn w:val="DefaultParagraphFont"/>
    <w:rsid w:val="001835A1"/>
  </w:style>
  <w:style w:type="character" w:customStyle="1" w:styleId="nounderline2">
    <w:name w:val="nounderline2"/>
    <w:basedOn w:val="DefaultParagraphFont"/>
    <w:rsid w:val="001835A1"/>
  </w:style>
  <w:style w:type="character" w:customStyle="1" w:styleId="nowrap">
    <w:name w:val="nowrap"/>
    <w:basedOn w:val="DefaultParagraphFont"/>
    <w:rsid w:val="0018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ExternalClientsDocument xmlns="ff7a0712-d8ad-4c26-8366-fbd9e1b6e619">false</ExternalClientsDocument>
    <AccessibleForCSOBGroup xmlns="ff7a0712-d8ad-4c26-8366-fbd9e1b6e619">false</AccessibleForCSOBGroup>
    <DocumentKeywords xmlns="ff7a0712-d8ad-4c26-8366-fbd9e1b6e619" xsi:nil="true"/>
    <DocumentExpiration xmlns="ff7a0712-d8ad-4c26-8366-fbd9e1b6e619">2050-12-30T23:00:00+00:00</DocumentExpiration>
    <DocumentValidUntil xmlns="ff7a0712-d8ad-4c26-8366-fbd9e1b6e619" xsi:nil="true"/>
    <ParentFolderUrl xmlns="ff7a0712-d8ad-4c26-8366-fbd9e1b6e619">
      <Url>http://nas.intranet.csob.cz/Dokumenty/KnihovnaDokumentu/Produkty a služby/Korporátní úvěry/Smluvní dokumentace/NOZ</Url>
      <Description>Produkty a služby/Korporátní úvěry/Smluvní dokumentace/NOZ</Description>
    </ParentFolderUrl>
    <ShortURL xmlns="334d16f3-9d0b-44de-8818-700c2222f6f6">/FJMDYZF</ShortURL>
    <DocumentLanguage xmlns="ff7a0712-d8ad-4c26-8366-fbd9e1b6e619">1</DocumentLanguage>
    <TargetGroup xmlns="ff7a0712-d8ad-4c26-8366-fbd9e1b6e619"/>
    <DocumentAuthor xmlns="ff7a0712-d8ad-4c26-8366-fbd9e1b6e619">
      <UserInfo>
        <DisplayName/>
        <AccountId xsi:nil="true"/>
        <AccountType/>
      </UserInfo>
    </DocumentAuthor>
    <DocumentValidSince xmlns="ff7a0712-d8ad-4c26-8366-fbd9e1b6e619">2014-02-12T23:00:00+00:00</DocumentValidSince>
    <DocumentCreator xmlns="ff7a0712-d8ad-4c26-8366-fbd9e1b6e619">Roman Bubeníček</DocumentCreator>
    <Garant xmlns="334d16f3-9d0b-44de-8818-700c2222f6f6">
      <UserInfo>
        <DisplayName>GLOW001\ja03375</DisplayName>
        <AccountId>25</AccountId>
        <AccountType/>
      </UserInfo>
    </Garant>
    <DocumentDescription xmlns="ff7a0712-d8ad-4c26-8366-fbd9e1b6e619">Dodatek PRF smlouvy</Document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B8AD253C3C7E47ED8226BC9F8D2D587500DCFDB55F4AD94F10B38136371F2D5F26008A1E21EF1D2541BF97F584DCBE87C5AF005AFAC022DFBD4C89B0700C198B5C4D2A" ma:contentTypeVersion="51" ma:contentTypeDescription="Vytvořit nový dokument" ma:contentTypeScope="" ma:versionID="8c239686ddb30a0d34e0d6817755d6ae">
  <xsd:schema xmlns:xsd="http://www.w3.org/2001/XMLSchema" xmlns:p="http://schemas.microsoft.com/office/2006/metadata/properties" xmlns:ns2="ff7a0712-d8ad-4c26-8366-fbd9e1b6e619" xmlns:ns3="334d16f3-9d0b-44de-8818-700c2222f6f6" targetNamespace="http://schemas.microsoft.com/office/2006/metadata/properties" ma:root="true" ma:fieldsID="f5071d286f1b9a8f3d8764c20276d5f4" ns2:_="" ns3:_="">
    <xsd:import namespace="ff7a0712-d8ad-4c26-8366-fbd9e1b6e619"/>
    <xsd:import namespace="334d16f3-9d0b-44de-8818-700c2222f6f6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Keywords" minOccurs="0"/>
                <xsd:element ref="ns2:DocumentValidSince" minOccurs="0"/>
                <xsd:element ref="ns2:DocumentValidUntil" minOccurs="0"/>
                <xsd:element ref="ns2:DocumentExpiration"/>
                <xsd:element ref="ns2:TargetGroup" minOccurs="0"/>
                <xsd:element ref="ns2:DocumentLanguage"/>
                <xsd:element ref="ns2:DocumentCreator" minOccurs="0"/>
                <xsd:element ref="ns3:Garant"/>
                <xsd:element ref="ns2:ExternalClientsDocument" minOccurs="0"/>
                <xsd:element ref="ns2:AccessibleForCSOBGroup" minOccurs="0"/>
                <xsd:element ref="ns3:ShortURL" minOccurs="0"/>
                <xsd:element ref="ns2:DocumentAuthor" minOccurs="0"/>
                <xsd:element ref="ns2:ParentFolder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f7a0712-d8ad-4c26-8366-fbd9e1b6e619" elementFormDefault="qualified">
    <xsd:import namespace="http://schemas.microsoft.com/office/2006/documentManagement/types"/>
    <xsd:element name="DocumentDescription" ma:index="2" nillable="true" ma:displayName="Popis" ma:description="Volitelný podrobnější popis obsahu a účelu dokumentu, abstrakt" ma:internalName="DocumentDescription" ma:readOnly="false">
      <xsd:simpleType>
        <xsd:restriction base="dms:Note"/>
      </xsd:simpleType>
    </xsd:element>
    <xsd:element name="DocumentKeywords" ma:index="3" nillable="true" ma:displayName="Klíčová slova" ma:description="Vložte klíčová slova dokumentu oddělěná čárkou" ma:internalName="DocumentKeywords" ma:readOnly="false">
      <xsd:simpleType>
        <xsd:restriction base="dms:Note"/>
      </xsd:simpleType>
    </xsd:element>
    <xsd:element name="DocumentValidSince" ma:index="4" nillable="true" ma:displayName="Platnost od" ma:description="Datum, od kterého je obsah dokumentu platný, relevantní (DD.MM.RRRR)" ma:format="DateOnly" ma:internalName="DocumentValidSince" ma:readOnly="false">
      <xsd:simpleType>
        <xsd:restriction base="dms:DateTime"/>
      </xsd:simpleType>
    </xsd:element>
    <xsd:element name="DocumentValidUntil" ma:index="5" nillable="true" ma:displayName="Platnost do" ma:description="Datum ukončení platnosti, relevantnosti obsahu dokumentu (DD.MM.RRRR)" ma:format="DateOnly" ma:internalName="DocumentValidUntil" ma:readOnly="false">
      <xsd:simpleType>
        <xsd:restriction base="dms:DateTime"/>
      </xsd:simpleType>
    </xsd:element>
    <xsd:element name="DocumentExpiration" ma:index="6" ma:displayName="Datum expirace" ma:description="Datum, po kterém je možné rozhodnout o smazání nebo přesunutí dokumentu do Archivu (DD.MM.RRRR)" ma:format="DateOnly" ma:internalName="DocumentExpiration" ma:readOnly="false">
      <xsd:simpleType>
        <xsd:restriction base="dms:DateTime"/>
      </xsd:simpleType>
    </xsd:element>
    <xsd:element name="TargetGroup" ma:index="7" nillable="true" ma:displayName="Cílová skupina" ma:default="" ma:description="Vyberte cílovou skupinu, pro kterou je dokument nebo složka relevantní" ma:list="{11d21bfd-7dc8-47a1-a0ec-b1b7f057d4c3}" ma:internalName="TargetGroup" ma:readOnly="false" ma:showField="Title" ma:web="334d16f3-9d0b-44de-8818-700c2222f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" ma:index="8" ma:displayName="Jazyk" ma:description="Jazyková verze dokumentu" ma:list="{d9d6cc09-e932-4cf9-8d40-ff31788195b5}" ma:internalName="DocumentLanguage" ma:readOnly="false" ma:showField="Title" ma:web="334d16f3-9d0b-44de-8818-700c2222f6f6">
      <xsd:simpleType>
        <xsd:restriction base="dms:Lookup"/>
      </xsd:simpleType>
    </xsd:element>
    <xsd:element name="DocumentCreator" ma:index="9" nillable="true" ma:displayName="Autor" ma:description="Jméno autora" ma:internalName="DocumentCreator" ma:readOnly="false">
      <xsd:simpleType>
        <xsd:restriction base="dms:Text"/>
      </xsd:simpleType>
    </xsd:element>
    <xsd:element name="ExternalClientsDocument" ma:index="11" nillable="true" ma:displayName="Dokument pro externí použití" ma:default="0" ma:description="Zaškrtněte, pokud může být dokument komunikován mimo banku" ma:internalName="ExternalClientsDocument" ma:readOnly="false">
      <xsd:simpleType>
        <xsd:restriction base="dms:Boolean"/>
      </xsd:simpleType>
    </xsd:element>
    <xsd:element name="AccessibleForCSOBGroup" ma:index="12" nillable="true" ma:displayName="Přístupné pro ČSOB Skupinu" ma:default="0" ma:description="Zaškrtněte, pokud byl dokument schválen pro sdílení s ČSOB Skupinou" ma:internalName="AccessibleForCSOBGroup" ma:readOnly="true">
      <xsd:simpleType>
        <xsd:restriction base="dms:Boolean"/>
      </xsd:simpleType>
    </xsd:element>
    <xsd:element name="DocumentAuthor" ma:index="18" nillable="true" ma:displayName="Autor" ma:description="Jméno autora" ma:hidden="true" ma:internalName="DocumentAuthor" ma:readOnly="false" ma:showField="ImnName" ma:web="334d16f3-9d0b-44de-8818-700c2222f6f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FolderUrl" ma:index="22" nillable="true" ma:displayName="URL nadřazené složky" ma:format="Hyperlink" ma:hidden="true" ma:internalName="ParentFolder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34d16f3-9d0b-44de-8818-700c2222f6f6" elementFormDefault="qualified">
    <xsd:import namespace="http://schemas.microsoft.com/office/2006/documentManagement/types"/>
    <xsd:element name="Garant" ma:index="10" ma:displayName="Garant" ma:description="Uživatel se stejnými právy k dokumentu jako přispěvatel" ma:internalName="Garant" ma:readOnly="false" ma:showField="ImnName" ma:web="334d16f3-9d0b-44de-8818-700c2222f6f6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ortURL" ma:index="13" nillable="true" ma:displayName="Zkrácené URL" ma:internalName="ShortUR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B1C63A-0C5F-48AE-8DC4-EFF9B4963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3E683-E94B-4A90-A251-8D5F8D5A8C00}">
  <ds:schemaRefs>
    <ds:schemaRef ds:uri="http://purl.org/dc/elements/1.1/"/>
    <ds:schemaRef ds:uri="http://schemas.microsoft.com/office/2006/metadata/properties"/>
    <ds:schemaRef ds:uri="ff7a0712-d8ad-4c26-8366-fbd9e1b6e6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34d16f3-9d0b-44de-8818-700c2222f6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1FCF6-1508-43AD-B809-BBE0796A5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0866C-7346-489F-982A-22F3E0F2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0712-d8ad-4c26-8366-fbd9e1b6e619"/>
    <ds:schemaRef ds:uri="334d16f3-9d0b-44de-8818-700c2222f6f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PRF_DODATEK_EMIR_RS 2,3,5</vt:lpstr>
    </vt:vector>
  </TitlesOfParts>
  <Company>KBC Group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PRF_DODATEK_EMIR_RS 2,3,5</dc:title>
  <dc:creator>JA23578</dc:creator>
  <cp:lastModifiedBy>HRDLIČKOVÁ Tereza</cp:lastModifiedBy>
  <cp:revision>5</cp:revision>
  <cp:lastPrinted>2020-04-28T07:57:00Z</cp:lastPrinted>
  <dcterms:created xsi:type="dcterms:W3CDTF">2022-12-12T14:14:00Z</dcterms:created>
  <dcterms:modified xsi:type="dcterms:W3CDTF">2023-01-03T08:50:00Z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PS71/57/23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PS71/2183/17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0x010100B8AD253C3C7E47ED8226BC9F8D2D587500DCFDB55F4AD94F10B38136371F2D5F26008A1E21EF1D2541BF97F584DCBE87C5AF005AFAC022DFBD4C89B0700C198B5C4D2A</vt:lpwstr>
  </property>
  <property fmtid="{D5CDD505-2E9C-101B-9397-08002B2CF9AE}" pid="9" name="CSOB-DLP">
    <vt:lpwstr>CSOB-DLP:TAGConfidential</vt:lpwstr>
  </property>
  <property fmtid="{D5CDD505-2E9C-101B-9397-08002B2CF9AE}" pid="10" name="CSOB-DocumentClasification">
    <vt:lpwstr>Důvěrné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Tagging.ClassificationMark.P00">
    <vt:lpwstr>&lt;ClassificationMark xmlns:xsi="http://www.w3.org/2001/XMLSchema-instance" xmlns:xsd="http://www.w3.org/2001/XMLSchema" margin="NaN" class="C2" owner="JA23578" position="TopLeft" marginX="0" marginY="0" classifiedOn="2020-04-28T09:57:36.5392771+02:00"</vt:lpwstr>
  </property>
  <property fmtid="{D5CDD505-2E9C-101B-9397-08002B2CF9AE}" pid="13" name="CSOB-DocumentTagging.ClassificationMark.P01">
    <vt:lpwstr> showPrintedBy="false" showPrintDate="false" language="cs" ApplicationVersion="Microsoft Word, 15.0" addinVersion="5.10.4.22" template="CSOB"&gt;&lt;history bulk="false" class="Důvěrné" code="C2" user="SOLILOVÁ Tereza" date="2020-04-28T09:57:36.5392771+02:</vt:lpwstr>
  </property>
  <property fmtid="{D5CDD505-2E9C-101B-9397-08002B2CF9AE}" pid="14" name="CSOB-DocumentTagging.ClassificationMark.P02">
    <vt:lpwstr>00" /&gt;&lt;recipients /&gt;&lt;documentOwners /&gt;&lt;/ClassificationMark&gt;</vt:lpwstr>
  </property>
  <property fmtid="{D5CDD505-2E9C-101B-9397-08002B2CF9AE}" pid="15" name="DatumNaroz">
    <vt:lpwstr/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DatumPoriz_Pisemnost">
    <vt:lpwstr>3.1.2023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Zúčtovací služby a datová komunikace</vt:lpwstr>
  </property>
  <property fmtid="{D5CDD505-2E9C-101B-9397-08002B2CF9AE}" pid="20" name="DisplayName_UserPoriz_Pisemnost">
    <vt:lpwstr>Antonie Králová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8445/23</vt:lpwstr>
  </property>
  <property fmtid="{D5CDD505-2E9C-101B-9397-08002B2CF9AE}" pid="23" name="Key_BarCode_Pisemnost">
    <vt:lpwstr>*B030337864*</vt:lpwstr>
  </property>
  <property fmtid="{D5CDD505-2E9C-101B-9397-08002B2CF9AE}" pid="24" name="KRukam">
    <vt:lpwstr>{KRukam}</vt:lpwstr>
  </property>
  <property fmtid="{D5CDD505-2E9C-101B-9397-08002B2CF9AE}" pid="25" name="MSIP_Label_8c6547bf-3669-44b1-9e89-321d0b86b530_ActionId">
    <vt:lpwstr>59d65917-48b9-4883-a689-89921b4d92b9</vt:lpwstr>
  </property>
  <property fmtid="{D5CDD505-2E9C-101B-9397-08002B2CF9AE}" pid="26" name="MSIP_Label_8c6547bf-3669-44b1-9e89-321d0b86b530_ContentBits">
    <vt:lpwstr>0</vt:lpwstr>
  </property>
  <property fmtid="{D5CDD505-2E9C-101B-9397-08002B2CF9AE}" pid="27" name="MSIP_Label_8c6547bf-3669-44b1-9e89-321d0b86b530_Enabled">
    <vt:lpwstr>true</vt:lpwstr>
  </property>
  <property fmtid="{D5CDD505-2E9C-101B-9397-08002B2CF9AE}" pid="28" name="MSIP_Label_8c6547bf-3669-44b1-9e89-321d0b86b530_Method">
    <vt:lpwstr>Privileged</vt:lpwstr>
  </property>
  <property fmtid="{D5CDD505-2E9C-101B-9397-08002B2CF9AE}" pid="29" name="MSIP_Label_8c6547bf-3669-44b1-9e89-321d0b86b530_Name">
    <vt:lpwstr>8c6547bf-3669-44b1-9e89-321d0b86b530</vt:lpwstr>
  </property>
  <property fmtid="{D5CDD505-2E9C-101B-9397-08002B2CF9AE}" pid="30" name="MSIP_Label_8c6547bf-3669-44b1-9e89-321d0b86b530_SetDate">
    <vt:lpwstr>2022-12-12T14:14:56Z</vt:lpwstr>
  </property>
  <property fmtid="{D5CDD505-2E9C-101B-9397-08002B2CF9AE}" pid="31" name="MSIP_Label_8c6547bf-3669-44b1-9e89-321d0b86b530_SiteId">
    <vt:lpwstr>64af2aee-7d6c-49ac-a409-192d3fee73b8</vt:lpwstr>
  </property>
  <property fmtid="{D5CDD505-2E9C-101B-9397-08002B2CF9AE}" pid="32" name="NameAddress_Contact_SpisovyUzel_PoziceZodpo_Pisemnost">
    <vt:lpwstr>ADRESÁT SU...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1/1</vt:lpwstr>
  </property>
  <property fmtid="{D5CDD505-2E9C-101B-9397-08002B2CF9AE}" pid="37" name="PocetPriloh_Pisemnost">
    <vt:lpwstr>1</vt:lpwstr>
  </property>
  <property fmtid="{D5CDD505-2E9C-101B-9397-08002B2CF9AE}" pid="38" name="Podpis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RC">
    <vt:lpwstr/>
  </property>
  <property fmtid="{D5CDD505-2E9C-101B-9397-08002B2CF9AE}" pid="41" name="SkartacniZnakLhuta_PisemnostZnak">
    <vt:lpwstr>S/12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ZN/PS71/27/17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ageApproval">
    <vt:lpwstr>Čeká na schválení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RS_Dodatek č. 5 k Rámcové smlouvě č. 2312/15/03887, příloha, Pověření a podpisový vzor_Dopravní podnik Ústí nad Labem_PS71</vt:lpwstr>
  </property>
  <property fmtid="{D5CDD505-2E9C-101B-9397-08002B2CF9AE}" pid="49" name="Zkratka_SpisovyUzel_PoziceZodpo_Pisemnost">
    <vt:lpwstr>PS71</vt:lpwstr>
  </property>
</Properties>
</file>