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4B612" w14:textId="278A5CAA" w:rsidR="001F6229" w:rsidRPr="00DF3712" w:rsidRDefault="0005416F" w:rsidP="0005416F">
      <w:pPr>
        <w:spacing w:line="276" w:lineRule="auto"/>
        <w:jc w:val="center"/>
        <w:rPr>
          <w:rFonts w:ascii="Calibri" w:hAnsi="Calibri" w:cs="Calibri"/>
          <w:bCs/>
          <w:caps/>
          <w:color w:val="005293"/>
          <w:spacing w:val="15"/>
          <w:kern w:val="0"/>
          <w:sz w:val="22"/>
          <w:szCs w:val="22"/>
          <w:lang w:val="cs-CZ" w:eastAsia="en-US" w:bidi="en-US"/>
        </w:rPr>
      </w:pPr>
      <w:r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t xml:space="preserve">Dodatek č. 1 ke </w:t>
      </w:r>
      <w:r w:rsidRPr="00DF3712"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t>SMLOUV</w:t>
      </w:r>
      <w:r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t>ě</w:t>
      </w:r>
      <w:r w:rsidRPr="00DF3712"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t xml:space="preserve"> O DÍLO</w:t>
      </w:r>
      <w:r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t xml:space="preserve"> ze dne 15. 8. 2022</w:t>
      </w:r>
      <w:r w:rsidR="007A4F3B" w:rsidRPr="00DF3712">
        <w:rPr>
          <w:rFonts w:ascii="Calibri" w:hAnsi="Calibri" w:cs="Calibri"/>
          <w:bCs/>
          <w:caps/>
          <w:color w:val="005293"/>
          <w:spacing w:val="15"/>
          <w:kern w:val="0"/>
          <w:sz w:val="28"/>
          <w:szCs w:val="28"/>
          <w:lang w:val="cs-CZ" w:eastAsia="en-US" w:bidi="en-US"/>
        </w:rPr>
        <w:br/>
      </w:r>
    </w:p>
    <w:p w14:paraId="4D39A97A" w14:textId="77777777" w:rsidR="001F6229" w:rsidRDefault="001F6229" w:rsidP="00457600">
      <w:pPr>
        <w:spacing w:line="276" w:lineRule="auto"/>
        <w:rPr>
          <w:rFonts w:ascii="Calibri" w:hAnsi="Calibri"/>
          <w:b/>
          <w:kern w:val="0"/>
          <w:szCs w:val="24"/>
          <w:lang w:val="cs-CZ"/>
        </w:rPr>
      </w:pPr>
    </w:p>
    <w:p w14:paraId="29CEDA6C" w14:textId="77777777" w:rsidR="00E81BC3" w:rsidRDefault="00E81BC3" w:rsidP="00457600">
      <w:pPr>
        <w:spacing w:line="276" w:lineRule="auto"/>
        <w:rPr>
          <w:rFonts w:ascii="Calibri" w:hAnsi="Calibri"/>
          <w:b/>
          <w:kern w:val="0"/>
          <w:szCs w:val="24"/>
          <w:lang w:val="cs-CZ"/>
        </w:rPr>
      </w:pPr>
    </w:p>
    <w:p w14:paraId="0CEF7FFA" w14:textId="77777777" w:rsidR="00AA36FC" w:rsidRDefault="00AA36FC" w:rsidP="00457600">
      <w:pPr>
        <w:pStyle w:val="Nadpis1"/>
        <w:keepNext w:val="0"/>
        <w:widowControl/>
        <w:suppressAutoHyphens w:val="0"/>
        <w:spacing w:before="200" w:after="0" w:line="276" w:lineRule="auto"/>
        <w:jc w:val="both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</w:p>
    <w:p w14:paraId="38279E76" w14:textId="2F7DECBB" w:rsidR="00C06620" w:rsidRPr="00A05717" w:rsidRDefault="005A632C" w:rsidP="00457600">
      <w:pPr>
        <w:pStyle w:val="Nadpis1"/>
        <w:keepNext w:val="0"/>
        <w:widowControl/>
        <w:numPr>
          <w:ilvl w:val="0"/>
          <w:numId w:val="7"/>
        </w:numPr>
        <w:tabs>
          <w:tab w:val="clear" w:pos="0"/>
        </w:tabs>
        <w:suppressAutoHyphens w:val="0"/>
        <w:spacing w:before="200" w:after="0" w:line="276" w:lineRule="auto"/>
        <w:ind w:left="432" w:hanging="432"/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</w:pPr>
      <w:r w:rsidRPr="00A05717">
        <w:rPr>
          <w:rFonts w:ascii="Calibri" w:hAnsi="Calibri" w:cs="Calibri"/>
          <w:bCs/>
          <w:color w:val="005293"/>
          <w:spacing w:val="15"/>
          <w:kern w:val="0"/>
          <w:sz w:val="22"/>
          <w:szCs w:val="22"/>
          <w:lang w:eastAsia="en-US" w:bidi="en-US"/>
        </w:rPr>
        <w:t>Smluvní strany</w:t>
      </w:r>
    </w:p>
    <w:p w14:paraId="62F6F958" w14:textId="77777777" w:rsidR="00D734B8" w:rsidRPr="00D734B8" w:rsidRDefault="00CF35BE" w:rsidP="00457600">
      <w:pPr>
        <w:pStyle w:val="Nadpis1"/>
        <w:numPr>
          <w:ilvl w:val="1"/>
          <w:numId w:val="7"/>
        </w:numPr>
        <w:spacing w:after="0" w:line="276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Centrum pro studium vysokého školství, v.v.i.</w:t>
      </w:r>
    </w:p>
    <w:p w14:paraId="37C89510" w14:textId="77777777" w:rsidR="00CF35BE" w:rsidRDefault="00CF35BE" w:rsidP="00457600">
      <w:pPr>
        <w:pStyle w:val="Nadpis2"/>
        <w:spacing w:before="0" w:after="0"/>
        <w:ind w:lef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Jankovcova 933/6</w:t>
      </w:r>
      <w:r w:rsidR="008519ED">
        <w:rPr>
          <w:rFonts w:ascii="Calibri" w:hAnsi="Calibri"/>
          <w:sz w:val="22"/>
          <w:szCs w:val="22"/>
        </w:rPr>
        <w:t>3</w:t>
      </w:r>
    </w:p>
    <w:p w14:paraId="250B5677" w14:textId="77777777" w:rsidR="001859D7" w:rsidRPr="001859D7" w:rsidRDefault="001859D7" w:rsidP="00457600">
      <w:pPr>
        <w:pStyle w:val="Nadpis2"/>
        <w:spacing w:before="0" w:after="0"/>
        <w:ind w:left="567"/>
        <w:rPr>
          <w:rFonts w:ascii="Calibri" w:hAnsi="Calibri"/>
          <w:sz w:val="22"/>
          <w:szCs w:val="22"/>
        </w:rPr>
      </w:pPr>
      <w:r w:rsidRPr="001859D7">
        <w:rPr>
          <w:rFonts w:ascii="Calibri" w:hAnsi="Calibri"/>
          <w:sz w:val="22"/>
          <w:szCs w:val="22"/>
        </w:rPr>
        <w:t>1</w:t>
      </w:r>
      <w:r w:rsidR="00CF35BE">
        <w:rPr>
          <w:rFonts w:ascii="Calibri" w:hAnsi="Calibri"/>
          <w:sz w:val="22"/>
          <w:szCs w:val="22"/>
        </w:rPr>
        <w:t>7</w:t>
      </w:r>
      <w:r w:rsidRPr="001859D7">
        <w:rPr>
          <w:rFonts w:ascii="Calibri" w:hAnsi="Calibri"/>
          <w:sz w:val="22"/>
          <w:szCs w:val="22"/>
        </w:rPr>
        <w:t xml:space="preserve">0 </w:t>
      </w:r>
      <w:proofErr w:type="gramStart"/>
      <w:r w:rsidRPr="001859D7">
        <w:rPr>
          <w:rFonts w:ascii="Calibri" w:hAnsi="Calibri"/>
          <w:sz w:val="22"/>
          <w:szCs w:val="22"/>
        </w:rPr>
        <w:t>0</w:t>
      </w:r>
      <w:r w:rsidR="00CF35BE">
        <w:rPr>
          <w:rFonts w:ascii="Calibri" w:hAnsi="Calibri"/>
          <w:sz w:val="22"/>
          <w:szCs w:val="22"/>
        </w:rPr>
        <w:t xml:space="preserve">0  </w:t>
      </w:r>
      <w:r w:rsidRPr="001859D7">
        <w:rPr>
          <w:rFonts w:ascii="Calibri" w:hAnsi="Calibri"/>
          <w:sz w:val="22"/>
          <w:szCs w:val="22"/>
        </w:rPr>
        <w:t>Praha</w:t>
      </w:r>
      <w:proofErr w:type="gramEnd"/>
      <w:r w:rsidRPr="001859D7">
        <w:rPr>
          <w:rFonts w:ascii="Calibri" w:hAnsi="Calibri"/>
          <w:sz w:val="22"/>
          <w:szCs w:val="22"/>
        </w:rPr>
        <w:t xml:space="preserve"> </w:t>
      </w:r>
      <w:r w:rsidR="00CF35BE">
        <w:rPr>
          <w:rFonts w:ascii="Calibri" w:hAnsi="Calibri"/>
          <w:sz w:val="22"/>
          <w:szCs w:val="22"/>
        </w:rPr>
        <w:t xml:space="preserve">7 </w:t>
      </w:r>
    </w:p>
    <w:p w14:paraId="3F00C9EE" w14:textId="531CBD59" w:rsidR="00CF35BE" w:rsidRPr="00CF35BE" w:rsidRDefault="001859D7" w:rsidP="00457600">
      <w:pPr>
        <w:pStyle w:val="Nadpis2"/>
        <w:spacing w:before="0" w:after="0"/>
        <w:ind w:left="567"/>
        <w:rPr>
          <w:rFonts w:ascii="Calibri" w:hAnsi="Calibri"/>
          <w:sz w:val="22"/>
          <w:szCs w:val="22"/>
        </w:rPr>
      </w:pPr>
      <w:r w:rsidRPr="001859D7">
        <w:rPr>
          <w:rFonts w:ascii="Calibri" w:hAnsi="Calibri"/>
          <w:sz w:val="22"/>
          <w:szCs w:val="22"/>
        </w:rPr>
        <w:t xml:space="preserve">IČ: </w:t>
      </w:r>
      <w:r w:rsidR="00CF35BE" w:rsidRPr="00CF35BE">
        <w:rPr>
          <w:rFonts w:ascii="Calibri" w:hAnsi="Calibri"/>
          <w:sz w:val="22"/>
          <w:szCs w:val="22"/>
        </w:rPr>
        <w:t>00237752</w:t>
      </w:r>
    </w:p>
    <w:p w14:paraId="1C4F79DE" w14:textId="77777777" w:rsidR="00CF35BE" w:rsidRPr="00CF35BE" w:rsidRDefault="00CF35BE" w:rsidP="00457600">
      <w:pPr>
        <w:pStyle w:val="Nadpis2"/>
        <w:spacing w:before="0" w:after="0"/>
        <w:ind w:left="567"/>
      </w:pPr>
      <w:r w:rsidRPr="00CF35BE">
        <w:rPr>
          <w:rFonts w:ascii="Calibri" w:hAnsi="Calibri"/>
          <w:sz w:val="22"/>
          <w:szCs w:val="22"/>
        </w:rPr>
        <w:t>ID datové schránky: xnyhnx2</w:t>
      </w:r>
    </w:p>
    <w:p w14:paraId="3002FB49" w14:textId="77777777" w:rsidR="00D734B8" w:rsidRPr="001859D7" w:rsidRDefault="00CF35BE" w:rsidP="00457600">
      <w:pPr>
        <w:pStyle w:val="Zkladntext"/>
        <w:spacing w:after="0" w:line="276" w:lineRule="auto"/>
        <w:ind w:left="567"/>
        <w:rPr>
          <w:rFonts w:ascii="Calibri" w:hAnsi="Calibri"/>
          <w:sz w:val="22"/>
          <w:szCs w:val="22"/>
        </w:rPr>
      </w:pPr>
      <w:r w:rsidRPr="00CF35BE">
        <w:rPr>
          <w:rFonts w:ascii="Calibri" w:hAnsi="Calibri"/>
          <w:sz w:val="22"/>
          <w:szCs w:val="22"/>
        </w:rPr>
        <w:t>zastoupení: Ing. Radim Ryška, Ph.D., ředitel</w:t>
      </w:r>
    </w:p>
    <w:p w14:paraId="7D6EFDDA" w14:textId="38CC5947" w:rsidR="00663E34" w:rsidRPr="001859D7" w:rsidRDefault="00663E34" w:rsidP="00457600">
      <w:pPr>
        <w:pStyle w:val="Nadpis2"/>
        <w:spacing w:before="0" w:after="0"/>
        <w:ind w:left="567"/>
        <w:rPr>
          <w:rFonts w:ascii="Calibri" w:hAnsi="Calibri"/>
          <w:sz w:val="22"/>
          <w:szCs w:val="22"/>
        </w:rPr>
      </w:pPr>
      <w:r w:rsidRPr="001859D7">
        <w:rPr>
          <w:rFonts w:ascii="Calibri" w:hAnsi="Calibri"/>
          <w:sz w:val="22"/>
          <w:szCs w:val="22"/>
        </w:rPr>
        <w:t xml:space="preserve">bankovní </w:t>
      </w:r>
      <w:r w:rsidR="006F23EF">
        <w:rPr>
          <w:rFonts w:ascii="Calibri" w:hAnsi="Calibri"/>
          <w:sz w:val="22"/>
          <w:szCs w:val="22"/>
        </w:rPr>
        <w:t>spojení:</w:t>
      </w:r>
      <w:r w:rsidR="00CF35BE">
        <w:rPr>
          <w:rFonts w:ascii="Calibri" w:hAnsi="Calibri"/>
          <w:sz w:val="22"/>
          <w:szCs w:val="22"/>
        </w:rPr>
        <w:t xml:space="preserve"> </w:t>
      </w:r>
      <w:proofErr w:type="spellStart"/>
      <w:r w:rsidR="00D2120C">
        <w:rPr>
          <w:rFonts w:ascii="Calibri" w:hAnsi="Calibri"/>
          <w:sz w:val="22"/>
          <w:szCs w:val="22"/>
        </w:rPr>
        <w:t>xxxxxx</w:t>
      </w:r>
      <w:proofErr w:type="spellEnd"/>
    </w:p>
    <w:p w14:paraId="260D8856" w14:textId="77777777" w:rsidR="005A632C" w:rsidRDefault="005A632C" w:rsidP="00457600">
      <w:pPr>
        <w:pStyle w:val="Nadpis2"/>
        <w:spacing w:before="0" w:after="0"/>
        <w:ind w:left="567"/>
        <w:rPr>
          <w:rFonts w:ascii="Calibri" w:hAnsi="Calibri"/>
          <w:sz w:val="22"/>
          <w:szCs w:val="22"/>
        </w:rPr>
      </w:pPr>
      <w:r w:rsidRPr="001859D7">
        <w:rPr>
          <w:rFonts w:ascii="Calibri" w:hAnsi="Calibri"/>
          <w:sz w:val="22"/>
          <w:szCs w:val="22"/>
        </w:rPr>
        <w:t>(dále jen OBJEDNATEL)</w:t>
      </w:r>
    </w:p>
    <w:p w14:paraId="703413B2" w14:textId="77777777" w:rsidR="005A632C" w:rsidRPr="006A052C" w:rsidRDefault="005A632C" w:rsidP="00457600">
      <w:pPr>
        <w:spacing w:line="276" w:lineRule="auto"/>
        <w:jc w:val="left"/>
        <w:rPr>
          <w:rFonts w:ascii="Calibri" w:hAnsi="Calibri"/>
          <w:sz w:val="22"/>
          <w:szCs w:val="22"/>
          <w:lang w:val="cs-CZ"/>
        </w:rPr>
      </w:pPr>
    </w:p>
    <w:p w14:paraId="18E4864F" w14:textId="77777777" w:rsidR="005A632C" w:rsidRPr="009F243D" w:rsidRDefault="005A632C" w:rsidP="00457600">
      <w:pPr>
        <w:spacing w:line="276" w:lineRule="auto"/>
        <w:ind w:firstLine="567"/>
        <w:jc w:val="left"/>
        <w:rPr>
          <w:rFonts w:ascii="Calibri" w:hAnsi="Calibri"/>
          <w:sz w:val="22"/>
          <w:szCs w:val="22"/>
          <w:lang w:val="cs-CZ"/>
        </w:rPr>
      </w:pPr>
      <w:r w:rsidRPr="009F243D">
        <w:rPr>
          <w:rFonts w:ascii="Calibri" w:hAnsi="Calibri"/>
          <w:sz w:val="22"/>
          <w:szCs w:val="22"/>
          <w:lang w:val="cs-CZ"/>
        </w:rPr>
        <w:t>a</w:t>
      </w:r>
    </w:p>
    <w:p w14:paraId="120134E2" w14:textId="77777777" w:rsidR="005A632C" w:rsidRPr="009F243D" w:rsidRDefault="005A632C" w:rsidP="00457600">
      <w:pPr>
        <w:spacing w:line="276" w:lineRule="auto"/>
        <w:jc w:val="left"/>
        <w:rPr>
          <w:rFonts w:ascii="Calibri" w:hAnsi="Calibri"/>
          <w:sz w:val="22"/>
          <w:szCs w:val="22"/>
          <w:lang w:val="cs-CZ"/>
        </w:rPr>
      </w:pPr>
    </w:p>
    <w:p w14:paraId="2DBCBC6B" w14:textId="62604B9C" w:rsidR="0086732E" w:rsidRPr="009A2DC4" w:rsidRDefault="0086732E" w:rsidP="00457600">
      <w:pPr>
        <w:pStyle w:val="Nadpis3"/>
        <w:numPr>
          <w:ilvl w:val="1"/>
          <w:numId w:val="7"/>
        </w:numPr>
        <w:spacing w:before="0" w:after="0" w:line="276" w:lineRule="auto"/>
        <w:textAlignment w:val="baseline"/>
        <w:rPr>
          <w:rFonts w:asciiTheme="minorHAnsi" w:hAnsiTheme="minorHAnsi" w:cstheme="minorHAnsi"/>
          <w:kern w:val="0"/>
          <w:sz w:val="22"/>
          <w:szCs w:val="22"/>
          <w:lang w:eastAsia="cs-CZ"/>
        </w:rPr>
      </w:pPr>
      <w:r w:rsidRPr="009A2DC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DATA COLLECT s.r.o.</w:t>
      </w:r>
    </w:p>
    <w:p w14:paraId="3814357D" w14:textId="091D9799" w:rsidR="0086732E" w:rsidRPr="009A2DC4" w:rsidRDefault="0086732E" w:rsidP="00457600">
      <w:pPr>
        <w:pStyle w:val="Zkladntext"/>
        <w:spacing w:after="0" w:line="276" w:lineRule="auto"/>
        <w:ind w:lef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>Geologick</w:t>
      </w:r>
      <w:r w:rsidRPr="009A2DC4">
        <w:rPr>
          <w:rFonts w:asciiTheme="minorHAnsi" w:hAnsiTheme="minorHAnsi" w:cstheme="minorHAnsi" w:hint="eastAsia"/>
          <w:sz w:val="22"/>
          <w:szCs w:val="22"/>
          <w:shd w:val="clear" w:color="auto" w:fill="FFFFFF"/>
        </w:rPr>
        <w:t>á</w:t>
      </w: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575/2</w:t>
      </w:r>
    </w:p>
    <w:p w14:paraId="3FFAD827" w14:textId="04BFDE99" w:rsidR="00DD59F4" w:rsidRDefault="0086732E" w:rsidP="00457600">
      <w:pPr>
        <w:pStyle w:val="Zkladntext"/>
        <w:spacing w:after="0" w:line="276" w:lineRule="auto"/>
        <w:ind w:lef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>152 00 Praha 5</w:t>
      </w:r>
      <w:r w:rsidR="005A632C" w:rsidRPr="009A2DC4">
        <w:rPr>
          <w:rFonts w:asciiTheme="minorHAnsi" w:hAnsiTheme="minorHAnsi" w:cstheme="minorHAnsi"/>
          <w:sz w:val="22"/>
          <w:szCs w:val="22"/>
        </w:rPr>
        <w:br/>
      </w:r>
      <w:r w:rsidR="003D4512" w:rsidRPr="009A2DC4">
        <w:rPr>
          <w:rFonts w:asciiTheme="minorHAnsi" w:hAnsiTheme="minorHAnsi" w:cstheme="minorHAnsi"/>
          <w:sz w:val="22"/>
          <w:szCs w:val="22"/>
        </w:rPr>
        <w:t xml:space="preserve">IČ: </w:t>
      </w: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>27242480</w:t>
      </w:r>
    </w:p>
    <w:p w14:paraId="4FCB5212" w14:textId="1F59B729" w:rsidR="007C3CBF" w:rsidRPr="009A2DC4" w:rsidRDefault="007C3CBF" w:rsidP="00457600">
      <w:pPr>
        <w:pStyle w:val="Zkladntext"/>
        <w:spacing w:after="0" w:line="276" w:lineRule="auto"/>
        <w:ind w:lef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F35BE">
        <w:rPr>
          <w:rFonts w:ascii="Calibri" w:hAnsi="Calibri"/>
          <w:sz w:val="22"/>
          <w:szCs w:val="22"/>
        </w:rPr>
        <w:t>ID datové schránky:</w:t>
      </w:r>
      <w:r>
        <w:rPr>
          <w:rFonts w:ascii="Calibri" w:hAnsi="Calibri"/>
          <w:sz w:val="22"/>
          <w:szCs w:val="22"/>
        </w:rPr>
        <w:t xml:space="preserve"> </w:t>
      </w:r>
      <w:r w:rsidRPr="007C3CBF">
        <w:rPr>
          <w:rFonts w:ascii="Calibri" w:hAnsi="Calibri"/>
          <w:sz w:val="22"/>
          <w:szCs w:val="22"/>
        </w:rPr>
        <w:t>fizx5m2</w:t>
      </w:r>
    </w:p>
    <w:p w14:paraId="7C0FB38E" w14:textId="4FD45BC3" w:rsidR="003D4512" w:rsidRPr="009A2DC4" w:rsidRDefault="00DD59F4" w:rsidP="00457600">
      <w:pPr>
        <w:pStyle w:val="Zkladntext"/>
        <w:spacing w:after="0" w:line="276" w:lineRule="auto"/>
        <w:ind w:left="567"/>
        <w:rPr>
          <w:rFonts w:ascii="Calibri" w:hAnsi="Calibri"/>
          <w:sz w:val="22"/>
          <w:szCs w:val="22"/>
        </w:rPr>
      </w:pPr>
      <w:r w:rsidRPr="009A2DC4">
        <w:rPr>
          <w:rFonts w:asciiTheme="minorHAnsi" w:hAnsiTheme="minorHAnsi" w:cstheme="minorHAnsi"/>
          <w:sz w:val="22"/>
          <w:szCs w:val="22"/>
          <w:shd w:val="clear" w:color="auto" w:fill="FFFFFF"/>
        </w:rPr>
        <w:t>Společnost byla zapsána do obchodního rejstříku vedeného Městským soudem v Praze, oddíl C, vložka 107063</w:t>
      </w:r>
      <w:r w:rsidR="00CF35BE" w:rsidRPr="009A2DC4">
        <w:rPr>
          <w:rFonts w:ascii="Calibri" w:hAnsi="Calibri"/>
          <w:sz w:val="22"/>
          <w:szCs w:val="22"/>
        </w:rPr>
        <w:t xml:space="preserve"> </w:t>
      </w:r>
    </w:p>
    <w:p w14:paraId="4AA68489" w14:textId="309C4DC5" w:rsidR="0086732E" w:rsidRPr="009A2DC4" w:rsidRDefault="00CF35BE" w:rsidP="00457600">
      <w:pPr>
        <w:pStyle w:val="Zkladntext"/>
        <w:spacing w:after="0" w:line="276" w:lineRule="auto"/>
        <w:ind w:left="567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 xml:space="preserve">zastoupení: </w:t>
      </w:r>
      <w:r w:rsidR="0054478D" w:rsidRPr="009A2DC4">
        <w:rPr>
          <w:rFonts w:ascii="Calibri" w:hAnsi="Calibri"/>
          <w:sz w:val="22"/>
          <w:szCs w:val="22"/>
        </w:rPr>
        <w:t xml:space="preserve">Michal </w:t>
      </w:r>
      <w:proofErr w:type="spellStart"/>
      <w:r w:rsidR="0054478D" w:rsidRPr="009A2DC4">
        <w:rPr>
          <w:rFonts w:ascii="Calibri" w:hAnsi="Calibri"/>
          <w:sz w:val="22"/>
          <w:szCs w:val="22"/>
        </w:rPr>
        <w:t>Ševera</w:t>
      </w:r>
      <w:proofErr w:type="spellEnd"/>
      <w:r w:rsidR="005A632C" w:rsidRPr="009A2DC4">
        <w:rPr>
          <w:rFonts w:ascii="Calibri" w:hAnsi="Calibri"/>
          <w:sz w:val="22"/>
          <w:szCs w:val="22"/>
        </w:rPr>
        <w:br/>
        <w:t>bankovní spojení:</w:t>
      </w:r>
      <w:r w:rsidR="009F243D" w:rsidRPr="009A2DC4">
        <w:t xml:space="preserve"> </w:t>
      </w:r>
      <w:proofErr w:type="spellStart"/>
      <w:r w:rsidR="00D2120C">
        <w:rPr>
          <w:rFonts w:ascii="Open Sans" w:hAnsi="Open Sans"/>
          <w:sz w:val="21"/>
          <w:szCs w:val="21"/>
          <w:shd w:val="clear" w:color="auto" w:fill="FFFFFF"/>
        </w:rPr>
        <w:t>xxxxxxx</w:t>
      </w:r>
      <w:proofErr w:type="spellEnd"/>
    </w:p>
    <w:p w14:paraId="01684234" w14:textId="10273199" w:rsidR="005A632C" w:rsidRPr="009A2DC4" w:rsidRDefault="005A632C" w:rsidP="00457600">
      <w:pPr>
        <w:pStyle w:val="Zkladntext"/>
        <w:spacing w:after="0" w:line="276" w:lineRule="auto"/>
        <w:ind w:left="567"/>
        <w:rPr>
          <w:rFonts w:ascii="Calibri" w:hAnsi="Calibri"/>
          <w:sz w:val="22"/>
          <w:szCs w:val="22"/>
        </w:rPr>
      </w:pPr>
      <w:r w:rsidRPr="009A2DC4">
        <w:rPr>
          <w:rFonts w:ascii="Calibri" w:hAnsi="Calibri"/>
          <w:sz w:val="22"/>
          <w:szCs w:val="22"/>
        </w:rPr>
        <w:t>(dále jen ZHOTOVITEL)</w:t>
      </w:r>
    </w:p>
    <w:p w14:paraId="17C082DC" w14:textId="77777777" w:rsidR="003D4512" w:rsidRPr="009A2DC4" w:rsidRDefault="003D4512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4F68EDB7" w14:textId="77777777" w:rsidR="003D4512" w:rsidRDefault="00572863" w:rsidP="00457600">
      <w:pPr>
        <w:spacing w:line="276" w:lineRule="auto"/>
        <w:ind w:firstLine="567"/>
        <w:rPr>
          <w:rFonts w:ascii="Calibri" w:hAnsi="Calibri"/>
          <w:sz w:val="22"/>
          <w:szCs w:val="22"/>
          <w:lang w:val="cs-CZ"/>
        </w:rPr>
      </w:pPr>
      <w:r w:rsidRPr="009A2DC4">
        <w:rPr>
          <w:rFonts w:ascii="Calibri" w:hAnsi="Calibri"/>
          <w:sz w:val="22"/>
          <w:szCs w:val="22"/>
          <w:lang w:val="cs-CZ"/>
        </w:rPr>
        <w:t xml:space="preserve">(společně dále také jako </w:t>
      </w:r>
      <w:r w:rsidR="00744074" w:rsidRPr="009A2DC4">
        <w:rPr>
          <w:rFonts w:ascii="Calibri" w:hAnsi="Calibri"/>
          <w:sz w:val="22"/>
          <w:szCs w:val="22"/>
          <w:lang w:val="cs-CZ"/>
        </w:rPr>
        <w:t>„</w:t>
      </w:r>
      <w:r w:rsidRPr="009A2DC4">
        <w:rPr>
          <w:rFonts w:ascii="Calibri" w:hAnsi="Calibri"/>
          <w:sz w:val="22"/>
          <w:szCs w:val="22"/>
          <w:lang w:val="cs-CZ"/>
        </w:rPr>
        <w:t>s</w:t>
      </w:r>
      <w:r w:rsidR="003D4512" w:rsidRPr="009A2DC4">
        <w:rPr>
          <w:rFonts w:ascii="Calibri" w:hAnsi="Calibri"/>
          <w:sz w:val="22"/>
          <w:szCs w:val="22"/>
          <w:lang w:val="cs-CZ"/>
        </w:rPr>
        <w:t>mluvní strany</w:t>
      </w:r>
      <w:r w:rsidR="00744074" w:rsidRPr="009A2DC4">
        <w:rPr>
          <w:rFonts w:ascii="Calibri" w:hAnsi="Calibri"/>
          <w:sz w:val="22"/>
          <w:szCs w:val="22"/>
          <w:lang w:val="cs-CZ"/>
        </w:rPr>
        <w:t>“</w:t>
      </w:r>
      <w:r w:rsidR="003D4512" w:rsidRPr="009A2DC4">
        <w:rPr>
          <w:rFonts w:ascii="Calibri" w:hAnsi="Calibri"/>
          <w:sz w:val="22"/>
          <w:szCs w:val="22"/>
          <w:lang w:val="cs-CZ"/>
        </w:rPr>
        <w:t xml:space="preserve"> a jednotl</w:t>
      </w:r>
      <w:r w:rsidRPr="009A2DC4">
        <w:rPr>
          <w:rFonts w:ascii="Calibri" w:hAnsi="Calibri"/>
          <w:sz w:val="22"/>
          <w:szCs w:val="22"/>
          <w:lang w:val="cs-CZ"/>
        </w:rPr>
        <w:t xml:space="preserve">ivě jako </w:t>
      </w:r>
      <w:r w:rsidR="00744074" w:rsidRPr="009A2DC4">
        <w:rPr>
          <w:rFonts w:ascii="Calibri" w:hAnsi="Calibri"/>
          <w:sz w:val="22"/>
          <w:szCs w:val="22"/>
          <w:lang w:val="cs-CZ"/>
        </w:rPr>
        <w:t>„</w:t>
      </w:r>
      <w:r w:rsidRPr="009A2DC4">
        <w:rPr>
          <w:rFonts w:ascii="Calibri" w:hAnsi="Calibri"/>
          <w:sz w:val="22"/>
          <w:szCs w:val="22"/>
          <w:lang w:val="cs-CZ"/>
        </w:rPr>
        <w:t>s</w:t>
      </w:r>
      <w:r w:rsidR="003D4512" w:rsidRPr="009A2DC4">
        <w:rPr>
          <w:rFonts w:ascii="Calibri" w:hAnsi="Calibri"/>
          <w:sz w:val="22"/>
          <w:szCs w:val="22"/>
          <w:lang w:val="cs-CZ"/>
        </w:rPr>
        <w:t>mluvní strana</w:t>
      </w:r>
      <w:r w:rsidR="00744074" w:rsidRPr="009A2DC4">
        <w:rPr>
          <w:rFonts w:ascii="Calibri" w:hAnsi="Calibri"/>
          <w:sz w:val="22"/>
          <w:szCs w:val="22"/>
          <w:lang w:val="cs-CZ"/>
        </w:rPr>
        <w:t>“</w:t>
      </w:r>
      <w:r w:rsidR="003D4512" w:rsidRPr="009A2DC4">
        <w:rPr>
          <w:rFonts w:ascii="Calibri" w:hAnsi="Calibri"/>
          <w:sz w:val="22"/>
          <w:szCs w:val="22"/>
          <w:lang w:val="cs-CZ"/>
        </w:rPr>
        <w:t>)</w:t>
      </w:r>
    </w:p>
    <w:p w14:paraId="7F9E3AC5" w14:textId="77777777" w:rsidR="00E81BC3" w:rsidRPr="006A052C" w:rsidRDefault="00E81BC3" w:rsidP="00457600">
      <w:pPr>
        <w:spacing w:line="276" w:lineRule="auto"/>
        <w:ind w:firstLine="567"/>
        <w:rPr>
          <w:rFonts w:ascii="Calibri" w:hAnsi="Calibri"/>
          <w:sz w:val="22"/>
          <w:szCs w:val="22"/>
          <w:lang w:val="cs-CZ"/>
        </w:rPr>
      </w:pPr>
    </w:p>
    <w:p w14:paraId="077468E0" w14:textId="78056097" w:rsidR="004A4E2A" w:rsidRDefault="004A4E2A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644C6010" w14:textId="0F869273" w:rsidR="004F4323" w:rsidRDefault="0005416F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se dohodly na následujících změnách smlouvy o dílo ze dne 15. 8. 2022:</w:t>
      </w:r>
    </w:p>
    <w:p w14:paraId="43AB3AB5" w14:textId="43A21035" w:rsidR="003E70F7" w:rsidRDefault="003E70F7" w:rsidP="0005416F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38A92F90" w14:textId="77777777" w:rsidR="0005416F" w:rsidRPr="00873D32" w:rsidRDefault="0005416F" w:rsidP="0005416F">
      <w:pPr>
        <w:suppressAutoHyphens w:val="0"/>
        <w:spacing w:after="160" w:line="259" w:lineRule="auto"/>
        <w:rPr>
          <w:rFonts w:ascii="Calibri" w:eastAsia="Calibri" w:hAnsi="Calibri"/>
          <w:b/>
          <w:bCs/>
          <w:kern w:val="0"/>
          <w:sz w:val="22"/>
          <w:szCs w:val="22"/>
          <w:lang w:val="cs-CZ" w:eastAsia="en-US"/>
        </w:rPr>
      </w:pPr>
      <w:r w:rsidRPr="00873D32">
        <w:rPr>
          <w:rFonts w:ascii="Calibri" w:eastAsia="Calibri" w:hAnsi="Calibri"/>
          <w:b/>
          <w:bCs/>
          <w:kern w:val="0"/>
          <w:sz w:val="22"/>
          <w:szCs w:val="22"/>
          <w:lang w:val="cs-CZ" w:eastAsia="en-US"/>
        </w:rPr>
        <w:t>Předmět dodatku</w:t>
      </w:r>
    </w:p>
    <w:p w14:paraId="4D927A68" w14:textId="77777777" w:rsidR="0005416F" w:rsidRPr="00873D32" w:rsidRDefault="0005416F" w:rsidP="0005416F">
      <w:pPr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  <w:lang w:val="cs-CZ" w:eastAsia="en-US"/>
        </w:rPr>
      </w:pP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Předmětem tohoto dodatku je 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rozšíření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smlouvy o 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provedení dodatečných prací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a s tím související změn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y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ceny díla a 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termínů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pro řádné provedení díla. </w:t>
      </w:r>
    </w:p>
    <w:p w14:paraId="076ED27C" w14:textId="2DEFBB34" w:rsidR="0005416F" w:rsidRPr="00873D32" w:rsidRDefault="0005416F" w:rsidP="0005416F">
      <w:pPr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  <w:lang w:val="cs-CZ" w:eastAsia="en-US"/>
        </w:rPr>
      </w:pP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Potřeba provedení dodatečných prací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v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znikla v</w:t>
      </w:r>
      <w:r w:rsidR="00B83E6C">
        <w:rPr>
          <w:rFonts w:ascii="Calibri" w:eastAsia="Calibri" w:hAnsi="Calibri"/>
          <w:kern w:val="0"/>
          <w:sz w:val="22"/>
          <w:szCs w:val="22"/>
          <w:lang w:val="cs-CZ" w:eastAsia="en-US"/>
        </w:rPr>
        <w:t> 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>důsledku</w:t>
      </w:r>
      <w:r w:rsidR="00B83E6C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</w:t>
      </w:r>
      <w:r w:rsidR="004473BA">
        <w:rPr>
          <w:rFonts w:ascii="Calibri" w:eastAsia="Calibri" w:hAnsi="Calibri"/>
          <w:kern w:val="0"/>
          <w:sz w:val="22"/>
          <w:szCs w:val="22"/>
          <w:lang w:val="cs-CZ" w:eastAsia="en-US"/>
        </w:rPr>
        <w:t>nutných uprav v dotazníku</w:t>
      </w:r>
      <w:r w:rsidR="00B83E6C">
        <w:rPr>
          <w:rFonts w:ascii="Calibri" w:eastAsia="Calibri" w:hAnsi="Calibri"/>
          <w:kern w:val="0"/>
          <w:sz w:val="22"/>
          <w:szCs w:val="22"/>
          <w:lang w:val="cs-CZ" w:eastAsia="en-US"/>
        </w:rPr>
        <w:t>,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dodatečné práce jsou </w:t>
      </w:r>
      <w:r w:rsidR="00B83E6C">
        <w:rPr>
          <w:rFonts w:ascii="Calibri" w:eastAsia="Calibri" w:hAnsi="Calibri"/>
          <w:kern w:val="0"/>
          <w:sz w:val="22"/>
          <w:szCs w:val="22"/>
          <w:lang w:val="cs-CZ" w:eastAsia="en-US"/>
        </w:rPr>
        <w:t>potřeb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>né pro provedení předmětu plnění.</w:t>
      </w:r>
    </w:p>
    <w:p w14:paraId="418D8556" w14:textId="709AA447" w:rsidR="0005416F" w:rsidRPr="00873D32" w:rsidRDefault="0005416F" w:rsidP="0005416F">
      <w:pPr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  <w:lang w:val="cs-CZ" w:eastAsia="en-US"/>
        </w:rPr>
      </w:pP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Dodatečné práce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budou provedeny na základě skutečností, které se týkají obsahu dotazníku</w:t>
      </w:r>
      <w:r w:rsidR="00890E4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a také prodloužení</w:t>
      </w:r>
      <w:r w:rsidR="00F90627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doby sběru dat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. </w:t>
      </w:r>
    </w:p>
    <w:p w14:paraId="6D41071C" w14:textId="77777777" w:rsidR="0005416F" w:rsidRPr="00873D32" w:rsidRDefault="0005416F" w:rsidP="0005416F">
      <w:pPr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  <w:lang w:val="cs-CZ" w:eastAsia="en-US"/>
        </w:rPr>
      </w:pP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Nová c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>ena za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hrnující i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dodatečné práce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je sjednána jako cena smluvní.</w:t>
      </w:r>
    </w:p>
    <w:p w14:paraId="72BAB953" w14:textId="77777777" w:rsidR="0005416F" w:rsidRPr="00873D32" w:rsidRDefault="0005416F" w:rsidP="0005416F">
      <w:pPr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  <w:lang w:val="cs-CZ" w:eastAsia="en-US"/>
        </w:rPr>
      </w:pPr>
    </w:p>
    <w:p w14:paraId="0064A49C" w14:textId="3AB6F4B2" w:rsidR="0005416F" w:rsidRPr="00873D32" w:rsidRDefault="0005416F" w:rsidP="0005416F">
      <w:pPr>
        <w:suppressAutoHyphens w:val="0"/>
        <w:spacing w:after="160" w:line="259" w:lineRule="auto"/>
        <w:rPr>
          <w:rFonts w:ascii="Calibri" w:eastAsia="Calibri" w:hAnsi="Calibri"/>
          <w:b/>
          <w:bCs/>
          <w:kern w:val="0"/>
          <w:sz w:val="22"/>
          <w:szCs w:val="22"/>
          <w:lang w:val="cs-CZ" w:eastAsia="en-US"/>
        </w:rPr>
      </w:pPr>
      <w:r w:rsidRPr="00873D32">
        <w:rPr>
          <w:rFonts w:ascii="Calibri" w:eastAsia="Calibri" w:hAnsi="Calibri"/>
          <w:b/>
          <w:bCs/>
          <w:kern w:val="0"/>
          <w:sz w:val="22"/>
          <w:szCs w:val="22"/>
          <w:lang w:val="cs-CZ" w:eastAsia="en-US"/>
        </w:rPr>
        <w:t xml:space="preserve">Cena </w:t>
      </w:r>
      <w:r w:rsidR="006839A3">
        <w:rPr>
          <w:rFonts w:ascii="Calibri" w:eastAsia="Calibri" w:hAnsi="Calibri"/>
          <w:b/>
          <w:bCs/>
          <w:kern w:val="0"/>
          <w:sz w:val="22"/>
          <w:szCs w:val="22"/>
          <w:lang w:val="cs-CZ" w:eastAsia="en-US"/>
        </w:rPr>
        <w:t>a platební podmínky</w:t>
      </w:r>
    </w:p>
    <w:p w14:paraId="300BA71A" w14:textId="2D6F7285" w:rsidR="0005416F" w:rsidRDefault="0005416F" w:rsidP="0005416F">
      <w:pPr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  <w:lang w:val="cs-CZ" w:eastAsia="en-US"/>
        </w:rPr>
      </w:pP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Nová cena 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díla včetně dodatečných prací je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</w:t>
      </w:r>
      <w:r w:rsidR="00890E42">
        <w:rPr>
          <w:rFonts w:ascii="Calibri" w:eastAsia="Calibri" w:hAnsi="Calibri"/>
          <w:kern w:val="0"/>
          <w:sz w:val="22"/>
          <w:szCs w:val="22"/>
          <w:lang w:val="cs-CZ" w:eastAsia="en-US"/>
        </w:rPr>
        <w:t>10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5.000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Kč 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a bude k ní přičtena DPH 21 % ve výši </w:t>
      </w:r>
      <w:r w:rsidR="00890E42">
        <w:rPr>
          <w:rFonts w:ascii="Calibri" w:eastAsia="Calibri" w:hAnsi="Calibri"/>
          <w:kern w:val="0"/>
          <w:sz w:val="22"/>
          <w:szCs w:val="22"/>
          <w:lang w:val="cs-CZ" w:eastAsia="en-US"/>
        </w:rPr>
        <w:t>22.0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50</w:t>
      </w:r>
      <w:r w:rsidR="00890E42">
        <w:rPr>
          <w:rFonts w:ascii="Calibri" w:eastAsia="Calibri" w:hAnsi="Calibri"/>
          <w:kern w:val="0"/>
          <w:sz w:val="22"/>
          <w:szCs w:val="22"/>
          <w:lang w:val="cs-CZ" w:eastAsia="en-US"/>
        </w:rPr>
        <w:t> 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>Kč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, cena včetně DPH tedy činí 1</w:t>
      </w:r>
      <w:r w:rsidR="00890E42">
        <w:rPr>
          <w:rFonts w:ascii="Calibri" w:eastAsia="Calibri" w:hAnsi="Calibri"/>
          <w:kern w:val="0"/>
          <w:sz w:val="22"/>
          <w:szCs w:val="22"/>
          <w:lang w:val="cs-CZ" w:eastAsia="en-US"/>
        </w:rPr>
        <w:t>27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.</w:t>
      </w:r>
      <w:r w:rsidR="00890E42">
        <w:rPr>
          <w:rFonts w:ascii="Calibri" w:eastAsia="Calibri" w:hAnsi="Calibri"/>
          <w:kern w:val="0"/>
          <w:sz w:val="22"/>
          <w:szCs w:val="22"/>
          <w:lang w:val="cs-CZ" w:eastAsia="en-US"/>
        </w:rPr>
        <w:t>0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50 Kč.</w:t>
      </w:r>
    </w:p>
    <w:p w14:paraId="27891EC0" w14:textId="4BFEED0E" w:rsidR="003A3684" w:rsidRPr="00873D32" w:rsidRDefault="003A3684" w:rsidP="0005416F">
      <w:pPr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  <w:lang w:val="cs-CZ" w:eastAsia="en-US"/>
        </w:rPr>
      </w:pPr>
      <w:r w:rsidRPr="00E97B7D">
        <w:rPr>
          <w:rFonts w:ascii="Calibri" w:eastAsia="Calibri" w:hAnsi="Calibri"/>
          <w:kern w:val="0"/>
          <w:sz w:val="22"/>
          <w:szCs w:val="22"/>
          <w:lang w:val="cs-CZ" w:eastAsia="en-US"/>
        </w:rPr>
        <w:t>Část ceny za práce provedené v roce 2022</w:t>
      </w:r>
      <w:r w:rsidR="00921729" w:rsidRPr="00E97B7D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ve výši 73.500 Kč a po přičtení DPH 21 % ve výši 15.435 Kč celkem ve výši 88.935 Kč </w:t>
      </w:r>
      <w:r w:rsidRPr="00E97B7D">
        <w:rPr>
          <w:rFonts w:ascii="Calibri" w:eastAsia="Calibri" w:hAnsi="Calibri"/>
          <w:kern w:val="0"/>
          <w:sz w:val="22"/>
          <w:szCs w:val="22"/>
          <w:lang w:val="cs-CZ" w:eastAsia="en-US"/>
        </w:rPr>
        <w:t>bude splatná do 14 dnů po doručení daňového dokladu-faktury za tyto práce, zbylá část</w:t>
      </w:r>
      <w:r w:rsidR="00292499" w:rsidRPr="00E97B7D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31.500 Kč a po přičtení DPH 21 % ve výši 6.615 Kč celkem tedy 38.115 Kč</w:t>
      </w:r>
      <w:r w:rsidRPr="00E97B7D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do 14 dnů po doručení daňového dokladu-faktury po předání díla.</w:t>
      </w:r>
    </w:p>
    <w:p w14:paraId="1E95924E" w14:textId="77777777" w:rsidR="00921729" w:rsidRDefault="00921729" w:rsidP="0005416F">
      <w:pPr>
        <w:suppressAutoHyphens w:val="0"/>
        <w:spacing w:after="160" w:line="259" w:lineRule="auto"/>
        <w:rPr>
          <w:rFonts w:ascii="Calibri" w:eastAsia="Calibri" w:hAnsi="Calibri"/>
          <w:b/>
          <w:bCs/>
          <w:kern w:val="0"/>
          <w:sz w:val="22"/>
          <w:szCs w:val="22"/>
          <w:lang w:val="cs-CZ" w:eastAsia="en-US"/>
        </w:rPr>
      </w:pPr>
    </w:p>
    <w:p w14:paraId="1512B8AD" w14:textId="05A4CE93" w:rsidR="0005416F" w:rsidRPr="00873D32" w:rsidRDefault="0005416F" w:rsidP="0005416F">
      <w:pPr>
        <w:suppressAutoHyphens w:val="0"/>
        <w:spacing w:after="160" w:line="259" w:lineRule="auto"/>
        <w:rPr>
          <w:rFonts w:ascii="Calibri" w:eastAsia="Calibri" w:hAnsi="Calibri"/>
          <w:b/>
          <w:bCs/>
          <w:kern w:val="0"/>
          <w:sz w:val="22"/>
          <w:szCs w:val="22"/>
          <w:lang w:val="cs-CZ" w:eastAsia="en-US"/>
        </w:rPr>
      </w:pPr>
      <w:r>
        <w:rPr>
          <w:rFonts w:ascii="Calibri" w:eastAsia="Calibri" w:hAnsi="Calibri"/>
          <w:b/>
          <w:bCs/>
          <w:kern w:val="0"/>
          <w:sz w:val="22"/>
          <w:szCs w:val="22"/>
          <w:lang w:val="cs-CZ" w:eastAsia="en-US"/>
        </w:rPr>
        <w:t>Termíny plnění</w:t>
      </w:r>
    </w:p>
    <w:p w14:paraId="0A438391" w14:textId="35548BC4" w:rsidR="0005416F" w:rsidRPr="00873D32" w:rsidRDefault="0005416F" w:rsidP="0005416F">
      <w:pPr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  <w:lang w:val="cs-CZ" w:eastAsia="en-US"/>
        </w:rPr>
      </w:pP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Nový termín </w:t>
      </w:r>
      <w:r w:rsidR="004473BA">
        <w:rPr>
          <w:rFonts w:ascii="Calibri" w:eastAsia="Calibri" w:hAnsi="Calibri"/>
          <w:kern w:val="0"/>
          <w:sz w:val="22"/>
          <w:szCs w:val="22"/>
          <w:lang w:val="cs-CZ" w:eastAsia="en-US"/>
        </w:rPr>
        <w:t>ukončení sběru dat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je </w:t>
      </w:r>
      <w:r w:rsidR="004473BA">
        <w:rPr>
          <w:rFonts w:ascii="Calibri" w:eastAsia="Calibri" w:hAnsi="Calibri"/>
          <w:kern w:val="0"/>
          <w:sz w:val="22"/>
          <w:szCs w:val="22"/>
          <w:lang w:val="cs-CZ" w:eastAsia="en-US"/>
        </w:rPr>
        <w:t>31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. 1. 202</w:t>
      </w:r>
      <w:r w:rsidR="004473BA">
        <w:rPr>
          <w:rFonts w:ascii="Calibri" w:eastAsia="Calibri" w:hAnsi="Calibri"/>
          <w:kern w:val="0"/>
          <w:sz w:val="22"/>
          <w:szCs w:val="22"/>
          <w:lang w:val="cs-CZ" w:eastAsia="en-US"/>
        </w:rPr>
        <w:t>3.</w:t>
      </w:r>
    </w:p>
    <w:p w14:paraId="5B1B066D" w14:textId="1BFE14E4" w:rsidR="0005416F" w:rsidRDefault="0005416F" w:rsidP="0005416F">
      <w:pPr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  <w:lang w:val="cs-CZ" w:eastAsia="en-US"/>
        </w:rPr>
      </w:pP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Nový termín 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předání datového souboru (SPSS) je nejpozději </w:t>
      </w:r>
      <w:r w:rsidR="004473BA">
        <w:rPr>
          <w:rFonts w:ascii="Calibri" w:eastAsia="Calibri" w:hAnsi="Calibri"/>
          <w:kern w:val="0"/>
          <w:sz w:val="22"/>
          <w:szCs w:val="22"/>
          <w:lang w:val="cs-CZ" w:eastAsia="en-US"/>
        </w:rPr>
        <w:t>14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>.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>2. 202</w:t>
      </w:r>
      <w:r w:rsidR="004473BA">
        <w:rPr>
          <w:rFonts w:ascii="Calibri" w:eastAsia="Calibri" w:hAnsi="Calibri"/>
          <w:kern w:val="0"/>
          <w:sz w:val="22"/>
          <w:szCs w:val="22"/>
          <w:lang w:val="cs-CZ" w:eastAsia="en-US"/>
        </w:rPr>
        <w:t>3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>.</w:t>
      </w:r>
    </w:p>
    <w:p w14:paraId="36D258A4" w14:textId="77777777" w:rsidR="0005416F" w:rsidRPr="00873D32" w:rsidRDefault="0005416F" w:rsidP="0005416F">
      <w:pPr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  <w:lang w:val="cs-CZ" w:eastAsia="en-US"/>
        </w:rPr>
      </w:pPr>
    </w:p>
    <w:p w14:paraId="3E9F6BA3" w14:textId="77777777" w:rsidR="0005416F" w:rsidRPr="00873D32" w:rsidRDefault="0005416F" w:rsidP="0005416F">
      <w:pPr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  <w:lang w:val="cs-CZ" w:eastAsia="en-US"/>
        </w:rPr>
      </w:pP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>Smluvní strany souhlasí se zveřejněním</w:t>
      </w:r>
      <w:r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 smlouvy včetně dodatku </w:t>
      </w:r>
      <w:r w:rsidRPr="00873D32">
        <w:rPr>
          <w:rFonts w:ascii="Calibri" w:eastAsia="Calibri" w:hAnsi="Calibri"/>
          <w:kern w:val="0"/>
          <w:sz w:val="22"/>
          <w:szCs w:val="22"/>
          <w:lang w:val="cs-CZ" w:eastAsia="en-US"/>
        </w:rPr>
        <w:t xml:space="preserve">v Registru smluv a na profilu zadavatele v detailu výše uvedené veřejné zakázky. </w:t>
      </w:r>
    </w:p>
    <w:p w14:paraId="4374CF85" w14:textId="77777777" w:rsidR="0005416F" w:rsidRPr="00873D32" w:rsidRDefault="0005416F" w:rsidP="0005416F">
      <w:pPr>
        <w:suppressAutoHyphens w:val="0"/>
        <w:spacing w:after="160" w:line="259" w:lineRule="auto"/>
        <w:rPr>
          <w:rFonts w:ascii="Calibri" w:eastAsia="Calibri" w:hAnsi="Calibri"/>
          <w:kern w:val="0"/>
          <w:sz w:val="22"/>
          <w:szCs w:val="22"/>
          <w:lang w:val="cs-CZ" w:eastAsia="en-US"/>
        </w:rPr>
      </w:pPr>
    </w:p>
    <w:p w14:paraId="7349FBAD" w14:textId="77777777" w:rsidR="0005416F" w:rsidRDefault="0005416F" w:rsidP="0005416F">
      <w:pPr>
        <w:ind w:left="567"/>
        <w:rPr>
          <w:rFonts w:ascii="Calibri" w:hAnsi="Calibri"/>
          <w:sz w:val="22"/>
          <w:szCs w:val="22"/>
          <w:lang w:val="cs-CZ"/>
        </w:rPr>
      </w:pPr>
    </w:p>
    <w:p w14:paraId="78491E4B" w14:textId="77777777" w:rsidR="0005416F" w:rsidRDefault="0005416F" w:rsidP="0005416F">
      <w:pPr>
        <w:ind w:left="567"/>
        <w:rPr>
          <w:rFonts w:ascii="Calibri" w:hAnsi="Calibri"/>
          <w:sz w:val="22"/>
          <w:szCs w:val="22"/>
          <w:lang w:val="cs-CZ"/>
        </w:rPr>
      </w:pPr>
    </w:p>
    <w:p w14:paraId="281C2C97" w14:textId="77777777" w:rsidR="0005416F" w:rsidRPr="00E6544A" w:rsidRDefault="0005416F" w:rsidP="0005416F">
      <w:pPr>
        <w:rPr>
          <w:rFonts w:ascii="Calibri" w:hAnsi="Calibri"/>
          <w:sz w:val="22"/>
          <w:szCs w:val="22"/>
          <w:lang w:val="cs-CZ"/>
        </w:rPr>
      </w:pPr>
      <w:r w:rsidRPr="00E6544A">
        <w:rPr>
          <w:rFonts w:ascii="Calibri" w:hAnsi="Calibri"/>
          <w:sz w:val="22"/>
          <w:szCs w:val="22"/>
          <w:lang w:val="cs-CZ"/>
        </w:rPr>
        <w:t xml:space="preserve">Smluvní strany po přečtení </w:t>
      </w:r>
      <w:r>
        <w:rPr>
          <w:rFonts w:ascii="Calibri" w:hAnsi="Calibri"/>
          <w:sz w:val="22"/>
          <w:szCs w:val="22"/>
          <w:lang w:val="cs-CZ"/>
        </w:rPr>
        <w:t xml:space="preserve">dodatku </w:t>
      </w:r>
      <w:r w:rsidRPr="00E6544A">
        <w:rPr>
          <w:rFonts w:ascii="Calibri" w:hAnsi="Calibri"/>
          <w:sz w:val="22"/>
          <w:szCs w:val="22"/>
          <w:lang w:val="cs-CZ"/>
        </w:rPr>
        <w:t xml:space="preserve">smlouvy </w:t>
      </w:r>
      <w:r>
        <w:rPr>
          <w:rFonts w:ascii="Calibri" w:hAnsi="Calibri"/>
          <w:sz w:val="22"/>
          <w:szCs w:val="22"/>
          <w:lang w:val="cs-CZ"/>
        </w:rPr>
        <w:t>prohlašují, že souhlasí s jeho</w:t>
      </w:r>
      <w:r w:rsidRPr="00E6544A">
        <w:rPr>
          <w:rFonts w:ascii="Calibri" w:hAnsi="Calibri"/>
          <w:sz w:val="22"/>
          <w:szCs w:val="22"/>
          <w:lang w:val="cs-CZ"/>
        </w:rPr>
        <w:t xml:space="preserve"> obsahem. Na důkaz toho připojují své podpisy.</w:t>
      </w:r>
    </w:p>
    <w:p w14:paraId="3B54A0CA" w14:textId="77777777" w:rsidR="0005416F" w:rsidRDefault="0005416F" w:rsidP="0005416F">
      <w:pPr>
        <w:spacing w:line="276" w:lineRule="auto"/>
        <w:rPr>
          <w:rFonts w:ascii="Calibri" w:hAnsi="Calibri" w:cs="Calibri"/>
          <w:b/>
          <w:bCs/>
          <w:caps/>
          <w:color w:val="005293"/>
          <w:spacing w:val="15"/>
          <w:kern w:val="0"/>
          <w:sz w:val="22"/>
          <w:szCs w:val="22"/>
          <w:lang w:val="cs-CZ" w:eastAsia="en-US" w:bidi="en-US"/>
        </w:rPr>
      </w:pPr>
    </w:p>
    <w:p w14:paraId="1AF81BEE" w14:textId="77777777" w:rsidR="008519ED" w:rsidRPr="006A052C" w:rsidRDefault="008519ED" w:rsidP="00457600">
      <w:pPr>
        <w:spacing w:line="276" w:lineRule="auto"/>
        <w:ind w:left="284"/>
        <w:rPr>
          <w:rFonts w:ascii="Calibri" w:hAnsi="Calibri"/>
          <w:color w:val="17365D"/>
          <w:sz w:val="22"/>
          <w:szCs w:val="22"/>
          <w:lang w:val="cs-CZ"/>
        </w:rPr>
      </w:pPr>
    </w:p>
    <w:p w14:paraId="3B543BB3" w14:textId="77777777" w:rsidR="00E86C9E" w:rsidRPr="006A052C" w:rsidRDefault="00E86C9E" w:rsidP="00457600">
      <w:pPr>
        <w:spacing w:line="276" w:lineRule="auto"/>
        <w:ind w:left="284"/>
        <w:rPr>
          <w:rFonts w:ascii="Calibri" w:hAnsi="Calibri"/>
          <w:sz w:val="22"/>
          <w:szCs w:val="22"/>
          <w:lang w:val="cs-CZ"/>
        </w:rPr>
      </w:pPr>
    </w:p>
    <w:p w14:paraId="29830B62" w14:textId="77777777" w:rsidR="00E8126F" w:rsidRPr="006A052C" w:rsidRDefault="00E8126F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235881C6" w14:textId="77777777" w:rsidR="00E8126F" w:rsidRPr="006A052C" w:rsidRDefault="00E8126F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1577543C" w14:textId="77777777" w:rsidR="00E8126F" w:rsidRPr="006A052C" w:rsidRDefault="00E8126F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1DE74A54" w14:textId="004E51D8" w:rsidR="005A632C" w:rsidRPr="009A2DC4" w:rsidRDefault="009C2C8D" w:rsidP="00457600">
      <w:pPr>
        <w:spacing w:line="276" w:lineRule="auto"/>
        <w:rPr>
          <w:rFonts w:ascii="Calibri" w:hAnsi="Calibri"/>
          <w:sz w:val="22"/>
          <w:szCs w:val="22"/>
          <w:lang w:val="cs-CZ"/>
        </w:rPr>
      </w:pPr>
      <w:r w:rsidRPr="009C2C8D">
        <w:rPr>
          <w:rFonts w:ascii="Calibri" w:hAnsi="Calibri"/>
          <w:sz w:val="22"/>
          <w:szCs w:val="22"/>
          <w:lang w:val="cs-CZ"/>
        </w:rPr>
        <w:t xml:space="preserve">V </w:t>
      </w:r>
      <w:r w:rsidR="00F356F5">
        <w:rPr>
          <w:rFonts w:ascii="Calibri" w:hAnsi="Calibri"/>
          <w:sz w:val="22"/>
          <w:szCs w:val="22"/>
          <w:lang w:val="cs-CZ"/>
        </w:rPr>
        <w:t>………………………</w:t>
      </w:r>
      <w:r w:rsidRPr="009C2C8D">
        <w:rPr>
          <w:rFonts w:ascii="Calibri" w:hAnsi="Calibri"/>
          <w:sz w:val="22"/>
          <w:szCs w:val="22"/>
          <w:lang w:val="cs-CZ"/>
        </w:rPr>
        <w:t xml:space="preserve"> dne: </w:t>
      </w:r>
      <w:r w:rsidR="00D2120C">
        <w:rPr>
          <w:rFonts w:ascii="Calibri" w:hAnsi="Calibri"/>
          <w:sz w:val="22"/>
          <w:szCs w:val="22"/>
          <w:lang w:val="cs-CZ"/>
        </w:rPr>
        <w:t>29.12.2022</w:t>
      </w:r>
      <w:r w:rsidR="006537B2">
        <w:rPr>
          <w:rFonts w:ascii="Calibri" w:hAnsi="Calibri"/>
          <w:sz w:val="22"/>
          <w:szCs w:val="22"/>
          <w:lang w:val="cs-CZ"/>
        </w:rPr>
        <w:tab/>
      </w:r>
      <w:r w:rsidR="006537B2">
        <w:rPr>
          <w:rFonts w:ascii="Calibri" w:hAnsi="Calibri"/>
          <w:sz w:val="22"/>
          <w:szCs w:val="22"/>
          <w:lang w:val="cs-CZ"/>
        </w:rPr>
        <w:tab/>
      </w:r>
      <w:r w:rsidR="006537B2" w:rsidRPr="009C2C8D">
        <w:rPr>
          <w:rFonts w:ascii="Calibri" w:hAnsi="Calibri"/>
          <w:sz w:val="22"/>
          <w:szCs w:val="22"/>
          <w:lang w:val="cs-CZ"/>
        </w:rPr>
        <w:t>V</w:t>
      </w:r>
      <w:r w:rsidR="00457600">
        <w:rPr>
          <w:rFonts w:ascii="Calibri" w:hAnsi="Calibri"/>
          <w:sz w:val="22"/>
          <w:szCs w:val="22"/>
          <w:lang w:val="cs-CZ"/>
        </w:rPr>
        <w:t xml:space="preserve"> </w:t>
      </w:r>
      <w:r w:rsidR="006537B2" w:rsidRPr="009A2DC4">
        <w:rPr>
          <w:rFonts w:ascii="Calibri" w:hAnsi="Calibri"/>
          <w:sz w:val="22"/>
          <w:szCs w:val="22"/>
          <w:lang w:val="cs-CZ"/>
        </w:rPr>
        <w:t>………………………</w:t>
      </w:r>
      <w:r w:rsidR="00457600">
        <w:rPr>
          <w:rFonts w:ascii="Calibri" w:hAnsi="Calibri"/>
          <w:sz w:val="22"/>
          <w:szCs w:val="22"/>
          <w:lang w:val="cs-CZ"/>
        </w:rPr>
        <w:t xml:space="preserve"> </w:t>
      </w:r>
      <w:r w:rsidR="006537B2" w:rsidRPr="009A2DC4">
        <w:rPr>
          <w:rFonts w:ascii="Calibri" w:hAnsi="Calibri"/>
          <w:sz w:val="22"/>
          <w:szCs w:val="22"/>
          <w:lang w:val="cs-CZ"/>
        </w:rPr>
        <w:t xml:space="preserve">dne: </w:t>
      </w:r>
      <w:r w:rsidR="00D2120C">
        <w:rPr>
          <w:rFonts w:ascii="Calibri" w:hAnsi="Calibri"/>
          <w:sz w:val="22"/>
          <w:szCs w:val="22"/>
          <w:lang w:val="cs-CZ"/>
        </w:rPr>
        <w:t>29. 12. 2022</w:t>
      </w:r>
      <w:bookmarkStart w:id="0" w:name="_GoBack"/>
      <w:bookmarkEnd w:id="0"/>
    </w:p>
    <w:p w14:paraId="4D1B4BC3" w14:textId="77777777" w:rsidR="00E8126F" w:rsidRPr="009A2DC4" w:rsidRDefault="00E8126F" w:rsidP="00457600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2B364A1D" w14:textId="77777777" w:rsidR="00E8126F" w:rsidRPr="009A2DC4" w:rsidRDefault="00E8126F" w:rsidP="00457600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5CC5FEF1" w14:textId="77777777" w:rsidR="00E8126F" w:rsidRPr="009A2DC4" w:rsidRDefault="00E8126F" w:rsidP="00457600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32D25D89" w14:textId="77777777" w:rsidR="00E8126F" w:rsidRPr="009A2DC4" w:rsidRDefault="00E8126F" w:rsidP="00457600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4B5B1F85" w14:textId="77777777" w:rsidR="00E8126F" w:rsidRPr="009A2DC4" w:rsidRDefault="00E8126F" w:rsidP="00457600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276" w:lineRule="auto"/>
        <w:rPr>
          <w:rFonts w:ascii="Calibri" w:hAnsi="Calibri"/>
          <w:sz w:val="22"/>
          <w:szCs w:val="22"/>
          <w:lang w:val="cs-CZ"/>
        </w:rPr>
      </w:pPr>
    </w:p>
    <w:p w14:paraId="61F90D47" w14:textId="77777777" w:rsidR="00457600" w:rsidRDefault="00457600" w:rsidP="00457600">
      <w:pPr>
        <w:spacing w:line="276" w:lineRule="auto"/>
        <w:jc w:val="left"/>
        <w:rPr>
          <w:rFonts w:ascii="Calibri" w:hAnsi="Calibri"/>
          <w:sz w:val="22"/>
          <w:lang w:val="cs-CZ"/>
        </w:rPr>
      </w:pPr>
    </w:p>
    <w:p w14:paraId="6D20795E" w14:textId="77777777" w:rsidR="00457600" w:rsidRDefault="00457600" w:rsidP="00457600">
      <w:pPr>
        <w:spacing w:line="276" w:lineRule="auto"/>
        <w:jc w:val="left"/>
        <w:rPr>
          <w:rFonts w:ascii="Calibri" w:hAnsi="Calibri"/>
          <w:sz w:val="22"/>
          <w:szCs w:val="22"/>
          <w:lang w:val="cs-CZ"/>
        </w:rPr>
      </w:pPr>
    </w:p>
    <w:p w14:paraId="648CF58A" w14:textId="11DCF27A" w:rsidR="005A632C" w:rsidRPr="006A052C" w:rsidRDefault="00F356F5" w:rsidP="00457600">
      <w:pPr>
        <w:spacing w:line="276" w:lineRule="auto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Centrum pro studium vysokého školství, v.v.i.</w:t>
      </w:r>
      <w:r w:rsidR="00E8126F" w:rsidRPr="006A052C">
        <w:rPr>
          <w:rFonts w:ascii="Calibri" w:hAnsi="Calibri"/>
          <w:sz w:val="22"/>
          <w:szCs w:val="22"/>
          <w:lang w:val="cs-CZ"/>
        </w:rPr>
        <w:tab/>
      </w:r>
      <w:r w:rsidR="00E8126F" w:rsidRPr="006A052C">
        <w:rPr>
          <w:rFonts w:ascii="Calibri" w:hAnsi="Calibri"/>
          <w:sz w:val="22"/>
          <w:szCs w:val="22"/>
          <w:lang w:val="cs-CZ"/>
        </w:rPr>
        <w:tab/>
      </w:r>
      <w:r w:rsidR="00F5500E">
        <w:rPr>
          <w:rFonts w:ascii="Calibri" w:hAnsi="Calibri"/>
          <w:sz w:val="22"/>
          <w:szCs w:val="22"/>
          <w:lang w:val="cs-CZ"/>
        </w:rPr>
        <w:t xml:space="preserve">Data </w:t>
      </w:r>
      <w:proofErr w:type="spellStart"/>
      <w:r w:rsidR="00F5500E">
        <w:rPr>
          <w:rFonts w:ascii="Calibri" w:hAnsi="Calibri"/>
          <w:sz w:val="22"/>
          <w:szCs w:val="22"/>
          <w:lang w:val="cs-CZ"/>
        </w:rPr>
        <w:t>Collect</w:t>
      </w:r>
      <w:proofErr w:type="spellEnd"/>
      <w:r w:rsidR="00F5500E">
        <w:rPr>
          <w:rFonts w:ascii="Calibri" w:hAnsi="Calibri"/>
          <w:sz w:val="22"/>
          <w:szCs w:val="22"/>
          <w:lang w:val="cs-CZ"/>
        </w:rPr>
        <w:t>, s.r.o.</w:t>
      </w:r>
    </w:p>
    <w:p w14:paraId="0EB492A5" w14:textId="6CEBBD68" w:rsidR="00087864" w:rsidRPr="006A052C" w:rsidRDefault="00F356F5" w:rsidP="00457600">
      <w:pPr>
        <w:spacing w:line="276" w:lineRule="auto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Ing. Radim Ryška</w:t>
      </w:r>
      <w:r w:rsidR="009C2C8D" w:rsidRPr="00886D4B">
        <w:rPr>
          <w:rFonts w:ascii="Calibri" w:hAnsi="Calibri"/>
          <w:sz w:val="22"/>
          <w:szCs w:val="22"/>
          <w:lang w:val="cs-CZ"/>
        </w:rPr>
        <w:t>,</w:t>
      </w:r>
      <w:r w:rsidR="006E5986" w:rsidRPr="00886D4B">
        <w:rPr>
          <w:rFonts w:ascii="Calibri" w:hAnsi="Calibri"/>
          <w:sz w:val="22"/>
          <w:szCs w:val="22"/>
          <w:lang w:val="cs-CZ"/>
        </w:rPr>
        <w:t xml:space="preserve"> Ph.D.</w:t>
      </w:r>
      <w:r w:rsidR="00E81BC3">
        <w:rPr>
          <w:rFonts w:ascii="Calibri" w:hAnsi="Calibri"/>
          <w:sz w:val="22"/>
          <w:szCs w:val="22"/>
          <w:lang w:val="cs-CZ"/>
        </w:rPr>
        <w:t>, ředitel</w:t>
      </w:r>
      <w:r w:rsidR="006E5986" w:rsidRPr="00886D4B">
        <w:rPr>
          <w:rFonts w:ascii="Calibri" w:hAnsi="Calibri"/>
          <w:sz w:val="22"/>
          <w:szCs w:val="22"/>
          <w:lang w:val="cs-CZ"/>
        </w:rPr>
        <w:t xml:space="preserve">                                           </w:t>
      </w:r>
      <w:r w:rsidR="009C2C8D" w:rsidRPr="00886D4B">
        <w:rPr>
          <w:rFonts w:ascii="Calibri" w:hAnsi="Calibri"/>
          <w:sz w:val="22"/>
          <w:szCs w:val="22"/>
          <w:lang w:val="cs-CZ"/>
        </w:rPr>
        <w:tab/>
      </w:r>
      <w:r w:rsidR="00F5500E">
        <w:rPr>
          <w:rFonts w:ascii="Calibri" w:hAnsi="Calibri"/>
          <w:sz w:val="22"/>
          <w:szCs w:val="22"/>
          <w:lang w:val="cs-CZ"/>
        </w:rPr>
        <w:t xml:space="preserve">Michal </w:t>
      </w:r>
      <w:proofErr w:type="spellStart"/>
      <w:r w:rsidR="00F5500E">
        <w:rPr>
          <w:rFonts w:ascii="Calibri" w:hAnsi="Calibri"/>
          <w:sz w:val="22"/>
          <w:szCs w:val="22"/>
          <w:lang w:val="cs-CZ"/>
        </w:rPr>
        <w:t>Ševera</w:t>
      </w:r>
      <w:proofErr w:type="spellEnd"/>
      <w:r w:rsidR="007C3CBF">
        <w:rPr>
          <w:rFonts w:ascii="Calibri" w:hAnsi="Calibri"/>
          <w:sz w:val="22"/>
          <w:szCs w:val="22"/>
          <w:lang w:val="cs-CZ"/>
        </w:rPr>
        <w:t>, jednatel</w:t>
      </w:r>
    </w:p>
    <w:sectPr w:rsidR="00087864" w:rsidRPr="006A052C" w:rsidSect="00AA36FC">
      <w:headerReference w:type="default" r:id="rId7"/>
      <w:footerReference w:type="default" r:id="rId8"/>
      <w:pgSz w:w="11905" w:h="16837"/>
      <w:pgMar w:top="1588" w:right="1418" w:bottom="1418" w:left="1418" w:header="720" w:footer="482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86AE5" w14:textId="77777777" w:rsidR="006F799F" w:rsidRDefault="006F799F">
      <w:r>
        <w:separator/>
      </w:r>
    </w:p>
  </w:endnote>
  <w:endnote w:type="continuationSeparator" w:id="0">
    <w:p w14:paraId="25151064" w14:textId="77777777" w:rsidR="006F799F" w:rsidRDefault="006F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8C4E" w14:textId="77777777" w:rsidR="005A632C" w:rsidRPr="00780C5E" w:rsidRDefault="00780C5E" w:rsidP="00780C5E">
    <w:pPr>
      <w:pStyle w:val="Zpat"/>
      <w:pBdr>
        <w:top w:val="single" w:sz="4" w:space="1" w:color="000000"/>
      </w:pBdr>
      <w:tabs>
        <w:tab w:val="clear" w:pos="9637"/>
        <w:tab w:val="right" w:pos="9072"/>
      </w:tabs>
      <w:rPr>
        <w:rFonts w:ascii="Calibri" w:hAnsi="Calibri"/>
        <w:sz w:val="24"/>
        <w:szCs w:val="24"/>
      </w:rPr>
    </w:pPr>
    <w:r w:rsidRPr="008902D4">
      <w:rPr>
        <w:rFonts w:ascii="Calibri" w:hAnsi="Calibri"/>
        <w:sz w:val="24"/>
        <w:szCs w:val="24"/>
      </w:rPr>
      <w:tab/>
      <w:t xml:space="preserve">strana </w:t>
    </w:r>
    <w:r w:rsidRPr="008902D4">
      <w:rPr>
        <w:rFonts w:ascii="Calibri" w:hAnsi="Calibri" w:cs="Tahoma"/>
        <w:sz w:val="24"/>
        <w:szCs w:val="24"/>
        <w:lang w:val="sk-SK"/>
      </w:rPr>
      <w:fldChar w:fldCharType="begin"/>
    </w:r>
    <w:r w:rsidRPr="008902D4">
      <w:rPr>
        <w:rFonts w:ascii="Calibri" w:hAnsi="Calibri" w:cs="Tahoma"/>
        <w:sz w:val="24"/>
        <w:szCs w:val="24"/>
        <w:lang w:val="sk-SK"/>
      </w:rPr>
      <w:instrText>PAGE  \* Arabic  \* MERGEFORMAT</w:instrText>
    </w:r>
    <w:r w:rsidRPr="008902D4">
      <w:rPr>
        <w:rFonts w:ascii="Calibri" w:hAnsi="Calibri" w:cs="Tahoma"/>
        <w:sz w:val="24"/>
        <w:szCs w:val="24"/>
        <w:lang w:val="sk-SK"/>
      </w:rPr>
      <w:fldChar w:fldCharType="separate"/>
    </w:r>
    <w:r w:rsidR="00961932">
      <w:rPr>
        <w:rFonts w:ascii="Calibri" w:hAnsi="Calibri" w:cs="Tahoma"/>
        <w:noProof/>
        <w:sz w:val="24"/>
        <w:szCs w:val="24"/>
        <w:lang w:val="sk-SK"/>
      </w:rPr>
      <w:t>4</w:t>
    </w:r>
    <w:r w:rsidRPr="008902D4">
      <w:rPr>
        <w:rFonts w:ascii="Calibri" w:hAnsi="Calibri" w:cs="Tahoma"/>
        <w:sz w:val="24"/>
        <w:szCs w:val="24"/>
        <w:lang w:val="sk-SK"/>
      </w:rPr>
      <w:fldChar w:fldCharType="end"/>
    </w:r>
    <w:r w:rsidRPr="008902D4">
      <w:rPr>
        <w:rFonts w:ascii="Calibri" w:hAnsi="Calibri" w:cs="Tahoma"/>
        <w:sz w:val="24"/>
        <w:szCs w:val="24"/>
        <w:lang w:val="sk-SK"/>
      </w:rPr>
      <w:t xml:space="preserve"> z </w:t>
    </w:r>
    <w:r w:rsidRPr="008902D4">
      <w:rPr>
        <w:rFonts w:ascii="Calibri" w:hAnsi="Calibri" w:cs="Tahoma"/>
        <w:sz w:val="24"/>
        <w:szCs w:val="24"/>
        <w:lang w:val="sk-SK"/>
      </w:rPr>
      <w:fldChar w:fldCharType="begin"/>
    </w:r>
    <w:r w:rsidRPr="008902D4">
      <w:rPr>
        <w:rFonts w:ascii="Calibri" w:hAnsi="Calibri" w:cs="Tahoma"/>
        <w:sz w:val="24"/>
        <w:szCs w:val="24"/>
        <w:lang w:val="sk-SK"/>
      </w:rPr>
      <w:instrText>NUMPAGES  \* Arabic  \* MERGEFORMAT</w:instrText>
    </w:r>
    <w:r w:rsidRPr="008902D4">
      <w:rPr>
        <w:rFonts w:ascii="Calibri" w:hAnsi="Calibri" w:cs="Tahoma"/>
        <w:sz w:val="24"/>
        <w:szCs w:val="24"/>
        <w:lang w:val="sk-SK"/>
      </w:rPr>
      <w:fldChar w:fldCharType="separate"/>
    </w:r>
    <w:r w:rsidR="00961932">
      <w:rPr>
        <w:rFonts w:ascii="Calibri" w:hAnsi="Calibri" w:cs="Tahoma"/>
        <w:noProof/>
        <w:sz w:val="24"/>
        <w:szCs w:val="24"/>
        <w:lang w:val="sk-SK"/>
      </w:rPr>
      <w:t>4</w:t>
    </w:r>
    <w:r w:rsidRPr="008902D4">
      <w:rPr>
        <w:rFonts w:ascii="Calibri" w:hAnsi="Calibri" w:cs="Tahoma"/>
        <w:sz w:val="24"/>
        <w:szCs w:val="24"/>
        <w:lang w:val="sk-SK"/>
      </w:rPr>
      <w:fldChar w:fldCharType="end"/>
    </w:r>
    <w:r w:rsidRPr="008902D4">
      <w:rPr>
        <w:rFonts w:ascii="Calibri" w:hAnsi="Calibri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C9395" w14:textId="77777777" w:rsidR="006F799F" w:rsidRDefault="006F799F">
      <w:r>
        <w:separator/>
      </w:r>
    </w:p>
  </w:footnote>
  <w:footnote w:type="continuationSeparator" w:id="0">
    <w:p w14:paraId="0C239010" w14:textId="77777777" w:rsidR="006F799F" w:rsidRDefault="006F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5AB84" w14:textId="77777777" w:rsidR="005A632C" w:rsidRPr="006A052C" w:rsidRDefault="005A632C">
    <w:pPr>
      <w:pStyle w:val="Zhlav"/>
      <w:pBdr>
        <w:bottom w:val="single" w:sz="4" w:space="1" w:color="000000"/>
      </w:pBdr>
      <w:rPr>
        <w:rFonts w:ascii="Calibri" w:hAnsi="Calibri"/>
        <w:sz w:val="22"/>
      </w:rPr>
    </w:pPr>
    <w:r w:rsidRPr="006A052C">
      <w:rPr>
        <w:rFonts w:ascii="Calibri" w:hAnsi="Calibri"/>
        <w:sz w:val="22"/>
      </w:rPr>
      <w:t>SMLOUVA O DÍLO</w:t>
    </w:r>
    <w:r w:rsidRPr="006A052C">
      <w:rPr>
        <w:rFonts w:ascii="Calibri" w:hAnsi="Calibri"/>
        <w:sz w:val="22"/>
      </w:rPr>
      <w:tab/>
    </w:r>
    <w:r w:rsidRPr="006A052C">
      <w:rPr>
        <w:rFonts w:ascii="Calibri" w:hAnsi="Calibri"/>
        <w:sz w:val="22"/>
      </w:rPr>
      <w:tab/>
    </w:r>
  </w:p>
  <w:p w14:paraId="5701E3B5" w14:textId="77777777" w:rsidR="00087864" w:rsidRDefault="000878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836625"/>
    <w:multiLevelType w:val="hybridMultilevel"/>
    <w:tmpl w:val="3656FB8C"/>
    <w:lvl w:ilvl="0" w:tplc="67189D18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C8E2AF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5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9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7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45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53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61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9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7" w:hanging="708"/>
      </w:pPr>
    </w:lvl>
  </w:abstractNum>
  <w:abstractNum w:abstractNumId="7" w15:restartNumberingAfterBreak="0">
    <w:nsid w:val="24D836BD"/>
    <w:multiLevelType w:val="multilevel"/>
    <w:tmpl w:val="4AD67C0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45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53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61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9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7" w:hanging="708"/>
      </w:pPr>
      <w:rPr>
        <w:rFonts w:hint="default"/>
      </w:rPr>
    </w:lvl>
  </w:abstractNum>
  <w:abstractNum w:abstractNumId="8" w15:restartNumberingAfterBreak="0">
    <w:nsid w:val="33143309"/>
    <w:multiLevelType w:val="hybridMultilevel"/>
    <w:tmpl w:val="41E0AB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F73862"/>
    <w:multiLevelType w:val="hybridMultilevel"/>
    <w:tmpl w:val="B2C47ED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8474318"/>
    <w:multiLevelType w:val="hybridMultilevel"/>
    <w:tmpl w:val="EC2C173E"/>
    <w:lvl w:ilvl="0" w:tplc="A43C33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D77B8E"/>
    <w:multiLevelType w:val="hybridMultilevel"/>
    <w:tmpl w:val="9C108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959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0D667F"/>
    <w:multiLevelType w:val="hybridMultilevel"/>
    <w:tmpl w:val="5D06281A"/>
    <w:lvl w:ilvl="0" w:tplc="A31837B4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D0B1EDF"/>
    <w:multiLevelType w:val="hybridMultilevel"/>
    <w:tmpl w:val="9B9E9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474D0"/>
    <w:multiLevelType w:val="hybridMultilevel"/>
    <w:tmpl w:val="45C4F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C04A7"/>
    <w:multiLevelType w:val="hybridMultilevel"/>
    <w:tmpl w:val="E7843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E862B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9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8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14"/>
  </w:num>
  <w:num w:numId="35">
    <w:abstractNumId w:val="15"/>
  </w:num>
  <w:num w:numId="36">
    <w:abstractNumId w:val="16"/>
  </w:num>
  <w:num w:numId="37">
    <w:abstractNumId w:val="12"/>
  </w:num>
  <w:num w:numId="38">
    <w:abstractNumId w:val="13"/>
  </w:num>
  <w:num w:numId="39">
    <w:abstractNumId w:val="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2sjQzNzWztLAwNjRR0lEKTi0uzszPAykwrAUAUBoW2CwAAAA="/>
  </w:docVars>
  <w:rsids>
    <w:rsidRoot w:val="00B2132B"/>
    <w:rsid w:val="00001CA5"/>
    <w:rsid w:val="00030216"/>
    <w:rsid w:val="00044A53"/>
    <w:rsid w:val="000467CD"/>
    <w:rsid w:val="0005416F"/>
    <w:rsid w:val="00054989"/>
    <w:rsid w:val="000654AB"/>
    <w:rsid w:val="00081B2A"/>
    <w:rsid w:val="00087864"/>
    <w:rsid w:val="000A79CB"/>
    <w:rsid w:val="000B5AF8"/>
    <w:rsid w:val="000C7E38"/>
    <w:rsid w:val="000D49D1"/>
    <w:rsid w:val="000D4DB8"/>
    <w:rsid w:val="00104039"/>
    <w:rsid w:val="00106D16"/>
    <w:rsid w:val="00113780"/>
    <w:rsid w:val="001142E9"/>
    <w:rsid w:val="00127F9E"/>
    <w:rsid w:val="00134806"/>
    <w:rsid w:val="0013552A"/>
    <w:rsid w:val="001369E4"/>
    <w:rsid w:val="00140F07"/>
    <w:rsid w:val="00143800"/>
    <w:rsid w:val="00150A9F"/>
    <w:rsid w:val="0017406F"/>
    <w:rsid w:val="001859D7"/>
    <w:rsid w:val="00193C8C"/>
    <w:rsid w:val="001F34F9"/>
    <w:rsid w:val="001F6229"/>
    <w:rsid w:val="001F683C"/>
    <w:rsid w:val="00203698"/>
    <w:rsid w:val="00205A65"/>
    <w:rsid w:val="00216B65"/>
    <w:rsid w:val="00222CA1"/>
    <w:rsid w:val="002253ED"/>
    <w:rsid w:val="00266767"/>
    <w:rsid w:val="00273B3F"/>
    <w:rsid w:val="00273D77"/>
    <w:rsid w:val="002860B3"/>
    <w:rsid w:val="00292499"/>
    <w:rsid w:val="00294317"/>
    <w:rsid w:val="00295929"/>
    <w:rsid w:val="002964B0"/>
    <w:rsid w:val="002B29B3"/>
    <w:rsid w:val="002B6650"/>
    <w:rsid w:val="002C11B6"/>
    <w:rsid w:val="002C56C7"/>
    <w:rsid w:val="002C6653"/>
    <w:rsid w:val="002D7CF5"/>
    <w:rsid w:val="002E4B1C"/>
    <w:rsid w:val="003027CD"/>
    <w:rsid w:val="00303CD5"/>
    <w:rsid w:val="00316745"/>
    <w:rsid w:val="00321177"/>
    <w:rsid w:val="0032332A"/>
    <w:rsid w:val="00324215"/>
    <w:rsid w:val="0034353C"/>
    <w:rsid w:val="003459D3"/>
    <w:rsid w:val="00345C4E"/>
    <w:rsid w:val="00353712"/>
    <w:rsid w:val="00355F8E"/>
    <w:rsid w:val="003611B9"/>
    <w:rsid w:val="00380F96"/>
    <w:rsid w:val="003879BE"/>
    <w:rsid w:val="00390B9E"/>
    <w:rsid w:val="003A0BD9"/>
    <w:rsid w:val="003A22FC"/>
    <w:rsid w:val="003A3684"/>
    <w:rsid w:val="003B754F"/>
    <w:rsid w:val="003C5603"/>
    <w:rsid w:val="003D430C"/>
    <w:rsid w:val="003D4512"/>
    <w:rsid w:val="003E0855"/>
    <w:rsid w:val="003E5A4B"/>
    <w:rsid w:val="003E70F7"/>
    <w:rsid w:val="003E789D"/>
    <w:rsid w:val="003F6734"/>
    <w:rsid w:val="00425CB2"/>
    <w:rsid w:val="00431B03"/>
    <w:rsid w:val="00441CF8"/>
    <w:rsid w:val="004463B1"/>
    <w:rsid w:val="004473BA"/>
    <w:rsid w:val="00457600"/>
    <w:rsid w:val="004645D3"/>
    <w:rsid w:val="00465796"/>
    <w:rsid w:val="004664D7"/>
    <w:rsid w:val="00485AC8"/>
    <w:rsid w:val="0049469C"/>
    <w:rsid w:val="00494D26"/>
    <w:rsid w:val="004A4E2A"/>
    <w:rsid w:val="004B0078"/>
    <w:rsid w:val="004B1466"/>
    <w:rsid w:val="004B2375"/>
    <w:rsid w:val="004B253C"/>
    <w:rsid w:val="004C0583"/>
    <w:rsid w:val="004D025C"/>
    <w:rsid w:val="004E4B4D"/>
    <w:rsid w:val="004F29DC"/>
    <w:rsid w:val="004F4323"/>
    <w:rsid w:val="00524D07"/>
    <w:rsid w:val="00541184"/>
    <w:rsid w:val="005412F3"/>
    <w:rsid w:val="0054478D"/>
    <w:rsid w:val="00567E55"/>
    <w:rsid w:val="00572863"/>
    <w:rsid w:val="00593D51"/>
    <w:rsid w:val="005A632C"/>
    <w:rsid w:val="005C0757"/>
    <w:rsid w:val="005C500E"/>
    <w:rsid w:val="005D057C"/>
    <w:rsid w:val="005D1208"/>
    <w:rsid w:val="00601CB7"/>
    <w:rsid w:val="00601DAF"/>
    <w:rsid w:val="00614273"/>
    <w:rsid w:val="00617DA3"/>
    <w:rsid w:val="006537B2"/>
    <w:rsid w:val="00661F27"/>
    <w:rsid w:val="00663E34"/>
    <w:rsid w:val="0067179E"/>
    <w:rsid w:val="006839A3"/>
    <w:rsid w:val="0068619F"/>
    <w:rsid w:val="006A052C"/>
    <w:rsid w:val="006B395B"/>
    <w:rsid w:val="006D365E"/>
    <w:rsid w:val="006D4013"/>
    <w:rsid w:val="006D6C7E"/>
    <w:rsid w:val="006E5986"/>
    <w:rsid w:val="006F23EF"/>
    <w:rsid w:val="006F799F"/>
    <w:rsid w:val="00700C0F"/>
    <w:rsid w:val="00710AE2"/>
    <w:rsid w:val="007215D8"/>
    <w:rsid w:val="007302CE"/>
    <w:rsid w:val="00744074"/>
    <w:rsid w:val="00744236"/>
    <w:rsid w:val="00746AE8"/>
    <w:rsid w:val="007653C6"/>
    <w:rsid w:val="007804DA"/>
    <w:rsid w:val="00780C5E"/>
    <w:rsid w:val="007A1F69"/>
    <w:rsid w:val="007A4F3B"/>
    <w:rsid w:val="007B29E1"/>
    <w:rsid w:val="007C3CBF"/>
    <w:rsid w:val="007D0F58"/>
    <w:rsid w:val="007E23D9"/>
    <w:rsid w:val="007E54BD"/>
    <w:rsid w:val="007F7258"/>
    <w:rsid w:val="00823A88"/>
    <w:rsid w:val="00824AE0"/>
    <w:rsid w:val="00826D2A"/>
    <w:rsid w:val="008519ED"/>
    <w:rsid w:val="00854507"/>
    <w:rsid w:val="00856388"/>
    <w:rsid w:val="00864BFD"/>
    <w:rsid w:val="0086732E"/>
    <w:rsid w:val="008773CC"/>
    <w:rsid w:val="00883E53"/>
    <w:rsid w:val="00886D4B"/>
    <w:rsid w:val="00890E42"/>
    <w:rsid w:val="00893DB7"/>
    <w:rsid w:val="008A0537"/>
    <w:rsid w:val="008A2704"/>
    <w:rsid w:val="008A28FA"/>
    <w:rsid w:val="008B7F0D"/>
    <w:rsid w:val="008D088C"/>
    <w:rsid w:val="008D3DE0"/>
    <w:rsid w:val="008E465C"/>
    <w:rsid w:val="008E64A2"/>
    <w:rsid w:val="00904FA0"/>
    <w:rsid w:val="00917602"/>
    <w:rsid w:val="00921729"/>
    <w:rsid w:val="00923AAE"/>
    <w:rsid w:val="00931E1E"/>
    <w:rsid w:val="00936D17"/>
    <w:rsid w:val="00937D67"/>
    <w:rsid w:val="00940F45"/>
    <w:rsid w:val="00961932"/>
    <w:rsid w:val="00961A7D"/>
    <w:rsid w:val="00972ABE"/>
    <w:rsid w:val="00983D96"/>
    <w:rsid w:val="00983FC2"/>
    <w:rsid w:val="009929F3"/>
    <w:rsid w:val="009A1267"/>
    <w:rsid w:val="009A2DC4"/>
    <w:rsid w:val="009A3293"/>
    <w:rsid w:val="009A705E"/>
    <w:rsid w:val="009B3965"/>
    <w:rsid w:val="009B5324"/>
    <w:rsid w:val="009C2C8D"/>
    <w:rsid w:val="009D201E"/>
    <w:rsid w:val="009E15F9"/>
    <w:rsid w:val="009E4468"/>
    <w:rsid w:val="009E5DC3"/>
    <w:rsid w:val="009F243D"/>
    <w:rsid w:val="00A05717"/>
    <w:rsid w:val="00A1379C"/>
    <w:rsid w:val="00A261B8"/>
    <w:rsid w:val="00A31588"/>
    <w:rsid w:val="00A45233"/>
    <w:rsid w:val="00A47302"/>
    <w:rsid w:val="00A5005B"/>
    <w:rsid w:val="00A772E1"/>
    <w:rsid w:val="00A92614"/>
    <w:rsid w:val="00A9737C"/>
    <w:rsid w:val="00AA36FC"/>
    <w:rsid w:val="00AC0C62"/>
    <w:rsid w:val="00AC562C"/>
    <w:rsid w:val="00AC6D88"/>
    <w:rsid w:val="00AC750B"/>
    <w:rsid w:val="00AD25BD"/>
    <w:rsid w:val="00AD3239"/>
    <w:rsid w:val="00AF65CC"/>
    <w:rsid w:val="00B106FC"/>
    <w:rsid w:val="00B2132B"/>
    <w:rsid w:val="00B33FBA"/>
    <w:rsid w:val="00B4302D"/>
    <w:rsid w:val="00B55FAD"/>
    <w:rsid w:val="00B564CC"/>
    <w:rsid w:val="00B56C22"/>
    <w:rsid w:val="00B83E6C"/>
    <w:rsid w:val="00BC50F2"/>
    <w:rsid w:val="00BD083E"/>
    <w:rsid w:val="00BD5834"/>
    <w:rsid w:val="00BE4EB9"/>
    <w:rsid w:val="00C06620"/>
    <w:rsid w:val="00C30D7B"/>
    <w:rsid w:val="00C62A4C"/>
    <w:rsid w:val="00C65239"/>
    <w:rsid w:val="00CD316F"/>
    <w:rsid w:val="00CF182C"/>
    <w:rsid w:val="00CF35BE"/>
    <w:rsid w:val="00D2053C"/>
    <w:rsid w:val="00D2120C"/>
    <w:rsid w:val="00D52783"/>
    <w:rsid w:val="00D608B9"/>
    <w:rsid w:val="00D65829"/>
    <w:rsid w:val="00D734B8"/>
    <w:rsid w:val="00D9166E"/>
    <w:rsid w:val="00D9318D"/>
    <w:rsid w:val="00D942F1"/>
    <w:rsid w:val="00DB0020"/>
    <w:rsid w:val="00DC2929"/>
    <w:rsid w:val="00DC5352"/>
    <w:rsid w:val="00DC5517"/>
    <w:rsid w:val="00DD59F4"/>
    <w:rsid w:val="00DE19DE"/>
    <w:rsid w:val="00DF3712"/>
    <w:rsid w:val="00DF4539"/>
    <w:rsid w:val="00E06271"/>
    <w:rsid w:val="00E32EB1"/>
    <w:rsid w:val="00E41306"/>
    <w:rsid w:val="00E42DE8"/>
    <w:rsid w:val="00E43A1E"/>
    <w:rsid w:val="00E54F61"/>
    <w:rsid w:val="00E5528C"/>
    <w:rsid w:val="00E56E4A"/>
    <w:rsid w:val="00E6520F"/>
    <w:rsid w:val="00E6544A"/>
    <w:rsid w:val="00E70ED0"/>
    <w:rsid w:val="00E8126F"/>
    <w:rsid w:val="00E81BC3"/>
    <w:rsid w:val="00E86C9E"/>
    <w:rsid w:val="00E924FB"/>
    <w:rsid w:val="00E97B7D"/>
    <w:rsid w:val="00EA7B0C"/>
    <w:rsid w:val="00ED4B3B"/>
    <w:rsid w:val="00EE0345"/>
    <w:rsid w:val="00EF48B9"/>
    <w:rsid w:val="00F00D8A"/>
    <w:rsid w:val="00F079AA"/>
    <w:rsid w:val="00F21053"/>
    <w:rsid w:val="00F23107"/>
    <w:rsid w:val="00F30258"/>
    <w:rsid w:val="00F30E66"/>
    <w:rsid w:val="00F356F5"/>
    <w:rsid w:val="00F50566"/>
    <w:rsid w:val="00F5500E"/>
    <w:rsid w:val="00F6110C"/>
    <w:rsid w:val="00F81BD0"/>
    <w:rsid w:val="00F9021B"/>
    <w:rsid w:val="00F90627"/>
    <w:rsid w:val="00F90FE8"/>
    <w:rsid w:val="00F93417"/>
    <w:rsid w:val="00FA1819"/>
    <w:rsid w:val="00FB2D76"/>
    <w:rsid w:val="00FC313E"/>
    <w:rsid w:val="00FC4135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2734E4B"/>
  <w15:docId w15:val="{2D7D11D2-3466-464A-B966-41FA78F2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jc w:val="both"/>
    </w:pPr>
    <w:rPr>
      <w:kern w:val="1"/>
      <w:sz w:val="24"/>
      <w:lang w:val="en-US" w:eastAsia="ar-SA"/>
    </w:rPr>
  </w:style>
  <w:style w:type="paragraph" w:styleId="Nadpis1">
    <w:name w:val="heading 1"/>
    <w:next w:val="Zkladntext"/>
    <w:link w:val="Nadpis1Char"/>
    <w:uiPriority w:val="9"/>
    <w:qFormat/>
    <w:pPr>
      <w:keepNext/>
      <w:widowControl w:val="0"/>
      <w:suppressAutoHyphens/>
      <w:spacing w:before="120" w:after="120"/>
      <w:jc w:val="center"/>
      <w:outlineLvl w:val="0"/>
    </w:pPr>
    <w:rPr>
      <w:b/>
      <w:caps/>
      <w:kern w:val="1"/>
      <w:sz w:val="32"/>
      <w:lang w:eastAsia="ar-SA"/>
    </w:rPr>
  </w:style>
  <w:style w:type="paragraph" w:styleId="Nadpis2">
    <w:name w:val="heading 2"/>
    <w:next w:val="Zkladntext"/>
    <w:qFormat/>
    <w:pPr>
      <w:widowControl w:val="0"/>
      <w:suppressAutoHyphens/>
      <w:spacing w:before="120" w:after="120" w:line="276" w:lineRule="auto"/>
      <w:outlineLvl w:val="1"/>
    </w:pPr>
    <w:rPr>
      <w:kern w:val="1"/>
      <w:lang w:eastAsia="ar-SA"/>
    </w:rPr>
  </w:style>
  <w:style w:type="paragraph" w:styleId="Nadpis3">
    <w:name w:val="heading 3"/>
    <w:next w:val="Zkladntext"/>
    <w:qFormat/>
    <w:pPr>
      <w:keepNext/>
      <w:widowControl w:val="0"/>
      <w:numPr>
        <w:ilvl w:val="2"/>
        <w:numId w:val="1"/>
      </w:numPr>
      <w:suppressAutoHyphens/>
      <w:spacing w:before="240" w:after="60"/>
      <w:ind w:left="1729" w:hanging="708"/>
      <w:outlineLvl w:val="2"/>
    </w:pPr>
    <w:rPr>
      <w:b/>
      <w:kern w:val="1"/>
      <w:lang w:eastAsia="ar-SA"/>
    </w:rPr>
  </w:style>
  <w:style w:type="paragraph" w:styleId="Nadpis4">
    <w:name w:val="heading 4"/>
    <w:next w:val="Zkladntext"/>
    <w:qFormat/>
    <w:pPr>
      <w:keepNext/>
      <w:widowControl w:val="0"/>
      <w:numPr>
        <w:ilvl w:val="3"/>
        <w:numId w:val="1"/>
      </w:numPr>
      <w:suppressAutoHyphens/>
      <w:spacing w:before="240" w:after="60"/>
      <w:ind w:left="2437" w:hanging="708"/>
      <w:outlineLvl w:val="3"/>
    </w:pPr>
    <w:rPr>
      <w:b/>
      <w:i/>
      <w:kern w:val="1"/>
      <w:lang w:eastAsia="ar-SA"/>
    </w:rPr>
  </w:style>
  <w:style w:type="paragraph" w:styleId="Nadpis5">
    <w:name w:val="heading 5"/>
    <w:next w:val="Zkladntext"/>
    <w:qFormat/>
    <w:pPr>
      <w:widowControl w:val="0"/>
      <w:numPr>
        <w:ilvl w:val="4"/>
        <w:numId w:val="1"/>
      </w:numPr>
      <w:suppressAutoHyphens/>
      <w:spacing w:before="240" w:after="60"/>
      <w:ind w:left="3145" w:hanging="708"/>
      <w:outlineLvl w:val="4"/>
    </w:pPr>
    <w:rPr>
      <w:rFonts w:ascii="Arial" w:hAnsi="Arial"/>
      <w:kern w:val="1"/>
      <w:sz w:val="22"/>
      <w:lang w:eastAsia="ar-SA"/>
    </w:rPr>
  </w:style>
  <w:style w:type="paragraph" w:styleId="Nadpis6">
    <w:name w:val="heading 6"/>
    <w:next w:val="Zkladntext"/>
    <w:qFormat/>
    <w:pPr>
      <w:widowControl w:val="0"/>
      <w:numPr>
        <w:ilvl w:val="5"/>
        <w:numId w:val="1"/>
      </w:numPr>
      <w:suppressAutoHyphens/>
      <w:spacing w:before="240" w:after="60"/>
      <w:ind w:left="3853" w:hanging="708"/>
      <w:outlineLvl w:val="5"/>
    </w:pPr>
    <w:rPr>
      <w:rFonts w:ascii="Arial" w:hAnsi="Arial"/>
      <w:i/>
      <w:kern w:val="1"/>
      <w:sz w:val="22"/>
      <w:lang w:eastAsia="ar-SA"/>
    </w:rPr>
  </w:style>
  <w:style w:type="paragraph" w:styleId="Nadpis7">
    <w:name w:val="heading 7"/>
    <w:next w:val="Zkladntext"/>
    <w:qFormat/>
    <w:pPr>
      <w:widowControl w:val="0"/>
      <w:numPr>
        <w:ilvl w:val="6"/>
        <w:numId w:val="1"/>
      </w:numPr>
      <w:suppressAutoHyphens/>
      <w:spacing w:before="240" w:after="60"/>
      <w:ind w:left="4561" w:hanging="708"/>
      <w:outlineLvl w:val="6"/>
    </w:pPr>
    <w:rPr>
      <w:rFonts w:ascii="Arial" w:hAnsi="Arial"/>
      <w:kern w:val="1"/>
      <w:lang w:eastAsia="ar-SA"/>
    </w:rPr>
  </w:style>
  <w:style w:type="paragraph" w:styleId="Nadpis8">
    <w:name w:val="heading 8"/>
    <w:next w:val="Zkladntext"/>
    <w:qFormat/>
    <w:pPr>
      <w:widowControl w:val="0"/>
      <w:numPr>
        <w:ilvl w:val="7"/>
        <w:numId w:val="1"/>
      </w:numPr>
      <w:suppressAutoHyphens/>
      <w:spacing w:before="240" w:after="60"/>
      <w:ind w:left="5269" w:hanging="708"/>
      <w:outlineLvl w:val="7"/>
    </w:pPr>
    <w:rPr>
      <w:rFonts w:ascii="Arial" w:hAnsi="Arial"/>
      <w:i/>
      <w:kern w:val="1"/>
      <w:lang w:eastAsia="ar-SA"/>
    </w:rPr>
  </w:style>
  <w:style w:type="paragraph" w:styleId="Nadpis9">
    <w:name w:val="heading 9"/>
    <w:next w:val="Zkladntext"/>
    <w:qFormat/>
    <w:pPr>
      <w:widowControl w:val="0"/>
      <w:numPr>
        <w:ilvl w:val="8"/>
        <w:numId w:val="1"/>
      </w:numPr>
      <w:suppressAutoHyphens/>
      <w:spacing w:before="240" w:after="60"/>
      <w:ind w:left="5977" w:hanging="708"/>
      <w:outlineLvl w:val="8"/>
    </w:pPr>
    <w:rPr>
      <w:rFonts w:ascii="Arial" w:hAnsi="Arial"/>
      <w:i/>
      <w:kern w:val="1"/>
      <w:sz w:val="1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St2z0">
    <w:name w:val="WW8NumSt2z0"/>
    <w:rPr>
      <w:rFonts w:ascii="Symbol" w:hAnsi="Symbol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Standardnpsmoodstavce10">
    <w:name w:val="Standardní písmo odstavce1"/>
  </w:style>
  <w:style w:type="character" w:customStyle="1" w:styleId="slostrnky1">
    <w:name w:val="Číslo stránky1"/>
    <w:rPr>
      <w:rFonts w:ascii="Times New Roman" w:hAnsi="Times New Roman"/>
    </w:rPr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Zkladntext">
    <w:name w:val="Body Text"/>
    <w:pPr>
      <w:widowControl w:val="0"/>
      <w:suppressAutoHyphens/>
      <w:spacing w:after="120"/>
    </w:pPr>
    <w:rPr>
      <w:kern w:val="1"/>
      <w:lang w:eastAsia="ar-SA"/>
    </w:rPr>
  </w:style>
  <w:style w:type="paragraph" w:styleId="Seznam">
    <w:name w:val="List"/>
    <w:pPr>
      <w:widowControl w:val="0"/>
      <w:suppressAutoHyphens/>
    </w:pPr>
    <w:rPr>
      <w:rFonts w:cs="Tahoma"/>
      <w:kern w:val="1"/>
      <w:lang w:eastAsia="ar-SA"/>
    </w:rPr>
  </w:style>
  <w:style w:type="paragraph" w:customStyle="1" w:styleId="Popisek">
    <w:name w:val="Popisek"/>
    <w:pPr>
      <w:widowControl w:val="0"/>
      <w:suppressLineNumbers/>
      <w:suppressAutoHyphens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Rejstk">
    <w:name w:val="Rejstřík"/>
    <w:pPr>
      <w:widowControl w:val="0"/>
      <w:suppressLineNumbers/>
      <w:suppressAutoHyphens/>
    </w:pPr>
    <w:rPr>
      <w:rFonts w:cs="Tahoma"/>
      <w:kern w:val="1"/>
      <w:lang w:eastAsia="ar-SA"/>
    </w:rPr>
  </w:style>
  <w:style w:type="paragraph" w:styleId="Zhlav">
    <w:name w:val="header"/>
    <w:pPr>
      <w:widowControl w:val="0"/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customStyle="1" w:styleId="bulletsNemezera">
    <w:name w:val="bulletsNemezera"/>
    <w:pPr>
      <w:widowControl w:val="0"/>
      <w:suppressAutoHyphens/>
      <w:spacing w:line="276" w:lineRule="auto"/>
    </w:pPr>
    <w:rPr>
      <w:kern w:val="1"/>
      <w:lang w:eastAsia="ar-SA"/>
    </w:rPr>
  </w:style>
  <w:style w:type="paragraph" w:styleId="Zpat">
    <w:name w:val="footer"/>
    <w:pPr>
      <w:widowControl w:val="0"/>
      <w:suppressLineNumbers/>
      <w:tabs>
        <w:tab w:val="center" w:pos="4818"/>
        <w:tab w:val="right" w:pos="9637"/>
      </w:tabs>
      <w:suppressAutoHyphens/>
    </w:pPr>
    <w:rPr>
      <w:kern w:val="1"/>
      <w:sz w:val="22"/>
      <w:lang w:eastAsia="ar-SA"/>
    </w:rPr>
  </w:style>
  <w:style w:type="paragraph" w:customStyle="1" w:styleId="Text">
    <w:name w:val="Text"/>
    <w:pPr>
      <w:widowControl w:val="0"/>
      <w:suppressAutoHyphens/>
      <w:spacing w:before="120" w:after="120" w:line="240" w:lineRule="atLeast"/>
      <w:ind w:left="1134"/>
    </w:pPr>
    <w:rPr>
      <w:kern w:val="1"/>
      <w:lang w:eastAsia="ar-SA"/>
    </w:rPr>
  </w:style>
  <w:style w:type="paragraph" w:customStyle="1" w:styleId="Prosttext1">
    <w:name w:val="Prostý text1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Obsahtabulky">
    <w:name w:val="Obsah tabulky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dpistabulky">
    <w:name w:val="Nadpis tabulky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extbubliny1">
    <w:name w:val="Text bubliny1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Nadpis10">
    <w:name w:val="Nadpis 10"/>
    <w:basedOn w:val="Nadpis"/>
    <w:next w:val="Zkladntext"/>
    <w:pPr>
      <w:tabs>
        <w:tab w:val="num" w:pos="1584"/>
      </w:tabs>
      <w:ind w:left="454" w:hanging="454"/>
      <w:outlineLvl w:val="8"/>
    </w:pPr>
    <w:rPr>
      <w:b/>
      <w:bCs/>
      <w:sz w:val="21"/>
      <w:szCs w:val="21"/>
    </w:rPr>
  </w:style>
  <w:style w:type="character" w:styleId="slostrnky">
    <w:name w:val="page number"/>
    <w:basedOn w:val="Standardnpsmoodstavce1"/>
    <w:rsid w:val="00C06620"/>
  </w:style>
  <w:style w:type="paragraph" w:styleId="Textbubliny">
    <w:name w:val="Balloon Text"/>
    <w:basedOn w:val="Normln"/>
    <w:link w:val="TextbublinyChar"/>
    <w:uiPriority w:val="99"/>
    <w:semiHidden/>
    <w:unhideWhenUsed/>
    <w:rsid w:val="000878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7864"/>
    <w:rPr>
      <w:rFonts w:ascii="Tahoma" w:hAnsi="Tahoma" w:cs="Tahoma"/>
      <w:kern w:val="1"/>
      <w:sz w:val="16"/>
      <w:szCs w:val="16"/>
      <w:lang w:val="en-US" w:eastAsia="ar-SA"/>
    </w:rPr>
  </w:style>
  <w:style w:type="character" w:customStyle="1" w:styleId="Nadpis1Char">
    <w:name w:val="Nadpis 1 Char"/>
    <w:link w:val="Nadpis1"/>
    <w:uiPriority w:val="9"/>
    <w:rsid w:val="00A05717"/>
    <w:rPr>
      <w:b/>
      <w:caps/>
      <w:kern w:val="1"/>
      <w:sz w:val="32"/>
      <w:lang w:eastAsia="ar-SA" w:bidi="ar-SA"/>
    </w:rPr>
  </w:style>
  <w:style w:type="character" w:styleId="Odkaznakoment">
    <w:name w:val="annotation reference"/>
    <w:uiPriority w:val="99"/>
    <w:semiHidden/>
    <w:unhideWhenUsed/>
    <w:rsid w:val="00A05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57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05717"/>
    <w:rPr>
      <w:kern w:val="1"/>
      <w:lang w:val="en-US"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57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05717"/>
    <w:rPr>
      <w:b/>
      <w:bCs/>
      <w:kern w:val="1"/>
      <w:lang w:val="en-US" w:eastAsia="ar-SA" w:bidi="ar-SA"/>
    </w:rPr>
  </w:style>
  <w:style w:type="paragraph" w:styleId="Odstavecseseznamem">
    <w:name w:val="List Paragraph"/>
    <w:basedOn w:val="Normln"/>
    <w:uiPriority w:val="34"/>
    <w:qFormat/>
    <w:rsid w:val="000A79CB"/>
    <w:pPr>
      <w:suppressAutoHyphens w:val="0"/>
      <w:spacing w:before="200" w:after="200" w:line="276" w:lineRule="auto"/>
      <w:ind w:left="720"/>
      <w:contextualSpacing/>
    </w:pPr>
    <w:rPr>
      <w:rFonts w:ascii="Calibri" w:hAnsi="Calibri"/>
      <w:kern w:val="0"/>
      <w:sz w:val="22"/>
      <w:lang w:eastAsia="en-US" w:bidi="en-US"/>
    </w:rPr>
  </w:style>
  <w:style w:type="table" w:customStyle="1" w:styleId="MEDIAN">
    <w:name w:val="MEDIAN"/>
    <w:basedOn w:val="Sloupcetabulky5"/>
    <w:uiPriority w:val="99"/>
    <w:qFormat/>
    <w:rsid w:val="000A79CB"/>
    <w:pPr>
      <w:suppressAutoHyphens w:val="0"/>
      <w:jc w:val="left"/>
    </w:pPr>
    <w:rPr>
      <w:rFonts w:ascii="Calibri" w:hAnsi="Calibri"/>
      <w:color w:val="4F81BD"/>
      <w:lang w:val="en-US"/>
    </w:rPr>
    <w:tblPr>
      <w:tblStyleRowBandSize w:val="1"/>
      <w:jc w:val="center"/>
      <w:tblBorders>
        <w:top w:val="single" w:sz="24" w:space="0" w:color="BADCF7"/>
        <w:left w:val="single" w:sz="24" w:space="0" w:color="BADCF7"/>
        <w:bottom w:val="single" w:sz="24" w:space="0" w:color="BADCF7"/>
        <w:right w:val="single" w:sz="24" w:space="0" w:color="BADCF7"/>
        <w:insideH w:val="single" w:sz="8" w:space="0" w:color="BADCF7"/>
        <w:insideV w:val="single" w:sz="8" w:space="0" w:color="BADCF7"/>
      </w:tblBorders>
    </w:tblPr>
    <w:trPr>
      <w:jc w:val="center"/>
    </w:trPr>
    <w:tcPr>
      <w:shd w:val="clear" w:color="auto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4F81BD"/>
      </w:rPr>
      <w:tblPr/>
      <w:tcPr>
        <w:shd w:val="clear" w:color="auto" w:fill="FFFFFF"/>
      </w:tcPr>
    </w:tblStylePr>
    <w:tblStylePr w:type="band2Vert">
      <w:rPr>
        <w:color w:val="4F81BD"/>
      </w:rPr>
    </w:tblStylePr>
    <w:tblStylePr w:type="band1Horz">
      <w:tblPr/>
      <w:tcPr>
        <w:shd w:val="clear" w:color="auto" w:fill="BADCF7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0A79C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Default">
    <w:name w:val="Default"/>
    <w:rsid w:val="00140F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0B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B1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ÍL O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ÍL O</dc:title>
  <dc:creator>Kovaříková Erika</dc:creator>
  <cp:lastModifiedBy>CSVŠ v.v.i.</cp:lastModifiedBy>
  <cp:revision>2</cp:revision>
  <cp:lastPrinted>2020-12-18T11:36:00Z</cp:lastPrinted>
  <dcterms:created xsi:type="dcterms:W3CDTF">2023-01-03T11:33:00Z</dcterms:created>
  <dcterms:modified xsi:type="dcterms:W3CDTF">2023-01-03T11:33:00Z</dcterms:modified>
</cp:coreProperties>
</file>