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C21A01" w14:textId="77777777" w:rsidR="00E56C80" w:rsidRDefault="00E56C80" w:rsidP="006D73C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63"/>
        <w:jc w:val="center"/>
        <w:rPr>
          <w:rFonts w:ascii="Tahoma" w:eastAsia="Tahoma" w:hAnsi="Tahoma" w:cs="Tahoma"/>
          <w:b/>
          <w:color w:val="000000"/>
          <w:sz w:val="24"/>
          <w:szCs w:val="24"/>
        </w:rPr>
      </w:pPr>
      <w:bookmarkStart w:id="0" w:name="_GoBack"/>
      <w:bookmarkEnd w:id="0"/>
    </w:p>
    <w:p w14:paraId="76B0EEB5" w14:textId="77777777" w:rsidR="00E56C80" w:rsidRDefault="00E56C80" w:rsidP="006D73C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63"/>
        <w:jc w:val="center"/>
        <w:rPr>
          <w:rFonts w:ascii="Tahoma" w:eastAsia="Tahoma" w:hAnsi="Tahoma" w:cs="Tahoma"/>
          <w:b/>
          <w:color w:val="000000"/>
          <w:sz w:val="24"/>
          <w:szCs w:val="24"/>
        </w:rPr>
      </w:pPr>
    </w:p>
    <w:p w14:paraId="75BE10FB" w14:textId="4C6C6D7B" w:rsidR="006D73C8" w:rsidRPr="006D73C8" w:rsidRDefault="006D73C8" w:rsidP="006D73C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63"/>
        <w:jc w:val="center"/>
        <w:rPr>
          <w:rFonts w:ascii="Tahoma" w:eastAsia="Tahoma" w:hAnsi="Tahoma" w:cs="Tahoma"/>
          <w:b/>
          <w:color w:val="000000"/>
          <w:sz w:val="24"/>
          <w:szCs w:val="24"/>
        </w:rPr>
      </w:pPr>
      <w:r w:rsidRPr="006D73C8">
        <w:rPr>
          <w:rFonts w:ascii="Tahoma" w:eastAsia="Tahoma" w:hAnsi="Tahoma" w:cs="Tahoma"/>
          <w:b/>
          <w:color w:val="000000"/>
          <w:sz w:val="24"/>
          <w:szCs w:val="24"/>
        </w:rPr>
        <w:t>Příloha č.</w:t>
      </w:r>
      <w:r w:rsidR="00297448">
        <w:rPr>
          <w:rFonts w:ascii="Tahoma" w:eastAsia="Tahoma" w:hAnsi="Tahoma" w:cs="Tahoma"/>
          <w:b/>
          <w:color w:val="000000"/>
          <w:sz w:val="24"/>
          <w:szCs w:val="24"/>
        </w:rPr>
        <w:t>1</w:t>
      </w:r>
      <w:r w:rsidRPr="006D73C8">
        <w:rPr>
          <w:rFonts w:ascii="Tahoma" w:eastAsia="Tahoma" w:hAnsi="Tahoma" w:cs="Tahoma"/>
          <w:b/>
          <w:color w:val="000000"/>
          <w:sz w:val="24"/>
          <w:szCs w:val="24"/>
        </w:rPr>
        <w:t xml:space="preserve"> Přehled plnění </w:t>
      </w:r>
      <w:r w:rsidR="00297448">
        <w:rPr>
          <w:rFonts w:ascii="Tahoma" w:eastAsia="Tahoma" w:hAnsi="Tahoma" w:cs="Tahoma"/>
          <w:b/>
          <w:color w:val="000000"/>
          <w:sz w:val="24"/>
          <w:szCs w:val="24"/>
        </w:rPr>
        <w:t>realizátora</w:t>
      </w:r>
    </w:p>
    <w:p w14:paraId="187E6888" w14:textId="1F45FBEB" w:rsidR="006D73C8" w:rsidRDefault="006D73C8" w:rsidP="006D73C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63"/>
        <w:jc w:val="center"/>
        <w:rPr>
          <w:rFonts w:ascii="Tahoma" w:eastAsia="Tahoma" w:hAnsi="Tahoma" w:cs="Tahoma"/>
          <w:bCs/>
          <w:color w:val="000000"/>
          <w:sz w:val="18"/>
          <w:szCs w:val="18"/>
        </w:rPr>
      </w:pPr>
      <w:r w:rsidRPr="006D73C8">
        <w:rPr>
          <w:rFonts w:ascii="Tahoma" w:eastAsia="Tahoma" w:hAnsi="Tahoma" w:cs="Tahoma"/>
          <w:bCs/>
          <w:color w:val="000000"/>
          <w:sz w:val="18"/>
          <w:szCs w:val="18"/>
        </w:rPr>
        <w:t>nezbytný základní předpoklad pro možnost uzavření smlouvy</w:t>
      </w:r>
    </w:p>
    <w:p w14:paraId="5ADE3964" w14:textId="1A4C950F" w:rsidR="00654FDA" w:rsidRDefault="00654FDA" w:rsidP="006D73C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63"/>
        <w:jc w:val="center"/>
        <w:rPr>
          <w:rFonts w:ascii="Tahoma" w:eastAsia="Tahoma" w:hAnsi="Tahoma" w:cs="Tahoma"/>
          <w:bCs/>
          <w:color w:val="000000"/>
          <w:sz w:val="18"/>
          <w:szCs w:val="18"/>
        </w:rPr>
      </w:pPr>
    </w:p>
    <w:p w14:paraId="06FF313A" w14:textId="77777777" w:rsidR="00654FDA" w:rsidRPr="006D73C8" w:rsidRDefault="00654FDA" w:rsidP="00654FD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63"/>
        <w:jc w:val="center"/>
        <w:rPr>
          <w:rFonts w:ascii="Tahoma" w:eastAsia="Tahoma" w:hAnsi="Tahoma" w:cs="Tahoma"/>
          <w:bCs/>
          <w:color w:val="000000"/>
          <w:sz w:val="18"/>
          <w:szCs w:val="18"/>
        </w:rPr>
      </w:pPr>
    </w:p>
    <w:p w14:paraId="1B2CC7A9" w14:textId="1E3EA8F8" w:rsidR="006D73C8" w:rsidRDefault="006D73C8" w:rsidP="00654FD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63"/>
        <w:rPr>
          <w:rFonts w:ascii="Tahoma" w:eastAsia="Tahoma" w:hAnsi="Tahoma" w:cs="Tahoma"/>
          <w:b/>
          <w:color w:val="000000"/>
          <w:sz w:val="18"/>
          <w:szCs w:val="18"/>
        </w:rPr>
      </w:pPr>
    </w:p>
    <w:p w14:paraId="5A52CFA6" w14:textId="77777777" w:rsidR="00297448" w:rsidRDefault="00297448" w:rsidP="00654FD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63"/>
        <w:rPr>
          <w:rFonts w:ascii="Tahoma" w:eastAsia="Tahoma" w:hAnsi="Tahoma" w:cs="Tahoma"/>
          <w:b/>
          <w:color w:val="000000"/>
          <w:sz w:val="18"/>
          <w:szCs w:val="18"/>
        </w:rPr>
      </w:pPr>
    </w:p>
    <w:p w14:paraId="42EE5177" w14:textId="209F0B73" w:rsidR="00297448" w:rsidRPr="00297448" w:rsidRDefault="00297448" w:rsidP="00654FD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63"/>
        <w:rPr>
          <w:rFonts w:ascii="Tahoma" w:eastAsia="Tahoma" w:hAnsi="Tahoma" w:cs="Tahoma"/>
          <w:b/>
          <w:color w:val="000000"/>
          <w:sz w:val="18"/>
          <w:szCs w:val="18"/>
        </w:rPr>
      </w:pPr>
      <w:r w:rsidRPr="00297448">
        <w:rPr>
          <w:rFonts w:ascii="Tahoma" w:eastAsia="Tahoma" w:hAnsi="Tahoma" w:cs="Tahoma"/>
          <w:b/>
          <w:color w:val="000000"/>
          <w:sz w:val="18"/>
          <w:szCs w:val="18"/>
        </w:rPr>
        <w:t>Fáze</w:t>
      </w:r>
      <w:r>
        <w:rPr>
          <w:rFonts w:ascii="Tahoma" w:eastAsia="Tahoma" w:hAnsi="Tahoma" w:cs="Tahoma"/>
          <w:b/>
          <w:color w:val="000000"/>
          <w:sz w:val="18"/>
          <w:szCs w:val="18"/>
        </w:rPr>
        <w:t xml:space="preserve"> 1</w:t>
      </w:r>
    </w:p>
    <w:p w14:paraId="64E4E14C" w14:textId="36753950" w:rsidR="00297448" w:rsidRPr="00297448" w:rsidRDefault="006A3780" w:rsidP="00654FD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63"/>
        <w:rPr>
          <w:rFonts w:ascii="Tahoma" w:eastAsia="Tahoma" w:hAnsi="Tahoma" w:cs="Tahoma"/>
          <w:b/>
          <w:color w:val="000000"/>
          <w:sz w:val="18"/>
          <w:szCs w:val="18"/>
        </w:rPr>
      </w:pPr>
      <w:r>
        <w:rPr>
          <w:rFonts w:ascii="Tahoma" w:eastAsia="Tahoma" w:hAnsi="Tahoma" w:cs="Tahoma"/>
          <w:b/>
          <w:color w:val="000000"/>
          <w:sz w:val="18"/>
          <w:szCs w:val="18"/>
        </w:rPr>
        <w:t>P</w:t>
      </w:r>
      <w:r w:rsidR="00297448" w:rsidRPr="00297448">
        <w:rPr>
          <w:rFonts w:ascii="Tahoma" w:eastAsia="Tahoma" w:hAnsi="Tahoma" w:cs="Tahoma"/>
          <w:b/>
          <w:color w:val="000000"/>
          <w:sz w:val="18"/>
          <w:szCs w:val="18"/>
        </w:rPr>
        <w:t>říprava a realizace projektu</w:t>
      </w:r>
    </w:p>
    <w:p w14:paraId="7CC3B105" w14:textId="77777777" w:rsidR="006D73C8" w:rsidRPr="00297448" w:rsidRDefault="006D73C8" w:rsidP="00654FDA">
      <w:pPr>
        <w:widowControl w:val="0"/>
        <w:pBdr>
          <w:top w:val="nil"/>
          <w:left w:val="nil"/>
          <w:bottom w:val="nil"/>
          <w:right w:val="nil"/>
          <w:between w:val="nil"/>
        </w:pBdr>
        <w:ind w:left="63"/>
        <w:jc w:val="center"/>
        <w:rPr>
          <w:rFonts w:ascii="Tahoma" w:eastAsia="Tahoma" w:hAnsi="Tahoma" w:cs="Tahoma"/>
          <w:b/>
          <w:sz w:val="18"/>
          <w:szCs w:val="18"/>
        </w:rPr>
      </w:pPr>
    </w:p>
    <w:p w14:paraId="08AED5A6" w14:textId="35F50A71" w:rsidR="006D73C8" w:rsidRPr="00654FDA" w:rsidRDefault="00297448" w:rsidP="00654FDA">
      <w:pPr>
        <w:pStyle w:val="Odstavecseseznamem"/>
        <w:numPr>
          <w:ilvl w:val="0"/>
          <w:numId w:val="36"/>
        </w:numPr>
        <w:rPr>
          <w:rFonts w:ascii="Tahoma" w:hAnsi="Tahoma" w:cs="Tahoma"/>
          <w:sz w:val="18"/>
          <w:szCs w:val="18"/>
        </w:rPr>
      </w:pPr>
      <w:r w:rsidRPr="00654FDA">
        <w:rPr>
          <w:rFonts w:ascii="Tahoma" w:hAnsi="Tahoma" w:cs="Tahoma"/>
          <w:sz w:val="18"/>
          <w:szCs w:val="18"/>
        </w:rPr>
        <w:t>Administrace partnerských smluv, zajištění odborné hodnotící komise a konzultací.</w:t>
      </w:r>
    </w:p>
    <w:p w14:paraId="149E638D" w14:textId="5798DCD3" w:rsidR="00297448" w:rsidRPr="00654FDA" w:rsidRDefault="00297448" w:rsidP="00654FDA">
      <w:pPr>
        <w:pStyle w:val="Odstavecseseznamem"/>
        <w:numPr>
          <w:ilvl w:val="0"/>
          <w:numId w:val="36"/>
        </w:numPr>
        <w:rPr>
          <w:rFonts w:ascii="Tahoma" w:hAnsi="Tahoma" w:cs="Tahoma"/>
          <w:sz w:val="18"/>
          <w:szCs w:val="18"/>
        </w:rPr>
      </w:pPr>
      <w:r w:rsidRPr="00654FDA">
        <w:rPr>
          <w:rFonts w:ascii="Tahoma" w:hAnsi="Tahoma" w:cs="Tahoma"/>
          <w:sz w:val="18"/>
          <w:szCs w:val="18"/>
        </w:rPr>
        <w:t>Organizace produktových workshopů a setkání s partnery.</w:t>
      </w:r>
    </w:p>
    <w:p w14:paraId="1E5C7CFF" w14:textId="2C64253A" w:rsidR="00297448" w:rsidRPr="00654FDA" w:rsidRDefault="00297448" w:rsidP="00654FDA">
      <w:pPr>
        <w:pStyle w:val="Odstavecseseznamem"/>
        <w:numPr>
          <w:ilvl w:val="0"/>
          <w:numId w:val="36"/>
        </w:numPr>
        <w:rPr>
          <w:rFonts w:ascii="Tahoma" w:hAnsi="Tahoma" w:cs="Tahoma"/>
          <w:sz w:val="18"/>
          <w:szCs w:val="18"/>
        </w:rPr>
      </w:pPr>
      <w:r w:rsidRPr="00654FDA">
        <w:rPr>
          <w:rFonts w:ascii="Tahoma" w:hAnsi="Tahoma" w:cs="Tahoma"/>
          <w:sz w:val="18"/>
          <w:szCs w:val="18"/>
        </w:rPr>
        <w:t>Zpracování celkového konceptu produktu včetně grafického konceptu.</w:t>
      </w:r>
    </w:p>
    <w:p w14:paraId="18F4FC10" w14:textId="61DE79BA" w:rsidR="00297448" w:rsidRPr="00654FDA" w:rsidRDefault="00297448" w:rsidP="00654FDA">
      <w:pPr>
        <w:pStyle w:val="Odstavecseseznamem"/>
        <w:numPr>
          <w:ilvl w:val="0"/>
          <w:numId w:val="36"/>
        </w:numPr>
        <w:rPr>
          <w:rFonts w:ascii="Tahoma" w:hAnsi="Tahoma" w:cs="Tahoma"/>
          <w:sz w:val="18"/>
          <w:szCs w:val="18"/>
        </w:rPr>
      </w:pPr>
      <w:r w:rsidRPr="00654FDA">
        <w:rPr>
          <w:rFonts w:ascii="Tahoma" w:hAnsi="Tahoma" w:cs="Tahoma"/>
          <w:sz w:val="18"/>
          <w:szCs w:val="18"/>
        </w:rPr>
        <w:t>Spolupráce a odborná pomoc při animaci aktivit v rámci dílčích produktů.</w:t>
      </w:r>
    </w:p>
    <w:p w14:paraId="2EF0AFFC" w14:textId="2DD09C2C" w:rsidR="00297448" w:rsidRPr="00654FDA" w:rsidRDefault="00297448" w:rsidP="00654FDA">
      <w:pPr>
        <w:pStyle w:val="Odstavecseseznamem"/>
        <w:numPr>
          <w:ilvl w:val="0"/>
          <w:numId w:val="36"/>
        </w:numPr>
        <w:rPr>
          <w:rFonts w:ascii="Tahoma" w:hAnsi="Tahoma" w:cs="Tahoma"/>
          <w:sz w:val="18"/>
          <w:szCs w:val="18"/>
        </w:rPr>
      </w:pPr>
      <w:r w:rsidRPr="00654FDA">
        <w:rPr>
          <w:rFonts w:ascii="Tahoma" w:hAnsi="Tahoma" w:cs="Tahoma"/>
          <w:sz w:val="18"/>
          <w:szCs w:val="18"/>
        </w:rPr>
        <w:t>Koordinace partnerů v rámci produktu.</w:t>
      </w:r>
    </w:p>
    <w:p w14:paraId="3704053F" w14:textId="6F8C138E" w:rsidR="00297448" w:rsidRDefault="00297448" w:rsidP="00654FDA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ahoma" w:eastAsia="Tahoma" w:hAnsi="Tahoma" w:cs="Tahoma"/>
          <w:sz w:val="18"/>
          <w:szCs w:val="18"/>
        </w:rPr>
      </w:pPr>
    </w:p>
    <w:p w14:paraId="6BD725F2" w14:textId="37D79C64" w:rsidR="00654FDA" w:rsidRDefault="00654FDA" w:rsidP="00654FDA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ahoma" w:eastAsia="Tahoma" w:hAnsi="Tahoma" w:cs="Tahoma"/>
          <w:sz w:val="18"/>
          <w:szCs w:val="18"/>
        </w:rPr>
      </w:pPr>
    </w:p>
    <w:p w14:paraId="65977C52" w14:textId="77777777" w:rsidR="00654FDA" w:rsidRDefault="00654FDA" w:rsidP="00654FDA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ahoma" w:eastAsia="Tahoma" w:hAnsi="Tahoma" w:cs="Tahoma"/>
          <w:sz w:val="18"/>
          <w:szCs w:val="18"/>
        </w:rPr>
      </w:pPr>
    </w:p>
    <w:p w14:paraId="05C5897F" w14:textId="1DB15FF0" w:rsidR="00297448" w:rsidRDefault="00297448" w:rsidP="00654FD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ahoma" w:eastAsia="Tahoma" w:hAnsi="Tahoma" w:cs="Tahoma"/>
          <w:b/>
          <w:bCs/>
          <w:sz w:val="18"/>
          <w:szCs w:val="18"/>
        </w:rPr>
      </w:pPr>
      <w:r>
        <w:rPr>
          <w:rFonts w:ascii="Tahoma" w:eastAsia="Tahoma" w:hAnsi="Tahoma" w:cs="Tahoma"/>
          <w:b/>
          <w:bCs/>
          <w:sz w:val="18"/>
          <w:szCs w:val="18"/>
        </w:rPr>
        <w:t>Fáze 2</w:t>
      </w:r>
    </w:p>
    <w:p w14:paraId="2AE52DF0" w14:textId="4E509DE0" w:rsidR="00297448" w:rsidRPr="00297448" w:rsidRDefault="00297448" w:rsidP="00654FD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ahoma" w:eastAsia="Tahoma" w:hAnsi="Tahoma" w:cs="Tahoma"/>
          <w:b/>
          <w:bCs/>
          <w:sz w:val="18"/>
          <w:szCs w:val="18"/>
        </w:rPr>
      </w:pPr>
      <w:r w:rsidRPr="00297448">
        <w:rPr>
          <w:rFonts w:ascii="Tahoma" w:eastAsia="Tahoma" w:hAnsi="Tahoma" w:cs="Tahoma"/>
          <w:b/>
          <w:bCs/>
          <w:sz w:val="18"/>
          <w:szCs w:val="18"/>
        </w:rPr>
        <w:t>Mark</w:t>
      </w:r>
      <w:r>
        <w:rPr>
          <w:rFonts w:ascii="Tahoma" w:eastAsia="Tahoma" w:hAnsi="Tahoma" w:cs="Tahoma"/>
          <w:b/>
          <w:bCs/>
          <w:sz w:val="18"/>
          <w:szCs w:val="18"/>
        </w:rPr>
        <w:t>etingová</w:t>
      </w:r>
      <w:r w:rsidRPr="00297448">
        <w:rPr>
          <w:rFonts w:ascii="Tahoma" w:eastAsia="Tahoma" w:hAnsi="Tahoma" w:cs="Tahoma"/>
          <w:b/>
          <w:bCs/>
          <w:sz w:val="18"/>
          <w:szCs w:val="18"/>
        </w:rPr>
        <w:t xml:space="preserve"> komunikace a</w:t>
      </w:r>
      <w:r>
        <w:rPr>
          <w:rFonts w:ascii="Tahoma" w:eastAsia="Tahoma" w:hAnsi="Tahoma" w:cs="Tahoma"/>
          <w:b/>
          <w:bCs/>
          <w:sz w:val="18"/>
          <w:szCs w:val="18"/>
        </w:rPr>
        <w:t xml:space="preserve"> </w:t>
      </w:r>
      <w:r w:rsidRPr="00297448">
        <w:rPr>
          <w:rFonts w:ascii="Tahoma" w:eastAsia="Tahoma" w:hAnsi="Tahoma" w:cs="Tahoma"/>
          <w:b/>
          <w:bCs/>
          <w:sz w:val="18"/>
          <w:szCs w:val="18"/>
        </w:rPr>
        <w:t>podpora prodeje produktu</w:t>
      </w:r>
    </w:p>
    <w:p w14:paraId="2DCC5CAF" w14:textId="77777777" w:rsidR="00297448" w:rsidRPr="00297448" w:rsidRDefault="00297448" w:rsidP="00654FDA">
      <w:pPr>
        <w:pStyle w:val="Odstavecseseznamem"/>
        <w:widowControl w:val="0"/>
        <w:pBdr>
          <w:top w:val="nil"/>
          <w:left w:val="nil"/>
          <w:bottom w:val="nil"/>
          <w:right w:val="nil"/>
          <w:between w:val="nil"/>
        </w:pBdr>
        <w:ind w:left="783"/>
        <w:jc w:val="both"/>
        <w:rPr>
          <w:rFonts w:ascii="Tahoma" w:eastAsia="Tahoma" w:hAnsi="Tahoma" w:cs="Tahoma"/>
          <w:color w:val="FF0000"/>
          <w:sz w:val="18"/>
          <w:szCs w:val="18"/>
        </w:rPr>
      </w:pPr>
    </w:p>
    <w:p w14:paraId="21A12421" w14:textId="5C8F9FFE" w:rsidR="00BD703F" w:rsidRPr="00654FDA" w:rsidRDefault="00297448" w:rsidP="00654FDA">
      <w:pPr>
        <w:pStyle w:val="Odstavecseseznamem"/>
        <w:numPr>
          <w:ilvl w:val="0"/>
          <w:numId w:val="37"/>
        </w:numPr>
        <w:jc w:val="both"/>
        <w:rPr>
          <w:rFonts w:ascii="Tahoma" w:hAnsi="Tahoma" w:cs="Tahoma"/>
          <w:sz w:val="18"/>
          <w:szCs w:val="18"/>
        </w:rPr>
      </w:pPr>
      <w:r w:rsidRPr="00654FDA">
        <w:rPr>
          <w:rFonts w:ascii="Tahoma" w:hAnsi="Tahoma" w:cs="Tahoma"/>
          <w:sz w:val="18"/>
          <w:szCs w:val="18"/>
        </w:rPr>
        <w:t xml:space="preserve">Zajištění marketingové komunikace produktu realizací integrované marketingové kampaně (web, sociální sítě, tištěná média, venkovní reklama, </w:t>
      </w:r>
      <w:proofErr w:type="gramStart"/>
      <w:r w:rsidRPr="00654FDA">
        <w:rPr>
          <w:rFonts w:ascii="Tahoma" w:hAnsi="Tahoma" w:cs="Tahoma"/>
          <w:sz w:val="18"/>
          <w:szCs w:val="18"/>
        </w:rPr>
        <w:t>rozhlas )</w:t>
      </w:r>
      <w:proofErr w:type="gramEnd"/>
    </w:p>
    <w:p w14:paraId="0CACC9B3" w14:textId="41FA9CC3" w:rsidR="00297448" w:rsidRPr="00654FDA" w:rsidRDefault="00297448" w:rsidP="00654FDA">
      <w:pPr>
        <w:pStyle w:val="Odstavecseseznamem"/>
        <w:numPr>
          <w:ilvl w:val="0"/>
          <w:numId w:val="37"/>
        </w:numPr>
        <w:jc w:val="both"/>
        <w:rPr>
          <w:rFonts w:ascii="Tahoma" w:hAnsi="Tahoma" w:cs="Tahoma"/>
          <w:sz w:val="18"/>
          <w:szCs w:val="18"/>
        </w:rPr>
      </w:pPr>
      <w:r w:rsidRPr="00654FDA">
        <w:rPr>
          <w:rFonts w:ascii="Tahoma" w:hAnsi="Tahoma" w:cs="Tahoma"/>
          <w:sz w:val="18"/>
          <w:szCs w:val="18"/>
        </w:rPr>
        <w:t>Vytvoření a správa microsite pro koncentraci nabídky, umístění nabídky/nabídek  partnera.</w:t>
      </w:r>
    </w:p>
    <w:p w14:paraId="465CBDC8" w14:textId="7B8A6D84" w:rsidR="00297448" w:rsidRPr="00654FDA" w:rsidRDefault="00297448" w:rsidP="00654FDA">
      <w:pPr>
        <w:pStyle w:val="Odstavecseseznamem"/>
        <w:numPr>
          <w:ilvl w:val="0"/>
          <w:numId w:val="37"/>
        </w:numPr>
        <w:jc w:val="both"/>
        <w:rPr>
          <w:rFonts w:ascii="Tahoma" w:hAnsi="Tahoma" w:cs="Tahoma"/>
          <w:sz w:val="18"/>
          <w:szCs w:val="18"/>
        </w:rPr>
      </w:pPr>
      <w:r w:rsidRPr="00654FDA">
        <w:rPr>
          <w:rFonts w:ascii="Tahoma" w:hAnsi="Tahoma" w:cs="Tahoma"/>
          <w:sz w:val="18"/>
          <w:szCs w:val="18"/>
        </w:rPr>
        <w:t xml:space="preserve">Správa rezervačního modulu </w:t>
      </w:r>
      <w:proofErr w:type="spellStart"/>
      <w:r w:rsidRPr="00654FDA">
        <w:rPr>
          <w:rFonts w:ascii="Tahoma" w:hAnsi="Tahoma" w:cs="Tahoma"/>
          <w:sz w:val="18"/>
          <w:szCs w:val="18"/>
        </w:rPr>
        <w:t>Reenio</w:t>
      </w:r>
      <w:proofErr w:type="spellEnd"/>
      <w:r w:rsidRPr="00654FDA">
        <w:rPr>
          <w:rFonts w:ascii="Tahoma" w:hAnsi="Tahoma" w:cs="Tahoma"/>
          <w:sz w:val="18"/>
          <w:szCs w:val="18"/>
        </w:rPr>
        <w:t xml:space="preserve"> (nastavení rez. </w:t>
      </w:r>
      <w:proofErr w:type="gramStart"/>
      <w:r w:rsidRPr="00654FDA">
        <w:rPr>
          <w:rFonts w:ascii="Tahoma" w:hAnsi="Tahoma" w:cs="Tahoma"/>
          <w:sz w:val="18"/>
          <w:szCs w:val="18"/>
        </w:rPr>
        <w:t>stránky</w:t>
      </w:r>
      <w:proofErr w:type="gramEnd"/>
      <w:r w:rsidRPr="00654FDA">
        <w:rPr>
          <w:rFonts w:ascii="Tahoma" w:hAnsi="Tahoma" w:cs="Tahoma"/>
          <w:sz w:val="18"/>
          <w:szCs w:val="18"/>
        </w:rPr>
        <w:t>, poskytnutí přístupu partnerovi, proškolení příslušných zaměstnanců partnera pro správu rez. modulu ).</w:t>
      </w:r>
    </w:p>
    <w:p w14:paraId="089862BC" w14:textId="7804631A" w:rsidR="00297448" w:rsidRPr="00654FDA" w:rsidRDefault="00297448" w:rsidP="00654FDA">
      <w:pPr>
        <w:pStyle w:val="Odstavecseseznamem"/>
        <w:numPr>
          <w:ilvl w:val="0"/>
          <w:numId w:val="37"/>
        </w:numPr>
        <w:jc w:val="both"/>
        <w:rPr>
          <w:rFonts w:ascii="Tahoma" w:hAnsi="Tahoma" w:cs="Tahoma"/>
          <w:sz w:val="18"/>
          <w:szCs w:val="18"/>
        </w:rPr>
      </w:pPr>
      <w:r w:rsidRPr="00654FDA">
        <w:rPr>
          <w:rFonts w:ascii="Tahoma" w:hAnsi="Tahoma" w:cs="Tahoma"/>
          <w:sz w:val="18"/>
          <w:szCs w:val="18"/>
        </w:rPr>
        <w:t xml:space="preserve">Koordinace výroby a distribuce prvků společného marketingu (suvenýrů, </w:t>
      </w:r>
      <w:proofErr w:type="spellStart"/>
      <w:r w:rsidRPr="00654FDA">
        <w:rPr>
          <w:rFonts w:ascii="Tahoma" w:hAnsi="Tahoma" w:cs="Tahoma"/>
          <w:sz w:val="18"/>
          <w:szCs w:val="18"/>
        </w:rPr>
        <w:t>propag</w:t>
      </w:r>
      <w:proofErr w:type="spellEnd"/>
      <w:r w:rsidRPr="00654FDA">
        <w:rPr>
          <w:rFonts w:ascii="Tahoma" w:hAnsi="Tahoma" w:cs="Tahoma"/>
          <w:sz w:val="18"/>
          <w:szCs w:val="18"/>
        </w:rPr>
        <w:t>. materiálů, …) směrem k partnerovi.</w:t>
      </w:r>
    </w:p>
    <w:p w14:paraId="5B5AC412" w14:textId="41419B65" w:rsidR="00297448" w:rsidRPr="00654FDA" w:rsidRDefault="00297448" w:rsidP="00654FDA">
      <w:pPr>
        <w:pStyle w:val="Odstavecseseznamem"/>
        <w:numPr>
          <w:ilvl w:val="0"/>
          <w:numId w:val="37"/>
        </w:numPr>
        <w:jc w:val="both"/>
        <w:rPr>
          <w:rFonts w:ascii="Tahoma" w:hAnsi="Tahoma" w:cs="Tahoma"/>
          <w:sz w:val="18"/>
          <w:szCs w:val="18"/>
        </w:rPr>
      </w:pPr>
      <w:r w:rsidRPr="00654FDA">
        <w:rPr>
          <w:rFonts w:ascii="Tahoma" w:hAnsi="Tahoma" w:cs="Tahoma"/>
          <w:sz w:val="18"/>
          <w:szCs w:val="18"/>
        </w:rPr>
        <w:t xml:space="preserve">Propagace společného </w:t>
      </w:r>
      <w:proofErr w:type="spellStart"/>
      <w:r w:rsidRPr="00654FDA">
        <w:rPr>
          <w:rFonts w:ascii="Tahoma" w:hAnsi="Tahoma" w:cs="Tahoma"/>
          <w:sz w:val="18"/>
          <w:szCs w:val="18"/>
        </w:rPr>
        <w:t>brandu</w:t>
      </w:r>
      <w:proofErr w:type="spellEnd"/>
      <w:r w:rsidRPr="00654FDA">
        <w:rPr>
          <w:rFonts w:ascii="Tahoma" w:hAnsi="Tahoma" w:cs="Tahoma"/>
          <w:sz w:val="18"/>
          <w:szCs w:val="18"/>
        </w:rPr>
        <w:t xml:space="preserve">, poskytnutí licence na využívání logotypu </w:t>
      </w:r>
      <w:proofErr w:type="spellStart"/>
      <w:r w:rsidRPr="00654FDA">
        <w:rPr>
          <w:rFonts w:ascii="Tahoma" w:hAnsi="Tahoma" w:cs="Tahoma"/>
          <w:sz w:val="18"/>
          <w:szCs w:val="18"/>
        </w:rPr>
        <w:t>Technotrasa</w:t>
      </w:r>
      <w:proofErr w:type="spellEnd"/>
      <w:r w:rsidRPr="00654FDA">
        <w:rPr>
          <w:rFonts w:ascii="Tahoma" w:hAnsi="Tahoma" w:cs="Tahoma"/>
          <w:sz w:val="18"/>
          <w:szCs w:val="18"/>
        </w:rPr>
        <w:t>, který je chráněn ochrannou známkou.</w:t>
      </w:r>
    </w:p>
    <w:p w14:paraId="0CF340BF" w14:textId="26DB1957" w:rsidR="00297448" w:rsidRPr="00654FDA" w:rsidRDefault="00297448" w:rsidP="00654FDA">
      <w:pPr>
        <w:pStyle w:val="Odstavecseseznamem"/>
        <w:numPr>
          <w:ilvl w:val="0"/>
          <w:numId w:val="37"/>
        </w:numPr>
        <w:jc w:val="both"/>
        <w:rPr>
          <w:rFonts w:ascii="Tahoma" w:hAnsi="Tahoma" w:cs="Tahoma"/>
          <w:sz w:val="18"/>
          <w:szCs w:val="18"/>
        </w:rPr>
      </w:pPr>
      <w:r w:rsidRPr="00654FDA">
        <w:rPr>
          <w:rFonts w:ascii="Tahoma" w:hAnsi="Tahoma" w:cs="Tahoma"/>
          <w:sz w:val="18"/>
          <w:szCs w:val="18"/>
        </w:rPr>
        <w:t>Zajištění zákaznické podpory (zodpovězení dotazů tel. / e-mail).</w:t>
      </w:r>
    </w:p>
    <w:p w14:paraId="3E67DB39" w14:textId="2D7ED8BF" w:rsidR="00E56C80" w:rsidRDefault="00E56C80" w:rsidP="00654FDA">
      <w:pPr>
        <w:jc w:val="center"/>
        <w:rPr>
          <w:rFonts w:ascii="Tahoma" w:hAnsi="Tahoma" w:cs="Tahoma"/>
          <w:iCs/>
          <w:sz w:val="18"/>
          <w:szCs w:val="18"/>
        </w:rPr>
      </w:pPr>
    </w:p>
    <w:p w14:paraId="764DEEC0" w14:textId="7F894760" w:rsidR="00E56C80" w:rsidRDefault="00E56C80" w:rsidP="00654FDA">
      <w:pPr>
        <w:jc w:val="center"/>
        <w:rPr>
          <w:rFonts w:ascii="Tahoma" w:hAnsi="Tahoma" w:cs="Tahoma"/>
          <w:iCs/>
          <w:sz w:val="18"/>
          <w:szCs w:val="18"/>
        </w:rPr>
      </w:pPr>
    </w:p>
    <w:p w14:paraId="50843C2A" w14:textId="7C04EEB2" w:rsidR="00654FDA" w:rsidRDefault="00654FDA" w:rsidP="00654FDA">
      <w:pPr>
        <w:jc w:val="center"/>
        <w:rPr>
          <w:rFonts w:ascii="Tahoma" w:hAnsi="Tahoma" w:cs="Tahoma"/>
          <w:iCs/>
          <w:sz w:val="18"/>
          <w:szCs w:val="18"/>
        </w:rPr>
      </w:pPr>
    </w:p>
    <w:p w14:paraId="644621E4" w14:textId="77777777" w:rsidR="00654FDA" w:rsidRDefault="00654FDA" w:rsidP="00654FDA">
      <w:pPr>
        <w:jc w:val="center"/>
        <w:rPr>
          <w:rFonts w:ascii="Tahoma" w:hAnsi="Tahoma" w:cs="Tahoma"/>
          <w:iCs/>
          <w:sz w:val="18"/>
          <w:szCs w:val="18"/>
        </w:rPr>
      </w:pPr>
    </w:p>
    <w:p w14:paraId="4184C92F" w14:textId="06664920" w:rsidR="00E56C80" w:rsidRDefault="00E56C80" w:rsidP="00654FD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ahoma" w:eastAsia="Tahoma" w:hAnsi="Tahoma" w:cs="Tahoma"/>
          <w:b/>
          <w:bCs/>
          <w:sz w:val="18"/>
          <w:szCs w:val="18"/>
        </w:rPr>
      </w:pPr>
      <w:r>
        <w:rPr>
          <w:rFonts w:ascii="Tahoma" w:eastAsia="Tahoma" w:hAnsi="Tahoma" w:cs="Tahoma"/>
          <w:b/>
          <w:bCs/>
          <w:sz w:val="18"/>
          <w:szCs w:val="18"/>
        </w:rPr>
        <w:t>Fáze 3</w:t>
      </w:r>
    </w:p>
    <w:p w14:paraId="1E26D5AF" w14:textId="3EDD1C82" w:rsidR="00E56C80" w:rsidRDefault="00E56C80" w:rsidP="00654FD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ahoma" w:eastAsia="Tahoma" w:hAnsi="Tahoma" w:cs="Tahoma"/>
          <w:b/>
          <w:bCs/>
          <w:sz w:val="18"/>
          <w:szCs w:val="18"/>
        </w:rPr>
      </w:pPr>
      <w:r w:rsidRPr="00E56C80">
        <w:rPr>
          <w:rFonts w:ascii="Tahoma" w:eastAsia="Tahoma" w:hAnsi="Tahoma" w:cs="Tahoma"/>
          <w:b/>
          <w:bCs/>
          <w:sz w:val="18"/>
          <w:szCs w:val="18"/>
        </w:rPr>
        <w:t>Monitoring a reporting</w:t>
      </w:r>
    </w:p>
    <w:p w14:paraId="439B8842" w14:textId="77777777" w:rsidR="00E56C80" w:rsidRDefault="00E56C80" w:rsidP="00654FDA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ahoma" w:eastAsia="Tahoma" w:hAnsi="Tahoma" w:cs="Tahoma"/>
          <w:b/>
          <w:bCs/>
          <w:sz w:val="18"/>
          <w:szCs w:val="18"/>
        </w:rPr>
      </w:pPr>
    </w:p>
    <w:p w14:paraId="19C8325E" w14:textId="09D68012" w:rsidR="00E56C80" w:rsidRPr="00654FDA" w:rsidRDefault="00E56C80" w:rsidP="00654FDA">
      <w:pPr>
        <w:pStyle w:val="Odstavecseseznamem"/>
        <w:numPr>
          <w:ilvl w:val="0"/>
          <w:numId w:val="38"/>
        </w:numPr>
        <w:rPr>
          <w:rFonts w:ascii="Tahoma" w:hAnsi="Tahoma" w:cs="Tahoma"/>
          <w:sz w:val="18"/>
          <w:szCs w:val="18"/>
        </w:rPr>
      </w:pPr>
      <w:r w:rsidRPr="00654FDA">
        <w:rPr>
          <w:rFonts w:ascii="Tahoma" w:hAnsi="Tahoma" w:cs="Tahoma"/>
          <w:sz w:val="18"/>
          <w:szCs w:val="18"/>
        </w:rPr>
        <w:t>Zpracování dat a vytvoření závěrečného reportu o průběhu realizace produktu.</w:t>
      </w:r>
    </w:p>
    <w:p w14:paraId="298591D9" w14:textId="3E7F6247" w:rsidR="00E56C80" w:rsidRPr="00654FDA" w:rsidRDefault="00E56C80" w:rsidP="00654FDA">
      <w:pPr>
        <w:pStyle w:val="Odstavecseseznamem"/>
        <w:numPr>
          <w:ilvl w:val="0"/>
          <w:numId w:val="38"/>
        </w:numPr>
        <w:rPr>
          <w:rFonts w:ascii="Tahoma" w:hAnsi="Tahoma" w:cs="Tahoma"/>
          <w:sz w:val="18"/>
          <w:szCs w:val="18"/>
        </w:rPr>
      </w:pPr>
      <w:r w:rsidRPr="00654FDA">
        <w:rPr>
          <w:rFonts w:ascii="Tahoma" w:hAnsi="Tahoma" w:cs="Tahoma"/>
          <w:sz w:val="18"/>
          <w:szCs w:val="18"/>
        </w:rPr>
        <w:t>Zpřístupnění závěrečného reportu partnerovi.</w:t>
      </w:r>
    </w:p>
    <w:p w14:paraId="6DD50D1F" w14:textId="1F46BB6B" w:rsidR="00E56C80" w:rsidRPr="00654FDA" w:rsidRDefault="00E56C80" w:rsidP="00654FDA">
      <w:pPr>
        <w:pStyle w:val="Odstavecseseznamem"/>
        <w:numPr>
          <w:ilvl w:val="0"/>
          <w:numId w:val="38"/>
        </w:numPr>
        <w:rPr>
          <w:rFonts w:ascii="Tahoma" w:hAnsi="Tahoma" w:cs="Tahoma"/>
          <w:sz w:val="18"/>
          <w:szCs w:val="18"/>
        </w:rPr>
      </w:pPr>
      <w:r w:rsidRPr="00654FDA">
        <w:rPr>
          <w:rFonts w:ascii="Tahoma" w:hAnsi="Tahoma" w:cs="Tahoma"/>
          <w:sz w:val="18"/>
          <w:szCs w:val="18"/>
        </w:rPr>
        <w:t>Zorganizování setkání s prezentací výsledků.</w:t>
      </w:r>
    </w:p>
    <w:p w14:paraId="7E348FFD" w14:textId="77777777" w:rsidR="00E56C80" w:rsidRPr="00E56C80" w:rsidRDefault="00E56C80" w:rsidP="00E56C80">
      <w:pPr>
        <w:rPr>
          <w:rFonts w:ascii="Tahoma" w:hAnsi="Tahoma" w:cs="Tahoma"/>
          <w:iCs/>
          <w:sz w:val="18"/>
          <w:szCs w:val="18"/>
        </w:rPr>
      </w:pPr>
    </w:p>
    <w:sectPr w:rsidR="00E56C80" w:rsidRPr="00E56C80" w:rsidSect="00254496">
      <w:headerReference w:type="default" r:id="rId7"/>
      <w:footerReference w:type="default" r:id="rId8"/>
      <w:pgSz w:w="11900" w:h="16840"/>
      <w:pgMar w:top="2125" w:right="560" w:bottom="1418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5A3DBD" w14:textId="77777777" w:rsidR="007B40EF" w:rsidRDefault="007B40EF" w:rsidP="00CB7549">
      <w:r>
        <w:separator/>
      </w:r>
    </w:p>
  </w:endnote>
  <w:endnote w:type="continuationSeparator" w:id="0">
    <w:p w14:paraId="1BC8C300" w14:textId="77777777" w:rsidR="007B40EF" w:rsidRDefault="007B40EF" w:rsidP="00CB75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Effra">
    <w:altName w:val="Calibri"/>
    <w:panose1 w:val="00000000000000000000"/>
    <w:charset w:val="00"/>
    <w:family w:val="roman"/>
    <w:notTrueType/>
    <w:pitch w:val="default"/>
  </w:font>
  <w:font w:name="Effra Light">
    <w:altName w:val="Calibri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4DFD6A" w14:textId="77777777" w:rsidR="00CB7549" w:rsidRDefault="00CB7549" w:rsidP="00B91A98"/>
  <w:p w14:paraId="3FFFC917" w14:textId="77777777" w:rsidR="00CB7549" w:rsidRDefault="00DE672D" w:rsidP="009040E4">
    <w:pPr>
      <w:tabs>
        <w:tab w:val="left" w:pos="5925"/>
      </w:tabs>
    </w:pPr>
    <w:r>
      <w:rPr>
        <w:noProof/>
      </w:rPr>
      <w:drawing>
        <wp:anchor distT="0" distB="0" distL="114300" distR="114300" simplePos="0" relativeHeight="251661312" behindDoc="1" locked="0" layoutInCell="1" allowOverlap="1" wp14:anchorId="47A46907" wp14:editId="095E06F7">
          <wp:simplePos x="0" y="0"/>
          <wp:positionH relativeFrom="column">
            <wp:posOffset>19050</wp:posOffset>
          </wp:positionH>
          <wp:positionV relativeFrom="paragraph">
            <wp:posOffset>10795</wp:posOffset>
          </wp:positionV>
          <wp:extent cx="6311265" cy="114935"/>
          <wp:effectExtent l="0" t="0" r="635" b="0"/>
          <wp:wrapNone/>
          <wp:docPr id="60" name="Obrázek 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zapati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11265" cy="114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040E4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50B0A6" w14:textId="77777777" w:rsidR="007B40EF" w:rsidRDefault="007B40EF" w:rsidP="00CB7549">
      <w:r>
        <w:separator/>
      </w:r>
    </w:p>
  </w:footnote>
  <w:footnote w:type="continuationSeparator" w:id="0">
    <w:p w14:paraId="6FDAC605" w14:textId="77777777" w:rsidR="007B40EF" w:rsidRDefault="007B40EF" w:rsidP="00CB75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57C700" w14:textId="77777777" w:rsidR="00CB7549" w:rsidRDefault="0077759A" w:rsidP="00CB7549">
    <w:r>
      <w:rPr>
        <w:noProof/>
      </w:rPr>
      <w:drawing>
        <wp:anchor distT="0" distB="0" distL="114300" distR="114300" simplePos="0" relativeHeight="251663360" behindDoc="1" locked="0" layoutInCell="1" allowOverlap="1" wp14:anchorId="68E56F0E" wp14:editId="44E2665E">
          <wp:simplePos x="0" y="0"/>
          <wp:positionH relativeFrom="column">
            <wp:posOffset>4732655</wp:posOffset>
          </wp:positionH>
          <wp:positionV relativeFrom="paragraph">
            <wp:posOffset>-31115</wp:posOffset>
          </wp:positionV>
          <wp:extent cx="1809750" cy="495300"/>
          <wp:effectExtent l="0" t="0" r="0" b="0"/>
          <wp:wrapNone/>
          <wp:docPr id="58" name="Obrázek 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zapati.eps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10637" r="70631" b="-1"/>
                  <a:stretch/>
                </pic:blipFill>
                <pic:spPr bwMode="auto">
                  <a:xfrm>
                    <a:off x="0" y="0"/>
                    <a:ext cx="1809750" cy="4953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DE672D">
      <w:rPr>
        <w:noProof/>
      </w:rPr>
      <w:drawing>
        <wp:anchor distT="0" distB="0" distL="114300" distR="114300" simplePos="0" relativeHeight="251659264" behindDoc="1" locked="0" layoutInCell="1" allowOverlap="1" wp14:anchorId="3C7E0EC6" wp14:editId="4B09879D">
          <wp:simplePos x="0" y="0"/>
          <wp:positionH relativeFrom="column">
            <wp:posOffset>-1269</wp:posOffset>
          </wp:positionH>
          <wp:positionV relativeFrom="paragraph">
            <wp:posOffset>140335</wp:posOffset>
          </wp:positionV>
          <wp:extent cx="3181350" cy="443865"/>
          <wp:effectExtent l="0" t="0" r="0" b="0"/>
          <wp:wrapNone/>
          <wp:docPr id="59" name="Obrázek 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zahlavi.eps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8652"/>
                  <a:stretch/>
                </pic:blipFill>
                <pic:spPr bwMode="auto">
                  <a:xfrm>
                    <a:off x="0" y="0"/>
                    <a:ext cx="3181350" cy="4438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4279F1E3" w14:textId="77777777" w:rsidR="00CB7549" w:rsidRDefault="0077759A" w:rsidP="0077759A">
    <w:pPr>
      <w:tabs>
        <w:tab w:val="left" w:pos="628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6" type="#_x0000_t75" style="width:65.5pt;height:65.5pt" o:bullet="t">
        <v:imagedata r:id="rId1" o:title="Datový zdroj 3"/>
      </v:shape>
    </w:pict>
  </w:numPicBullet>
  <w:numPicBullet w:numPicBulletId="1">
    <w:pict>
      <v:shape id="_x0000_i1047" type="#_x0000_t75" style="width:3in;height:3in" o:bullet="t"/>
    </w:pict>
  </w:numPicBullet>
  <w:numPicBullet w:numPicBulletId="2">
    <w:pict>
      <v:shape id="_x0000_i1048" type="#_x0000_t75" style="width:198.5pt;height:284.5pt" o:bullet="t">
        <v:imagedata r:id="rId2" o:title="P"/>
      </v:shape>
    </w:pict>
  </w:numPicBullet>
  <w:numPicBullet w:numPicBulletId="3">
    <w:pict>
      <v:shape id="_x0000_i1049" type="#_x0000_t75" style="width:374pt;height:374pt" o:bullet="t">
        <v:imagedata r:id="rId3" o:title="Datový zdroj 1@300x"/>
      </v:shape>
    </w:pict>
  </w:numPicBullet>
  <w:abstractNum w:abstractNumId="0" w15:restartNumberingAfterBreak="0">
    <w:nsid w:val="00AD0D4B"/>
    <w:multiLevelType w:val="hybridMultilevel"/>
    <w:tmpl w:val="28FA890A"/>
    <w:lvl w:ilvl="0" w:tplc="E0ACC140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DD749D"/>
    <w:multiLevelType w:val="hybridMultilevel"/>
    <w:tmpl w:val="2280F2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FB0854"/>
    <w:multiLevelType w:val="hybridMultilevel"/>
    <w:tmpl w:val="44A4AC3A"/>
    <w:lvl w:ilvl="0" w:tplc="624EE3B8">
      <w:start w:val="1"/>
      <w:numFmt w:val="bullet"/>
      <w:pStyle w:val="MSIDodrky"/>
      <w:lvlText w:val=""/>
      <w:lvlPicBulletId w:val="3"/>
      <w:lvlJc w:val="left"/>
      <w:pPr>
        <w:ind w:left="36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73182F"/>
    <w:multiLevelType w:val="hybridMultilevel"/>
    <w:tmpl w:val="4914D5D0"/>
    <w:lvl w:ilvl="0" w:tplc="275AEB5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E34246"/>
    <w:multiLevelType w:val="hybridMultilevel"/>
    <w:tmpl w:val="322AD7B6"/>
    <w:lvl w:ilvl="0" w:tplc="E586021A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EB55F05"/>
    <w:multiLevelType w:val="hybridMultilevel"/>
    <w:tmpl w:val="322AD7B6"/>
    <w:lvl w:ilvl="0" w:tplc="E586021A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F2524E4"/>
    <w:multiLevelType w:val="hybridMultilevel"/>
    <w:tmpl w:val="ECF078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6F4B81"/>
    <w:multiLevelType w:val="hybridMultilevel"/>
    <w:tmpl w:val="9BCECF06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2267A3"/>
    <w:multiLevelType w:val="hybridMultilevel"/>
    <w:tmpl w:val="27A42C16"/>
    <w:lvl w:ilvl="0" w:tplc="04050013">
      <w:start w:val="1"/>
      <w:numFmt w:val="upperRoman"/>
      <w:lvlText w:val="%1."/>
      <w:lvlJc w:val="right"/>
      <w:pPr>
        <w:ind w:left="783" w:hanging="360"/>
      </w:pPr>
    </w:lvl>
    <w:lvl w:ilvl="1" w:tplc="04050019" w:tentative="1">
      <w:start w:val="1"/>
      <w:numFmt w:val="lowerLetter"/>
      <w:lvlText w:val="%2."/>
      <w:lvlJc w:val="left"/>
      <w:pPr>
        <w:ind w:left="1503" w:hanging="360"/>
      </w:pPr>
    </w:lvl>
    <w:lvl w:ilvl="2" w:tplc="0405001B" w:tentative="1">
      <w:start w:val="1"/>
      <w:numFmt w:val="lowerRoman"/>
      <w:lvlText w:val="%3."/>
      <w:lvlJc w:val="right"/>
      <w:pPr>
        <w:ind w:left="2223" w:hanging="180"/>
      </w:pPr>
    </w:lvl>
    <w:lvl w:ilvl="3" w:tplc="0405000F" w:tentative="1">
      <w:start w:val="1"/>
      <w:numFmt w:val="decimal"/>
      <w:lvlText w:val="%4."/>
      <w:lvlJc w:val="left"/>
      <w:pPr>
        <w:ind w:left="2943" w:hanging="360"/>
      </w:pPr>
    </w:lvl>
    <w:lvl w:ilvl="4" w:tplc="04050019" w:tentative="1">
      <w:start w:val="1"/>
      <w:numFmt w:val="lowerLetter"/>
      <w:lvlText w:val="%5."/>
      <w:lvlJc w:val="left"/>
      <w:pPr>
        <w:ind w:left="3663" w:hanging="360"/>
      </w:pPr>
    </w:lvl>
    <w:lvl w:ilvl="5" w:tplc="0405001B" w:tentative="1">
      <w:start w:val="1"/>
      <w:numFmt w:val="lowerRoman"/>
      <w:lvlText w:val="%6."/>
      <w:lvlJc w:val="right"/>
      <w:pPr>
        <w:ind w:left="4383" w:hanging="180"/>
      </w:pPr>
    </w:lvl>
    <w:lvl w:ilvl="6" w:tplc="0405000F" w:tentative="1">
      <w:start w:val="1"/>
      <w:numFmt w:val="decimal"/>
      <w:lvlText w:val="%7."/>
      <w:lvlJc w:val="left"/>
      <w:pPr>
        <w:ind w:left="5103" w:hanging="360"/>
      </w:pPr>
    </w:lvl>
    <w:lvl w:ilvl="7" w:tplc="04050019" w:tentative="1">
      <w:start w:val="1"/>
      <w:numFmt w:val="lowerLetter"/>
      <w:lvlText w:val="%8."/>
      <w:lvlJc w:val="left"/>
      <w:pPr>
        <w:ind w:left="5823" w:hanging="360"/>
      </w:pPr>
    </w:lvl>
    <w:lvl w:ilvl="8" w:tplc="040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9" w15:restartNumberingAfterBreak="0">
    <w:nsid w:val="153D0774"/>
    <w:multiLevelType w:val="hybridMultilevel"/>
    <w:tmpl w:val="5608C9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0D189E"/>
    <w:multiLevelType w:val="hybridMultilevel"/>
    <w:tmpl w:val="72E096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66763C"/>
    <w:multiLevelType w:val="hybridMultilevel"/>
    <w:tmpl w:val="58065A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57732D"/>
    <w:multiLevelType w:val="hybridMultilevel"/>
    <w:tmpl w:val="CDE0AFC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15709B"/>
    <w:multiLevelType w:val="hybridMultilevel"/>
    <w:tmpl w:val="847AC54E"/>
    <w:lvl w:ilvl="0" w:tplc="04050013">
      <w:start w:val="1"/>
      <w:numFmt w:val="upperRoman"/>
      <w:lvlText w:val="%1."/>
      <w:lvlJc w:val="righ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1309" w:hanging="360"/>
      </w:pPr>
    </w:lvl>
    <w:lvl w:ilvl="2" w:tplc="0405001B" w:tentative="1">
      <w:start w:val="1"/>
      <w:numFmt w:val="lowerRoman"/>
      <w:lvlText w:val="%3."/>
      <w:lvlJc w:val="right"/>
      <w:pPr>
        <w:ind w:left="2029" w:hanging="180"/>
      </w:pPr>
    </w:lvl>
    <w:lvl w:ilvl="3" w:tplc="0405000F" w:tentative="1">
      <w:start w:val="1"/>
      <w:numFmt w:val="decimal"/>
      <w:lvlText w:val="%4."/>
      <w:lvlJc w:val="left"/>
      <w:pPr>
        <w:ind w:left="2749" w:hanging="360"/>
      </w:pPr>
    </w:lvl>
    <w:lvl w:ilvl="4" w:tplc="04050019" w:tentative="1">
      <w:start w:val="1"/>
      <w:numFmt w:val="lowerLetter"/>
      <w:lvlText w:val="%5."/>
      <w:lvlJc w:val="left"/>
      <w:pPr>
        <w:ind w:left="3469" w:hanging="360"/>
      </w:pPr>
    </w:lvl>
    <w:lvl w:ilvl="5" w:tplc="0405001B" w:tentative="1">
      <w:start w:val="1"/>
      <w:numFmt w:val="lowerRoman"/>
      <w:lvlText w:val="%6."/>
      <w:lvlJc w:val="right"/>
      <w:pPr>
        <w:ind w:left="4189" w:hanging="180"/>
      </w:pPr>
    </w:lvl>
    <w:lvl w:ilvl="6" w:tplc="0405000F" w:tentative="1">
      <w:start w:val="1"/>
      <w:numFmt w:val="decimal"/>
      <w:lvlText w:val="%7."/>
      <w:lvlJc w:val="left"/>
      <w:pPr>
        <w:ind w:left="4909" w:hanging="360"/>
      </w:pPr>
    </w:lvl>
    <w:lvl w:ilvl="7" w:tplc="04050019" w:tentative="1">
      <w:start w:val="1"/>
      <w:numFmt w:val="lowerLetter"/>
      <w:lvlText w:val="%8."/>
      <w:lvlJc w:val="left"/>
      <w:pPr>
        <w:ind w:left="5629" w:hanging="360"/>
      </w:pPr>
    </w:lvl>
    <w:lvl w:ilvl="8" w:tplc="0405001B" w:tentative="1">
      <w:start w:val="1"/>
      <w:numFmt w:val="lowerRoman"/>
      <w:lvlText w:val="%9."/>
      <w:lvlJc w:val="right"/>
      <w:pPr>
        <w:ind w:left="6349" w:hanging="180"/>
      </w:pPr>
    </w:lvl>
  </w:abstractNum>
  <w:abstractNum w:abstractNumId="14" w15:restartNumberingAfterBreak="0">
    <w:nsid w:val="21921D79"/>
    <w:multiLevelType w:val="hybridMultilevel"/>
    <w:tmpl w:val="AB102D86"/>
    <w:lvl w:ilvl="0" w:tplc="04050013">
      <w:start w:val="1"/>
      <w:numFmt w:val="upperRoman"/>
      <w:lvlText w:val="%1."/>
      <w:lvlJc w:val="righ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23145D2F"/>
    <w:multiLevelType w:val="hybridMultilevel"/>
    <w:tmpl w:val="358228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2D2086"/>
    <w:multiLevelType w:val="hybridMultilevel"/>
    <w:tmpl w:val="DD1409D6"/>
    <w:lvl w:ilvl="0" w:tplc="04050013">
      <w:start w:val="1"/>
      <w:numFmt w:val="upperRoman"/>
      <w:lvlText w:val="%1."/>
      <w:lvlJc w:val="right"/>
      <w:pPr>
        <w:ind w:left="783" w:hanging="360"/>
      </w:pPr>
    </w:lvl>
    <w:lvl w:ilvl="1" w:tplc="04050019" w:tentative="1">
      <w:start w:val="1"/>
      <w:numFmt w:val="lowerLetter"/>
      <w:lvlText w:val="%2."/>
      <w:lvlJc w:val="left"/>
      <w:pPr>
        <w:ind w:left="1503" w:hanging="360"/>
      </w:pPr>
    </w:lvl>
    <w:lvl w:ilvl="2" w:tplc="0405001B" w:tentative="1">
      <w:start w:val="1"/>
      <w:numFmt w:val="lowerRoman"/>
      <w:lvlText w:val="%3."/>
      <w:lvlJc w:val="right"/>
      <w:pPr>
        <w:ind w:left="2223" w:hanging="180"/>
      </w:pPr>
    </w:lvl>
    <w:lvl w:ilvl="3" w:tplc="0405000F" w:tentative="1">
      <w:start w:val="1"/>
      <w:numFmt w:val="decimal"/>
      <w:lvlText w:val="%4."/>
      <w:lvlJc w:val="left"/>
      <w:pPr>
        <w:ind w:left="2943" w:hanging="360"/>
      </w:pPr>
    </w:lvl>
    <w:lvl w:ilvl="4" w:tplc="04050019" w:tentative="1">
      <w:start w:val="1"/>
      <w:numFmt w:val="lowerLetter"/>
      <w:lvlText w:val="%5."/>
      <w:lvlJc w:val="left"/>
      <w:pPr>
        <w:ind w:left="3663" w:hanging="360"/>
      </w:pPr>
    </w:lvl>
    <w:lvl w:ilvl="5" w:tplc="0405001B" w:tentative="1">
      <w:start w:val="1"/>
      <w:numFmt w:val="lowerRoman"/>
      <w:lvlText w:val="%6."/>
      <w:lvlJc w:val="right"/>
      <w:pPr>
        <w:ind w:left="4383" w:hanging="180"/>
      </w:pPr>
    </w:lvl>
    <w:lvl w:ilvl="6" w:tplc="0405000F" w:tentative="1">
      <w:start w:val="1"/>
      <w:numFmt w:val="decimal"/>
      <w:lvlText w:val="%7."/>
      <w:lvlJc w:val="left"/>
      <w:pPr>
        <w:ind w:left="5103" w:hanging="360"/>
      </w:pPr>
    </w:lvl>
    <w:lvl w:ilvl="7" w:tplc="04050019" w:tentative="1">
      <w:start w:val="1"/>
      <w:numFmt w:val="lowerLetter"/>
      <w:lvlText w:val="%8."/>
      <w:lvlJc w:val="left"/>
      <w:pPr>
        <w:ind w:left="5823" w:hanging="360"/>
      </w:pPr>
    </w:lvl>
    <w:lvl w:ilvl="8" w:tplc="040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7" w15:restartNumberingAfterBreak="0">
    <w:nsid w:val="289C142F"/>
    <w:multiLevelType w:val="hybridMultilevel"/>
    <w:tmpl w:val="72E0964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FE3088"/>
    <w:multiLevelType w:val="hybridMultilevel"/>
    <w:tmpl w:val="034CC2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366D8B"/>
    <w:multiLevelType w:val="hybridMultilevel"/>
    <w:tmpl w:val="322AD7B6"/>
    <w:lvl w:ilvl="0" w:tplc="E586021A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2732207"/>
    <w:multiLevelType w:val="hybridMultilevel"/>
    <w:tmpl w:val="223485A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2A64F2B"/>
    <w:multiLevelType w:val="hybridMultilevel"/>
    <w:tmpl w:val="E200AD46"/>
    <w:lvl w:ilvl="0" w:tplc="04050013">
      <w:start w:val="1"/>
      <w:numFmt w:val="upperRoman"/>
      <w:lvlText w:val="%1."/>
      <w:lvlJc w:val="righ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64" w:hanging="360"/>
      </w:pPr>
    </w:lvl>
    <w:lvl w:ilvl="2" w:tplc="0405001B" w:tentative="1">
      <w:start w:val="1"/>
      <w:numFmt w:val="lowerRoman"/>
      <w:lvlText w:val="%3."/>
      <w:lvlJc w:val="right"/>
      <w:pPr>
        <w:ind w:left="884" w:hanging="180"/>
      </w:pPr>
    </w:lvl>
    <w:lvl w:ilvl="3" w:tplc="0405000F" w:tentative="1">
      <w:start w:val="1"/>
      <w:numFmt w:val="decimal"/>
      <w:lvlText w:val="%4."/>
      <w:lvlJc w:val="left"/>
      <w:pPr>
        <w:ind w:left="1604" w:hanging="360"/>
      </w:pPr>
    </w:lvl>
    <w:lvl w:ilvl="4" w:tplc="04050019" w:tentative="1">
      <w:start w:val="1"/>
      <w:numFmt w:val="lowerLetter"/>
      <w:lvlText w:val="%5."/>
      <w:lvlJc w:val="left"/>
      <w:pPr>
        <w:ind w:left="2324" w:hanging="360"/>
      </w:pPr>
    </w:lvl>
    <w:lvl w:ilvl="5" w:tplc="0405001B" w:tentative="1">
      <w:start w:val="1"/>
      <w:numFmt w:val="lowerRoman"/>
      <w:lvlText w:val="%6."/>
      <w:lvlJc w:val="right"/>
      <w:pPr>
        <w:ind w:left="3044" w:hanging="180"/>
      </w:pPr>
    </w:lvl>
    <w:lvl w:ilvl="6" w:tplc="0405000F" w:tentative="1">
      <w:start w:val="1"/>
      <w:numFmt w:val="decimal"/>
      <w:lvlText w:val="%7."/>
      <w:lvlJc w:val="left"/>
      <w:pPr>
        <w:ind w:left="3764" w:hanging="360"/>
      </w:pPr>
    </w:lvl>
    <w:lvl w:ilvl="7" w:tplc="04050019" w:tentative="1">
      <w:start w:val="1"/>
      <w:numFmt w:val="lowerLetter"/>
      <w:lvlText w:val="%8."/>
      <w:lvlJc w:val="left"/>
      <w:pPr>
        <w:ind w:left="4484" w:hanging="360"/>
      </w:pPr>
    </w:lvl>
    <w:lvl w:ilvl="8" w:tplc="0405001B" w:tentative="1">
      <w:start w:val="1"/>
      <w:numFmt w:val="lowerRoman"/>
      <w:lvlText w:val="%9."/>
      <w:lvlJc w:val="right"/>
      <w:pPr>
        <w:ind w:left="5204" w:hanging="180"/>
      </w:pPr>
    </w:lvl>
  </w:abstractNum>
  <w:abstractNum w:abstractNumId="22" w15:restartNumberingAfterBreak="0">
    <w:nsid w:val="405E081B"/>
    <w:multiLevelType w:val="hybridMultilevel"/>
    <w:tmpl w:val="BFF46E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F84024"/>
    <w:multiLevelType w:val="hybridMultilevel"/>
    <w:tmpl w:val="C4B00F36"/>
    <w:lvl w:ilvl="0" w:tplc="0405000F">
      <w:start w:val="1"/>
      <w:numFmt w:val="decimal"/>
      <w:lvlText w:val="%1."/>
      <w:lvlJc w:val="left"/>
      <w:pPr>
        <w:ind w:left="769" w:hanging="360"/>
      </w:pPr>
    </w:lvl>
    <w:lvl w:ilvl="1" w:tplc="04050019" w:tentative="1">
      <w:start w:val="1"/>
      <w:numFmt w:val="lowerLetter"/>
      <w:lvlText w:val="%2."/>
      <w:lvlJc w:val="left"/>
      <w:pPr>
        <w:ind w:left="1489" w:hanging="360"/>
      </w:pPr>
    </w:lvl>
    <w:lvl w:ilvl="2" w:tplc="0405001B" w:tentative="1">
      <w:start w:val="1"/>
      <w:numFmt w:val="lowerRoman"/>
      <w:lvlText w:val="%3."/>
      <w:lvlJc w:val="right"/>
      <w:pPr>
        <w:ind w:left="2209" w:hanging="180"/>
      </w:pPr>
    </w:lvl>
    <w:lvl w:ilvl="3" w:tplc="0405000F" w:tentative="1">
      <w:start w:val="1"/>
      <w:numFmt w:val="decimal"/>
      <w:lvlText w:val="%4."/>
      <w:lvlJc w:val="left"/>
      <w:pPr>
        <w:ind w:left="2929" w:hanging="360"/>
      </w:pPr>
    </w:lvl>
    <w:lvl w:ilvl="4" w:tplc="04050019" w:tentative="1">
      <w:start w:val="1"/>
      <w:numFmt w:val="lowerLetter"/>
      <w:lvlText w:val="%5."/>
      <w:lvlJc w:val="left"/>
      <w:pPr>
        <w:ind w:left="3649" w:hanging="360"/>
      </w:pPr>
    </w:lvl>
    <w:lvl w:ilvl="5" w:tplc="0405001B" w:tentative="1">
      <w:start w:val="1"/>
      <w:numFmt w:val="lowerRoman"/>
      <w:lvlText w:val="%6."/>
      <w:lvlJc w:val="right"/>
      <w:pPr>
        <w:ind w:left="4369" w:hanging="180"/>
      </w:pPr>
    </w:lvl>
    <w:lvl w:ilvl="6" w:tplc="0405000F" w:tentative="1">
      <w:start w:val="1"/>
      <w:numFmt w:val="decimal"/>
      <w:lvlText w:val="%7."/>
      <w:lvlJc w:val="left"/>
      <w:pPr>
        <w:ind w:left="5089" w:hanging="360"/>
      </w:pPr>
    </w:lvl>
    <w:lvl w:ilvl="7" w:tplc="04050019" w:tentative="1">
      <w:start w:val="1"/>
      <w:numFmt w:val="lowerLetter"/>
      <w:lvlText w:val="%8."/>
      <w:lvlJc w:val="left"/>
      <w:pPr>
        <w:ind w:left="5809" w:hanging="360"/>
      </w:pPr>
    </w:lvl>
    <w:lvl w:ilvl="8" w:tplc="0405001B" w:tentative="1">
      <w:start w:val="1"/>
      <w:numFmt w:val="lowerRoman"/>
      <w:lvlText w:val="%9."/>
      <w:lvlJc w:val="right"/>
      <w:pPr>
        <w:ind w:left="6529" w:hanging="180"/>
      </w:pPr>
    </w:lvl>
  </w:abstractNum>
  <w:abstractNum w:abstractNumId="24" w15:restartNumberingAfterBreak="0">
    <w:nsid w:val="44A06A85"/>
    <w:multiLevelType w:val="hybridMultilevel"/>
    <w:tmpl w:val="6A18AA46"/>
    <w:lvl w:ilvl="0" w:tplc="F5EE6E8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8D7D5F"/>
    <w:multiLevelType w:val="hybridMultilevel"/>
    <w:tmpl w:val="C3287196"/>
    <w:lvl w:ilvl="0" w:tplc="1CD6A852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8E00CED"/>
    <w:multiLevelType w:val="hybridMultilevel"/>
    <w:tmpl w:val="E0CA67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84359E"/>
    <w:multiLevelType w:val="hybridMultilevel"/>
    <w:tmpl w:val="3C2248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7D3B89"/>
    <w:multiLevelType w:val="hybridMultilevel"/>
    <w:tmpl w:val="8E9A162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B0856B0"/>
    <w:multiLevelType w:val="hybridMultilevel"/>
    <w:tmpl w:val="4A56405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16797F"/>
    <w:multiLevelType w:val="hybridMultilevel"/>
    <w:tmpl w:val="322AD7B6"/>
    <w:lvl w:ilvl="0" w:tplc="E586021A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CBE70B8"/>
    <w:multiLevelType w:val="hybridMultilevel"/>
    <w:tmpl w:val="6D9C62C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CFD76B3"/>
    <w:multiLevelType w:val="hybridMultilevel"/>
    <w:tmpl w:val="92BE299A"/>
    <w:lvl w:ilvl="0" w:tplc="040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5C052F"/>
    <w:multiLevelType w:val="hybridMultilevel"/>
    <w:tmpl w:val="20A00F46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CE10F8"/>
    <w:multiLevelType w:val="hybridMultilevel"/>
    <w:tmpl w:val="6B5E7074"/>
    <w:lvl w:ilvl="0" w:tplc="04050013">
      <w:start w:val="1"/>
      <w:numFmt w:val="upperRoman"/>
      <w:lvlText w:val="%1."/>
      <w:lvlJc w:val="right"/>
      <w:pPr>
        <w:ind w:left="783" w:hanging="360"/>
      </w:pPr>
    </w:lvl>
    <w:lvl w:ilvl="1" w:tplc="04050019" w:tentative="1">
      <w:start w:val="1"/>
      <w:numFmt w:val="lowerLetter"/>
      <w:lvlText w:val="%2."/>
      <w:lvlJc w:val="left"/>
      <w:pPr>
        <w:ind w:left="1503" w:hanging="360"/>
      </w:pPr>
    </w:lvl>
    <w:lvl w:ilvl="2" w:tplc="0405001B" w:tentative="1">
      <w:start w:val="1"/>
      <w:numFmt w:val="lowerRoman"/>
      <w:lvlText w:val="%3."/>
      <w:lvlJc w:val="right"/>
      <w:pPr>
        <w:ind w:left="2223" w:hanging="180"/>
      </w:pPr>
    </w:lvl>
    <w:lvl w:ilvl="3" w:tplc="0405000F" w:tentative="1">
      <w:start w:val="1"/>
      <w:numFmt w:val="decimal"/>
      <w:lvlText w:val="%4."/>
      <w:lvlJc w:val="left"/>
      <w:pPr>
        <w:ind w:left="2943" w:hanging="360"/>
      </w:pPr>
    </w:lvl>
    <w:lvl w:ilvl="4" w:tplc="04050019" w:tentative="1">
      <w:start w:val="1"/>
      <w:numFmt w:val="lowerLetter"/>
      <w:lvlText w:val="%5."/>
      <w:lvlJc w:val="left"/>
      <w:pPr>
        <w:ind w:left="3663" w:hanging="360"/>
      </w:pPr>
    </w:lvl>
    <w:lvl w:ilvl="5" w:tplc="0405001B" w:tentative="1">
      <w:start w:val="1"/>
      <w:numFmt w:val="lowerRoman"/>
      <w:lvlText w:val="%6."/>
      <w:lvlJc w:val="right"/>
      <w:pPr>
        <w:ind w:left="4383" w:hanging="180"/>
      </w:pPr>
    </w:lvl>
    <w:lvl w:ilvl="6" w:tplc="0405000F" w:tentative="1">
      <w:start w:val="1"/>
      <w:numFmt w:val="decimal"/>
      <w:lvlText w:val="%7."/>
      <w:lvlJc w:val="left"/>
      <w:pPr>
        <w:ind w:left="5103" w:hanging="360"/>
      </w:pPr>
    </w:lvl>
    <w:lvl w:ilvl="7" w:tplc="04050019" w:tentative="1">
      <w:start w:val="1"/>
      <w:numFmt w:val="lowerLetter"/>
      <w:lvlText w:val="%8."/>
      <w:lvlJc w:val="left"/>
      <w:pPr>
        <w:ind w:left="5823" w:hanging="360"/>
      </w:pPr>
    </w:lvl>
    <w:lvl w:ilvl="8" w:tplc="040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35" w15:restartNumberingAfterBreak="0">
    <w:nsid w:val="7B5D73E5"/>
    <w:multiLevelType w:val="hybridMultilevel"/>
    <w:tmpl w:val="DEB2D3DE"/>
    <w:lvl w:ilvl="0" w:tplc="2C0EA1B6">
      <w:start w:val="1"/>
      <w:numFmt w:val="bullet"/>
      <w:lvlText w:val=""/>
      <w:lvlPicBulletId w:val="2"/>
      <w:lvlJc w:val="left"/>
      <w:pPr>
        <w:ind w:left="36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ED6CFC"/>
    <w:multiLevelType w:val="hybridMultilevel"/>
    <w:tmpl w:val="09AA0360"/>
    <w:lvl w:ilvl="0" w:tplc="1E5E8678">
      <w:start w:val="1"/>
      <w:numFmt w:val="decimal"/>
      <w:lvlText w:val="%1."/>
      <w:lvlJc w:val="left"/>
      <w:pPr>
        <w:ind w:left="42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3" w:hanging="360"/>
      </w:pPr>
    </w:lvl>
    <w:lvl w:ilvl="2" w:tplc="0405001B" w:tentative="1">
      <w:start w:val="1"/>
      <w:numFmt w:val="lowerRoman"/>
      <w:lvlText w:val="%3."/>
      <w:lvlJc w:val="right"/>
      <w:pPr>
        <w:ind w:left="1863" w:hanging="180"/>
      </w:pPr>
    </w:lvl>
    <w:lvl w:ilvl="3" w:tplc="0405000F" w:tentative="1">
      <w:start w:val="1"/>
      <w:numFmt w:val="decimal"/>
      <w:lvlText w:val="%4."/>
      <w:lvlJc w:val="left"/>
      <w:pPr>
        <w:ind w:left="2583" w:hanging="360"/>
      </w:pPr>
    </w:lvl>
    <w:lvl w:ilvl="4" w:tplc="04050019" w:tentative="1">
      <w:start w:val="1"/>
      <w:numFmt w:val="lowerLetter"/>
      <w:lvlText w:val="%5."/>
      <w:lvlJc w:val="left"/>
      <w:pPr>
        <w:ind w:left="3303" w:hanging="360"/>
      </w:pPr>
    </w:lvl>
    <w:lvl w:ilvl="5" w:tplc="0405001B" w:tentative="1">
      <w:start w:val="1"/>
      <w:numFmt w:val="lowerRoman"/>
      <w:lvlText w:val="%6."/>
      <w:lvlJc w:val="right"/>
      <w:pPr>
        <w:ind w:left="4023" w:hanging="180"/>
      </w:pPr>
    </w:lvl>
    <w:lvl w:ilvl="6" w:tplc="0405000F" w:tentative="1">
      <w:start w:val="1"/>
      <w:numFmt w:val="decimal"/>
      <w:lvlText w:val="%7."/>
      <w:lvlJc w:val="left"/>
      <w:pPr>
        <w:ind w:left="4743" w:hanging="360"/>
      </w:pPr>
    </w:lvl>
    <w:lvl w:ilvl="7" w:tplc="04050019" w:tentative="1">
      <w:start w:val="1"/>
      <w:numFmt w:val="lowerLetter"/>
      <w:lvlText w:val="%8."/>
      <w:lvlJc w:val="left"/>
      <w:pPr>
        <w:ind w:left="5463" w:hanging="360"/>
      </w:pPr>
    </w:lvl>
    <w:lvl w:ilvl="8" w:tplc="0405001B" w:tentative="1">
      <w:start w:val="1"/>
      <w:numFmt w:val="lowerRoman"/>
      <w:lvlText w:val="%9."/>
      <w:lvlJc w:val="right"/>
      <w:pPr>
        <w:ind w:left="6183" w:hanging="18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35"/>
  </w:num>
  <w:num w:numId="4">
    <w:abstractNumId w:val="2"/>
  </w:num>
  <w:num w:numId="5">
    <w:abstractNumId w:val="25"/>
  </w:num>
  <w:num w:numId="6">
    <w:abstractNumId w:val="4"/>
  </w:num>
  <w:num w:numId="7">
    <w:abstractNumId w:val="30"/>
  </w:num>
  <w:num w:numId="8">
    <w:abstractNumId w:val="19"/>
  </w:num>
  <w:num w:numId="9">
    <w:abstractNumId w:val="5"/>
  </w:num>
  <w:num w:numId="10">
    <w:abstractNumId w:val="6"/>
  </w:num>
  <w:num w:numId="11">
    <w:abstractNumId w:val="15"/>
  </w:num>
  <w:num w:numId="12">
    <w:abstractNumId w:val="9"/>
  </w:num>
  <w:num w:numId="13">
    <w:abstractNumId w:val="24"/>
  </w:num>
  <w:num w:numId="14">
    <w:abstractNumId w:val="11"/>
  </w:num>
  <w:num w:numId="15">
    <w:abstractNumId w:val="1"/>
  </w:num>
  <w:num w:numId="16">
    <w:abstractNumId w:val="26"/>
  </w:num>
  <w:num w:numId="17">
    <w:abstractNumId w:val="10"/>
  </w:num>
  <w:num w:numId="18">
    <w:abstractNumId w:val="17"/>
  </w:num>
  <w:num w:numId="19">
    <w:abstractNumId w:val="32"/>
  </w:num>
  <w:num w:numId="20">
    <w:abstractNumId w:val="31"/>
  </w:num>
  <w:num w:numId="21">
    <w:abstractNumId w:val="22"/>
  </w:num>
  <w:num w:numId="22">
    <w:abstractNumId w:val="3"/>
  </w:num>
  <w:num w:numId="23">
    <w:abstractNumId w:val="23"/>
  </w:num>
  <w:num w:numId="24">
    <w:abstractNumId w:val="28"/>
  </w:num>
  <w:num w:numId="25">
    <w:abstractNumId w:val="27"/>
  </w:num>
  <w:num w:numId="26">
    <w:abstractNumId w:val="20"/>
  </w:num>
  <w:num w:numId="27">
    <w:abstractNumId w:val="29"/>
  </w:num>
  <w:num w:numId="28">
    <w:abstractNumId w:val="18"/>
  </w:num>
  <w:num w:numId="29">
    <w:abstractNumId w:val="8"/>
  </w:num>
  <w:num w:numId="30">
    <w:abstractNumId w:val="34"/>
  </w:num>
  <w:num w:numId="31">
    <w:abstractNumId w:val="16"/>
  </w:num>
  <w:num w:numId="32">
    <w:abstractNumId w:val="14"/>
  </w:num>
  <w:num w:numId="33">
    <w:abstractNumId w:val="36"/>
  </w:num>
  <w:num w:numId="34">
    <w:abstractNumId w:val="13"/>
  </w:num>
  <w:num w:numId="35">
    <w:abstractNumId w:val="21"/>
  </w:num>
  <w:num w:numId="36">
    <w:abstractNumId w:val="7"/>
  </w:num>
  <w:num w:numId="37">
    <w:abstractNumId w:val="33"/>
  </w:num>
  <w:num w:numId="3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980"/>
    <w:rsid w:val="00003919"/>
    <w:rsid w:val="00017206"/>
    <w:rsid w:val="0004075E"/>
    <w:rsid w:val="00043A08"/>
    <w:rsid w:val="0005599A"/>
    <w:rsid w:val="0006155B"/>
    <w:rsid w:val="00072B6A"/>
    <w:rsid w:val="00073E26"/>
    <w:rsid w:val="00077572"/>
    <w:rsid w:val="000B1F2F"/>
    <w:rsid w:val="000C0C56"/>
    <w:rsid w:val="000C2F1E"/>
    <w:rsid w:val="000D3B46"/>
    <w:rsid w:val="000D5A44"/>
    <w:rsid w:val="000E5BDF"/>
    <w:rsid w:val="0010015E"/>
    <w:rsid w:val="00125308"/>
    <w:rsid w:val="001324FC"/>
    <w:rsid w:val="0013618C"/>
    <w:rsid w:val="0014605F"/>
    <w:rsid w:val="00161DAA"/>
    <w:rsid w:val="00190C09"/>
    <w:rsid w:val="001C1B10"/>
    <w:rsid w:val="001E7A68"/>
    <w:rsid w:val="00207BE8"/>
    <w:rsid w:val="0021483B"/>
    <w:rsid w:val="00224804"/>
    <w:rsid w:val="00244A2E"/>
    <w:rsid w:val="00254496"/>
    <w:rsid w:val="002545D6"/>
    <w:rsid w:val="00297448"/>
    <w:rsid w:val="002A1006"/>
    <w:rsid w:val="002E3338"/>
    <w:rsid w:val="002E55AC"/>
    <w:rsid w:val="002F7786"/>
    <w:rsid w:val="00312AF9"/>
    <w:rsid w:val="003240EB"/>
    <w:rsid w:val="00337928"/>
    <w:rsid w:val="003664F9"/>
    <w:rsid w:val="00376A99"/>
    <w:rsid w:val="0039489B"/>
    <w:rsid w:val="003C1980"/>
    <w:rsid w:val="004274E7"/>
    <w:rsid w:val="0045259B"/>
    <w:rsid w:val="0049758D"/>
    <w:rsid w:val="004A4232"/>
    <w:rsid w:val="004A7E18"/>
    <w:rsid w:val="004B24C3"/>
    <w:rsid w:val="004C27C1"/>
    <w:rsid w:val="004D2356"/>
    <w:rsid w:val="004D7318"/>
    <w:rsid w:val="00502253"/>
    <w:rsid w:val="00555296"/>
    <w:rsid w:val="00555C62"/>
    <w:rsid w:val="00591511"/>
    <w:rsid w:val="00595980"/>
    <w:rsid w:val="005A1EA1"/>
    <w:rsid w:val="005B68C2"/>
    <w:rsid w:val="005D60EF"/>
    <w:rsid w:val="005E11BD"/>
    <w:rsid w:val="00653A8B"/>
    <w:rsid w:val="00654FDA"/>
    <w:rsid w:val="006727A6"/>
    <w:rsid w:val="006771BC"/>
    <w:rsid w:val="00697A1F"/>
    <w:rsid w:val="006A102D"/>
    <w:rsid w:val="006A3780"/>
    <w:rsid w:val="006D73C8"/>
    <w:rsid w:val="006E7A07"/>
    <w:rsid w:val="006E7FCE"/>
    <w:rsid w:val="00714D34"/>
    <w:rsid w:val="00742915"/>
    <w:rsid w:val="00746521"/>
    <w:rsid w:val="00765E17"/>
    <w:rsid w:val="00770FEB"/>
    <w:rsid w:val="00775652"/>
    <w:rsid w:val="0077759A"/>
    <w:rsid w:val="007B40EF"/>
    <w:rsid w:val="007B72C5"/>
    <w:rsid w:val="007C47A5"/>
    <w:rsid w:val="007D1CD4"/>
    <w:rsid w:val="007D69CA"/>
    <w:rsid w:val="007E2E87"/>
    <w:rsid w:val="008004FC"/>
    <w:rsid w:val="008020F1"/>
    <w:rsid w:val="00804D7A"/>
    <w:rsid w:val="00813BE2"/>
    <w:rsid w:val="00850E9F"/>
    <w:rsid w:val="008F3598"/>
    <w:rsid w:val="008F6CC6"/>
    <w:rsid w:val="009040E4"/>
    <w:rsid w:val="00920190"/>
    <w:rsid w:val="009351C1"/>
    <w:rsid w:val="00960FC9"/>
    <w:rsid w:val="00972A42"/>
    <w:rsid w:val="009B4AE1"/>
    <w:rsid w:val="009D4878"/>
    <w:rsid w:val="009E5C05"/>
    <w:rsid w:val="00A306B2"/>
    <w:rsid w:val="00A34C1D"/>
    <w:rsid w:val="00A61EE1"/>
    <w:rsid w:val="00A83D6B"/>
    <w:rsid w:val="00A871B3"/>
    <w:rsid w:val="00A87974"/>
    <w:rsid w:val="00AB75F1"/>
    <w:rsid w:val="00AC72A9"/>
    <w:rsid w:val="00AD0CEC"/>
    <w:rsid w:val="00AF7C48"/>
    <w:rsid w:val="00B25025"/>
    <w:rsid w:val="00B31114"/>
    <w:rsid w:val="00B66725"/>
    <w:rsid w:val="00B71744"/>
    <w:rsid w:val="00B819EA"/>
    <w:rsid w:val="00B91A98"/>
    <w:rsid w:val="00BD703F"/>
    <w:rsid w:val="00C10ED3"/>
    <w:rsid w:val="00C140D1"/>
    <w:rsid w:val="00C17800"/>
    <w:rsid w:val="00C51FB7"/>
    <w:rsid w:val="00C53856"/>
    <w:rsid w:val="00C72A7A"/>
    <w:rsid w:val="00CA6A3F"/>
    <w:rsid w:val="00CB0744"/>
    <w:rsid w:val="00CB7549"/>
    <w:rsid w:val="00CF3E1B"/>
    <w:rsid w:val="00D146B9"/>
    <w:rsid w:val="00D226E9"/>
    <w:rsid w:val="00D34E0D"/>
    <w:rsid w:val="00D564F0"/>
    <w:rsid w:val="00D62E3C"/>
    <w:rsid w:val="00D65ED4"/>
    <w:rsid w:val="00DA1FEB"/>
    <w:rsid w:val="00DA383C"/>
    <w:rsid w:val="00DD1B3F"/>
    <w:rsid w:val="00DD1FEE"/>
    <w:rsid w:val="00DE672D"/>
    <w:rsid w:val="00E1104A"/>
    <w:rsid w:val="00E56C80"/>
    <w:rsid w:val="00E61287"/>
    <w:rsid w:val="00E8347E"/>
    <w:rsid w:val="00E86696"/>
    <w:rsid w:val="00ED4073"/>
    <w:rsid w:val="00EE56FF"/>
    <w:rsid w:val="00F25F3B"/>
    <w:rsid w:val="00F37EEB"/>
    <w:rsid w:val="00FA0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F66F46"/>
  <w15:docId w15:val="{DCB91E5B-80DF-5F44-A4B3-1577A6B89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D73C8"/>
    <w:pPr>
      <w:spacing w:line="276" w:lineRule="auto"/>
    </w:pPr>
    <w:rPr>
      <w:rFonts w:ascii="Arial" w:eastAsia="Arial" w:hAnsi="Arial" w:cs="Arial"/>
      <w:sz w:val="22"/>
      <w:szCs w:val="22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CB7549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7759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SIDodrky">
    <w:name w:val="MSID_odrážky"/>
    <w:basedOn w:val="Normln"/>
    <w:next w:val="Normln"/>
    <w:autoRedefine/>
    <w:qFormat/>
    <w:rsid w:val="00B91A98"/>
    <w:pPr>
      <w:numPr>
        <w:numId w:val="4"/>
      </w:numPr>
      <w:spacing w:before="120" w:after="120"/>
      <w:jc w:val="both"/>
    </w:pPr>
    <w:rPr>
      <w:rFonts w:ascii="Effra" w:hAnsi="Effra"/>
      <w:color w:val="595959" w:themeColor="text1" w:themeTint="A6"/>
    </w:rPr>
  </w:style>
  <w:style w:type="paragraph" w:customStyle="1" w:styleId="MSIDtext">
    <w:name w:val="MSID_text"/>
    <w:basedOn w:val="Normln"/>
    <w:qFormat/>
    <w:rsid w:val="00D226E9"/>
    <w:rPr>
      <w:rFonts w:ascii="Effra Light" w:hAnsi="Effra Light" w:cs="Effra Light"/>
      <w:color w:val="595959" w:themeColor="text1" w:themeTint="A6"/>
    </w:rPr>
  </w:style>
  <w:style w:type="character" w:customStyle="1" w:styleId="Nadpis3Char">
    <w:name w:val="Nadpis 3 Char"/>
    <w:basedOn w:val="Standardnpsmoodstavce"/>
    <w:link w:val="Nadpis3"/>
    <w:uiPriority w:val="9"/>
    <w:rsid w:val="00CB7549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CB754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Zhlav">
    <w:name w:val="header"/>
    <w:basedOn w:val="Normln"/>
    <w:link w:val="ZhlavChar"/>
    <w:uiPriority w:val="99"/>
    <w:unhideWhenUsed/>
    <w:rsid w:val="00B91A9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91A98"/>
  </w:style>
  <w:style w:type="paragraph" w:styleId="Zpat">
    <w:name w:val="footer"/>
    <w:basedOn w:val="Normln"/>
    <w:link w:val="ZpatChar"/>
    <w:uiPriority w:val="99"/>
    <w:unhideWhenUsed/>
    <w:rsid w:val="00B91A9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91A98"/>
  </w:style>
  <w:style w:type="character" w:customStyle="1" w:styleId="Nadpis4Char">
    <w:name w:val="Nadpis 4 Char"/>
    <w:basedOn w:val="Standardnpsmoodstavce"/>
    <w:link w:val="Nadpis4"/>
    <w:uiPriority w:val="9"/>
    <w:semiHidden/>
    <w:rsid w:val="0077759A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WW-Zkladntext2">
    <w:name w:val="WW-Základní text 2"/>
    <w:basedOn w:val="Normln"/>
    <w:rsid w:val="0077759A"/>
    <w:pPr>
      <w:widowControl w:val="0"/>
      <w:suppressAutoHyphens/>
      <w:jc w:val="center"/>
    </w:pPr>
    <w:rPr>
      <w:rFonts w:ascii="Times New Roman" w:eastAsia="Times New Roman" w:hAnsi="Times New Roman" w:cs="Times New Roman"/>
      <w:b/>
      <w:bCs/>
    </w:rPr>
  </w:style>
  <w:style w:type="paragraph" w:styleId="Zkladntext">
    <w:name w:val="Body Text"/>
    <w:aliases w:val="Standard paragraph"/>
    <w:basedOn w:val="Normln"/>
    <w:link w:val="ZkladntextChar"/>
    <w:rsid w:val="0077759A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</w:pPr>
    <w:rPr>
      <w:rFonts w:eastAsia="Times New Roman"/>
      <w:lang w:val="en-US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rsid w:val="0077759A"/>
    <w:rPr>
      <w:rFonts w:ascii="Arial" w:eastAsia="Times New Roman" w:hAnsi="Arial" w:cs="Arial"/>
      <w:sz w:val="22"/>
      <w:szCs w:val="22"/>
      <w:lang w:val="en-US" w:eastAsia="cs-CZ"/>
    </w:rPr>
  </w:style>
  <w:style w:type="character" w:styleId="Hypertextovodkaz">
    <w:name w:val="Hyperlink"/>
    <w:basedOn w:val="Standardnpsmoodstavce"/>
    <w:uiPriority w:val="99"/>
    <w:unhideWhenUsed/>
    <w:rsid w:val="00E1104A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rsid w:val="00E1104A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A306B2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9B4AE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B4AE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B4AE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B4AE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B4AE1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B4AE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B4AE1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7B72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18117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8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67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35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6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1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2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3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emf"/><Relationship Id="rId1" Type="http://schemas.openxmlformats.org/officeDocument/2006/relationships/image" Target="media/image4.emf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1215</Characters>
  <Application>Microsoft Office Word</Application>
  <DocSecurity>0</DocSecurity>
  <Lines>10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Silvie Štefková</dc:creator>
  <cp:keywords/>
  <dc:description/>
  <cp:lastModifiedBy>-</cp:lastModifiedBy>
  <cp:revision>2</cp:revision>
  <dcterms:created xsi:type="dcterms:W3CDTF">2022-12-30T14:52:00Z</dcterms:created>
  <dcterms:modified xsi:type="dcterms:W3CDTF">2022-12-30T14:52:00Z</dcterms:modified>
</cp:coreProperties>
</file>