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1AF" w:rsidRDefault="00000000">
      <w:pPr>
        <w:pStyle w:val="Zkladntext20"/>
      </w:pPr>
      <w:r>
        <w:rPr>
          <w:rStyle w:val="Zkladntext2"/>
        </w:rPr>
        <w:t>Objedn</w:t>
      </w:r>
      <w:r>
        <w:rPr>
          <w:rStyle w:val="Zkladntext2"/>
          <w:u w:val="single"/>
        </w:rPr>
        <w:t>ávka č.t</w:t>
      </w:r>
      <w:r>
        <w:rPr>
          <w:rStyle w:val="Zkladntext2"/>
        </w:rPr>
        <w:t xml:space="preserve"> 42/22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4109"/>
      </w:tblGrid>
      <w:tr w:rsidR="009621AF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1AF" w:rsidRDefault="00000000">
            <w:pPr>
              <w:pStyle w:val="Jin0"/>
            </w:pPr>
            <w:r>
              <w:rPr>
                <w:rStyle w:val="Jin"/>
              </w:rPr>
              <w:t>IČO odběratele: 71196951</w:t>
            </w:r>
          </w:p>
          <w:p w:rsidR="009621AF" w:rsidRDefault="00000000">
            <w:pPr>
              <w:pStyle w:val="Jin0"/>
            </w:pPr>
            <w:r>
              <w:rPr>
                <w:rStyle w:val="Jin"/>
              </w:rPr>
              <w:t xml:space="preserve">DIČ: odběratele: </w:t>
            </w:r>
            <w:proofErr w:type="spellStart"/>
            <w:r>
              <w:rPr>
                <w:rStyle w:val="Jin"/>
              </w:rPr>
              <w:t>nepiátee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1AF" w:rsidRDefault="00000000">
            <w:pPr>
              <w:pStyle w:val="Jin0"/>
            </w:pPr>
            <w:r>
              <w:rPr>
                <w:rStyle w:val="Jin"/>
              </w:rPr>
              <w:t>Dodavatel:</w:t>
            </w:r>
          </w:p>
        </w:tc>
      </w:tr>
      <w:tr w:rsidR="009621AF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1AF" w:rsidRDefault="00000000">
            <w:pPr>
              <w:pStyle w:val="Jin0"/>
            </w:pPr>
            <w:r>
              <w:rPr>
                <w:rStyle w:val="Jin"/>
              </w:rPr>
              <w:t>Odběratel:</w:t>
            </w:r>
          </w:p>
          <w:p w:rsidR="009621AF" w:rsidRDefault="00000000">
            <w:pPr>
              <w:pStyle w:val="Jin0"/>
            </w:pPr>
            <w:r>
              <w:rPr>
                <w:rStyle w:val="Jin"/>
              </w:rPr>
              <w:t>DOMOV VÍTKOV, příspěvková organizace Lidická 611</w:t>
            </w:r>
          </w:p>
          <w:p w:rsidR="009621AF" w:rsidRDefault="00000000">
            <w:pPr>
              <w:pStyle w:val="Jin0"/>
            </w:pPr>
            <w:r>
              <w:rPr>
                <w:rStyle w:val="Jin"/>
              </w:rPr>
              <w:t>749 01 Vítkov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1AF" w:rsidRDefault="00000000">
            <w:pPr>
              <w:pStyle w:val="Jin0"/>
              <w:spacing w:line="252" w:lineRule="auto"/>
            </w:pPr>
            <w:r>
              <w:rPr>
                <w:rStyle w:val="Jin"/>
              </w:rPr>
              <w:t>STAMED, s.r.o.</w:t>
            </w:r>
          </w:p>
          <w:p w:rsidR="009621AF" w:rsidRDefault="00000000">
            <w:pPr>
              <w:pStyle w:val="Jin0"/>
              <w:spacing w:line="252" w:lineRule="auto"/>
            </w:pPr>
            <w:r>
              <w:rPr>
                <w:rStyle w:val="Jin"/>
              </w:rPr>
              <w:t xml:space="preserve">Vřesová 667 330 08 </w:t>
            </w:r>
            <w:proofErr w:type="spellStart"/>
            <w:r>
              <w:rPr>
                <w:rStyle w:val="Jin"/>
              </w:rPr>
              <w:t>Zruž</w:t>
            </w:r>
            <w:proofErr w:type="spellEnd"/>
            <w:r>
              <w:rPr>
                <w:rStyle w:val="Jin"/>
              </w:rPr>
              <w:t>-Senec</w:t>
            </w:r>
          </w:p>
        </w:tc>
      </w:tr>
      <w:tr w:rsidR="009621AF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1AF" w:rsidRDefault="00000000">
            <w:pPr>
              <w:pStyle w:val="Jin0"/>
            </w:pPr>
            <w:r>
              <w:rPr>
                <w:rStyle w:val="Jin"/>
              </w:rPr>
              <w:t>Objednávka:</w:t>
            </w:r>
          </w:p>
          <w:p w:rsidR="009621AF" w:rsidRDefault="00000000" w:rsidP="00F30D60">
            <w:pPr>
              <w:pStyle w:val="Jin0"/>
              <w:numPr>
                <w:ilvl w:val="0"/>
                <w:numId w:val="1"/>
              </w:numPr>
            </w:pPr>
            <w:r>
              <w:rPr>
                <w:rStyle w:val="Jin"/>
              </w:rPr>
              <w:t>Datum objednávky: 23.12.2022</w:t>
            </w:r>
          </w:p>
          <w:p w:rsidR="009621AF" w:rsidRDefault="00000000" w:rsidP="00F30D60">
            <w:pPr>
              <w:pStyle w:val="Jin0"/>
              <w:numPr>
                <w:ilvl w:val="0"/>
                <w:numId w:val="1"/>
              </w:numPr>
            </w:pPr>
            <w:r>
              <w:rPr>
                <w:rStyle w:val="Jin"/>
              </w:rPr>
              <w:t>Způsob odběru:</w:t>
            </w:r>
          </w:p>
          <w:p w:rsidR="009621AF" w:rsidRDefault="00000000" w:rsidP="00F30D60">
            <w:pPr>
              <w:pStyle w:val="Jin0"/>
              <w:numPr>
                <w:ilvl w:val="0"/>
                <w:numId w:val="1"/>
              </w:numPr>
            </w:pPr>
            <w:r>
              <w:rPr>
                <w:rStyle w:val="Jin"/>
              </w:rPr>
              <w:t>Způsob platby: převodem</w:t>
            </w:r>
          </w:p>
          <w:p w:rsidR="009621AF" w:rsidRDefault="00F30D60">
            <w:pPr>
              <w:pStyle w:val="Jin0"/>
              <w:ind w:firstLine="420"/>
            </w:pPr>
            <w:r>
              <w:rPr>
                <w:rStyle w:val="Jin"/>
              </w:rPr>
              <w:t xml:space="preserve">       </w:t>
            </w:r>
            <w:r w:rsidR="00000000">
              <w:rPr>
                <w:rStyle w:val="Jin"/>
              </w:rPr>
              <w:t>• Doplňující informace:</w:t>
            </w:r>
          </w:p>
          <w:p w:rsidR="009621AF" w:rsidRDefault="00000000">
            <w:pPr>
              <w:pStyle w:val="Jin0"/>
              <w:ind w:firstLine="200"/>
            </w:pPr>
            <w:r>
              <w:rPr>
                <w:rStyle w:val="Jin"/>
              </w:rPr>
              <w:t>Termín dodání: 31.12.2022</w:t>
            </w: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1AF" w:rsidRDefault="009621AF">
            <w:pPr>
              <w:rPr>
                <w:sz w:val="10"/>
                <w:szCs w:val="10"/>
              </w:rPr>
            </w:pPr>
          </w:p>
        </w:tc>
      </w:tr>
      <w:tr w:rsidR="009621A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auto"/>
          </w:tcPr>
          <w:p w:rsidR="009621AF" w:rsidRDefault="009621AF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1AF" w:rsidRDefault="009621AF">
            <w:pPr>
              <w:rPr>
                <w:sz w:val="10"/>
                <w:szCs w:val="10"/>
              </w:rPr>
            </w:pPr>
          </w:p>
        </w:tc>
      </w:tr>
      <w:tr w:rsidR="009621A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621AF" w:rsidRDefault="00000000">
            <w:pPr>
              <w:pStyle w:val="Jin0"/>
            </w:pPr>
            <w:r>
              <w:rPr>
                <w:rStyle w:val="Jin"/>
              </w:rPr>
              <w:t xml:space="preserve">E-mail: </w:t>
            </w:r>
            <w:hyperlink r:id="rId7" w:history="1">
              <w:r>
                <w:rPr>
                  <w:rStyle w:val="Jin"/>
                  <w:lang w:val="en-US" w:eastAsia="en-US" w:bidi="en-US"/>
                </w:rPr>
                <w:t>reditelka@domov-vitkov.cz</w:t>
              </w:r>
            </w:hyperlink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1AF" w:rsidRDefault="009621AF">
            <w:pPr>
              <w:rPr>
                <w:sz w:val="10"/>
                <w:szCs w:val="10"/>
              </w:rPr>
            </w:pPr>
          </w:p>
        </w:tc>
      </w:tr>
    </w:tbl>
    <w:p w:rsidR="009621AF" w:rsidRDefault="009621AF">
      <w:pPr>
        <w:spacing w:after="239" w:line="1" w:lineRule="exact"/>
      </w:pPr>
    </w:p>
    <w:p w:rsidR="009621AF" w:rsidRDefault="00000000">
      <w:pPr>
        <w:pStyle w:val="Titulektabulky0"/>
        <w:ind w:left="10"/>
      </w:pPr>
      <w:r>
        <w:rPr>
          <w:rStyle w:val="Titulektabulky"/>
        </w:rPr>
        <w:t>Objednáváme: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3"/>
        <w:gridCol w:w="1958"/>
        <w:gridCol w:w="1406"/>
        <w:gridCol w:w="1402"/>
      </w:tblGrid>
      <w:tr w:rsidR="009621AF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643" w:type="dxa"/>
            <w:shd w:val="clear" w:color="auto" w:fill="auto"/>
          </w:tcPr>
          <w:p w:rsidR="009621AF" w:rsidRDefault="00000000">
            <w:pPr>
              <w:pStyle w:val="Jin0"/>
            </w:pPr>
            <w:r>
              <w:rPr>
                <w:rStyle w:val="Jin"/>
              </w:rPr>
              <w:t>Název</w:t>
            </w:r>
          </w:p>
        </w:tc>
        <w:tc>
          <w:tcPr>
            <w:tcW w:w="1958" w:type="dxa"/>
            <w:shd w:val="clear" w:color="auto" w:fill="auto"/>
          </w:tcPr>
          <w:p w:rsidR="009621AF" w:rsidRDefault="00000000">
            <w:pPr>
              <w:pStyle w:val="Jin0"/>
              <w:ind w:firstLine="540"/>
            </w:pPr>
            <w:r>
              <w:rPr>
                <w:rStyle w:val="Jin"/>
              </w:rPr>
              <w:t>Cena/J vč.</w:t>
            </w:r>
          </w:p>
          <w:p w:rsidR="009621AF" w:rsidRDefault="00000000">
            <w:pPr>
              <w:pStyle w:val="Jin0"/>
              <w:ind w:firstLine="600"/>
            </w:pPr>
            <w:r>
              <w:rPr>
                <w:rStyle w:val="Jin"/>
              </w:rPr>
              <w:t>DPH</w:t>
            </w:r>
          </w:p>
        </w:tc>
        <w:tc>
          <w:tcPr>
            <w:tcW w:w="1406" w:type="dxa"/>
            <w:shd w:val="clear" w:color="auto" w:fill="auto"/>
          </w:tcPr>
          <w:p w:rsidR="009621AF" w:rsidRDefault="00000000">
            <w:pPr>
              <w:pStyle w:val="Jin0"/>
              <w:ind w:firstLine="340"/>
            </w:pPr>
            <w:r>
              <w:rPr>
                <w:rStyle w:val="Jin"/>
              </w:rPr>
              <w:t>Množství</w:t>
            </w:r>
          </w:p>
        </w:tc>
        <w:tc>
          <w:tcPr>
            <w:tcW w:w="1402" w:type="dxa"/>
            <w:shd w:val="clear" w:color="auto" w:fill="auto"/>
          </w:tcPr>
          <w:p w:rsidR="009621AF" w:rsidRDefault="00000000">
            <w:pPr>
              <w:pStyle w:val="Jin0"/>
              <w:jc w:val="right"/>
            </w:pPr>
            <w:r>
              <w:rPr>
                <w:rStyle w:val="Jin"/>
              </w:rPr>
              <w:t>Cena celkem</w:t>
            </w:r>
          </w:p>
        </w:tc>
      </w:tr>
      <w:tr w:rsidR="009621AF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3643" w:type="dxa"/>
            <w:shd w:val="clear" w:color="auto" w:fill="auto"/>
          </w:tcPr>
          <w:p w:rsidR="009621AF" w:rsidRDefault="00000000">
            <w:pPr>
              <w:pStyle w:val="Jin0"/>
            </w:pPr>
            <w:r>
              <w:rPr>
                <w:rStyle w:val="Jin"/>
              </w:rPr>
              <w:t>židle Claro s područkami, dekor světlý dub S 9103 0W, čalounění krémové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9621AF" w:rsidRDefault="00000000">
            <w:pPr>
              <w:pStyle w:val="Jin0"/>
              <w:ind w:firstLine="680"/>
            </w:pPr>
            <w:r>
              <w:rPr>
                <w:rStyle w:val="Jin"/>
              </w:rPr>
              <w:t>5.516,—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9621AF" w:rsidRDefault="00000000">
            <w:pPr>
              <w:pStyle w:val="Jin0"/>
              <w:ind w:firstLine="720"/>
            </w:pPr>
            <w:r>
              <w:rPr>
                <w:rStyle w:val="Jin"/>
              </w:rPr>
              <w:t>10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9621AF" w:rsidRDefault="00000000">
            <w:pPr>
              <w:pStyle w:val="Jin0"/>
              <w:ind w:firstLine="240"/>
            </w:pPr>
            <w:r>
              <w:rPr>
                <w:rStyle w:val="Jin"/>
              </w:rPr>
              <w:t>55.160,03</w:t>
            </w:r>
          </w:p>
        </w:tc>
      </w:tr>
      <w:tr w:rsidR="009621AF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643" w:type="dxa"/>
            <w:shd w:val="clear" w:color="auto" w:fill="auto"/>
            <w:vAlign w:val="bottom"/>
          </w:tcPr>
          <w:p w:rsidR="009621AF" w:rsidRDefault="00000000">
            <w:pPr>
              <w:pStyle w:val="Jin0"/>
            </w:pPr>
            <w:r>
              <w:rPr>
                <w:rStyle w:val="Jin"/>
              </w:rPr>
              <w:t xml:space="preserve">židle Claro bez </w:t>
            </w:r>
            <w:proofErr w:type="spellStart"/>
            <w:r>
              <w:rPr>
                <w:rStyle w:val="Jin"/>
              </w:rPr>
              <w:t>podniček</w:t>
            </w:r>
            <w:proofErr w:type="spellEnd"/>
            <w:r>
              <w:rPr>
                <w:rStyle w:val="Jin"/>
              </w:rPr>
              <w:t xml:space="preserve">, dekor světlý javor </w:t>
            </w:r>
            <w:proofErr w:type="spellStart"/>
            <w:r>
              <w:rPr>
                <w:rStyle w:val="Jin"/>
              </w:rPr>
              <w:t>Vaneouver</w:t>
            </w:r>
            <w:proofErr w:type="spellEnd"/>
            <w:r>
              <w:rPr>
                <w:rStyle w:val="Jin"/>
              </w:rPr>
              <w:t>, D 440 SE čalounění krémové</w:t>
            </w:r>
          </w:p>
        </w:tc>
        <w:tc>
          <w:tcPr>
            <w:tcW w:w="1958" w:type="dxa"/>
            <w:shd w:val="clear" w:color="auto" w:fill="auto"/>
            <w:vAlign w:val="bottom"/>
          </w:tcPr>
          <w:p w:rsidR="009621AF" w:rsidRDefault="00000000">
            <w:pPr>
              <w:pStyle w:val="Jin0"/>
              <w:ind w:firstLine="600"/>
            </w:pPr>
            <w:r>
              <w:rPr>
                <w:rStyle w:val="Jin"/>
              </w:rPr>
              <w:t>4.692,—</w:t>
            </w:r>
          </w:p>
        </w:tc>
        <w:tc>
          <w:tcPr>
            <w:tcW w:w="1406" w:type="dxa"/>
            <w:shd w:val="clear" w:color="auto" w:fill="auto"/>
            <w:vAlign w:val="bottom"/>
          </w:tcPr>
          <w:p w:rsidR="009621AF" w:rsidRDefault="00000000">
            <w:pPr>
              <w:pStyle w:val="Jin0"/>
              <w:ind w:firstLine="820"/>
            </w:pPr>
            <w:r>
              <w:rPr>
                <w:rStyle w:val="Jin"/>
              </w:rPr>
              <w:t>3</w:t>
            </w:r>
          </w:p>
        </w:tc>
        <w:tc>
          <w:tcPr>
            <w:tcW w:w="1402" w:type="dxa"/>
            <w:shd w:val="clear" w:color="auto" w:fill="auto"/>
            <w:vAlign w:val="bottom"/>
          </w:tcPr>
          <w:p w:rsidR="009621AF" w:rsidRDefault="00000000">
            <w:pPr>
              <w:pStyle w:val="Jin0"/>
              <w:ind w:firstLine="240"/>
            </w:pPr>
            <w:r>
              <w:rPr>
                <w:rStyle w:val="Jin"/>
              </w:rPr>
              <w:t>14.076,01</w:t>
            </w:r>
          </w:p>
        </w:tc>
      </w:tr>
    </w:tbl>
    <w:p w:rsidR="009621AF" w:rsidRDefault="009621AF">
      <w:pPr>
        <w:spacing w:after="519" w:line="1" w:lineRule="exact"/>
      </w:pPr>
    </w:p>
    <w:p w:rsidR="009621AF" w:rsidRDefault="00000000">
      <w:pPr>
        <w:pStyle w:val="Zkladntext1"/>
        <w:pBdr>
          <w:top w:val="single" w:sz="4" w:space="0" w:color="auto"/>
        </w:pBdr>
        <w:tabs>
          <w:tab w:val="left" w:pos="7243"/>
        </w:tabs>
        <w:sectPr w:rsidR="009621AF">
          <w:pgSz w:w="11900" w:h="16840"/>
          <w:pgMar w:top="1551" w:right="1589" w:bottom="1145" w:left="1901" w:header="1123" w:footer="717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Cena celkem ve. DPH</w:t>
      </w:r>
      <w:r>
        <w:rPr>
          <w:rStyle w:val="Zkladntext"/>
        </w:rPr>
        <w:tab/>
        <w:t>69,236,04</w:t>
      </w:r>
    </w:p>
    <w:p w:rsidR="009621AF" w:rsidRDefault="009621AF">
      <w:pPr>
        <w:spacing w:line="240" w:lineRule="exact"/>
        <w:rPr>
          <w:sz w:val="19"/>
          <w:szCs w:val="19"/>
        </w:rPr>
      </w:pPr>
    </w:p>
    <w:p w:rsidR="009621AF" w:rsidRDefault="009621AF">
      <w:pPr>
        <w:spacing w:line="240" w:lineRule="exact"/>
        <w:rPr>
          <w:sz w:val="19"/>
          <w:szCs w:val="19"/>
        </w:rPr>
      </w:pPr>
    </w:p>
    <w:p w:rsidR="009621AF" w:rsidRDefault="009621AF">
      <w:pPr>
        <w:spacing w:line="240" w:lineRule="exact"/>
        <w:rPr>
          <w:sz w:val="19"/>
          <w:szCs w:val="19"/>
        </w:rPr>
      </w:pPr>
    </w:p>
    <w:p w:rsidR="009621AF" w:rsidRDefault="009621AF">
      <w:pPr>
        <w:spacing w:line="240" w:lineRule="exact"/>
        <w:rPr>
          <w:sz w:val="19"/>
          <w:szCs w:val="19"/>
        </w:rPr>
      </w:pPr>
    </w:p>
    <w:p w:rsidR="009621AF" w:rsidRDefault="009621AF">
      <w:pPr>
        <w:spacing w:line="240" w:lineRule="exact"/>
        <w:rPr>
          <w:sz w:val="19"/>
          <w:szCs w:val="19"/>
        </w:rPr>
      </w:pPr>
    </w:p>
    <w:p w:rsidR="009621AF" w:rsidRDefault="009621AF">
      <w:pPr>
        <w:spacing w:line="240" w:lineRule="exact"/>
        <w:rPr>
          <w:sz w:val="19"/>
          <w:szCs w:val="19"/>
        </w:rPr>
      </w:pPr>
    </w:p>
    <w:p w:rsidR="009621AF" w:rsidRDefault="009621AF">
      <w:pPr>
        <w:spacing w:line="240" w:lineRule="exact"/>
        <w:rPr>
          <w:sz w:val="19"/>
          <w:szCs w:val="19"/>
        </w:rPr>
      </w:pPr>
    </w:p>
    <w:p w:rsidR="009621AF" w:rsidRDefault="009621AF">
      <w:pPr>
        <w:spacing w:before="39" w:after="39" w:line="240" w:lineRule="exact"/>
        <w:rPr>
          <w:sz w:val="19"/>
          <w:szCs w:val="19"/>
        </w:rPr>
      </w:pPr>
    </w:p>
    <w:p w:rsidR="009621AF" w:rsidRDefault="009621AF">
      <w:pPr>
        <w:spacing w:line="1" w:lineRule="exact"/>
        <w:sectPr w:rsidR="009621AF">
          <w:type w:val="continuous"/>
          <w:pgSz w:w="11900" w:h="16840"/>
          <w:pgMar w:top="1551" w:right="0" w:bottom="114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182"/>
      </w:tblGrid>
      <w:tr w:rsidR="009621AF">
        <w:tblPrEx>
          <w:tblCellMar>
            <w:top w:w="0" w:type="dxa"/>
            <w:bottom w:w="0" w:type="dxa"/>
          </w:tblCellMar>
        </w:tblPrEx>
        <w:trPr>
          <w:trHeight w:hRule="exact" w:val="3202"/>
        </w:trPr>
        <w:tc>
          <w:tcPr>
            <w:tcW w:w="3120" w:type="dxa"/>
            <w:shd w:val="clear" w:color="auto" w:fill="auto"/>
            <w:vAlign w:val="bottom"/>
          </w:tcPr>
          <w:p w:rsidR="009621AF" w:rsidRDefault="009621AF">
            <w:pPr>
              <w:pStyle w:val="Jin0"/>
              <w:framePr w:w="9302" w:h="3202" w:wrap="none" w:vAnchor="text" w:hAnchor="page" w:x="1883" w:y="21"/>
              <w:spacing w:after="460"/>
              <w:ind w:firstLine="480"/>
              <w:rPr>
                <w:sz w:val="36"/>
                <w:szCs w:val="36"/>
              </w:rPr>
            </w:pPr>
          </w:p>
        </w:tc>
        <w:tc>
          <w:tcPr>
            <w:tcW w:w="6182" w:type="dxa"/>
            <w:shd w:val="clear" w:color="auto" w:fill="auto"/>
          </w:tcPr>
          <w:p w:rsidR="009621AF" w:rsidRDefault="00000000">
            <w:pPr>
              <w:pStyle w:val="Jin0"/>
              <w:framePr w:w="9302" w:h="3202" w:wrap="none" w:vAnchor="text" w:hAnchor="page" w:x="1883" w:y="21"/>
              <w:spacing w:after="480"/>
              <w:ind w:right="1140"/>
              <w:jc w:val="right"/>
            </w:pPr>
            <w:r>
              <w:rPr>
                <w:rStyle w:val="Jin"/>
              </w:rPr>
              <w:t>ředitelka organizace</w:t>
            </w:r>
          </w:p>
          <w:p w:rsidR="009621AF" w:rsidRDefault="00000000">
            <w:pPr>
              <w:pStyle w:val="Jin0"/>
              <w:framePr w:w="9302" w:h="3202" w:wrap="none" w:vAnchor="text" w:hAnchor="page" w:x="1883" w:y="21"/>
              <w:ind w:left="2340"/>
              <w:rPr>
                <w:sz w:val="46"/>
                <w:szCs w:val="46"/>
              </w:rPr>
            </w:pPr>
            <w:r>
              <w:rPr>
                <w:rStyle w:val="Jin"/>
                <w:rFonts w:ascii="Arial" w:eastAsia="Arial" w:hAnsi="Arial" w:cs="Arial"/>
                <w:color w:val="5F91C4"/>
                <w:sz w:val="46"/>
                <w:szCs w:val="46"/>
              </w:rPr>
              <w:t>JL</w:t>
            </w:r>
          </w:p>
          <w:p w:rsidR="009621AF" w:rsidRDefault="00000000">
            <w:pPr>
              <w:pStyle w:val="Jin0"/>
              <w:framePr w:w="9302" w:h="3202" w:wrap="none" w:vAnchor="text" w:hAnchor="page" w:x="1883" w:y="21"/>
              <w:spacing w:after="420" w:line="23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Style w:val="Jin"/>
                <w:rFonts w:ascii="Arial" w:eastAsia="Arial" w:hAnsi="Arial" w:cs="Arial"/>
                <w:b/>
                <w:bCs/>
                <w:color w:val="9CADC5"/>
                <w:sz w:val="14"/>
                <w:szCs w:val="14"/>
                <w:vertAlign w:val="superscript"/>
              </w:rPr>
              <w:t>L</w:t>
            </w:r>
            <w:r>
              <w:rPr>
                <w:rStyle w:val="Jin"/>
                <w:rFonts w:ascii="Arial" w:eastAsia="Arial" w:hAnsi="Arial" w:cs="Arial"/>
                <w:b/>
                <w:bCs/>
                <w:color w:val="9CADC5"/>
                <w:sz w:val="14"/>
                <w:szCs w:val="14"/>
              </w:rPr>
              <w:t>'k</w:t>
            </w:r>
            <w:proofErr w:type="spellEnd"/>
            <w:r>
              <w:rPr>
                <w:rStyle w:val="Jin"/>
                <w:rFonts w:ascii="Arial" w:eastAsia="Arial" w:hAnsi="Arial" w:cs="Arial"/>
                <w:b/>
                <w:bCs/>
                <w:color w:val="9CADC5"/>
                <w:sz w:val="14"/>
                <w:szCs w:val="14"/>
              </w:rPr>
              <w:t xml:space="preserve"> </w:t>
            </w:r>
            <w:r>
              <w:rPr>
                <w:rStyle w:val="Jin"/>
                <w:rFonts w:ascii="Arial" w:eastAsia="Arial" w:hAnsi="Arial" w:cs="Arial"/>
                <w:b/>
                <w:bCs/>
                <w:color w:val="5F91C4"/>
                <w:sz w:val="14"/>
                <w:szCs w:val="14"/>
              </w:rPr>
              <w:t xml:space="preserve">www </w:t>
            </w:r>
            <w:r>
              <w:rPr>
                <w:rStyle w:val="Jin"/>
                <w:rFonts w:ascii="Arial" w:eastAsia="Arial" w:hAnsi="Arial" w:cs="Arial"/>
                <w:b/>
                <w:bCs/>
                <w:color w:val="9CADC5"/>
                <w:sz w:val="14"/>
                <w:szCs w:val="14"/>
              </w:rPr>
              <w:t>stan e</w:t>
            </w:r>
          </w:p>
          <w:p w:rsidR="009621AF" w:rsidRDefault="00000000">
            <w:pPr>
              <w:pStyle w:val="Jin0"/>
              <w:framePr w:w="9302" w:h="3202" w:wrap="none" w:vAnchor="text" w:hAnchor="page" w:x="1883" w:y="21"/>
              <w:tabs>
                <w:tab w:val="left" w:pos="4274"/>
              </w:tabs>
              <w:spacing w:after="420" w:line="154" w:lineRule="exact"/>
              <w:ind w:firstLine="180"/>
              <w:rPr>
                <w:sz w:val="36"/>
                <w:szCs w:val="36"/>
              </w:rPr>
            </w:pPr>
            <w:r>
              <w:rPr>
                <w:rStyle w:val="Jin"/>
                <w:rFonts w:ascii="Arial" w:eastAsia="Arial" w:hAnsi="Arial" w:cs="Arial"/>
                <w:b/>
                <w:bCs/>
                <w:color w:val="9CADC5"/>
                <w:sz w:val="14"/>
                <w:szCs w:val="14"/>
              </w:rPr>
              <w:t xml:space="preserve">. </w:t>
            </w: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>. ,. 3o./r.</w:t>
            </w:r>
            <w:r>
              <w:rPr>
                <w:rStyle w:val="Jin"/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  <w:proofErr w:type="spellStart"/>
            <w:r>
              <w:rPr>
                <w:rStyle w:val="Jin"/>
                <w:i/>
                <w:iCs/>
                <w:sz w:val="36"/>
                <w:szCs w:val="36"/>
              </w:rPr>
              <w:t>ZÁuíScíct</w:t>
            </w:r>
            <w:proofErr w:type="spellEnd"/>
          </w:p>
        </w:tc>
      </w:tr>
    </w:tbl>
    <w:p w:rsidR="009621AF" w:rsidRDefault="009621AF">
      <w:pPr>
        <w:framePr w:w="9302" w:h="3202" w:wrap="none" w:vAnchor="text" w:hAnchor="page" w:x="1883" w:y="21"/>
        <w:spacing w:line="1" w:lineRule="exact"/>
      </w:pPr>
    </w:p>
    <w:p w:rsidR="009621AF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4328160</wp:posOffset>
            </wp:positionH>
            <wp:positionV relativeFrom="paragraph">
              <wp:posOffset>438785</wp:posOffset>
            </wp:positionV>
            <wp:extent cx="2286000" cy="13411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2860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1414780</wp:posOffset>
            </wp:positionH>
            <wp:positionV relativeFrom="paragraph">
              <wp:posOffset>1463040</wp:posOffset>
            </wp:positionV>
            <wp:extent cx="4096385" cy="55499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09638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5901055</wp:posOffset>
            </wp:positionH>
            <wp:positionV relativeFrom="paragraph">
              <wp:posOffset>1463040</wp:posOffset>
            </wp:positionV>
            <wp:extent cx="1182370" cy="31686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8237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1AF" w:rsidRDefault="009621AF">
      <w:pPr>
        <w:spacing w:line="360" w:lineRule="exact"/>
      </w:pPr>
    </w:p>
    <w:p w:rsidR="009621AF" w:rsidRDefault="009621AF">
      <w:pPr>
        <w:spacing w:line="360" w:lineRule="exact"/>
      </w:pPr>
    </w:p>
    <w:p w:rsidR="009621AF" w:rsidRDefault="009621AF">
      <w:pPr>
        <w:spacing w:line="360" w:lineRule="exact"/>
      </w:pPr>
    </w:p>
    <w:p w:rsidR="009621AF" w:rsidRDefault="009621AF">
      <w:pPr>
        <w:spacing w:line="360" w:lineRule="exact"/>
      </w:pPr>
    </w:p>
    <w:p w:rsidR="009621AF" w:rsidRDefault="009621AF">
      <w:pPr>
        <w:spacing w:line="360" w:lineRule="exact"/>
      </w:pPr>
    </w:p>
    <w:p w:rsidR="009621AF" w:rsidRDefault="009621AF">
      <w:pPr>
        <w:spacing w:line="360" w:lineRule="exact"/>
      </w:pPr>
    </w:p>
    <w:p w:rsidR="009621AF" w:rsidRDefault="009621AF">
      <w:pPr>
        <w:spacing w:after="681" w:line="1" w:lineRule="exact"/>
      </w:pPr>
    </w:p>
    <w:p w:rsidR="009621AF" w:rsidRDefault="009621AF">
      <w:pPr>
        <w:spacing w:line="1" w:lineRule="exact"/>
      </w:pPr>
    </w:p>
    <w:sectPr w:rsidR="009621AF">
      <w:type w:val="continuous"/>
      <w:pgSz w:w="11900" w:h="16840"/>
      <w:pgMar w:top="1551" w:right="716" w:bottom="1145" w:left="18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2858" w:rsidRDefault="00622858">
      <w:r>
        <w:separator/>
      </w:r>
    </w:p>
  </w:endnote>
  <w:endnote w:type="continuationSeparator" w:id="0">
    <w:p w:rsidR="00622858" w:rsidRDefault="0062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2858" w:rsidRDefault="00622858"/>
  </w:footnote>
  <w:footnote w:type="continuationSeparator" w:id="0">
    <w:p w:rsidR="00622858" w:rsidRDefault="006228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77D25"/>
    <w:multiLevelType w:val="hybridMultilevel"/>
    <w:tmpl w:val="6CC425FE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410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AF"/>
    <w:rsid w:val="00622858"/>
    <w:rsid w:val="009621AF"/>
    <w:rsid w:val="00F3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BC87"/>
  <w15:docId w15:val="{B0E9C3B7-4085-4ADF-BBAB-D29DCB2C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editelka@domov-vitkov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Bizhub-C227-20230102104415</dc:title>
  <dc:subject/>
  <dc:creator/>
  <cp:keywords/>
  <cp:lastModifiedBy>Grodová Hana</cp:lastModifiedBy>
  <cp:revision>2</cp:revision>
  <dcterms:created xsi:type="dcterms:W3CDTF">2023-01-02T09:46:00Z</dcterms:created>
  <dcterms:modified xsi:type="dcterms:W3CDTF">2023-01-02T09:47:00Z</dcterms:modified>
</cp:coreProperties>
</file>