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478C9" w14:textId="227A9641" w:rsidR="00931AA2" w:rsidRDefault="00931AA2" w:rsidP="00B77E25"/>
    <w:p w14:paraId="0F85182F" w14:textId="16A5160A" w:rsidR="00CD554E" w:rsidRPr="00A554E6" w:rsidRDefault="0072731D" w:rsidP="0072731D">
      <w:pPr>
        <w:ind w:left="5664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Kantor's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Creativ</w:t>
      </w:r>
      <w:proofErr w:type="spellEnd"/>
      <w:r>
        <w:rPr>
          <w:rFonts w:cstheme="minorHAnsi"/>
          <w:b/>
          <w:bCs/>
        </w:rPr>
        <w:t xml:space="preserve"> Club, s.r.o.</w:t>
      </w:r>
    </w:p>
    <w:p w14:paraId="20441DAE" w14:textId="693240B8" w:rsidR="00CD554E" w:rsidRPr="00A554E6" w:rsidRDefault="0072731D" w:rsidP="0072731D">
      <w:pPr>
        <w:ind w:left="4956" w:firstLine="708"/>
        <w:rPr>
          <w:rFonts w:cstheme="minorHAnsi"/>
        </w:rPr>
      </w:pPr>
      <w:r>
        <w:t xml:space="preserve">Masná </w:t>
      </w:r>
      <w:proofErr w:type="gramStart"/>
      <w:r>
        <w:t>3A</w:t>
      </w:r>
      <w:proofErr w:type="gramEnd"/>
    </w:p>
    <w:p w14:paraId="62743493" w14:textId="4E78A179" w:rsidR="00CD554E" w:rsidRPr="00A554E6" w:rsidRDefault="00A554E6" w:rsidP="0072731D">
      <w:pPr>
        <w:ind w:left="4956" w:firstLine="708"/>
        <w:rPr>
          <w:rFonts w:cstheme="minorHAnsi"/>
        </w:rPr>
      </w:pPr>
      <w:r w:rsidRPr="00A554E6">
        <w:rPr>
          <w:rFonts w:cstheme="minorHAnsi"/>
        </w:rPr>
        <w:t>702 00 Ostrava</w:t>
      </w:r>
    </w:p>
    <w:p w14:paraId="5F2F7642" w14:textId="1FBC5561" w:rsidR="00CD554E" w:rsidRPr="00A554E6" w:rsidRDefault="00CD554E" w:rsidP="0072731D">
      <w:pPr>
        <w:ind w:left="4956" w:firstLine="708"/>
        <w:rPr>
          <w:rFonts w:cstheme="minorHAnsi"/>
        </w:rPr>
      </w:pPr>
      <w:r w:rsidRPr="00A554E6">
        <w:rPr>
          <w:rFonts w:cstheme="minorHAnsi"/>
        </w:rPr>
        <w:t xml:space="preserve">IČ: </w:t>
      </w:r>
      <w:r w:rsidR="003D27BD">
        <w:rPr>
          <w:rFonts w:cstheme="minorHAnsi"/>
        </w:rPr>
        <w:t>25386000</w:t>
      </w:r>
    </w:p>
    <w:p w14:paraId="2290297E" w14:textId="3717FF49" w:rsidR="00CD554E" w:rsidRDefault="00CD554E" w:rsidP="00CD554E">
      <w:pPr>
        <w:ind w:left="5664" w:firstLine="708"/>
        <w:rPr>
          <w:rFonts w:cstheme="minorHAnsi"/>
        </w:rPr>
      </w:pPr>
    </w:p>
    <w:p w14:paraId="2EA95FDF" w14:textId="77777777" w:rsidR="00A554E6" w:rsidRPr="00A554E6" w:rsidRDefault="00A554E6" w:rsidP="00CD554E">
      <w:pPr>
        <w:ind w:left="5664" w:firstLine="708"/>
        <w:rPr>
          <w:rFonts w:cstheme="minorHAnsi"/>
        </w:rPr>
      </w:pPr>
    </w:p>
    <w:p w14:paraId="3533513A" w14:textId="0C1B9A74" w:rsidR="00146C37" w:rsidRPr="00A554E6" w:rsidRDefault="00146C37" w:rsidP="006C1A70">
      <w:pPr>
        <w:ind w:left="4956" w:firstLine="708"/>
        <w:rPr>
          <w:rFonts w:cstheme="minorHAnsi"/>
        </w:rPr>
      </w:pPr>
      <w:r w:rsidRPr="00A554E6">
        <w:rPr>
          <w:rFonts w:cstheme="minorHAnsi"/>
        </w:rPr>
        <w:t xml:space="preserve">V Ostravě dne </w:t>
      </w:r>
      <w:r w:rsidR="002602B5">
        <w:rPr>
          <w:rFonts w:cstheme="minorHAnsi"/>
        </w:rPr>
        <w:t>3</w:t>
      </w:r>
      <w:r w:rsidR="004F5387">
        <w:rPr>
          <w:rFonts w:cstheme="minorHAnsi"/>
        </w:rPr>
        <w:t>0</w:t>
      </w:r>
      <w:r w:rsidRPr="00A554E6">
        <w:rPr>
          <w:rFonts w:cstheme="minorHAnsi"/>
        </w:rPr>
        <w:t xml:space="preserve">. </w:t>
      </w:r>
      <w:r w:rsidR="002602B5">
        <w:rPr>
          <w:rFonts w:cstheme="minorHAnsi"/>
        </w:rPr>
        <w:t>1</w:t>
      </w:r>
      <w:r w:rsidR="00A554E6">
        <w:rPr>
          <w:rFonts w:cstheme="minorHAnsi"/>
        </w:rPr>
        <w:t>1</w:t>
      </w:r>
      <w:r w:rsidRPr="00A554E6">
        <w:rPr>
          <w:rFonts w:cstheme="minorHAnsi"/>
        </w:rPr>
        <w:t>. 202</w:t>
      </w:r>
      <w:r w:rsidR="004F5387">
        <w:rPr>
          <w:rFonts w:cstheme="minorHAnsi"/>
        </w:rPr>
        <w:t>2</w:t>
      </w:r>
    </w:p>
    <w:p w14:paraId="406F9A29" w14:textId="77777777" w:rsidR="00146C37" w:rsidRPr="00A554E6" w:rsidRDefault="00146C37" w:rsidP="00146C37">
      <w:pPr>
        <w:rPr>
          <w:rFonts w:cstheme="minorHAnsi"/>
          <w:b/>
        </w:rPr>
      </w:pPr>
    </w:p>
    <w:p w14:paraId="2FA3CA11" w14:textId="564B46FD" w:rsidR="00A554E6" w:rsidRPr="00DA76BD" w:rsidRDefault="00A554E6" w:rsidP="00A554E6">
      <w:pPr>
        <w:rPr>
          <w:rFonts w:cstheme="minorHAnsi"/>
          <w:b/>
          <w:bCs/>
        </w:rPr>
      </w:pPr>
      <w:r w:rsidRPr="00DA76BD">
        <w:rPr>
          <w:rFonts w:cstheme="minorHAnsi"/>
          <w:b/>
          <w:bCs/>
        </w:rPr>
        <w:t xml:space="preserve">Věc: objednávka </w:t>
      </w:r>
    </w:p>
    <w:p w14:paraId="398BBC07" w14:textId="77777777" w:rsidR="00A554E6" w:rsidRDefault="00A554E6" w:rsidP="00A554E6">
      <w:pPr>
        <w:rPr>
          <w:rFonts w:cstheme="minorHAnsi"/>
        </w:rPr>
      </w:pPr>
    </w:p>
    <w:p w14:paraId="40B927D1" w14:textId="34BEE7DF" w:rsidR="00A554E6" w:rsidRDefault="00A554E6" w:rsidP="00A554E6">
      <w:pPr>
        <w:rPr>
          <w:rFonts w:cstheme="minorHAnsi"/>
        </w:rPr>
      </w:pPr>
      <w:r w:rsidRPr="00DA76BD">
        <w:rPr>
          <w:rFonts w:cstheme="minorHAnsi"/>
        </w:rPr>
        <w:t xml:space="preserve">Objednáváme </w:t>
      </w:r>
      <w:r w:rsidR="0072731D">
        <w:rPr>
          <w:rFonts w:cstheme="minorHAnsi"/>
        </w:rPr>
        <w:t xml:space="preserve">u vás návrh a grafické zpracování nového vizuálního stylu </w:t>
      </w:r>
      <w:r w:rsidR="004F5387">
        <w:rPr>
          <w:rFonts w:cstheme="minorHAnsi"/>
        </w:rPr>
        <w:t xml:space="preserve">MHF Leoše Janáčka </w:t>
      </w:r>
      <w:r w:rsidR="0072731D">
        <w:rPr>
          <w:rFonts w:cstheme="minorHAnsi"/>
        </w:rPr>
        <w:t>pro rok 202</w:t>
      </w:r>
      <w:r w:rsidR="002602B5">
        <w:rPr>
          <w:rFonts w:cstheme="minorHAnsi"/>
        </w:rPr>
        <w:t>3</w:t>
      </w:r>
      <w:r w:rsidR="0031277D">
        <w:rPr>
          <w:rFonts w:cstheme="minorHAnsi"/>
        </w:rPr>
        <w:t>.</w:t>
      </w:r>
    </w:p>
    <w:p w14:paraId="435D426D" w14:textId="77777777" w:rsidR="00A554E6" w:rsidRDefault="00A554E6" w:rsidP="00A554E6">
      <w:pPr>
        <w:rPr>
          <w:rFonts w:cstheme="minorHAnsi"/>
        </w:rPr>
      </w:pPr>
    </w:p>
    <w:p w14:paraId="2B09E7CF" w14:textId="77777777" w:rsidR="00864CE3" w:rsidRPr="00A554E6" w:rsidRDefault="00864CE3" w:rsidP="00864CE3">
      <w:pPr>
        <w:pStyle w:val="Odstavecseseznamem"/>
        <w:rPr>
          <w:rFonts w:cstheme="minorHAnsi"/>
        </w:rPr>
      </w:pPr>
    </w:p>
    <w:p w14:paraId="25C5233D" w14:textId="2D90DD30" w:rsidR="00A554E6" w:rsidRPr="00DA76BD" w:rsidRDefault="00A554E6" w:rsidP="00A554E6">
      <w:pPr>
        <w:rPr>
          <w:rFonts w:cstheme="minorHAnsi"/>
        </w:rPr>
      </w:pPr>
      <w:r w:rsidRPr="00DA76BD">
        <w:rPr>
          <w:rFonts w:cstheme="minorHAnsi"/>
        </w:rPr>
        <w:t>Smluvní cena</w:t>
      </w:r>
      <w:r>
        <w:rPr>
          <w:rFonts w:cstheme="minorHAnsi"/>
        </w:rPr>
        <w:t xml:space="preserve">: </w:t>
      </w:r>
      <w:proofErr w:type="gramStart"/>
      <w:r w:rsidR="004F5387">
        <w:rPr>
          <w:rFonts w:cstheme="minorHAnsi"/>
          <w:b/>
          <w:bCs/>
        </w:rPr>
        <w:t>80</w:t>
      </w:r>
      <w:r w:rsidR="0072731D">
        <w:rPr>
          <w:rFonts w:cstheme="minorHAnsi"/>
          <w:b/>
          <w:bCs/>
        </w:rPr>
        <w:t>.000</w:t>
      </w:r>
      <w:r w:rsidRPr="00624057">
        <w:rPr>
          <w:rFonts w:cstheme="minorHAnsi"/>
          <w:b/>
          <w:bCs/>
        </w:rPr>
        <w:t>,-</w:t>
      </w:r>
      <w:proofErr w:type="gramEnd"/>
      <w:r w:rsidR="004F5387">
        <w:rPr>
          <w:rFonts w:cstheme="minorHAnsi"/>
          <w:b/>
          <w:bCs/>
        </w:rPr>
        <w:t xml:space="preserve"> </w:t>
      </w:r>
      <w:r w:rsidRPr="00624057">
        <w:rPr>
          <w:rFonts w:cstheme="minorHAnsi"/>
          <w:b/>
          <w:bCs/>
        </w:rPr>
        <w:t>Kč</w:t>
      </w:r>
      <w:r>
        <w:rPr>
          <w:rFonts w:cstheme="minorHAnsi"/>
          <w:b/>
          <w:bCs/>
        </w:rPr>
        <w:t xml:space="preserve"> </w:t>
      </w:r>
      <w:r w:rsidR="0072731D">
        <w:rPr>
          <w:rFonts w:cstheme="minorHAnsi"/>
          <w:b/>
          <w:bCs/>
        </w:rPr>
        <w:t>bez</w:t>
      </w:r>
      <w:r>
        <w:rPr>
          <w:rFonts w:cstheme="minorHAnsi"/>
          <w:b/>
          <w:bCs/>
        </w:rPr>
        <w:t xml:space="preserve"> DPH</w:t>
      </w:r>
    </w:p>
    <w:p w14:paraId="16E59AED" w14:textId="77777777" w:rsidR="00A554E6" w:rsidRDefault="00A554E6" w:rsidP="00A554E6"/>
    <w:p w14:paraId="29322C30" w14:textId="77777777" w:rsidR="00146C37" w:rsidRPr="00A554E6" w:rsidRDefault="00146C37" w:rsidP="00146C37">
      <w:pPr>
        <w:rPr>
          <w:rFonts w:cstheme="minorHAnsi"/>
        </w:rPr>
      </w:pPr>
    </w:p>
    <w:p w14:paraId="73AC345F" w14:textId="77777777" w:rsidR="006C1A70" w:rsidRDefault="006C1A70" w:rsidP="00146C37">
      <w:pPr>
        <w:rPr>
          <w:rFonts w:cstheme="minorHAnsi"/>
        </w:rPr>
      </w:pPr>
    </w:p>
    <w:p w14:paraId="3E434D06" w14:textId="77777777" w:rsidR="006C1A70" w:rsidRDefault="006C1A70" w:rsidP="00146C37">
      <w:pPr>
        <w:rPr>
          <w:rFonts w:cstheme="minorHAnsi"/>
        </w:rPr>
      </w:pPr>
    </w:p>
    <w:p w14:paraId="04D5EC75" w14:textId="30621819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 xml:space="preserve">Fakturační údaje jsou: </w:t>
      </w:r>
      <w:r w:rsidRPr="00A554E6">
        <w:rPr>
          <w:rFonts w:cstheme="minorHAnsi"/>
        </w:rPr>
        <w:br/>
      </w:r>
    </w:p>
    <w:p w14:paraId="1DDCEEC4" w14:textId="12881692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 xml:space="preserve">Janáčkův máj, o.p.s. </w:t>
      </w:r>
      <w:r w:rsidRPr="00A554E6">
        <w:rPr>
          <w:rFonts w:cstheme="minorHAnsi"/>
        </w:rPr>
        <w:br/>
        <w:t>28. října 2556/124</w:t>
      </w:r>
      <w:r w:rsidRPr="00A554E6">
        <w:rPr>
          <w:rFonts w:cstheme="minorHAnsi"/>
        </w:rPr>
        <w:br/>
        <w:t>702 00 Ostrava</w:t>
      </w:r>
    </w:p>
    <w:p w14:paraId="3FC099C3" w14:textId="77777777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IČ 26807882</w:t>
      </w:r>
    </w:p>
    <w:p w14:paraId="5AD7AF65" w14:textId="77777777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DIČ CZ26807882</w:t>
      </w:r>
    </w:p>
    <w:p w14:paraId="1F441937" w14:textId="77777777" w:rsidR="0031277D" w:rsidRDefault="0031277D" w:rsidP="00146C37">
      <w:pPr>
        <w:rPr>
          <w:rFonts w:cstheme="minorHAnsi"/>
        </w:rPr>
      </w:pPr>
    </w:p>
    <w:p w14:paraId="3F19453B" w14:textId="3B289760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Společnost je zapsaná v rejstříku obecně prospěšných společností, vedeném u Krajského soudu v Ostravě, oddíl O, vložka 150 a zastupuje ji ředitel Mgr. Jaromír Javůrek, Ph.D.</w:t>
      </w:r>
    </w:p>
    <w:p w14:paraId="4781B6E2" w14:textId="77777777" w:rsidR="00146C37" w:rsidRPr="00A554E6" w:rsidRDefault="00146C37" w:rsidP="00146C37">
      <w:pPr>
        <w:rPr>
          <w:rFonts w:cstheme="minorHAnsi"/>
        </w:rPr>
      </w:pPr>
    </w:p>
    <w:p w14:paraId="1D8EE475" w14:textId="3BE645F9" w:rsidR="00146C37" w:rsidRPr="00A554E6" w:rsidRDefault="00A52FC7" w:rsidP="00146C37">
      <w:pPr>
        <w:rPr>
          <w:rFonts w:cstheme="minorHAnsi"/>
        </w:rPr>
      </w:pPr>
      <w:r>
        <w:rPr>
          <w:rFonts w:cstheme="minorHAnsi"/>
        </w:rPr>
        <w:t xml:space="preserve">Povinný subjekt dle § </w:t>
      </w:r>
      <w:r w:rsidR="006C1A70">
        <w:rPr>
          <w:rFonts w:cstheme="minorHAnsi"/>
        </w:rPr>
        <w:t>2 odst. 1 zák. o registru smluv se souhlasem, že: smluvní strany souhlasí se zveřejněním smlouvy v Registru smluv za podmínek dle příslušných norem právního řádu ČR.</w:t>
      </w:r>
    </w:p>
    <w:p w14:paraId="0133CFDC" w14:textId="77777777" w:rsidR="006C1A70" w:rsidRDefault="006C1A70" w:rsidP="00146C37">
      <w:pPr>
        <w:rPr>
          <w:rFonts w:cstheme="minorHAnsi"/>
        </w:rPr>
      </w:pPr>
    </w:p>
    <w:p w14:paraId="65AC942E" w14:textId="77777777" w:rsidR="006C1A70" w:rsidRDefault="006C1A70" w:rsidP="00146C37">
      <w:pPr>
        <w:rPr>
          <w:rFonts w:cstheme="minorHAnsi"/>
        </w:rPr>
      </w:pPr>
    </w:p>
    <w:p w14:paraId="0DDF1826" w14:textId="3BB9E5AB" w:rsidR="00146C37" w:rsidRPr="00A554E6" w:rsidRDefault="00146C37" w:rsidP="00146C37">
      <w:pPr>
        <w:rPr>
          <w:rFonts w:cstheme="minorHAnsi"/>
        </w:rPr>
      </w:pPr>
      <w:r w:rsidRPr="00A554E6">
        <w:rPr>
          <w:rFonts w:cstheme="minorHAnsi"/>
        </w:rPr>
        <w:t>Za Janáčkův máj, o.p.s.</w:t>
      </w:r>
    </w:p>
    <w:p w14:paraId="0195BA27" w14:textId="77777777" w:rsidR="001D6AA7" w:rsidRPr="00A554E6" w:rsidRDefault="001D6AA7" w:rsidP="001D6AA7">
      <w:pPr>
        <w:jc w:val="center"/>
        <w:rPr>
          <w:rFonts w:cstheme="minorHAnsi"/>
        </w:rPr>
      </w:pPr>
    </w:p>
    <w:p w14:paraId="3D8AF577" w14:textId="77777777" w:rsidR="001D6AA7" w:rsidRPr="00A554E6" w:rsidRDefault="001D6AA7" w:rsidP="001D6AA7">
      <w:pPr>
        <w:jc w:val="center"/>
        <w:rPr>
          <w:rFonts w:cstheme="minorHAnsi"/>
        </w:rPr>
      </w:pPr>
    </w:p>
    <w:p w14:paraId="54B7F128" w14:textId="77777777" w:rsidR="001D6AA7" w:rsidRPr="00A554E6" w:rsidRDefault="001D6AA7" w:rsidP="001D6AA7">
      <w:pPr>
        <w:jc w:val="center"/>
        <w:rPr>
          <w:rFonts w:cstheme="minorHAnsi"/>
        </w:rPr>
      </w:pPr>
    </w:p>
    <w:p w14:paraId="30047E08" w14:textId="2BEBB44F" w:rsidR="00146C37" w:rsidRPr="00A554E6" w:rsidRDefault="00146C37" w:rsidP="001D6AA7">
      <w:pPr>
        <w:ind w:left="1416" w:firstLine="708"/>
        <w:jc w:val="center"/>
        <w:rPr>
          <w:rFonts w:cstheme="minorHAnsi"/>
        </w:rPr>
      </w:pPr>
      <w:r w:rsidRPr="00A554E6">
        <w:rPr>
          <w:rFonts w:cstheme="minorHAnsi"/>
        </w:rPr>
        <w:t>Mg</w:t>
      </w:r>
      <w:r w:rsidR="00CD554E" w:rsidRPr="00A554E6">
        <w:rPr>
          <w:rFonts w:cstheme="minorHAnsi"/>
        </w:rPr>
        <w:t>r. Jaromír Javůrek</w:t>
      </w:r>
      <w:r w:rsidR="001D6AA7" w:rsidRPr="00A554E6">
        <w:rPr>
          <w:rFonts w:cstheme="minorHAnsi"/>
        </w:rPr>
        <w:t>, Ph.D.</w:t>
      </w:r>
      <w:r w:rsidRPr="00A554E6">
        <w:rPr>
          <w:rFonts w:cstheme="minorHAnsi"/>
        </w:rPr>
        <w:t>/</w:t>
      </w:r>
      <w:r w:rsidR="00864CE3">
        <w:rPr>
          <w:rFonts w:cstheme="minorHAnsi"/>
        </w:rPr>
        <w:t xml:space="preserve"> </w:t>
      </w:r>
      <w:r w:rsidR="001D6AA7" w:rsidRPr="00A554E6">
        <w:rPr>
          <w:rFonts w:cstheme="minorHAnsi"/>
        </w:rPr>
        <w:t>ředitel</w:t>
      </w:r>
    </w:p>
    <w:p w14:paraId="10366B03" w14:textId="77777777" w:rsidR="00A554E6" w:rsidRDefault="00A554E6" w:rsidP="000803A9">
      <w:pPr>
        <w:rPr>
          <w:b/>
          <w:bCs/>
        </w:rPr>
      </w:pPr>
    </w:p>
    <w:sectPr w:rsidR="00A554E6" w:rsidSect="00510EA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67666" w14:textId="77777777" w:rsidR="00AD7EFE" w:rsidRDefault="00AD7EFE" w:rsidP="00F25F87">
      <w:r>
        <w:separator/>
      </w:r>
    </w:p>
  </w:endnote>
  <w:endnote w:type="continuationSeparator" w:id="0">
    <w:p w14:paraId="07C5A28E" w14:textId="77777777" w:rsidR="00AD7EFE" w:rsidRDefault="00AD7EFE" w:rsidP="00F2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A8311" w14:textId="77777777" w:rsidR="00F25F87" w:rsidRDefault="00F25F87">
    <w:pPr>
      <w:pStyle w:val="Zpat"/>
    </w:pPr>
    <w:r w:rsidRPr="00F25F87">
      <w:rPr>
        <w:noProof/>
      </w:rPr>
      <w:drawing>
        <wp:inline distT="0" distB="0" distL="0" distR="0" wp14:anchorId="5DB4B886" wp14:editId="7917E71C">
          <wp:extent cx="5756910" cy="523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39238" w14:textId="77777777" w:rsidR="00AD7EFE" w:rsidRDefault="00AD7EFE" w:rsidP="00F25F87">
      <w:r>
        <w:separator/>
      </w:r>
    </w:p>
  </w:footnote>
  <w:footnote w:type="continuationSeparator" w:id="0">
    <w:p w14:paraId="034A9D10" w14:textId="77777777" w:rsidR="00AD7EFE" w:rsidRDefault="00AD7EFE" w:rsidP="00F25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63CC" w14:textId="77777777" w:rsidR="00F25F87" w:rsidRDefault="00F25F87">
    <w:pPr>
      <w:pStyle w:val="Zhlav"/>
    </w:pPr>
    <w:r w:rsidRPr="00F25F87">
      <w:rPr>
        <w:noProof/>
      </w:rPr>
      <w:drawing>
        <wp:inline distT="0" distB="0" distL="0" distR="0" wp14:anchorId="0F7DAFF6" wp14:editId="63D42C4F">
          <wp:extent cx="5756910" cy="11480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114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10DA"/>
    <w:multiLevelType w:val="hybridMultilevel"/>
    <w:tmpl w:val="DCE020F8"/>
    <w:lvl w:ilvl="0" w:tplc="86668402">
      <w:start w:val="70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6253"/>
    <w:multiLevelType w:val="hybridMultilevel"/>
    <w:tmpl w:val="FE222760"/>
    <w:lvl w:ilvl="0" w:tplc="8D7A293A">
      <w:start w:val="7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C52D5"/>
    <w:multiLevelType w:val="hybridMultilevel"/>
    <w:tmpl w:val="CE5E8B48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3C107A35"/>
    <w:multiLevelType w:val="hybridMultilevel"/>
    <w:tmpl w:val="DB0A9E12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" w15:restartNumberingAfterBreak="0">
    <w:nsid w:val="3EF32B46"/>
    <w:multiLevelType w:val="hybridMultilevel"/>
    <w:tmpl w:val="030AEB60"/>
    <w:lvl w:ilvl="0" w:tplc="F8DA48FA">
      <w:start w:val="7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03BD9"/>
    <w:multiLevelType w:val="hybridMultilevel"/>
    <w:tmpl w:val="6E1A3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B43FB"/>
    <w:multiLevelType w:val="hybridMultilevel"/>
    <w:tmpl w:val="5B6CA978"/>
    <w:lvl w:ilvl="0" w:tplc="0E9A7142">
      <w:start w:val="739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97774696">
    <w:abstractNumId w:val="3"/>
  </w:num>
  <w:num w:numId="2" w16cid:durableId="1190340288">
    <w:abstractNumId w:val="2"/>
  </w:num>
  <w:num w:numId="3" w16cid:durableId="193662657">
    <w:abstractNumId w:val="4"/>
  </w:num>
  <w:num w:numId="4" w16cid:durableId="747187993">
    <w:abstractNumId w:val="6"/>
  </w:num>
  <w:num w:numId="5" w16cid:durableId="1448507292">
    <w:abstractNumId w:val="1"/>
  </w:num>
  <w:num w:numId="6" w16cid:durableId="138112688">
    <w:abstractNumId w:val="5"/>
  </w:num>
  <w:num w:numId="7" w16cid:durableId="1011496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87"/>
    <w:rsid w:val="00036AF6"/>
    <w:rsid w:val="00050E69"/>
    <w:rsid w:val="000803A9"/>
    <w:rsid w:val="00137EC4"/>
    <w:rsid w:val="00146C37"/>
    <w:rsid w:val="00175EC5"/>
    <w:rsid w:val="001B32C6"/>
    <w:rsid w:val="001D6AA7"/>
    <w:rsid w:val="002602B5"/>
    <w:rsid w:val="0026401D"/>
    <w:rsid w:val="0027178B"/>
    <w:rsid w:val="0029268A"/>
    <w:rsid w:val="002F2AE8"/>
    <w:rsid w:val="0031277D"/>
    <w:rsid w:val="00327262"/>
    <w:rsid w:val="003751A4"/>
    <w:rsid w:val="003D27BD"/>
    <w:rsid w:val="00401851"/>
    <w:rsid w:val="00461A8B"/>
    <w:rsid w:val="004712A8"/>
    <w:rsid w:val="00474A23"/>
    <w:rsid w:val="004924BA"/>
    <w:rsid w:val="004F5387"/>
    <w:rsid w:val="004F6001"/>
    <w:rsid w:val="00510EA9"/>
    <w:rsid w:val="00515514"/>
    <w:rsid w:val="00533CE1"/>
    <w:rsid w:val="005403F0"/>
    <w:rsid w:val="005C7E05"/>
    <w:rsid w:val="006418BA"/>
    <w:rsid w:val="00657EF1"/>
    <w:rsid w:val="0066002D"/>
    <w:rsid w:val="006C1A70"/>
    <w:rsid w:val="006D6258"/>
    <w:rsid w:val="006E6DCE"/>
    <w:rsid w:val="0072731D"/>
    <w:rsid w:val="00761B05"/>
    <w:rsid w:val="00862337"/>
    <w:rsid w:val="00864CE3"/>
    <w:rsid w:val="0086680B"/>
    <w:rsid w:val="008C76D3"/>
    <w:rsid w:val="00925A9D"/>
    <w:rsid w:val="00931AA2"/>
    <w:rsid w:val="009507E6"/>
    <w:rsid w:val="00964A10"/>
    <w:rsid w:val="00970476"/>
    <w:rsid w:val="009B7169"/>
    <w:rsid w:val="009E5041"/>
    <w:rsid w:val="00A01BBF"/>
    <w:rsid w:val="00A52FC7"/>
    <w:rsid w:val="00A5377A"/>
    <w:rsid w:val="00A554E6"/>
    <w:rsid w:val="00A75E48"/>
    <w:rsid w:val="00AD7EFE"/>
    <w:rsid w:val="00B66718"/>
    <w:rsid w:val="00B67129"/>
    <w:rsid w:val="00B77DEE"/>
    <w:rsid w:val="00B77E25"/>
    <w:rsid w:val="00B8654B"/>
    <w:rsid w:val="00C06023"/>
    <w:rsid w:val="00C60991"/>
    <w:rsid w:val="00CC5950"/>
    <w:rsid w:val="00CD554E"/>
    <w:rsid w:val="00D330CF"/>
    <w:rsid w:val="00DF7C85"/>
    <w:rsid w:val="00E268ED"/>
    <w:rsid w:val="00EA250A"/>
    <w:rsid w:val="00F25F87"/>
    <w:rsid w:val="00F276D2"/>
    <w:rsid w:val="00F400A6"/>
    <w:rsid w:val="00FF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8AD1"/>
  <w15:chartTrackingRefBased/>
  <w15:docId w15:val="{81405AB8-7A80-4E4B-B2DB-B94EA8C8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5F87"/>
  </w:style>
  <w:style w:type="paragraph" w:styleId="Zpat">
    <w:name w:val="footer"/>
    <w:basedOn w:val="Normln"/>
    <w:link w:val="Zpat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F87"/>
  </w:style>
  <w:style w:type="paragraph" w:styleId="Odstavecseseznamem">
    <w:name w:val="List Paragraph"/>
    <w:basedOn w:val="Normln"/>
    <w:uiPriority w:val="34"/>
    <w:qFormat/>
    <w:rsid w:val="0029268A"/>
    <w:pPr>
      <w:ind w:left="720"/>
      <w:contextualSpacing/>
    </w:pPr>
    <w:rPr>
      <w:rFonts w:eastAsiaTheme="minorEastAsia"/>
    </w:rPr>
  </w:style>
  <w:style w:type="paragraph" w:styleId="Normlnweb">
    <w:name w:val="Normal (Web)"/>
    <w:basedOn w:val="Normln"/>
    <w:uiPriority w:val="99"/>
    <w:unhideWhenUsed/>
    <w:rsid w:val="00050E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D554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3C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C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CD7C29-2AE1-48F6-ACCD-AD02CCE9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Licence Software</cp:lastModifiedBy>
  <cp:revision>2</cp:revision>
  <cp:lastPrinted>2022-01-18T07:10:00Z</cp:lastPrinted>
  <dcterms:created xsi:type="dcterms:W3CDTF">2023-01-02T13:49:00Z</dcterms:created>
  <dcterms:modified xsi:type="dcterms:W3CDTF">2023-01-02T13:49:00Z</dcterms:modified>
</cp:coreProperties>
</file>