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76" w:rsidRDefault="00AC7763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2795270</wp:posOffset>
                </wp:positionH>
                <wp:positionV relativeFrom="paragraph">
                  <wp:posOffset>139700</wp:posOffset>
                </wp:positionV>
                <wp:extent cx="1581785" cy="13474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1347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4476" w:rsidRDefault="00AC7763">
                            <w:pPr>
                              <w:pStyle w:val="Zkladntext1"/>
                              <w:shd w:val="clear" w:color="auto" w:fill="auto"/>
                              <w:spacing w:after="380"/>
                              <w:ind w:firstLine="980"/>
                            </w:pPr>
                            <w:r>
                              <w:t>Dne: 22. 11. 2022</w:t>
                            </w:r>
                          </w:p>
                          <w:p w:rsidR="00A64476" w:rsidRDefault="00AC776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I” Dodavatel:</w:t>
                            </w:r>
                          </w:p>
                          <w:p w:rsidR="00A64476" w:rsidRDefault="00AC7763">
                            <w:pPr>
                              <w:pStyle w:val="Zkladntext1"/>
                              <w:shd w:val="clear" w:color="auto" w:fill="auto"/>
                              <w:spacing w:after="220"/>
                              <w:ind w:firstLine="20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MR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Diagnostic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s.r.o.</w:t>
                            </w:r>
                          </w:p>
                          <w:p w:rsidR="00A64476" w:rsidRDefault="00AC7763">
                            <w:pPr>
                              <w:pStyle w:val="Zkladntext1"/>
                              <w:shd w:val="clear" w:color="auto" w:fill="auto"/>
                              <w:spacing w:after="220"/>
                              <w:ind w:firstLine="200"/>
                            </w:pPr>
                            <w:r>
                              <w:t>Pod Višňovkou 21</w:t>
                            </w:r>
                          </w:p>
                          <w:p w:rsidR="00A64476" w:rsidRDefault="00AC7763">
                            <w:pPr>
                              <w:pStyle w:val="Zkladntext1"/>
                              <w:shd w:val="clear" w:color="auto" w:fill="auto"/>
                              <w:spacing w:after="220"/>
                              <w:ind w:firstLine="200"/>
                            </w:pPr>
                            <w:r>
                              <w:rPr>
                                <w:b/>
                                <w:bCs/>
                              </w:rPr>
                              <w:t>PRAHA 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0.09999999999999pt;margin-top:11.pt;width:124.55pt;height:106.0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9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Dne: 22. 11. 2022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I” Dodavatel: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20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MR Diagnostic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2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Višňovkou 21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20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PRAHA 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Objednatel:</w:t>
      </w:r>
    </w:p>
    <w:p w:rsidR="00A64476" w:rsidRDefault="00AC7763">
      <w:pPr>
        <w:pStyle w:val="Zkladntext1"/>
        <w:shd w:val="clear" w:color="auto" w:fill="auto"/>
      </w:pPr>
      <w:r>
        <w:rPr>
          <w:b/>
          <w:bCs/>
        </w:rPr>
        <w:t xml:space="preserve">Nemocnice Nové Město na Moravě, </w:t>
      </w:r>
      <w:r>
        <w:t>příspěvková organizace</w:t>
      </w:r>
    </w:p>
    <w:p w:rsidR="00A64476" w:rsidRDefault="00AC7763">
      <w:pPr>
        <w:pStyle w:val="Zkladntext1"/>
        <w:shd w:val="clear" w:color="auto" w:fill="auto"/>
      </w:pPr>
      <w:r>
        <w:t>IČO: 00842001</w:t>
      </w:r>
    </w:p>
    <w:p w:rsidR="00A64476" w:rsidRDefault="00AC7763">
      <w:pPr>
        <w:pStyle w:val="Zkladntext1"/>
        <w:shd w:val="clear" w:color="auto" w:fill="auto"/>
      </w:pPr>
      <w:r>
        <w:t xml:space="preserve">DIČ: CZ00842001 </w:t>
      </w:r>
      <w:proofErr w:type="gramStart"/>
      <w:r>
        <w:t>Telefon : XXXX</w:t>
      </w:r>
      <w:proofErr w:type="gramEnd"/>
    </w:p>
    <w:p w:rsidR="00A64476" w:rsidRDefault="00AC7763">
      <w:pPr>
        <w:pStyle w:val="Zkladntext1"/>
        <w:shd w:val="clear" w:color="auto" w:fill="auto"/>
      </w:pPr>
      <w:r>
        <w:t>Fax: XXXX</w:t>
      </w:r>
    </w:p>
    <w:p w:rsidR="00A64476" w:rsidRDefault="00AC7763">
      <w:pPr>
        <w:pStyle w:val="Zkladntext30"/>
        <w:shd w:val="clear" w:color="auto" w:fill="auto"/>
      </w:pPr>
      <w:r>
        <w:t>Bankovní spojení:</w:t>
      </w:r>
    </w:p>
    <w:p w:rsidR="00A64476" w:rsidRDefault="00AC7763">
      <w:pPr>
        <w:pStyle w:val="Zkladntext1"/>
        <w:shd w:val="clear" w:color="auto" w:fill="auto"/>
        <w:spacing w:after="200"/>
      </w:pPr>
      <w:r>
        <w:t>XXXX</w:t>
      </w:r>
      <w:r>
        <w:t xml:space="preserve">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A64476" w:rsidRDefault="00AC7763">
      <w:pPr>
        <w:pStyle w:val="Zkladntext1"/>
        <w:shd w:val="clear" w:color="auto" w:fill="auto"/>
      </w:pPr>
      <w:r>
        <w:rPr>
          <w:sz w:val="18"/>
          <w:szCs w:val="18"/>
        </w:rPr>
        <w:t xml:space="preserve">Fakturu zašlete na adresu: </w:t>
      </w:r>
      <w:r>
        <w:t>1 4 0 0 0 Nemocnice Nové Město na Moravě, příspěvková organizace</w:t>
      </w:r>
    </w:p>
    <w:p w:rsidR="00A64476" w:rsidRDefault="00AC7763">
      <w:pPr>
        <w:pStyle w:val="Zkladntext1"/>
        <w:shd w:val="clear" w:color="auto" w:fill="auto"/>
      </w:pPr>
      <w:r>
        <w:t>Žďárská 610</w:t>
      </w:r>
    </w:p>
    <w:p w:rsidR="00A64476" w:rsidRDefault="00AC7763">
      <w:pPr>
        <w:pStyle w:val="Zkladntext1"/>
        <w:shd w:val="clear" w:color="auto" w:fill="auto"/>
        <w:spacing w:after="200"/>
      </w:pPr>
      <w:r>
        <w:t>592 31 Nové Město na Moravě</w:t>
      </w:r>
    </w:p>
    <w:p w:rsidR="00A64476" w:rsidRDefault="00AC7763">
      <w:pPr>
        <w:pStyle w:val="Titulektabulky0"/>
        <w:shd w:val="clear" w:color="auto" w:fill="auto"/>
        <w:ind w:left="3941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OBJEDNÁVKA č. 836/2022/TO</w:t>
      </w:r>
    </w:p>
    <w:p w:rsidR="00A64476" w:rsidRDefault="00AC7763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994"/>
        <w:gridCol w:w="5213"/>
      </w:tblGrid>
      <w:tr w:rsidR="00A6447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476" w:rsidRDefault="00AC7763">
            <w:pPr>
              <w:pStyle w:val="Jin0"/>
              <w:shd w:val="clear" w:color="auto" w:fill="auto"/>
              <w:jc w:val="both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476" w:rsidRDefault="00AC7763">
            <w:pPr>
              <w:pStyle w:val="Jin0"/>
              <w:shd w:val="clear" w:color="auto" w:fill="auto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476" w:rsidRDefault="00AC7763">
            <w:pPr>
              <w:pStyle w:val="Jin0"/>
              <w:shd w:val="clear" w:color="auto" w:fill="auto"/>
              <w:ind w:left="1940"/>
            </w:pPr>
            <w:r>
              <w:t>Název</w:t>
            </w:r>
          </w:p>
        </w:tc>
      </w:tr>
      <w:tr w:rsidR="00A64476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476" w:rsidRDefault="00AC7763">
            <w:pPr>
              <w:pStyle w:val="Jin0"/>
              <w:shd w:val="clear" w:color="auto" w:fill="auto"/>
              <w:spacing w:before="240"/>
            </w:pPr>
            <w: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476" w:rsidRDefault="00A64476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476" w:rsidRDefault="00AC7763">
            <w:pPr>
              <w:pStyle w:val="Jin0"/>
              <w:shd w:val="clear" w:color="auto" w:fill="auto"/>
            </w:pPr>
            <w:r>
              <w:t>BTK:</w:t>
            </w:r>
          </w:p>
          <w:p w:rsidR="00A64476" w:rsidRDefault="00AC7763">
            <w:pPr>
              <w:pStyle w:val="Jin0"/>
              <w:shd w:val="clear" w:color="auto" w:fill="auto"/>
              <w:spacing w:after="220"/>
            </w:pPr>
            <w:r>
              <w:t xml:space="preserve">Ventilátory </w:t>
            </w:r>
            <w:proofErr w:type="spellStart"/>
            <w:r>
              <w:t>bellavista</w:t>
            </w:r>
            <w:proofErr w:type="spellEnd"/>
            <w:r>
              <w:t xml:space="preserve"> 1000, viz </w:t>
            </w:r>
            <w:r>
              <w:t>přiložený seznam</w:t>
            </w:r>
          </w:p>
          <w:p w:rsidR="00A64476" w:rsidRDefault="00AC7763">
            <w:pPr>
              <w:pStyle w:val="Jin0"/>
              <w:shd w:val="clear" w:color="auto" w:fill="auto"/>
            </w:pPr>
            <w:r>
              <w:t xml:space="preserve">včetně elektrické kontroly dle ČSN EN 62353 </w:t>
            </w:r>
            <w:proofErr w:type="gramStart"/>
            <w:r>
              <w:t>ED.2, popřípadě</w:t>
            </w:r>
            <w:proofErr w:type="gramEnd"/>
            <w:r>
              <w:t xml:space="preserve"> dle předpisu IEC 60601-1 (na protokolu musí být zapsané změřené hodnoty)</w:t>
            </w:r>
          </w:p>
        </w:tc>
      </w:tr>
      <w:tr w:rsidR="00A6447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476" w:rsidRDefault="00AC7763">
            <w:pPr>
              <w:pStyle w:val="Jin0"/>
              <w:shd w:val="clear" w:color="auto" w:fill="auto"/>
              <w:jc w:val="right"/>
            </w:pPr>
            <w: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476" w:rsidRDefault="00AC7763">
            <w:pPr>
              <w:pStyle w:val="Jin0"/>
              <w:shd w:val="clear" w:color="auto" w:fill="auto"/>
            </w:pPr>
            <w:r>
              <w:t>NIP</w:t>
            </w:r>
          </w:p>
        </w:tc>
      </w:tr>
    </w:tbl>
    <w:p w:rsidR="00A64476" w:rsidRDefault="00AC7763">
      <w:pPr>
        <w:pStyle w:val="Titulektabulky0"/>
        <w:shd w:val="clear" w:color="auto" w:fill="auto"/>
        <w:jc w:val="both"/>
      </w:pPr>
      <w:r>
        <w:t>Dodavatel potvrzením objednávky výslovně souhlasí se zveřejněním celého textu této objednávky a</w:t>
      </w:r>
      <w:r>
        <w:t xml:space="preserve"> cenové nabídky dodavatele 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</w:t>
      </w:r>
      <w:r>
        <w:rPr>
          <w:i w:val="0"/>
          <w:iCs w:val="0"/>
        </w:rPr>
        <w:t>.</w:t>
      </w:r>
    </w:p>
    <w:p w:rsidR="00A64476" w:rsidRDefault="00A64476">
      <w:pPr>
        <w:spacing w:after="199" w:line="1" w:lineRule="exact"/>
      </w:pPr>
    </w:p>
    <w:p w:rsidR="00A64476" w:rsidRDefault="00AC7763">
      <w:pPr>
        <w:pStyle w:val="Zkladntext30"/>
        <w:shd w:val="clear" w:color="auto" w:fill="auto"/>
      </w:pPr>
      <w:r>
        <w:t>Zbo</w:t>
      </w:r>
      <w:r>
        <w:t>ží zašlete na adresu:</w:t>
      </w:r>
    </w:p>
    <w:p w:rsidR="00A64476" w:rsidRDefault="00AC7763">
      <w:pPr>
        <w:pStyle w:val="Zkladntext1"/>
        <w:shd w:val="clear" w:color="auto" w:fill="auto"/>
        <w:ind w:left="160"/>
      </w:pPr>
      <w:r>
        <w:rPr>
          <w:noProof/>
          <w:lang w:bidi="ar-SA"/>
        </w:rPr>
        <mc:AlternateContent>
          <mc:Choice Requires="wps">
            <w:drawing>
              <wp:anchor distT="0" distB="289560" distL="114300" distR="217805" simplePos="0" relativeHeight="125829380" behindDoc="0" locked="0" layoutInCell="1" allowOverlap="1">
                <wp:simplePos x="0" y="0"/>
                <wp:positionH relativeFrom="page">
                  <wp:posOffset>3605530</wp:posOffset>
                </wp:positionH>
                <wp:positionV relativeFrom="paragraph">
                  <wp:posOffset>101600</wp:posOffset>
                </wp:positionV>
                <wp:extent cx="762000" cy="3568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4476" w:rsidRDefault="00AC7763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Nemocníce</w:t>
                            </w:r>
                          </w:p>
                          <w:p w:rsidR="00A64476" w:rsidRDefault="00AC776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left:0;text-align:left;margin-left:283.9pt;margin-top:8pt;width:60pt;height:28.1pt;z-index:125829380;visibility:visible;mso-wrap-style:square;mso-wrap-distance-left:9pt;mso-wrap-distance-top:0;mso-wrap-distance-right:17.15pt;mso-wrap-distance-bottom:22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" filled="f" stroked="f">
                <v:textbox inset="0,0,0,0">
                  <w:txbxContent>
                    <w:p w:rsidR="00A64476" w:rsidRDefault="00AC7763">
                      <w:pPr>
                        <w:pStyle w:val="Zkladntext20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Nemocníce</w:t>
                      </w:r>
                    </w:p>
                    <w:p w:rsidR="00A64476" w:rsidRDefault="00AC7763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72440" distB="0" distL="126365" distR="114300" simplePos="0" relativeHeight="125829382" behindDoc="0" locked="0" layoutInCell="1" allowOverlap="1">
                <wp:simplePos x="0" y="0"/>
                <wp:positionH relativeFrom="page">
                  <wp:posOffset>3617595</wp:posOffset>
                </wp:positionH>
                <wp:positionV relativeFrom="paragraph">
                  <wp:posOffset>574040</wp:posOffset>
                </wp:positionV>
                <wp:extent cx="853440" cy="1739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4476" w:rsidRDefault="00AC776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284.85000000000002pt;margin-top:45.200000000000003pt;width:67.200000000000003pt;height:13.699999999999999pt;z-index:-125829371;mso-wrap-distance-left:9.9499999999999993pt;mso-wrap-distance-top:37.200000000000003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Nemocnice Nové Město na Moravě, příspěvková organizace</w:t>
      </w:r>
    </w:p>
    <w:p w:rsidR="00A64476" w:rsidRDefault="00AC7763">
      <w:pPr>
        <w:pStyle w:val="Zkladntext1"/>
        <w:shd w:val="clear" w:color="auto" w:fill="auto"/>
        <w:spacing w:after="200"/>
        <w:ind w:firstLine="160"/>
      </w:pPr>
      <w:r>
        <w:t>Oddělení zdravotnické techniky</w:t>
      </w:r>
    </w:p>
    <w:p w:rsidR="00A64476" w:rsidRDefault="00AC7763">
      <w:pPr>
        <w:pStyle w:val="Zkladntext1"/>
        <w:shd w:val="clear" w:color="auto" w:fill="auto"/>
      </w:pPr>
      <w:r>
        <w:t>vyřizuje: XXXX</w:t>
      </w:r>
    </w:p>
    <w:p w:rsidR="00A64476" w:rsidRDefault="00AC7763">
      <w:pPr>
        <w:pStyle w:val="Zkladntext1"/>
        <w:shd w:val="clear" w:color="auto" w:fill="auto"/>
      </w:pPr>
      <w:r>
        <w:t>telefon: XXXX</w:t>
      </w:r>
    </w:p>
    <w:p w:rsidR="00A64476" w:rsidRDefault="00AC7763">
      <w:pPr>
        <w:pStyle w:val="Zkladntext1"/>
        <w:shd w:val="clear" w:color="auto" w:fill="auto"/>
        <w:spacing w:after="200"/>
      </w:pPr>
      <w:r>
        <w:t xml:space="preserve">email: </w:t>
      </w:r>
      <w:hyperlink r:id="rId7" w:history="1">
        <w:r>
          <w:rPr>
            <w:lang w:val="en-US" w:eastAsia="en-US" w:bidi="en-US"/>
          </w:rPr>
          <w:t>XXXX</w:t>
        </w:r>
      </w:hyperlink>
      <w:bookmarkStart w:id="0" w:name="_GoBack"/>
      <w:bookmarkEnd w:id="0"/>
    </w:p>
    <w:sectPr w:rsidR="00A64476">
      <w:pgSz w:w="8400" w:h="11900"/>
      <w:pgMar w:top="772" w:right="576" w:bottom="502" w:left="1051" w:header="344" w:footer="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7763">
      <w:r>
        <w:separator/>
      </w:r>
    </w:p>
  </w:endnote>
  <w:endnote w:type="continuationSeparator" w:id="0">
    <w:p w:rsidR="00000000" w:rsidRDefault="00AC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76" w:rsidRDefault="00A64476"/>
  </w:footnote>
  <w:footnote w:type="continuationSeparator" w:id="0">
    <w:p w:rsidR="00A64476" w:rsidRDefault="00A644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64476"/>
    <w:rsid w:val="00A64476"/>
    <w:rsid w:val="00A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57776"/>
      <w:sz w:val="9"/>
      <w:szCs w:val="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</w:pPr>
    <w:rPr>
      <w:rFonts w:ascii="Arial" w:eastAsia="Arial" w:hAnsi="Arial" w:cs="Arial"/>
      <w:color w:val="757776"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57776"/>
      <w:sz w:val="9"/>
      <w:szCs w:val="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</w:pPr>
    <w:rPr>
      <w:rFonts w:ascii="Arial" w:eastAsia="Arial" w:hAnsi="Arial" w:cs="Arial"/>
      <w:color w:val="757776"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ezka.balcar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NEMOCNICE</dc:title>
  <dc:subject/>
  <dc:creator>Mirek</dc:creator>
  <cp:keywords/>
  <cp:lastModifiedBy>Uživatel systému Windows</cp:lastModifiedBy>
  <cp:revision>2</cp:revision>
  <dcterms:created xsi:type="dcterms:W3CDTF">2023-01-02T08:15:00Z</dcterms:created>
  <dcterms:modified xsi:type="dcterms:W3CDTF">2023-01-02T08:16:00Z</dcterms:modified>
</cp:coreProperties>
</file>