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65B699F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455E85">
        <w:rPr>
          <w:rFonts w:ascii="Times New Roman" w:hAnsi="Times New Roman"/>
          <w:b/>
          <w:bCs/>
          <w:sz w:val="28"/>
          <w:szCs w:val="28"/>
        </w:rPr>
        <w:t>1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89E52EC" w14:textId="77777777" w:rsidR="00990FDA" w:rsidRPr="00990FDA" w:rsidRDefault="00990FDA" w:rsidP="00990FDA">
      <w:pPr>
        <w:spacing w:after="0" w:line="240" w:lineRule="auto"/>
        <w:rPr>
          <w:rFonts w:ascii="Times New Roman" w:hAnsi="Times New Roman"/>
          <w:b/>
        </w:rPr>
      </w:pPr>
      <w:r w:rsidRPr="00990FDA">
        <w:rPr>
          <w:rFonts w:ascii="Times New Roman" w:hAnsi="Times New Roman"/>
          <w:b/>
        </w:rPr>
        <w:t>Město Kraslice</w:t>
      </w:r>
    </w:p>
    <w:p w14:paraId="3CDFD897" w14:textId="77777777" w:rsidR="00990FDA" w:rsidRPr="00990FDA" w:rsidRDefault="00990FDA" w:rsidP="00990FDA">
      <w:pPr>
        <w:spacing w:after="0" w:line="240" w:lineRule="auto"/>
        <w:rPr>
          <w:rFonts w:ascii="Times New Roman" w:hAnsi="Times New Roman"/>
        </w:rPr>
      </w:pPr>
      <w:r w:rsidRPr="00990FDA">
        <w:rPr>
          <w:rFonts w:ascii="Times New Roman" w:hAnsi="Times New Roman"/>
        </w:rPr>
        <w:t>se sídlem:</w:t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  <w:t>nám. 28. října 1438/6, 358 01 Kraslice</w:t>
      </w:r>
    </w:p>
    <w:p w14:paraId="7284F3CE" w14:textId="1021B8C1" w:rsidR="00990FDA" w:rsidRPr="00990FDA" w:rsidRDefault="00990FDA" w:rsidP="00990FDA">
      <w:pPr>
        <w:spacing w:after="0" w:line="240" w:lineRule="auto"/>
        <w:rPr>
          <w:rFonts w:ascii="Times New Roman" w:hAnsi="Times New Roman"/>
        </w:rPr>
      </w:pPr>
      <w:r w:rsidRPr="00990FDA">
        <w:rPr>
          <w:rFonts w:ascii="Times New Roman" w:hAnsi="Times New Roman"/>
        </w:rPr>
        <w:t>zastoupený:</w:t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</w:r>
      <w:r w:rsidR="004D1339">
        <w:rPr>
          <w:rFonts w:ascii="Times New Roman" w:hAnsi="Times New Roman"/>
        </w:rPr>
        <w:t>Ing. Jan Šimek</w:t>
      </w:r>
      <w:bookmarkStart w:id="0" w:name="_GoBack"/>
      <w:bookmarkEnd w:id="0"/>
    </w:p>
    <w:p w14:paraId="718A2A62" w14:textId="77777777" w:rsidR="00990FDA" w:rsidRPr="00990FDA" w:rsidRDefault="00990FDA" w:rsidP="00990FDA">
      <w:pPr>
        <w:spacing w:after="0" w:line="240" w:lineRule="auto"/>
        <w:rPr>
          <w:rFonts w:ascii="Times New Roman" w:hAnsi="Times New Roman"/>
        </w:rPr>
      </w:pPr>
      <w:r w:rsidRPr="00990FDA">
        <w:rPr>
          <w:rFonts w:ascii="Times New Roman" w:hAnsi="Times New Roman"/>
        </w:rPr>
        <w:t>IČO:</w:t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  <w:t>00259438</w:t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</w:r>
    </w:p>
    <w:p w14:paraId="5C88D7E1" w14:textId="77777777" w:rsidR="00990FDA" w:rsidRPr="00990FDA" w:rsidRDefault="00990FDA" w:rsidP="00990FDA">
      <w:pPr>
        <w:spacing w:after="0" w:line="240" w:lineRule="auto"/>
        <w:rPr>
          <w:rFonts w:ascii="Times New Roman" w:hAnsi="Times New Roman"/>
        </w:rPr>
      </w:pPr>
      <w:r w:rsidRPr="00990FDA">
        <w:rPr>
          <w:rFonts w:ascii="Times New Roman" w:hAnsi="Times New Roman"/>
        </w:rPr>
        <w:t>bankovní spojení:</w:t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  <w:t>Komerční banka, a.s.</w:t>
      </w:r>
    </w:p>
    <w:p w14:paraId="08CEAA55" w14:textId="77777777" w:rsidR="00990FDA" w:rsidRPr="00990FDA" w:rsidRDefault="00990FDA" w:rsidP="00990FDA">
      <w:pPr>
        <w:spacing w:after="0" w:line="240" w:lineRule="auto"/>
        <w:rPr>
          <w:rFonts w:ascii="Times New Roman" w:hAnsi="Times New Roman"/>
        </w:rPr>
      </w:pPr>
      <w:r w:rsidRPr="00990FDA">
        <w:rPr>
          <w:rFonts w:ascii="Times New Roman" w:hAnsi="Times New Roman"/>
        </w:rPr>
        <w:t>č. účtu:</w:t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  <w:t>9005-1225391/0100</w:t>
      </w:r>
    </w:p>
    <w:p w14:paraId="32358F42" w14:textId="7B693F50" w:rsidR="00D2240C" w:rsidRPr="00990FDA" w:rsidRDefault="00990FDA" w:rsidP="00990FDA">
      <w:pPr>
        <w:spacing w:after="0" w:line="240" w:lineRule="auto"/>
        <w:rPr>
          <w:rFonts w:ascii="Times New Roman" w:hAnsi="Times New Roman"/>
        </w:rPr>
      </w:pPr>
      <w:r w:rsidRPr="00990FDA">
        <w:rPr>
          <w:rFonts w:ascii="Times New Roman" w:hAnsi="Times New Roman"/>
        </w:rPr>
        <w:t>kontaktní osoba:</w:t>
      </w:r>
      <w:r w:rsidRPr="00990FDA">
        <w:rPr>
          <w:rFonts w:ascii="Times New Roman" w:hAnsi="Times New Roman"/>
        </w:rPr>
        <w:tab/>
      </w:r>
      <w:r w:rsidRPr="00990FDA">
        <w:rPr>
          <w:rFonts w:ascii="Times New Roman" w:hAnsi="Times New Roman"/>
        </w:rPr>
        <w:tab/>
        <w:t>Bc. Jitka Odehnalová</w:t>
      </w:r>
    </w:p>
    <w:p w14:paraId="6712BAC7" w14:textId="104495DA" w:rsidR="00313763" w:rsidRPr="00984DA2" w:rsidRDefault="00947D49" w:rsidP="00D2240C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>a § 6b an. zákona č. 65/2022 Sb., o některých opatřeních v souvislosti s ozbrojeným konfliktem na území Ukrajiny vyvolanými invazí vojsk Ruské federace, ve znění pozdějších předpisů</w:t>
      </w:r>
    </w:p>
    <w:p w14:paraId="10FDD3FC" w14:textId="45EE695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455E85">
        <w:rPr>
          <w:rFonts w:ascii="Times New Roman" w:hAnsi="Times New Roman"/>
          <w:b/>
        </w:rPr>
        <w:t>1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25A93BB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455E85">
        <w:rPr>
          <w:rFonts w:ascii="Times New Roman" w:hAnsi="Times New Roman"/>
        </w:rPr>
        <w:t>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1077C175" w:rsidR="00313763" w:rsidRDefault="004412EA" w:rsidP="004412EA">
      <w:pPr>
        <w:pStyle w:val="Odstavecseseznamem1"/>
        <w:tabs>
          <w:tab w:val="center" w:pos="4536"/>
          <w:tab w:val="left" w:pos="8040"/>
        </w:tabs>
        <w:spacing w:after="0"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F0826"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  <w:r>
        <w:rPr>
          <w:rFonts w:ascii="Times New Roman" w:hAnsi="Times New Roman"/>
          <w:b/>
          <w:bCs/>
        </w:rPr>
        <w:tab/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>) včetně podrobného přehledu  osob a osobonocí</w:t>
      </w:r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3211CDC6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50632E">
        <w:rPr>
          <w:rFonts w:ascii="Times New Roman" w:hAnsi="Times New Roman"/>
          <w:b/>
        </w:rPr>
        <w:t>31. 12. 2023</w:t>
      </w:r>
      <w:r w:rsidR="009E65EB">
        <w:rPr>
          <w:rFonts w:ascii="Times New Roman" w:hAnsi="Times New Roman"/>
        </w:rPr>
        <w:t>.</w:t>
      </w:r>
    </w:p>
    <w:p w14:paraId="54E79A6B" w14:textId="58C4B409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t xml:space="preserve">Ostatní ustanovení smlouvy, pokud na ně nedopadá úprava zákona č. 65/2022 Sb., se tímto dodatkem č. </w:t>
      </w:r>
      <w:r w:rsidR="00455E85">
        <w:rPr>
          <w:rFonts w:ascii="Times New Roman" w:hAnsi="Times New Roman"/>
        </w:rPr>
        <w:t>1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125D1BB7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3127E35D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nabývá platnosti podpisem smluvních stran, účinnosti dne 01.01.2023.</w:t>
      </w:r>
    </w:p>
    <w:p w14:paraId="7CC097FF" w14:textId="3C06E9BA" w:rsidR="00253C82" w:rsidRDefault="00455E85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1</w:t>
      </w:r>
      <w:r w:rsidR="00253C82">
        <w:rPr>
          <w:rFonts w:ascii="Times New Roman" w:hAnsi="Times New Roman"/>
        </w:rPr>
        <w:t xml:space="preserve"> je vyhotoven ve třech stejnopisech, z nichž ubytovatel obdrží jeden a objednatel dva stejnopisy. Každý stejnopis má právní sílu originálu. </w:t>
      </w:r>
    </w:p>
    <w:p w14:paraId="46895769" w14:textId="1A937E43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01E7365C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</w:t>
      </w:r>
      <w:r w:rsidR="00D36588">
        <w:rPr>
          <w:rFonts w:ascii="Times New Roman" w:hAnsi="Times New Roman"/>
        </w:rPr>
        <w:t>M. Sečányová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CC8082C" w14:textId="77777777" w:rsidR="004740DE" w:rsidRDefault="004740DE" w:rsidP="00A31CF9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7807225D" w14:textId="013C2E4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„osobonocí“ při stanovené paušální náhradě 350,- Kč (300,- Kč) za osobu a noc („osobonoc“).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0B33485D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D1339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D1339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4D13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4D1339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3BB2B2B9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71EEF6E3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990FDA">
      <w:rPr>
        <w:rFonts w:ascii="Times New Roman" w:hAnsi="Times New Roman"/>
        <w:b/>
        <w:bCs/>
        <w:color w:val="595959" w:themeColor="text1" w:themeTint="A6"/>
        <w:sz w:val="20"/>
        <w:szCs w:val="20"/>
      </w:rPr>
      <w:t>1764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27F66"/>
    <w:rsid w:val="00054657"/>
    <w:rsid w:val="00056E73"/>
    <w:rsid w:val="00073075"/>
    <w:rsid w:val="00091AD4"/>
    <w:rsid w:val="00101996"/>
    <w:rsid w:val="00106EE0"/>
    <w:rsid w:val="001270F3"/>
    <w:rsid w:val="00152A45"/>
    <w:rsid w:val="00165F2A"/>
    <w:rsid w:val="00185B3D"/>
    <w:rsid w:val="001A5DB7"/>
    <w:rsid w:val="001B435B"/>
    <w:rsid w:val="001C1AC6"/>
    <w:rsid w:val="002211E7"/>
    <w:rsid w:val="002333D9"/>
    <w:rsid w:val="002539C0"/>
    <w:rsid w:val="00253C82"/>
    <w:rsid w:val="002837ED"/>
    <w:rsid w:val="002876CC"/>
    <w:rsid w:val="00293A2D"/>
    <w:rsid w:val="002C1083"/>
    <w:rsid w:val="002D2CE2"/>
    <w:rsid w:val="0030352D"/>
    <w:rsid w:val="00313763"/>
    <w:rsid w:val="0031560C"/>
    <w:rsid w:val="003358D7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412EA"/>
    <w:rsid w:val="004528C9"/>
    <w:rsid w:val="00455E85"/>
    <w:rsid w:val="00472552"/>
    <w:rsid w:val="004740DE"/>
    <w:rsid w:val="00495753"/>
    <w:rsid w:val="004A2113"/>
    <w:rsid w:val="004A4D60"/>
    <w:rsid w:val="004B7848"/>
    <w:rsid w:val="004C1236"/>
    <w:rsid w:val="004C3DD0"/>
    <w:rsid w:val="004D1339"/>
    <w:rsid w:val="004D2C7F"/>
    <w:rsid w:val="004D3323"/>
    <w:rsid w:val="004F6D43"/>
    <w:rsid w:val="0050632E"/>
    <w:rsid w:val="0051033C"/>
    <w:rsid w:val="0051092B"/>
    <w:rsid w:val="00535221"/>
    <w:rsid w:val="00535DE0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5074A"/>
    <w:rsid w:val="0065444C"/>
    <w:rsid w:val="0065590B"/>
    <w:rsid w:val="00660FA0"/>
    <w:rsid w:val="00670128"/>
    <w:rsid w:val="006714F6"/>
    <w:rsid w:val="006B328E"/>
    <w:rsid w:val="006D1527"/>
    <w:rsid w:val="006D3C5E"/>
    <w:rsid w:val="006D4DC4"/>
    <w:rsid w:val="006D6307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90911"/>
    <w:rsid w:val="007B26D4"/>
    <w:rsid w:val="007C0824"/>
    <w:rsid w:val="007C194F"/>
    <w:rsid w:val="007C4861"/>
    <w:rsid w:val="007D2AD1"/>
    <w:rsid w:val="00805A42"/>
    <w:rsid w:val="008447CE"/>
    <w:rsid w:val="008507D8"/>
    <w:rsid w:val="008C24E8"/>
    <w:rsid w:val="008C4A52"/>
    <w:rsid w:val="008D2310"/>
    <w:rsid w:val="008E62DB"/>
    <w:rsid w:val="009000E5"/>
    <w:rsid w:val="00905D85"/>
    <w:rsid w:val="00946C6A"/>
    <w:rsid w:val="00947D49"/>
    <w:rsid w:val="009629F2"/>
    <w:rsid w:val="00984DA2"/>
    <w:rsid w:val="00990FDA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34409"/>
    <w:rsid w:val="00B43A7B"/>
    <w:rsid w:val="00B44BF6"/>
    <w:rsid w:val="00B5155A"/>
    <w:rsid w:val="00B51B01"/>
    <w:rsid w:val="00B648EF"/>
    <w:rsid w:val="00B766E3"/>
    <w:rsid w:val="00BA3E27"/>
    <w:rsid w:val="00BC3265"/>
    <w:rsid w:val="00BC7CEF"/>
    <w:rsid w:val="00BD453E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240C"/>
    <w:rsid w:val="00D23A95"/>
    <w:rsid w:val="00D32BA4"/>
    <w:rsid w:val="00D36588"/>
    <w:rsid w:val="00D5649F"/>
    <w:rsid w:val="00D81D0A"/>
    <w:rsid w:val="00DB11B9"/>
    <w:rsid w:val="00DC540F"/>
    <w:rsid w:val="00DC6C34"/>
    <w:rsid w:val="00DD394C"/>
    <w:rsid w:val="00DF0826"/>
    <w:rsid w:val="00E24AEE"/>
    <w:rsid w:val="00E4113B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4BFA"/>
    <w:rsid w:val="00F75FD0"/>
    <w:rsid w:val="00F76540"/>
    <w:rsid w:val="00F967F1"/>
    <w:rsid w:val="00FB36FA"/>
    <w:rsid w:val="00FE2395"/>
    <w:rsid w:val="00FE31C7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3F68-0D06-402A-BCDE-2FBBF5FC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Kubaschová Kateřina</cp:lastModifiedBy>
  <cp:revision>4</cp:revision>
  <cp:lastPrinted>2022-12-10T08:44:00Z</cp:lastPrinted>
  <dcterms:created xsi:type="dcterms:W3CDTF">2022-12-10T08:48:00Z</dcterms:created>
  <dcterms:modified xsi:type="dcterms:W3CDTF">2022-12-16T09:57:00Z</dcterms:modified>
</cp:coreProperties>
</file>