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DE7A" w14:textId="67ADD40D" w:rsidR="00197A6F" w:rsidRPr="00197A6F" w:rsidRDefault="005438FD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E1502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348B8F84" w14:textId="77777777"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14:paraId="690D8056" w14:textId="77777777" w:rsidR="00197A6F" w:rsidRPr="0048610F" w:rsidRDefault="00197A6F" w:rsidP="00197A6F">
      <w:pPr>
        <w:pStyle w:val="Nadpis1"/>
        <w:rPr>
          <w:szCs w:val="24"/>
        </w:rPr>
      </w:pPr>
    </w:p>
    <w:p w14:paraId="460144B9" w14:textId="77777777"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9B6531C" w14:textId="77777777"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229F3436" w14:textId="77777777"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5438FD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5438FD">
        <w:rPr>
          <w:sz w:val="22"/>
          <w:szCs w:val="22"/>
        </w:rPr>
        <w:t xml:space="preserve">Luďkem </w:t>
      </w:r>
      <w:proofErr w:type="spellStart"/>
      <w:r w:rsidR="005438FD">
        <w:rPr>
          <w:sz w:val="22"/>
          <w:szCs w:val="22"/>
        </w:rPr>
        <w:t>Štíbrem</w:t>
      </w:r>
      <w:proofErr w:type="spellEnd"/>
      <w:r w:rsidRPr="006F3042">
        <w:rPr>
          <w:sz w:val="22"/>
          <w:szCs w:val="22"/>
        </w:rPr>
        <w:t>, starostou</w:t>
      </w:r>
    </w:p>
    <w:p w14:paraId="50A2C9B1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14:paraId="10206F7C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476195E7" w14:textId="77777777" w:rsidR="00197A6F" w:rsidRPr="006F3042" w:rsidRDefault="00197A6F" w:rsidP="00197A6F">
      <w:pPr>
        <w:jc w:val="both"/>
        <w:rPr>
          <w:sz w:val="22"/>
          <w:szCs w:val="22"/>
        </w:rPr>
      </w:pPr>
    </w:p>
    <w:p w14:paraId="05C09F0E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49A29149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</w:p>
    <w:p w14:paraId="7CAC7602" w14:textId="77777777"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GOLFCLUB 85 Rakovník, z. s.</w:t>
      </w:r>
    </w:p>
    <w:p w14:paraId="7F38186B" w14:textId="77777777"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14:paraId="260DBE14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14:paraId="7841CCD2" w14:textId="77777777"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63806029</w:t>
      </w:r>
    </w:p>
    <w:p w14:paraId="0F5B800A" w14:textId="77777777" w:rsidR="00FE137C" w:rsidRDefault="00FE137C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7704</w:t>
      </w:r>
    </w:p>
    <w:p w14:paraId="444BBAE7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284DFD65" w14:textId="77777777" w:rsidR="00197A6F" w:rsidRDefault="00197A6F" w:rsidP="00197A6F">
      <w:pPr>
        <w:jc w:val="both"/>
        <w:rPr>
          <w:sz w:val="22"/>
          <w:szCs w:val="22"/>
        </w:rPr>
      </w:pPr>
    </w:p>
    <w:p w14:paraId="52FEDE7D" w14:textId="77777777"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16AA303D" w14:textId="6DBAB28D" w:rsidR="00197A6F" w:rsidRDefault="00197A6F" w:rsidP="00197A6F">
      <w:pPr>
        <w:jc w:val="both"/>
        <w:rPr>
          <w:sz w:val="22"/>
          <w:szCs w:val="22"/>
        </w:rPr>
      </w:pPr>
    </w:p>
    <w:p w14:paraId="2E60B8EB" w14:textId="77777777" w:rsidR="00206BA6" w:rsidRPr="006F3042" w:rsidRDefault="00206BA6" w:rsidP="00197A6F">
      <w:pPr>
        <w:jc w:val="both"/>
        <w:rPr>
          <w:sz w:val="22"/>
          <w:szCs w:val="22"/>
        </w:rPr>
      </w:pPr>
    </w:p>
    <w:p w14:paraId="1A094AEF" w14:textId="0B70AE7D" w:rsidR="00197A6F" w:rsidRPr="007D167D" w:rsidRDefault="00550566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 xml:space="preserve">Dodatek č. </w:t>
      </w:r>
      <w:r w:rsidR="00E15022">
        <w:rPr>
          <w:b/>
          <w:sz w:val="22"/>
          <w:szCs w:val="22"/>
        </w:rPr>
        <w:t>8</w:t>
      </w:r>
    </w:p>
    <w:p w14:paraId="718C8432" w14:textId="4B6A4326" w:rsidR="00197A6F" w:rsidRDefault="00197A6F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k provozovatelské smlouvě uzavřené dne 16. 3. 2015</w:t>
      </w:r>
      <w:r w:rsidR="00FE137C" w:rsidRPr="007D167D">
        <w:rPr>
          <w:b/>
          <w:sz w:val="22"/>
          <w:szCs w:val="22"/>
        </w:rPr>
        <w:t xml:space="preserve"> ve znění </w:t>
      </w:r>
      <w:r w:rsidR="00E15022">
        <w:rPr>
          <w:b/>
          <w:sz w:val="22"/>
          <w:szCs w:val="22"/>
        </w:rPr>
        <w:t>dodatku č. 7</w:t>
      </w:r>
    </w:p>
    <w:p w14:paraId="469ED78E" w14:textId="77777777" w:rsidR="00206BA6" w:rsidRPr="007D167D" w:rsidRDefault="00206BA6" w:rsidP="00197A6F">
      <w:pPr>
        <w:jc w:val="center"/>
        <w:rPr>
          <w:b/>
          <w:sz w:val="22"/>
          <w:szCs w:val="22"/>
        </w:rPr>
      </w:pPr>
    </w:p>
    <w:p w14:paraId="36B8560B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58C9C2C7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58D953F7" w14:textId="69598978" w:rsidR="00E15022" w:rsidRDefault="00E15022" w:rsidP="00E15022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45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81209">
        <w:rPr>
          <w:sz w:val="22"/>
          <w:szCs w:val="22"/>
        </w:rPr>
        <w:t xml:space="preserve">, který bude poskytován na jednotlivá dílčí období, </w:t>
      </w:r>
      <w:r>
        <w:rPr>
          <w:sz w:val="22"/>
          <w:szCs w:val="22"/>
        </w:rPr>
        <w:t xml:space="preserve">a to </w:t>
      </w:r>
      <w:r w:rsidRPr="00281209">
        <w:rPr>
          <w:sz w:val="22"/>
          <w:szCs w:val="22"/>
        </w:rPr>
        <w:t>ve 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11 250 Kč za čtvrtletí</w:t>
      </w:r>
      <w:r w:rsidRPr="00281209">
        <w:rPr>
          <w:sz w:val="22"/>
          <w:szCs w:val="22"/>
        </w:rPr>
        <w:t xml:space="preserve">. Provozovatel je povinen tuto částku vlastníkovi řádně vyúčtovat v souladu s pravidly uvedenými v čl. III. odst. </w:t>
      </w:r>
      <w:r>
        <w:rPr>
          <w:sz w:val="22"/>
          <w:szCs w:val="22"/>
        </w:rPr>
        <w:t>7.</w:t>
      </w:r>
      <w:r w:rsidRPr="00281209">
        <w:rPr>
          <w:sz w:val="22"/>
          <w:szCs w:val="22"/>
        </w:rPr>
        <w:t xml:space="preserve"> této smlouvy.  Na následující období bude finanční příspěvek stanoven po schválení rozpočtu pro příslušný kalendářní rok na základě písemného dodatku k této smlouvě,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14:paraId="2EFAB62D" w14:textId="75A30115" w:rsidR="00206BA6" w:rsidRDefault="00206BA6" w:rsidP="00206BA6">
      <w:pPr>
        <w:jc w:val="both"/>
        <w:rPr>
          <w:b/>
          <w:sz w:val="22"/>
          <w:szCs w:val="22"/>
          <w:u w:val="single"/>
        </w:rPr>
      </w:pPr>
    </w:p>
    <w:p w14:paraId="096D7D37" w14:textId="77777777" w:rsidR="00206BA6" w:rsidRDefault="00206BA6" w:rsidP="00206BA6">
      <w:pPr>
        <w:jc w:val="both"/>
        <w:rPr>
          <w:b/>
          <w:sz w:val="22"/>
          <w:szCs w:val="22"/>
          <w:u w:val="single"/>
        </w:rPr>
      </w:pPr>
    </w:p>
    <w:p w14:paraId="219A1766" w14:textId="4D61760D" w:rsidR="00206BA6" w:rsidRPr="00206BA6" w:rsidRDefault="00206BA6" w:rsidP="00206BA6">
      <w:pPr>
        <w:jc w:val="both"/>
        <w:rPr>
          <w:b/>
          <w:sz w:val="22"/>
          <w:szCs w:val="22"/>
          <w:u w:val="single"/>
        </w:rPr>
      </w:pPr>
      <w:r w:rsidRPr="00206BA6">
        <w:rPr>
          <w:b/>
          <w:sz w:val="22"/>
          <w:szCs w:val="22"/>
          <w:u w:val="single"/>
        </w:rPr>
        <w:t>Příloha č. 1 provozovatelské smlouvy se mění:</w:t>
      </w:r>
    </w:p>
    <w:p w14:paraId="2F805AC1" w14:textId="77777777" w:rsidR="00206BA6" w:rsidRPr="00206BA6" w:rsidRDefault="00206BA6" w:rsidP="00206BA6">
      <w:pPr>
        <w:jc w:val="both"/>
        <w:rPr>
          <w:sz w:val="22"/>
          <w:szCs w:val="22"/>
        </w:rPr>
      </w:pPr>
      <w:r w:rsidRPr="00206BA6">
        <w:rPr>
          <w:sz w:val="22"/>
          <w:szCs w:val="22"/>
        </w:rPr>
        <w:t xml:space="preserve">Vlastník a provozovatel se dohodli na změně přílohy č. 1 – Podmínky pronajímání sportovních ploch, </w:t>
      </w:r>
    </w:p>
    <w:p w14:paraId="6A266884" w14:textId="77777777" w:rsidR="00206BA6" w:rsidRPr="00206BA6" w:rsidRDefault="00206BA6" w:rsidP="00206BA6">
      <w:pPr>
        <w:jc w:val="both"/>
        <w:rPr>
          <w:sz w:val="22"/>
          <w:szCs w:val="22"/>
        </w:rPr>
      </w:pPr>
      <w:r w:rsidRPr="00206BA6">
        <w:rPr>
          <w:sz w:val="22"/>
          <w:szCs w:val="22"/>
        </w:rPr>
        <w:t>příslušenství a ubytování. Příloha č. 1 je nedílnou součástí tohoto dodatku.</w:t>
      </w:r>
    </w:p>
    <w:p w14:paraId="3C32E4AE" w14:textId="486960C0" w:rsidR="00517B5A" w:rsidRDefault="00517B5A" w:rsidP="00517B5A">
      <w:pPr>
        <w:jc w:val="both"/>
        <w:rPr>
          <w:sz w:val="22"/>
          <w:szCs w:val="22"/>
        </w:rPr>
      </w:pPr>
    </w:p>
    <w:p w14:paraId="0DB18151" w14:textId="77777777" w:rsidR="00206BA6" w:rsidRDefault="00206BA6" w:rsidP="00517B5A">
      <w:pPr>
        <w:jc w:val="both"/>
        <w:rPr>
          <w:sz w:val="22"/>
          <w:szCs w:val="22"/>
        </w:rPr>
      </w:pPr>
    </w:p>
    <w:p w14:paraId="077BCE2B" w14:textId="77777777"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33A0EAC3" w14:textId="77777777"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F5B1BF3" w14:textId="764BA4A6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</w:t>
      </w:r>
      <w:r w:rsidR="00550566">
        <w:rPr>
          <w:sz w:val="22"/>
          <w:szCs w:val="22"/>
        </w:rPr>
        <w:t>Zastupitelstva</w:t>
      </w:r>
      <w:r w:rsidRPr="006F3042">
        <w:rPr>
          <w:sz w:val="22"/>
          <w:szCs w:val="22"/>
        </w:rPr>
        <w:t xml:space="preserve"> města Rakovníka č. </w:t>
      </w:r>
      <w:r w:rsidR="00D7364D">
        <w:rPr>
          <w:sz w:val="22"/>
          <w:szCs w:val="22"/>
        </w:rPr>
        <w:t>124</w:t>
      </w:r>
      <w:r>
        <w:rPr>
          <w:sz w:val="22"/>
          <w:szCs w:val="22"/>
        </w:rPr>
        <w:t>/</w:t>
      </w:r>
      <w:r w:rsidR="00D923A2">
        <w:rPr>
          <w:sz w:val="22"/>
          <w:szCs w:val="22"/>
        </w:rPr>
        <w:t>2</w:t>
      </w:r>
      <w:r w:rsidR="00E15022">
        <w:rPr>
          <w:sz w:val="22"/>
          <w:szCs w:val="22"/>
        </w:rPr>
        <w:t>2</w:t>
      </w:r>
      <w:r w:rsidRPr="006F3042">
        <w:rPr>
          <w:sz w:val="22"/>
          <w:szCs w:val="22"/>
        </w:rPr>
        <w:t xml:space="preserve"> ze dne </w:t>
      </w:r>
      <w:r w:rsidR="00E15022">
        <w:rPr>
          <w:sz w:val="22"/>
          <w:szCs w:val="22"/>
        </w:rPr>
        <w:t>12</w:t>
      </w:r>
      <w:r>
        <w:rPr>
          <w:sz w:val="22"/>
          <w:szCs w:val="22"/>
        </w:rPr>
        <w:t>. </w:t>
      </w:r>
      <w:r w:rsidR="00965227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550566">
        <w:rPr>
          <w:sz w:val="22"/>
          <w:szCs w:val="22"/>
        </w:rPr>
        <w:t>2</w:t>
      </w:r>
      <w:r w:rsidR="00E15022">
        <w:rPr>
          <w:sz w:val="22"/>
          <w:szCs w:val="22"/>
        </w:rPr>
        <w:t>2</w:t>
      </w:r>
      <w:r w:rsidR="00FE137C">
        <w:rPr>
          <w:sz w:val="22"/>
          <w:szCs w:val="22"/>
        </w:rPr>
        <w:t>.</w:t>
      </w:r>
      <w:r w:rsidR="00E15022">
        <w:rPr>
          <w:sz w:val="22"/>
          <w:szCs w:val="22"/>
        </w:rPr>
        <w:t xml:space="preserve"> Pro přijetí tohoto usnesení hlasovalo z jednadvacetičlenného zastupitelstva všech </w:t>
      </w:r>
      <w:r w:rsidR="00D7364D">
        <w:rPr>
          <w:sz w:val="22"/>
          <w:szCs w:val="22"/>
        </w:rPr>
        <w:t>16</w:t>
      </w:r>
      <w:r w:rsidR="00E15022">
        <w:rPr>
          <w:sz w:val="22"/>
          <w:szCs w:val="22"/>
        </w:rPr>
        <w:t xml:space="preserve"> členů.</w:t>
      </w:r>
    </w:p>
    <w:p w14:paraId="274E199C" w14:textId="77777777" w:rsidR="00206BA6" w:rsidRDefault="00206BA6" w:rsidP="00206BA6">
      <w:pPr>
        <w:ind w:left="360"/>
        <w:jc w:val="both"/>
        <w:rPr>
          <w:sz w:val="22"/>
          <w:szCs w:val="22"/>
        </w:rPr>
      </w:pPr>
    </w:p>
    <w:p w14:paraId="254BFC57" w14:textId="7A3932CF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</w:t>
      </w:r>
      <w:r w:rsidR="00517B5A">
        <w:rPr>
          <w:sz w:val="22"/>
          <w:szCs w:val="22"/>
        </w:rPr>
        <w:t>sky a provozovatel jeden výtisk.</w:t>
      </w:r>
    </w:p>
    <w:p w14:paraId="7F5F37CA" w14:textId="77777777" w:rsidR="00206BA6" w:rsidRDefault="00206BA6" w:rsidP="00206BA6">
      <w:pPr>
        <w:ind w:left="360"/>
        <w:jc w:val="both"/>
        <w:rPr>
          <w:sz w:val="22"/>
          <w:szCs w:val="22"/>
        </w:rPr>
      </w:pPr>
    </w:p>
    <w:p w14:paraId="6F1C5EE2" w14:textId="02EC45AF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1. </w:t>
      </w:r>
      <w:r w:rsidR="00965227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550566">
        <w:rPr>
          <w:sz w:val="22"/>
          <w:szCs w:val="22"/>
        </w:rPr>
        <w:t>2</w:t>
      </w:r>
      <w:r w:rsidR="00E15022">
        <w:rPr>
          <w:sz w:val="22"/>
          <w:szCs w:val="22"/>
        </w:rPr>
        <w:t>3</w:t>
      </w:r>
      <w:r>
        <w:rPr>
          <w:sz w:val="22"/>
          <w:szCs w:val="22"/>
        </w:rPr>
        <w:t xml:space="preserve"> po předchozím zveřejnění v registru smluv. Zveřejnění t</w:t>
      </w:r>
      <w:r w:rsidR="00550566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550566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550566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550566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14:paraId="3D3A0372" w14:textId="77777777" w:rsidR="00206BA6" w:rsidRDefault="00206BA6" w:rsidP="00206BA6">
      <w:pPr>
        <w:ind w:left="360"/>
        <w:jc w:val="both"/>
        <w:rPr>
          <w:sz w:val="22"/>
          <w:szCs w:val="22"/>
        </w:rPr>
      </w:pPr>
    </w:p>
    <w:p w14:paraId="2E70F6AB" w14:textId="77777777"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3EB3CD9F" w14:textId="77777777" w:rsidR="00197A6F" w:rsidRDefault="00197A6F" w:rsidP="00197A6F">
      <w:pPr>
        <w:ind w:left="360"/>
        <w:jc w:val="both"/>
        <w:rPr>
          <w:sz w:val="22"/>
          <w:szCs w:val="22"/>
        </w:rPr>
      </w:pPr>
    </w:p>
    <w:p w14:paraId="12E41BE4" w14:textId="77777777" w:rsidR="00550566" w:rsidRDefault="00550566" w:rsidP="00197A6F">
      <w:pPr>
        <w:ind w:left="360"/>
        <w:jc w:val="both"/>
        <w:rPr>
          <w:sz w:val="22"/>
          <w:szCs w:val="22"/>
        </w:rPr>
      </w:pPr>
    </w:p>
    <w:p w14:paraId="540EA61C" w14:textId="77777777"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14:paraId="5107676C" w14:textId="77777777" w:rsidR="00197A6F" w:rsidRDefault="00197A6F" w:rsidP="00197A6F">
      <w:pPr>
        <w:jc w:val="both"/>
        <w:rPr>
          <w:sz w:val="22"/>
          <w:szCs w:val="22"/>
        </w:rPr>
      </w:pPr>
    </w:p>
    <w:p w14:paraId="24177F9D" w14:textId="77777777" w:rsidR="004A3469" w:rsidRDefault="004A3469" w:rsidP="00197A6F">
      <w:pPr>
        <w:jc w:val="both"/>
        <w:rPr>
          <w:sz w:val="22"/>
          <w:szCs w:val="22"/>
        </w:rPr>
      </w:pPr>
    </w:p>
    <w:p w14:paraId="34877AA9" w14:textId="77777777" w:rsidR="00550566" w:rsidRPr="006F3042" w:rsidRDefault="00550566" w:rsidP="00197A6F">
      <w:pPr>
        <w:jc w:val="both"/>
        <w:rPr>
          <w:sz w:val="22"/>
          <w:szCs w:val="22"/>
        </w:rPr>
      </w:pPr>
    </w:p>
    <w:p w14:paraId="4C7969F4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14:paraId="68E29732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GOLFCLUB 85 Rakovník, z. s.</w:t>
      </w:r>
    </w:p>
    <w:p w14:paraId="57CF4609" w14:textId="77777777"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438FD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14:paraId="45BE9E30" w14:textId="77777777" w:rsidR="000F2FD2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p w14:paraId="3CC765E3" w14:textId="3855C189" w:rsidR="00EB22A2" w:rsidRDefault="00EB22A2" w:rsidP="00197A6F">
      <w:pPr>
        <w:tabs>
          <w:tab w:val="center" w:pos="1560"/>
          <w:tab w:val="center" w:pos="5103"/>
          <w:tab w:val="center" w:pos="7513"/>
        </w:tabs>
        <w:jc w:val="both"/>
      </w:pPr>
    </w:p>
    <w:p w14:paraId="4CEE7132" w14:textId="72796F7E" w:rsidR="00206BA6" w:rsidRDefault="00206BA6" w:rsidP="00197A6F">
      <w:pPr>
        <w:tabs>
          <w:tab w:val="center" w:pos="1560"/>
          <w:tab w:val="center" w:pos="5103"/>
          <w:tab w:val="center" w:pos="7513"/>
        </w:tabs>
        <w:jc w:val="both"/>
      </w:pPr>
    </w:p>
    <w:p w14:paraId="05F78081" w14:textId="4EF85D0E" w:rsidR="00206BA6" w:rsidRDefault="00206BA6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916B987" w14:textId="67D848E8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6F71D674" w14:textId="7D3D08BD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9852A61" w14:textId="74B79E7B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347CD51" w14:textId="349C8759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40142E3" w14:textId="6F6FEB55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3A4193C" w14:textId="3968E84A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08A44264" w14:textId="2093B233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D280706" w14:textId="63A2495E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63E59355" w14:textId="79520B34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B84B63C" w14:textId="0D500ED1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355146F" w14:textId="01FDBC1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E26A3E9" w14:textId="2B6B19C2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6C7F879" w14:textId="0094215D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DD0935F" w14:textId="55B29242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EA1BEC0" w14:textId="5E1F9E3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E06B033" w14:textId="61A28225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267BBC1" w14:textId="509AADA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905F2DB" w14:textId="5442A50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1BC300B3" w14:textId="22FE9B1C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1C9150F9" w14:textId="0DDC2518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187CBE1" w14:textId="61A55F7C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04D15B4" w14:textId="48466552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FA9C6D7" w14:textId="3F3E0DF5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AAA4067" w14:textId="00758571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78CE13F" w14:textId="32A9F346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CE68B03" w14:textId="736FCFF9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38A7427" w14:textId="1196B6D7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DF11232" w14:textId="0453FBE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4F4A54A" w14:textId="5875DAD4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C58D3C7" w14:textId="36C14E30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0E1598F" w14:textId="50359FC9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43FBDE2" w14:textId="0C64551B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0021A3A9" w14:textId="25903C60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968E846" w14:textId="38A38C8A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5534C11" w14:textId="179A2263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0F25ED56" w14:textId="3D0EA6A7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61C2729" w14:textId="31174F93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665481A8" w14:textId="52FF0044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1BBA22AC" w14:textId="4ED0DE86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3DF5A3CE" w14:textId="1399E99C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12A3BBFF" w14:textId="2E6FF390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17DFB18F" w14:textId="7BAB710B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7B1CB8BD" w14:textId="17E833B5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421462C6" w14:textId="231E0C5D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52CD1BBC" w14:textId="21ADCDDF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23BF9DEF" w14:textId="77777777" w:rsidR="00D7364D" w:rsidRDefault="00D7364D" w:rsidP="00206BA6">
      <w:pPr>
        <w:tabs>
          <w:tab w:val="center" w:pos="1560"/>
          <w:tab w:val="center" w:pos="5103"/>
          <w:tab w:val="center" w:pos="7513"/>
        </w:tabs>
        <w:jc w:val="both"/>
      </w:pPr>
    </w:p>
    <w:p w14:paraId="030998C1" w14:textId="77777777" w:rsidR="00206BA6" w:rsidRPr="00913727" w:rsidRDefault="00206BA6" w:rsidP="00206BA6">
      <w:pPr>
        <w:rPr>
          <w:b/>
          <w:sz w:val="32"/>
          <w:szCs w:val="32"/>
        </w:rPr>
      </w:pPr>
      <w:r w:rsidRPr="00913727">
        <w:rPr>
          <w:b/>
          <w:sz w:val="32"/>
          <w:szCs w:val="32"/>
        </w:rPr>
        <w:lastRenderedPageBreak/>
        <w:t>Příloha č. 1</w:t>
      </w:r>
    </w:p>
    <w:p w14:paraId="2235C6F5" w14:textId="77777777" w:rsidR="00206BA6" w:rsidRPr="00913727" w:rsidRDefault="00206BA6" w:rsidP="00206BA6"/>
    <w:p w14:paraId="041E6A3E" w14:textId="77777777" w:rsidR="00206BA6" w:rsidRPr="00913727" w:rsidRDefault="00206BA6" w:rsidP="00206BA6">
      <w:pPr>
        <w:jc w:val="center"/>
        <w:rPr>
          <w:b/>
          <w:sz w:val="32"/>
          <w:szCs w:val="32"/>
        </w:rPr>
      </w:pPr>
      <w:r w:rsidRPr="00913727">
        <w:rPr>
          <w:b/>
          <w:sz w:val="32"/>
          <w:szCs w:val="32"/>
        </w:rPr>
        <w:t>Podmínky pronajímání sportovních ploch a jejich příslušenství</w:t>
      </w:r>
    </w:p>
    <w:p w14:paraId="1DDE90B6" w14:textId="77777777" w:rsidR="00206BA6" w:rsidRDefault="00206BA6" w:rsidP="00206BA6"/>
    <w:p w14:paraId="7E6254D4" w14:textId="09D3249B" w:rsidR="00206BA6" w:rsidRPr="00365CC1" w:rsidRDefault="00206BA6" w:rsidP="00206BA6">
      <w:pPr>
        <w:jc w:val="both"/>
        <w:rPr>
          <w:sz w:val="22"/>
        </w:rPr>
      </w:pPr>
      <w:r w:rsidRPr="00365CC1">
        <w:rPr>
          <w:sz w:val="22"/>
        </w:rPr>
        <w:t>Vstupné do minigolfového areálu v ulici Pod Nemocnicí č.p. 2700, Rakovník platné od 1. 1. 20</w:t>
      </w:r>
      <w:r>
        <w:rPr>
          <w:sz w:val="22"/>
        </w:rPr>
        <w:t>23</w:t>
      </w:r>
      <w:r w:rsidRPr="00365CC1">
        <w:rPr>
          <w:sz w:val="22"/>
        </w:rPr>
        <w:t xml:space="preserve"> činí:</w:t>
      </w:r>
    </w:p>
    <w:p w14:paraId="1D5D4A7F" w14:textId="77777777" w:rsidR="00206BA6" w:rsidRDefault="00206BA6" w:rsidP="00206BA6"/>
    <w:p w14:paraId="1EFF98D2" w14:textId="77777777" w:rsidR="00206BA6" w:rsidRDefault="00206BA6" w:rsidP="00206BA6"/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441"/>
      </w:tblGrid>
      <w:tr w:rsidR="00206BA6" w:rsidRPr="00734B0C" w14:paraId="15A0EAB1" w14:textId="77777777" w:rsidTr="004018ED">
        <w:tc>
          <w:tcPr>
            <w:tcW w:w="3505" w:type="dxa"/>
            <w:shd w:val="clear" w:color="auto" w:fill="auto"/>
          </w:tcPr>
          <w:p w14:paraId="4E9669FC" w14:textId="77777777" w:rsidR="00206BA6" w:rsidRPr="00734B0C" w:rsidRDefault="00206BA6" w:rsidP="004018ED">
            <w:r w:rsidRPr="00734B0C">
              <w:t xml:space="preserve">Dospělá osoba </w:t>
            </w:r>
          </w:p>
        </w:tc>
        <w:tc>
          <w:tcPr>
            <w:tcW w:w="3441" w:type="dxa"/>
            <w:shd w:val="clear" w:color="auto" w:fill="auto"/>
          </w:tcPr>
          <w:p w14:paraId="7B6CBD23" w14:textId="199223EB" w:rsidR="00206BA6" w:rsidRPr="00734B0C" w:rsidRDefault="00206BA6" w:rsidP="004018ED">
            <w:pPr>
              <w:jc w:val="center"/>
            </w:pPr>
            <w:r>
              <w:t>80</w:t>
            </w:r>
            <w:r w:rsidRPr="00734B0C">
              <w:t xml:space="preserve"> Kč / den</w:t>
            </w:r>
          </w:p>
        </w:tc>
      </w:tr>
      <w:tr w:rsidR="00206BA6" w:rsidRPr="00734B0C" w14:paraId="1C39F2B2" w14:textId="77777777" w:rsidTr="004018ED">
        <w:tc>
          <w:tcPr>
            <w:tcW w:w="3505" w:type="dxa"/>
            <w:shd w:val="clear" w:color="auto" w:fill="auto"/>
          </w:tcPr>
          <w:p w14:paraId="59584F42" w14:textId="77777777" w:rsidR="00206BA6" w:rsidRPr="00734B0C" w:rsidRDefault="00206BA6" w:rsidP="004018ED">
            <w:r w:rsidRPr="00734B0C">
              <w:t>Dítě do 12 let</w:t>
            </w:r>
          </w:p>
        </w:tc>
        <w:tc>
          <w:tcPr>
            <w:tcW w:w="3441" w:type="dxa"/>
            <w:shd w:val="clear" w:color="auto" w:fill="auto"/>
          </w:tcPr>
          <w:p w14:paraId="2BE57157" w14:textId="2FA08D52" w:rsidR="00206BA6" w:rsidRPr="00734B0C" w:rsidRDefault="00206BA6" w:rsidP="004018ED">
            <w:pPr>
              <w:jc w:val="center"/>
            </w:pPr>
            <w:r>
              <w:t>6</w:t>
            </w:r>
            <w:r w:rsidRPr="00734B0C">
              <w:t>0 Kč / den</w:t>
            </w:r>
          </w:p>
        </w:tc>
      </w:tr>
    </w:tbl>
    <w:p w14:paraId="76205334" w14:textId="77777777" w:rsidR="00206BA6" w:rsidRDefault="00206BA6" w:rsidP="00206BA6"/>
    <w:p w14:paraId="5124E91A" w14:textId="77777777" w:rsidR="00206BA6" w:rsidRDefault="00206BA6" w:rsidP="00206BA6"/>
    <w:p w14:paraId="100F63FD" w14:textId="77777777" w:rsidR="00206BA6" w:rsidRDefault="00206BA6" w:rsidP="00206BA6"/>
    <w:p w14:paraId="397B96B6" w14:textId="77777777" w:rsidR="00206BA6" w:rsidRDefault="00206BA6" w:rsidP="00206BA6"/>
    <w:p w14:paraId="555187A0" w14:textId="77777777" w:rsidR="00206BA6" w:rsidRPr="00365CC1" w:rsidRDefault="00206BA6" w:rsidP="00206BA6">
      <w:pPr>
        <w:jc w:val="both"/>
        <w:rPr>
          <w:sz w:val="22"/>
        </w:rPr>
      </w:pPr>
      <w:r w:rsidRPr="00365CC1">
        <w:rPr>
          <w:sz w:val="22"/>
        </w:rPr>
        <w:t xml:space="preserve">Provozovatel může minigolfový areál, včetně jeho příslušenství, pronajmout třetím osobám k provozování mimosportovní a sportovní činnost, společně se zapůjčením hracích potřeb, za smluvní ceny. </w:t>
      </w:r>
    </w:p>
    <w:p w14:paraId="37B716EE" w14:textId="77777777" w:rsidR="00206BA6" w:rsidRDefault="00206BA6" w:rsidP="00197A6F">
      <w:pPr>
        <w:tabs>
          <w:tab w:val="center" w:pos="1560"/>
          <w:tab w:val="center" w:pos="5103"/>
          <w:tab w:val="center" w:pos="7513"/>
        </w:tabs>
        <w:jc w:val="both"/>
      </w:pPr>
    </w:p>
    <w:sectPr w:rsidR="00206BA6" w:rsidSect="00206BA6">
      <w:headerReference w:type="default" r:id="rId7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3DF5" w14:textId="77777777" w:rsidR="00354407" w:rsidRDefault="00FE137C">
      <w:r>
        <w:separator/>
      </w:r>
    </w:p>
  </w:endnote>
  <w:endnote w:type="continuationSeparator" w:id="0">
    <w:p w14:paraId="5372CBEC" w14:textId="77777777" w:rsidR="00354407" w:rsidRDefault="00F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961F" w14:textId="77777777" w:rsidR="00354407" w:rsidRDefault="00FE137C">
      <w:r>
        <w:separator/>
      </w:r>
    </w:p>
  </w:footnote>
  <w:footnote w:type="continuationSeparator" w:id="0">
    <w:p w14:paraId="12C74B2B" w14:textId="77777777" w:rsidR="00354407" w:rsidRDefault="00FE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BFA" w14:textId="3DB6D3A5" w:rsidR="00563C09" w:rsidRDefault="00197A6F" w:rsidP="003C3E9D">
    <w:pPr>
      <w:pStyle w:val="Zhlav"/>
      <w:ind w:left="3972" w:firstLine="3827"/>
    </w:pPr>
    <w:r>
      <w:t>OSM-285/2015/</w:t>
    </w:r>
    <w:r w:rsidR="00E15022">
      <w:t>8</w:t>
    </w:r>
  </w:p>
  <w:p w14:paraId="4DDE47A3" w14:textId="77777777" w:rsidR="00563C09" w:rsidRDefault="00D736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F26E8"/>
    <w:multiLevelType w:val="hybridMultilevel"/>
    <w:tmpl w:val="72382C0E"/>
    <w:lvl w:ilvl="0" w:tplc="4B822E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0718111">
    <w:abstractNumId w:val="2"/>
  </w:num>
  <w:num w:numId="2" w16cid:durableId="1755394342">
    <w:abstractNumId w:val="0"/>
  </w:num>
  <w:num w:numId="3" w16cid:durableId="71835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6F"/>
    <w:rsid w:val="00023C34"/>
    <w:rsid w:val="000F2FD2"/>
    <w:rsid w:val="001844DA"/>
    <w:rsid w:val="00197A6F"/>
    <w:rsid w:val="00206BA6"/>
    <w:rsid w:val="00354407"/>
    <w:rsid w:val="004A3469"/>
    <w:rsid w:val="00517B5A"/>
    <w:rsid w:val="005438FD"/>
    <w:rsid w:val="00550566"/>
    <w:rsid w:val="00604FD1"/>
    <w:rsid w:val="007D167D"/>
    <w:rsid w:val="00965227"/>
    <w:rsid w:val="00A451E2"/>
    <w:rsid w:val="00D7364D"/>
    <w:rsid w:val="00D923A2"/>
    <w:rsid w:val="00E15022"/>
    <w:rsid w:val="00E66D6E"/>
    <w:rsid w:val="00EB22A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CC1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0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7</cp:revision>
  <cp:lastPrinted>2022-12-21T13:12:00Z</cp:lastPrinted>
  <dcterms:created xsi:type="dcterms:W3CDTF">2020-11-02T15:02:00Z</dcterms:created>
  <dcterms:modified xsi:type="dcterms:W3CDTF">2022-12-21T13:12:00Z</dcterms:modified>
</cp:coreProperties>
</file>