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color w:val="auto"/>
        </w:rPr>
      </w:pPr>
      <w:r>
        <w:rPr>
          <w:color w:val="auto"/>
          <w:w w:val="110"/>
          <w:sz w:val="15"/>
        </w:rPr>
        <w:t xml:space="preserve">   </w:t>
      </w:r>
      <w:r>
        <w:rPr>
          <w:color w:val="auto"/>
          <w:w w:val="110"/>
          <w:sz w:val="15"/>
        </w:rPr>
        <w:t>Reg.</w:t>
      </w:r>
      <w:r>
        <w:rPr>
          <w:color w:val="auto"/>
          <w:spacing w:val="-13"/>
          <w:w w:val="110"/>
          <w:sz w:val="15"/>
        </w:rPr>
        <w:t xml:space="preserve"> </w:t>
      </w:r>
      <w:r>
        <w:rPr>
          <w:color w:val="auto"/>
          <w:w w:val="110"/>
          <w:sz w:val="15"/>
        </w:rPr>
        <w:t>v</w:t>
      </w:r>
      <w:r>
        <w:rPr>
          <w:color w:val="auto"/>
          <w:spacing w:val="-12"/>
          <w:w w:val="110"/>
          <w:sz w:val="15"/>
        </w:rPr>
        <w:t xml:space="preserve"> </w:t>
      </w:r>
      <w:r>
        <w:rPr>
          <w:color w:val="auto"/>
          <w:w w:val="110"/>
          <w:sz w:val="15"/>
        </w:rPr>
        <w:t>OR</w:t>
      </w:r>
      <w:r>
        <w:rPr>
          <w:color w:val="auto"/>
          <w:spacing w:val="-12"/>
          <w:w w:val="110"/>
          <w:sz w:val="15"/>
        </w:rPr>
        <w:t xml:space="preserve"> </w:t>
      </w:r>
      <w:r>
        <w:rPr>
          <w:color w:val="auto"/>
          <w:w w:val="110"/>
          <w:sz w:val="15"/>
        </w:rPr>
        <w:t>Městského</w:t>
      </w:r>
      <w:r>
        <w:rPr>
          <w:color w:val="auto"/>
          <w:spacing w:val="-12"/>
          <w:w w:val="110"/>
          <w:sz w:val="15"/>
        </w:rPr>
        <w:t xml:space="preserve"> </w:t>
      </w:r>
      <w:r>
        <w:rPr>
          <w:color w:val="auto"/>
          <w:w w:val="110"/>
          <w:sz w:val="15"/>
        </w:rPr>
        <w:t>soudu</w:t>
      </w:r>
      <w:r>
        <w:rPr>
          <w:color w:val="auto"/>
          <w:spacing w:val="-12"/>
          <w:w w:val="110"/>
          <w:sz w:val="15"/>
        </w:rPr>
        <w:t xml:space="preserve"> </w:t>
      </w:r>
      <w:r>
        <w:rPr>
          <w:color w:val="auto"/>
          <w:w w:val="110"/>
          <w:sz w:val="15"/>
        </w:rPr>
        <w:t>v</w:t>
      </w:r>
      <w:r>
        <w:rPr>
          <w:color w:val="auto"/>
          <w:spacing w:val="-12"/>
          <w:w w:val="110"/>
          <w:sz w:val="15"/>
        </w:rPr>
        <w:t xml:space="preserve"> </w:t>
      </w:r>
      <w:r>
        <w:rPr>
          <w:color w:val="auto"/>
          <w:w w:val="110"/>
          <w:sz w:val="15"/>
        </w:rPr>
        <w:t>Praze,</w:t>
      </w:r>
      <w:r>
        <w:rPr>
          <w:color w:val="auto"/>
          <w:spacing w:val="-12"/>
          <w:w w:val="110"/>
          <w:sz w:val="15"/>
        </w:rPr>
        <w:t xml:space="preserve"> </w:t>
      </w:r>
      <w:r>
        <w:rPr>
          <w:color w:val="auto"/>
          <w:w w:val="110"/>
          <w:sz w:val="15"/>
        </w:rPr>
        <w:t>odd.</w:t>
      </w:r>
      <w:r>
        <w:rPr>
          <w:color w:val="auto"/>
          <w:spacing w:val="-13"/>
          <w:w w:val="110"/>
          <w:sz w:val="15"/>
        </w:rPr>
        <w:t xml:space="preserve"> </w:t>
      </w:r>
      <w:r>
        <w:rPr>
          <w:color w:val="auto"/>
          <w:w w:val="110"/>
          <w:sz w:val="15"/>
        </w:rPr>
        <w:t>B,</w:t>
      </w:r>
      <w:r>
        <w:rPr>
          <w:color w:val="auto"/>
          <w:spacing w:val="-12"/>
          <w:w w:val="110"/>
          <w:sz w:val="15"/>
        </w:rPr>
        <w:t xml:space="preserve"> </w:t>
      </w:r>
      <w:r>
        <w:rPr>
          <w:color w:val="auto"/>
          <w:w w:val="110"/>
          <w:sz w:val="15"/>
        </w:rPr>
        <w:t>vl.</w:t>
      </w:r>
      <w:r>
        <w:rPr>
          <w:color w:val="auto"/>
          <w:spacing w:val="-12"/>
          <w:w w:val="110"/>
          <w:sz w:val="15"/>
        </w:rPr>
        <w:t xml:space="preserve"> </w:t>
      </w:r>
      <w:r>
        <w:rPr>
          <w:color w:val="auto"/>
          <w:w w:val="110"/>
          <w:sz w:val="15"/>
        </w:rPr>
        <w:t>č.</w:t>
      </w:r>
      <w:r>
        <w:rPr>
          <w:color w:val="auto"/>
          <w:spacing w:val="-12"/>
          <w:w w:val="110"/>
          <w:sz w:val="15"/>
        </w:rPr>
        <w:t xml:space="preserve"> </w:t>
      </w:r>
      <w:r>
        <w:rPr>
          <w:color w:val="auto"/>
          <w:w w:val="110"/>
          <w:sz w:val="15"/>
        </w:rPr>
        <w:t>2947</w:t>
        <w:tab/>
      </w:r>
      <w:r>
        <w:rPr>
          <w:b/>
          <w:color w:val="auto"/>
          <w:w w:val="110"/>
          <w:sz w:val="23"/>
        </w:rPr>
        <w:t>Objednávka</w:t>
      </w:r>
      <w:r>
        <w:rPr>
          <w:b/>
          <w:color w:val="auto"/>
          <w:spacing w:val="-3"/>
          <w:w w:val="110"/>
          <w:sz w:val="23"/>
        </w:rPr>
        <w:t xml:space="preserve"> </w:t>
      </w:r>
      <w:r>
        <w:rPr>
          <w:b/>
          <w:color w:val="auto"/>
          <w:w w:val="110"/>
          <w:sz w:val="23"/>
        </w:rPr>
        <w:t>č.</w:t>
      </w:r>
      <w:r>
        <w:rPr>
          <w:b/>
          <w:color w:val="auto"/>
          <w:spacing w:val="-4"/>
          <w:w w:val="110"/>
          <w:sz w:val="23"/>
        </w:rPr>
        <w:t xml:space="preserve"> </w:t>
      </w:r>
      <w:r>
        <w:rPr>
          <w:b/>
          <w:color w:val="auto"/>
          <w:w w:val="110"/>
          <w:sz w:val="23"/>
        </w:rPr>
        <w:t>063900</w:t>
      </w:r>
      <w:r>
        <w:rPr>
          <w:b/>
          <w:color w:val="auto"/>
          <w:w w:val="110"/>
          <w:sz w:val="23"/>
        </w:rPr>
        <w:t>6124</w:t>
      </w:r>
    </w:p>
    <w:p>
      <w:pPr>
        <w:pStyle w:val="Normal"/>
        <w:rPr>
          <w:color w:val="auto"/>
        </w:rPr>
      </w:pPr>
      <w:r>
        <w:rPr>
          <w:color w:val="auto"/>
        </w:rPr>
      </w:r>
    </w:p>
    <w:tbl>
      <w:tblPr>
        <w:tblStyle w:val="TableNormal"/>
        <w:tblW w:w="10646" w:type="dxa"/>
        <w:jc w:val="left"/>
        <w:tblInd w:w="137" w:type="dxa"/>
        <w:tblLayout w:type="fixed"/>
        <w:tblCellMar>
          <w:top w:w="0" w:type="dxa"/>
          <w:left w:w="7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701"/>
        <w:gridCol w:w="3622"/>
        <w:gridCol w:w="1193"/>
        <w:gridCol w:w="2488"/>
        <w:gridCol w:w="1642"/>
      </w:tblGrid>
      <w:tr>
        <w:trPr>
          <w:trHeight w:val="240" w:hRule="exact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widowControl w:val="false"/>
              <w:spacing w:before="38" w:after="0"/>
              <w:ind w:left="29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Dodavatel:</w:t>
            </w:r>
          </w:p>
        </w:tc>
        <w:tc>
          <w:tcPr>
            <w:tcW w:w="362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8" w:after="0"/>
              <w:ind w:left="106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Sodexo</w:t>
            </w:r>
            <w:r>
              <w:rPr>
                <w:b/>
                <w:color w:val="auto"/>
                <w:spacing w:val="3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Pass</w:t>
            </w:r>
            <w:r>
              <w:rPr>
                <w:b/>
                <w:color w:val="auto"/>
                <w:spacing w:val="3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Česká</w:t>
            </w:r>
            <w:r>
              <w:rPr>
                <w:b/>
                <w:color w:val="auto"/>
                <w:spacing w:val="3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republika</w:t>
            </w:r>
            <w:r>
              <w:rPr>
                <w:b/>
                <w:color w:val="auto"/>
                <w:spacing w:val="3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a.s.</w:t>
            </w:r>
          </w:p>
        </w:tc>
        <w:tc>
          <w:tcPr>
            <w:tcW w:w="532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8" w:after="0"/>
              <w:ind w:left="29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Fakturační</w:t>
            </w:r>
            <w:r>
              <w:rPr>
                <w:b/>
                <w:color w:val="auto"/>
                <w:spacing w:val="-6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adresa:</w:t>
            </w:r>
          </w:p>
          <w:p>
            <w:pPr>
              <w:pStyle w:val="TableParagraph"/>
              <w:widowControl w:val="false"/>
              <w:spacing w:lineRule="auto" w:line="302" w:before="45" w:after="0"/>
              <w:ind w:left="408" w:right="1745" w:hanging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Krajský</w:t>
            </w:r>
            <w:r>
              <w:rPr>
                <w:color w:val="auto"/>
                <w:spacing w:val="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soud</w:t>
            </w:r>
            <w:r>
              <w:rPr>
                <w:color w:val="auto"/>
                <w:spacing w:val="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v</w:t>
            </w:r>
            <w:r>
              <w:rPr>
                <w:color w:val="auto"/>
                <w:spacing w:val="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Českých</w:t>
            </w:r>
            <w:r>
              <w:rPr>
                <w:color w:val="auto"/>
                <w:spacing w:val="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Budějovicích</w:t>
            </w:r>
            <w:r>
              <w:rPr>
                <w:color w:val="auto"/>
                <w:spacing w:val="-4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Zátkovo</w:t>
            </w:r>
            <w:r>
              <w:rPr>
                <w:color w:val="auto"/>
                <w:spacing w:val="-7"/>
                <w:w w:val="11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nábřeží</w:t>
            </w:r>
            <w:r>
              <w:rPr>
                <w:color w:val="auto"/>
                <w:spacing w:val="-6"/>
                <w:w w:val="11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2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448" w:leader="none"/>
              </w:tabs>
              <w:spacing w:lineRule="exact" w:line="173" w:before="0" w:after="0"/>
              <w:ind w:left="408" w:hanging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37084</w:t>
              <w:tab/>
            </w: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České</w:t>
            </w:r>
            <w:r>
              <w:rPr>
                <w:color w:val="auto"/>
                <w:spacing w:val="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Budějovice</w:t>
            </w:r>
          </w:p>
        </w:tc>
      </w:tr>
      <w:tr>
        <w:trPr>
          <w:trHeight w:val="218" w:hRule="exact"/>
        </w:trPr>
        <w:tc>
          <w:tcPr>
            <w:tcW w:w="1701" w:type="dxa"/>
            <w:tcBorders>
              <w:lef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22" w:type="dxa"/>
            <w:tcBorders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24" w:after="0"/>
              <w:ind w:left="106" w:hanging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Radlická</w:t>
            </w:r>
            <w:r>
              <w:rPr>
                <w:color w:val="auto"/>
                <w:spacing w:val="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2,</w:t>
            </w:r>
            <w:r>
              <w:rPr>
                <w:color w:val="auto"/>
                <w:spacing w:val="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150</w:t>
            </w:r>
            <w:r>
              <w:rPr>
                <w:color w:val="auto"/>
                <w:spacing w:val="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00</w:t>
            </w:r>
            <w:r>
              <w:rPr>
                <w:color w:val="auto"/>
                <w:spacing w:val="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Praha</w:t>
            </w:r>
            <w:r>
              <w:rPr>
                <w:color w:val="auto"/>
                <w:spacing w:val="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5</w:t>
            </w:r>
            <w:r>
              <w:rPr>
                <w:color w:val="auto"/>
                <w:spacing w:val="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-</w:t>
            </w:r>
            <w:r>
              <w:rPr>
                <w:color w:val="auto"/>
                <w:spacing w:val="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Smíchov</w:t>
            </w:r>
          </w:p>
        </w:tc>
        <w:tc>
          <w:tcPr>
            <w:tcW w:w="5323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218" w:hRule="exact"/>
        </w:trPr>
        <w:tc>
          <w:tcPr>
            <w:tcW w:w="1701" w:type="dxa"/>
            <w:tcBorders>
              <w:left w:val="single" w:sz="6" w:space="0" w:color="000000"/>
            </w:tcBorders>
          </w:tcPr>
          <w:p>
            <w:pPr>
              <w:pStyle w:val="TableParagraph"/>
              <w:widowControl w:val="false"/>
              <w:spacing w:before="24" w:after="0"/>
              <w:ind w:left="29" w:hanging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IČ:</w:t>
            </w:r>
            <w:r>
              <w:rPr>
                <w:b/>
                <w:color w:val="auto"/>
                <w:spacing w:val="-7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61860476</w:t>
            </w:r>
          </w:p>
        </w:tc>
        <w:tc>
          <w:tcPr>
            <w:tcW w:w="3622" w:type="dxa"/>
            <w:tcBorders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24" w:after="0"/>
              <w:ind w:left="106" w:hanging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DIČ:</w:t>
            </w:r>
            <w:r>
              <w:rPr>
                <w:b/>
                <w:color w:val="auto"/>
                <w:spacing w:val="-4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CZ61860476</w:t>
            </w:r>
          </w:p>
        </w:tc>
        <w:tc>
          <w:tcPr>
            <w:tcW w:w="5323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242" w:hRule="exact"/>
        </w:trPr>
        <w:tc>
          <w:tcPr>
            <w:tcW w:w="1701" w:type="dxa"/>
            <w:tcBorders>
              <w:left w:val="single" w:sz="6" w:space="0" w:color="000000"/>
            </w:tcBorders>
          </w:tcPr>
          <w:p>
            <w:pPr>
              <w:pStyle w:val="TableParagraph"/>
              <w:widowControl w:val="false"/>
              <w:spacing w:before="24" w:after="0"/>
              <w:ind w:left="29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Banka:</w:t>
            </w:r>
          </w:p>
        </w:tc>
        <w:tc>
          <w:tcPr>
            <w:tcW w:w="3622" w:type="dxa"/>
            <w:tcBorders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24" w:after="0"/>
              <w:ind w:left="106" w:hanging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15"/>
                <w:kern w:val="0"/>
                <w:sz w:val="15"/>
                <w:szCs w:val="22"/>
                <w:highlight w:val="black"/>
                <w:lang w:val="en-US" w:eastAsia="en-US" w:bidi="ar-SA"/>
              </w:rPr>
              <w:t>XXXXXXXXXXX</w:t>
            </w:r>
            <w:r>
              <w:rPr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/ </w:t>
            </w:r>
            <w:r>
              <w:rPr>
                <w:color w:val="auto"/>
                <w:w w:val="115"/>
                <w:kern w:val="0"/>
                <w:sz w:val="15"/>
                <w:szCs w:val="22"/>
                <w:highlight w:val="black"/>
                <w:lang w:val="en-US" w:eastAsia="en-US" w:bidi="ar-SA"/>
              </w:rPr>
              <w:t>XXXXXXXXXXX</w:t>
            </w:r>
          </w:p>
        </w:tc>
        <w:tc>
          <w:tcPr>
            <w:tcW w:w="5323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218" w:hRule="exact"/>
        </w:trPr>
        <w:tc>
          <w:tcPr>
            <w:tcW w:w="1701" w:type="dxa"/>
            <w:tcBorders>
              <w:lef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9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Číslo</w:t>
            </w:r>
            <w:r>
              <w:rPr>
                <w:b/>
                <w:color w:val="auto"/>
                <w:spacing w:val="-9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účtu:</w:t>
            </w:r>
          </w:p>
        </w:tc>
        <w:tc>
          <w:tcPr>
            <w:tcW w:w="3622" w:type="dxa"/>
            <w:tcBorders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6" w:hanging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15"/>
                <w:kern w:val="0"/>
                <w:sz w:val="15"/>
                <w:szCs w:val="22"/>
                <w:highlight w:val="black"/>
                <w:lang w:val="en-US" w:eastAsia="en-US" w:bidi="ar-SA"/>
              </w:rPr>
              <w:t>XXXXXXXXXXX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2" w:before="38" w:after="0"/>
              <w:ind w:left="29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Název</w:t>
            </w:r>
            <w:r>
              <w:rPr>
                <w:b/>
                <w:color w:val="auto"/>
                <w:spacing w:val="1"/>
                <w:w w:val="11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obj.:</w:t>
            </w:r>
          </w:p>
        </w:tc>
        <w:tc>
          <w:tcPr>
            <w:tcW w:w="2488" w:type="dxa"/>
            <w:tcBorders>
              <w:top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4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218" w:hRule="exact"/>
        </w:trPr>
        <w:tc>
          <w:tcPr>
            <w:tcW w:w="1701" w:type="dxa"/>
            <w:tcBorders>
              <w:left w:val="single" w:sz="6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29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S.</w:t>
            </w:r>
            <w:r>
              <w:rPr>
                <w:b/>
                <w:color w:val="auto"/>
                <w:spacing w:val="-4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symb.:</w:t>
            </w:r>
          </w:p>
        </w:tc>
        <w:tc>
          <w:tcPr>
            <w:tcW w:w="3622" w:type="dxa"/>
            <w:tcBorders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6" w:hanging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0000000000</w:t>
            </w:r>
          </w:p>
        </w:tc>
        <w:tc>
          <w:tcPr>
            <w:tcW w:w="1193" w:type="dxa"/>
            <w:tcBorders>
              <w:lef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2" w:before="47" w:after="0"/>
              <w:ind w:left="29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Banka:</w:t>
            </w:r>
          </w:p>
        </w:tc>
        <w:tc>
          <w:tcPr>
            <w:tcW w:w="2488" w:type="dxa"/>
            <w:tcBorders/>
          </w:tcPr>
          <w:p>
            <w:pPr>
              <w:pStyle w:val="TableParagraph"/>
              <w:widowControl w:val="false"/>
              <w:spacing w:lineRule="exact" w:line="152" w:before="47" w:after="0"/>
              <w:ind w:left="263" w:hanging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Česká</w:t>
            </w:r>
            <w:r>
              <w:rPr>
                <w:color w:val="auto"/>
                <w:spacing w:val="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národní</w:t>
            </w:r>
            <w:r>
              <w:rPr>
                <w:color w:val="auto"/>
                <w:spacing w:val="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banka</w:t>
            </w:r>
            <w:r>
              <w:rPr>
                <w:color w:val="auto"/>
                <w:spacing w:val="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/0710</w:t>
            </w:r>
          </w:p>
        </w:tc>
        <w:tc>
          <w:tcPr>
            <w:tcW w:w="1642" w:type="dxa"/>
            <w:tcBorders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264" w:hRule="exact"/>
        </w:trPr>
        <w:tc>
          <w:tcPr>
            <w:tcW w:w="170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29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IBAN:</w:t>
            </w:r>
          </w:p>
          <w:p>
            <w:pPr>
              <w:pStyle w:val="TableParagraph"/>
              <w:widowControl w:val="false"/>
              <w:spacing w:before="44" w:after="0"/>
              <w:ind w:left="29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S.W.I.F.T.:</w:t>
            </w:r>
          </w:p>
        </w:tc>
        <w:tc>
          <w:tcPr>
            <w:tcW w:w="3622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6" w:hanging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CZ</w:t>
            </w:r>
            <w:r>
              <w:rPr>
                <w:color w:val="auto"/>
                <w:w w:val="115"/>
                <w:kern w:val="0"/>
                <w:sz w:val="15"/>
                <w:szCs w:val="22"/>
                <w:highlight w:val="black"/>
                <w:lang w:val="en-US" w:eastAsia="en-US" w:bidi="ar-SA"/>
              </w:rPr>
              <w:t>XXXXXXXXXXX</w:t>
            </w:r>
          </w:p>
          <w:p>
            <w:pPr>
              <w:pStyle w:val="TableParagraph"/>
              <w:widowControl w:val="false"/>
              <w:spacing w:before="44" w:after="0"/>
              <w:ind w:left="106" w:hanging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KOMBCZPP</w:t>
            </w: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29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Číslo</w:t>
            </w:r>
            <w:r>
              <w:rPr>
                <w:b/>
                <w:color w:val="auto"/>
                <w:spacing w:val="-9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účtu:</w:t>
            </w:r>
          </w:p>
        </w:tc>
        <w:tc>
          <w:tcPr>
            <w:tcW w:w="2488" w:type="dxa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539" w:leader="none"/>
              </w:tabs>
              <w:spacing w:before="47" w:after="0"/>
              <w:ind w:left="263" w:hanging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0-8920231</w:t>
              <w:tab/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S. symbol:</w:t>
            </w:r>
          </w:p>
        </w:tc>
        <w:tc>
          <w:tcPr>
            <w:tcW w:w="164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114" w:hanging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0000000000</w:t>
            </w:r>
          </w:p>
        </w:tc>
      </w:tr>
      <w:tr>
        <w:trPr>
          <w:trHeight w:val="173" w:hRule="exact"/>
        </w:trPr>
        <w:tc>
          <w:tcPr>
            <w:tcW w:w="1701" w:type="dxa"/>
            <w:vMerge w:val="continue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22" w:type="dxa"/>
            <w:vMerge w:val="continue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32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8" w:after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Odběratel:</w:t>
            </w:r>
          </w:p>
          <w:p>
            <w:pPr>
              <w:pStyle w:val="TableParagraph"/>
              <w:widowControl w:val="false"/>
              <w:spacing w:lineRule="auto" w:line="302" w:before="45" w:after="0"/>
              <w:ind w:left="408" w:right="1745" w:hanging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Krajský</w:t>
            </w:r>
            <w:r>
              <w:rPr>
                <w:color w:val="auto"/>
                <w:spacing w:val="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soud</w:t>
            </w:r>
            <w:r>
              <w:rPr>
                <w:color w:val="auto"/>
                <w:spacing w:val="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v</w:t>
            </w:r>
            <w:r>
              <w:rPr>
                <w:color w:val="auto"/>
                <w:spacing w:val="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Českých</w:t>
            </w:r>
            <w:r>
              <w:rPr>
                <w:color w:val="auto"/>
                <w:spacing w:val="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Budějovicích</w:t>
            </w:r>
            <w:r>
              <w:rPr>
                <w:color w:val="auto"/>
                <w:spacing w:val="-4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Zátkovo</w:t>
            </w:r>
            <w:r>
              <w:rPr>
                <w:color w:val="auto"/>
                <w:spacing w:val="-7"/>
                <w:w w:val="11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nábřeží</w:t>
            </w:r>
            <w:r>
              <w:rPr>
                <w:color w:val="auto"/>
                <w:spacing w:val="-6"/>
                <w:w w:val="11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2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448" w:leader="none"/>
              </w:tabs>
              <w:spacing w:lineRule="exact" w:line="173" w:before="0" w:after="0"/>
              <w:ind w:left="408" w:hanging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37084</w:t>
              <w:tab/>
            </w: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České</w:t>
            </w:r>
            <w:r>
              <w:rPr>
                <w:color w:val="auto"/>
                <w:spacing w:val="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Budějovice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448" w:leader="none"/>
                <w:tab w:val="left" w:pos="2724" w:leader="none"/>
              </w:tabs>
              <w:spacing w:lineRule="exact" w:line="233" w:before="49" w:after="0"/>
              <w:ind w:left="29" w:hanging="0"/>
              <w:jc w:val="left"/>
              <w:rPr>
                <w:color w:val="auto"/>
                <w:kern w:val="0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0"/>
                <w:kern w:val="0"/>
                <w:position w:val="1"/>
                <w:sz w:val="15"/>
                <w:szCs w:val="22"/>
                <w:lang w:val="en-US" w:eastAsia="en-US" w:bidi="ar-SA"/>
              </w:rPr>
              <w:t xml:space="preserve">IČ:  </w:t>
            </w:r>
            <w:r>
              <w:rPr>
                <w:b/>
                <w:color w:val="auto"/>
                <w:spacing w:val="34"/>
                <w:w w:val="110"/>
                <w:kern w:val="0"/>
                <w:position w:val="1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10"/>
                <w:kern w:val="0"/>
                <w:position w:val="1"/>
                <w:sz w:val="15"/>
                <w:szCs w:val="22"/>
                <w:lang w:val="en-US" w:eastAsia="en-US" w:bidi="ar-SA"/>
              </w:rPr>
              <w:t>00215686</w:t>
              <w:tab/>
            </w:r>
            <w:r>
              <w:rPr>
                <w:b/>
                <w:color w:val="auto"/>
                <w:w w:val="110"/>
                <w:kern w:val="0"/>
                <w:position w:val="10"/>
                <w:sz w:val="15"/>
                <w:szCs w:val="22"/>
                <w:lang w:val="en-US" w:eastAsia="en-US" w:bidi="ar-SA"/>
              </w:rPr>
              <w:t>DIČ:</w:t>
              <w:tab/>
            </w:r>
            <w:r>
              <w:rPr>
                <w:b/>
                <w:color w:val="auto"/>
                <w:w w:val="110"/>
                <w:kern w:val="0"/>
                <w:position w:val="1"/>
                <w:sz w:val="15"/>
                <w:szCs w:val="22"/>
                <w:lang w:val="en-US" w:eastAsia="en-US" w:bidi="ar-SA"/>
              </w:rPr>
              <w:t>Č.</w:t>
            </w:r>
            <w:r>
              <w:rPr>
                <w:b/>
                <w:color w:val="auto"/>
                <w:spacing w:val="4"/>
                <w:w w:val="110"/>
                <w:kern w:val="0"/>
                <w:position w:val="1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0"/>
                <w:kern w:val="0"/>
                <w:position w:val="1"/>
                <w:sz w:val="15"/>
                <w:szCs w:val="22"/>
                <w:lang w:val="en-US" w:eastAsia="en-US" w:bidi="ar-SA"/>
              </w:rPr>
              <w:t xml:space="preserve">smlouvy: </w:t>
            </w:r>
            <w:r>
              <w:rPr>
                <w:b/>
                <w:color w:val="auto"/>
                <w:spacing w:val="49"/>
                <w:w w:val="110"/>
                <w:kern w:val="0"/>
                <w:position w:val="1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0"/>
                <w:kern w:val="0"/>
                <w:sz w:val="18"/>
                <w:szCs w:val="22"/>
                <w:lang w:val="en-US" w:eastAsia="en-US" w:bidi="ar-SA"/>
              </w:rPr>
              <w:t>C059600713</w:t>
            </w:r>
          </w:p>
          <w:p>
            <w:pPr>
              <w:pStyle w:val="TableParagraph"/>
              <w:widowControl w:val="false"/>
              <w:spacing w:lineRule="exact" w:line="126" w:before="0" w:after="0"/>
              <w:ind w:left="1448" w:hanging="0"/>
              <w:jc w:val="left"/>
              <w:rPr>
                <w:color w:val="auto"/>
                <w:kern w:val="0"/>
                <w:sz w:val="12"/>
                <w:szCs w:val="22"/>
                <w:lang w:val="en-US" w:eastAsia="en-US" w:bidi="ar-SA"/>
              </w:rPr>
            </w:pPr>
            <w:r>
              <w:rPr>
                <w:color w:val="auto"/>
                <w:w w:val="115"/>
                <w:kern w:val="0"/>
                <w:sz w:val="12"/>
                <w:szCs w:val="22"/>
                <w:lang w:val="en-US" w:eastAsia="en-US" w:bidi="ar-SA"/>
              </w:rPr>
              <w:t>CZ00215686</w:t>
            </w:r>
          </w:p>
        </w:tc>
      </w:tr>
      <w:tr>
        <w:trPr>
          <w:trHeight w:val="263" w:hRule="exact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38" w:after="0"/>
              <w:ind w:left="29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Organizační</w:t>
            </w:r>
            <w:r>
              <w:rPr>
                <w:b/>
                <w:color w:val="auto"/>
                <w:spacing w:val="-7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složka:</w:t>
            </w:r>
          </w:p>
        </w:tc>
        <w:tc>
          <w:tcPr>
            <w:tcW w:w="3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8" w:after="0"/>
              <w:ind w:left="106" w:hanging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PHA Praha 5</w:t>
            </w:r>
          </w:p>
        </w:tc>
        <w:tc>
          <w:tcPr>
            <w:tcW w:w="5323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240" w:hRule="exact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widowControl w:val="false"/>
              <w:spacing w:before="38" w:after="0"/>
              <w:ind w:left="29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Způsob</w:t>
            </w:r>
            <w:r>
              <w:rPr>
                <w:b/>
                <w:color w:val="auto"/>
                <w:spacing w:val="3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platby:</w:t>
            </w:r>
          </w:p>
        </w:tc>
        <w:tc>
          <w:tcPr>
            <w:tcW w:w="362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8" w:after="0"/>
              <w:ind w:left="106" w:hanging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Po dodání</w:t>
            </w:r>
          </w:p>
        </w:tc>
        <w:tc>
          <w:tcPr>
            <w:tcW w:w="5323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218" w:hRule="exact"/>
        </w:trPr>
        <w:tc>
          <w:tcPr>
            <w:tcW w:w="1701" w:type="dxa"/>
            <w:tcBorders>
              <w:left w:val="single" w:sz="6" w:space="0" w:color="000000"/>
            </w:tcBorders>
          </w:tcPr>
          <w:p>
            <w:pPr>
              <w:pStyle w:val="TableParagraph"/>
              <w:widowControl w:val="false"/>
              <w:spacing w:before="24" w:after="0"/>
              <w:ind w:left="29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K.</w:t>
            </w:r>
            <w:r>
              <w:rPr>
                <w:b/>
                <w:color w:val="auto"/>
                <w:spacing w:val="9"/>
                <w:w w:val="11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symb.:</w:t>
            </w:r>
          </w:p>
        </w:tc>
        <w:tc>
          <w:tcPr>
            <w:tcW w:w="3622" w:type="dxa"/>
            <w:tcBorders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24" w:after="0"/>
              <w:ind w:left="106" w:hanging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308</w:t>
            </w:r>
          </w:p>
        </w:tc>
        <w:tc>
          <w:tcPr>
            <w:tcW w:w="5323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510" w:hRule="exact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24" w:after="0"/>
              <w:ind w:left="29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Číslo</w:t>
            </w:r>
            <w:r>
              <w:rPr>
                <w:b/>
                <w:color w:val="auto"/>
                <w:spacing w:val="-11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objednávky:</w:t>
            </w:r>
          </w:p>
        </w:tc>
        <w:tc>
          <w:tcPr>
            <w:tcW w:w="362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24" w:after="0"/>
              <w:ind w:left="106" w:hanging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063900</w:t>
            </w:r>
            <w:r>
              <w:rPr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6124</w:t>
            </w:r>
          </w:p>
        </w:tc>
        <w:tc>
          <w:tcPr>
            <w:tcW w:w="5323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Tlotextu"/>
        <w:spacing w:before="9" w:after="0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</w:r>
    </w:p>
    <w:tbl>
      <w:tblPr>
        <w:tblStyle w:val="TableNormal"/>
        <w:tblW w:w="10669" w:type="dxa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2804"/>
        <w:gridCol w:w="2119"/>
        <w:gridCol w:w="1304"/>
        <w:gridCol w:w="1947"/>
        <w:gridCol w:w="850"/>
        <w:gridCol w:w="1644"/>
      </w:tblGrid>
      <w:tr>
        <w:trPr>
          <w:trHeight w:val="216" w:hRule="atLeast"/>
        </w:trPr>
        <w:tc>
          <w:tcPr>
            <w:tcW w:w="2804" w:type="dxa"/>
            <w:tcBorders/>
          </w:tcPr>
          <w:p>
            <w:pPr>
              <w:pStyle w:val="TableParagraph"/>
              <w:widowControl w:val="false"/>
              <w:spacing w:before="6" w:after="0"/>
              <w:ind w:left="1255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Položka</w:t>
            </w:r>
          </w:p>
        </w:tc>
        <w:tc>
          <w:tcPr>
            <w:tcW w:w="2119" w:type="dxa"/>
            <w:tcBorders/>
          </w:tcPr>
          <w:p>
            <w:pPr>
              <w:pStyle w:val="TableParagraph"/>
              <w:widowControl w:val="false"/>
              <w:spacing w:before="6" w:after="0"/>
              <w:ind w:left="849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Cena/ks</w:t>
            </w:r>
          </w:p>
        </w:tc>
        <w:tc>
          <w:tcPr>
            <w:tcW w:w="1304" w:type="dxa"/>
            <w:tcBorders/>
          </w:tcPr>
          <w:p>
            <w:pPr>
              <w:pStyle w:val="TableParagraph"/>
              <w:widowControl w:val="false"/>
              <w:spacing w:before="6" w:after="0"/>
              <w:ind w:left="129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Množství</w:t>
            </w:r>
          </w:p>
        </w:tc>
        <w:tc>
          <w:tcPr>
            <w:tcW w:w="1947" w:type="dxa"/>
            <w:tcBorders/>
          </w:tcPr>
          <w:p>
            <w:pPr>
              <w:pStyle w:val="TableParagraph"/>
              <w:widowControl w:val="false"/>
              <w:spacing w:before="6" w:after="0"/>
              <w:ind w:left="261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Cena</w:t>
            </w:r>
            <w:r>
              <w:rPr>
                <w:b/>
                <w:color w:val="auto"/>
                <w:spacing w:val="-4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bez</w:t>
            </w:r>
            <w:r>
              <w:rPr>
                <w:b/>
                <w:color w:val="auto"/>
                <w:spacing w:val="-4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DPH</w:t>
            </w:r>
          </w:p>
        </w:tc>
        <w:tc>
          <w:tcPr>
            <w:tcW w:w="850" w:type="dxa"/>
            <w:tcBorders/>
          </w:tcPr>
          <w:p>
            <w:pPr>
              <w:pStyle w:val="TableParagraph"/>
              <w:widowControl w:val="false"/>
              <w:spacing w:before="6" w:after="0"/>
              <w:ind w:left="107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20"/>
                <w:kern w:val="0"/>
                <w:sz w:val="15"/>
                <w:szCs w:val="22"/>
                <w:lang w:val="en-US" w:eastAsia="en-US" w:bidi="ar-SA"/>
              </w:rPr>
              <w:t>DPH</w:t>
            </w:r>
          </w:p>
        </w:tc>
        <w:tc>
          <w:tcPr>
            <w:tcW w:w="1644" w:type="dxa"/>
            <w:tcBorders/>
          </w:tcPr>
          <w:p>
            <w:pPr>
              <w:pStyle w:val="TableParagraph"/>
              <w:widowControl w:val="false"/>
              <w:spacing w:before="6" w:after="0"/>
              <w:ind w:left="243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Cena</w:t>
            </w:r>
            <w:r>
              <w:rPr>
                <w:b/>
                <w:color w:val="auto"/>
                <w:spacing w:val="3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s</w:t>
            </w:r>
            <w:r>
              <w:rPr>
                <w:b/>
                <w:color w:val="auto"/>
                <w:spacing w:val="3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DPH</w:t>
            </w:r>
          </w:p>
        </w:tc>
      </w:tr>
      <w:tr>
        <w:trPr>
          <w:trHeight w:val="218" w:hRule="atLeast"/>
        </w:trPr>
        <w:tc>
          <w:tcPr>
            <w:tcW w:w="2804" w:type="dxa"/>
            <w:tcBorders/>
          </w:tcPr>
          <w:p>
            <w:pPr>
              <w:pStyle w:val="TableParagraph"/>
              <w:widowControl w:val="false"/>
              <w:spacing w:lineRule="exact" w:line="158" w:before="40" w:after="0"/>
              <w:ind w:left="50" w:hanging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  <w:t>Produkt</w:t>
            </w:r>
            <w:r>
              <w:rPr>
                <w:color w:val="auto"/>
                <w:spacing w:val="2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  <w:t>prodej</w:t>
            </w:r>
            <w:r>
              <w:rPr>
                <w:color w:val="auto"/>
                <w:spacing w:val="2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  <w:t>-</w:t>
            </w:r>
            <w:r>
              <w:rPr>
                <w:color w:val="auto"/>
                <w:spacing w:val="21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  <w:t>Stravenka</w:t>
            </w:r>
          </w:p>
        </w:tc>
        <w:tc>
          <w:tcPr>
            <w:tcW w:w="2119" w:type="dxa"/>
            <w:tcBorders/>
          </w:tcPr>
          <w:p>
            <w:pPr>
              <w:pStyle w:val="TableParagraph"/>
              <w:widowControl w:val="false"/>
              <w:spacing w:lineRule="exact" w:line="158" w:before="40" w:after="0"/>
              <w:ind w:left="1053" w:hanging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147</w:t>
            </w:r>
            <w:r>
              <w:rPr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160</w:t>
            </w:r>
            <w:r>
              <w:rPr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,00</w:t>
            </w:r>
            <w:r>
              <w:rPr>
                <w:color w:val="auto"/>
                <w:spacing w:val="-4"/>
                <w:w w:val="11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Kč</w:t>
            </w:r>
          </w:p>
        </w:tc>
        <w:tc>
          <w:tcPr>
            <w:tcW w:w="1304" w:type="dxa"/>
            <w:tcBorders/>
          </w:tcPr>
          <w:p>
            <w:pPr>
              <w:pStyle w:val="TableParagraph"/>
              <w:widowControl w:val="false"/>
              <w:spacing w:lineRule="exact" w:line="158" w:before="40" w:after="0"/>
              <w:ind w:right="260" w:hanging="0"/>
              <w:jc w:val="righ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1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947" w:type="dxa"/>
            <w:tcBorders/>
          </w:tcPr>
          <w:p>
            <w:pPr>
              <w:pStyle w:val="TableParagraph"/>
              <w:widowControl w:val="false"/>
              <w:spacing w:lineRule="exact" w:line="158" w:before="40" w:after="0"/>
              <w:ind w:left="901" w:hanging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147</w:t>
            </w:r>
            <w:r>
              <w:rPr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160</w:t>
            </w:r>
            <w:r>
              <w:rPr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,00</w:t>
            </w:r>
            <w:r>
              <w:rPr>
                <w:color w:val="auto"/>
                <w:spacing w:val="-4"/>
                <w:w w:val="11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Kč</w:t>
            </w:r>
          </w:p>
        </w:tc>
        <w:tc>
          <w:tcPr>
            <w:tcW w:w="850" w:type="dxa"/>
            <w:tcBorders/>
          </w:tcPr>
          <w:p>
            <w:pPr>
              <w:pStyle w:val="TableParagraph"/>
              <w:widowControl w:val="false"/>
              <w:spacing w:lineRule="exact" w:line="158" w:before="40" w:after="0"/>
              <w:ind w:left="333" w:hanging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30"/>
                <w:kern w:val="0"/>
                <w:sz w:val="15"/>
                <w:szCs w:val="22"/>
                <w:lang w:val="en-US" w:eastAsia="en-US" w:bidi="ar-SA"/>
              </w:rPr>
              <w:t>0</w:t>
            </w:r>
            <w:r>
              <w:rPr>
                <w:color w:val="auto"/>
                <w:spacing w:val="-13"/>
                <w:w w:val="13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30"/>
                <w:kern w:val="0"/>
                <w:sz w:val="15"/>
                <w:szCs w:val="22"/>
                <w:lang w:val="en-US" w:eastAsia="en-US" w:bidi="ar-SA"/>
              </w:rPr>
              <w:t>%</w:t>
            </w:r>
          </w:p>
        </w:tc>
        <w:tc>
          <w:tcPr>
            <w:tcW w:w="1644" w:type="dxa"/>
            <w:tcBorders/>
          </w:tcPr>
          <w:p>
            <w:pPr>
              <w:pStyle w:val="TableParagraph"/>
              <w:widowControl w:val="false"/>
              <w:spacing w:lineRule="exact" w:line="158" w:before="40" w:after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 xml:space="preserve">     </w:t>
            </w:r>
            <w:r>
              <w:rPr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147</w:t>
            </w:r>
            <w:r>
              <w:rPr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160</w:t>
            </w:r>
            <w:r>
              <w:rPr>
                <w:b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,00</w:t>
            </w:r>
            <w:r>
              <w:rPr>
                <w:color w:val="auto"/>
                <w:spacing w:val="-4"/>
                <w:w w:val="11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Kč</w:t>
            </w:r>
          </w:p>
        </w:tc>
      </w:tr>
    </w:tbl>
    <w:p>
      <w:pPr>
        <w:pStyle w:val="Tlotextu"/>
        <w:spacing w:before="11" w:after="0"/>
        <w:rPr>
          <w:rFonts w:ascii="Times New Roman" w:hAnsi="Times New Roman"/>
          <w:color w:val="auto"/>
          <w:sz w:val="19"/>
        </w:rPr>
      </w:pPr>
      <w:r>
        <w:rPr>
          <w:rFonts w:ascii="Times New Roman" w:hAnsi="Times New Roman"/>
          <w:color w:val="auto"/>
          <w:sz w:val="19"/>
        </w:rPr>
      </w:r>
    </w:p>
    <w:p>
      <w:pPr>
        <w:pStyle w:val="Normal"/>
        <w:tabs>
          <w:tab w:val="clear" w:pos="720"/>
          <w:tab w:val="left" w:pos="9730" w:leader="none"/>
        </w:tabs>
        <w:spacing w:before="24" w:after="22"/>
        <w:ind w:left="5468" w:hanging="0"/>
        <w:rPr>
          <w:color w:val="auto"/>
        </w:rPr>
      </w:pPr>
      <w:r>
        <w:rPr>
          <w:b/>
          <w:color w:val="auto"/>
          <w:w w:val="115"/>
          <w:sz w:val="15"/>
        </w:rPr>
        <w:t>Celkem</w:t>
      </w:r>
      <w:r>
        <w:rPr>
          <w:b/>
          <w:color w:val="auto"/>
          <w:spacing w:val="-7"/>
          <w:w w:val="115"/>
          <w:sz w:val="15"/>
        </w:rPr>
        <w:t xml:space="preserve"> </w:t>
      </w:r>
      <w:r>
        <w:rPr>
          <w:b/>
          <w:color w:val="auto"/>
          <w:w w:val="115"/>
          <w:sz w:val="15"/>
        </w:rPr>
        <w:t>k</w:t>
      </w:r>
      <w:r>
        <w:rPr>
          <w:b/>
          <w:color w:val="auto"/>
          <w:spacing w:val="-7"/>
          <w:w w:val="115"/>
          <w:sz w:val="15"/>
        </w:rPr>
        <w:t xml:space="preserve"> </w:t>
      </w:r>
      <w:r>
        <w:rPr>
          <w:b/>
          <w:color w:val="auto"/>
          <w:w w:val="115"/>
          <w:sz w:val="15"/>
        </w:rPr>
        <w:t>úhradě</w:t>
        <w:tab/>
      </w:r>
      <w:r>
        <w:rPr>
          <w:b/>
          <w:bCs/>
          <w:color w:val="auto"/>
          <w:w w:val="110"/>
          <w:kern w:val="0"/>
          <w:sz w:val="15"/>
          <w:szCs w:val="22"/>
          <w:lang w:val="en-US" w:eastAsia="en-US" w:bidi="ar-SA"/>
        </w:rPr>
        <w:t>147</w:t>
      </w:r>
      <w:r>
        <w:rPr>
          <w:b/>
          <w:bCs/>
          <w:color w:val="auto"/>
          <w:w w:val="110"/>
          <w:kern w:val="0"/>
          <w:sz w:val="15"/>
          <w:szCs w:val="22"/>
          <w:lang w:val="en-US" w:eastAsia="en-US" w:bidi="ar-SA"/>
        </w:rPr>
        <w:t xml:space="preserve"> </w:t>
      </w:r>
      <w:r>
        <w:rPr>
          <w:b/>
          <w:bCs/>
          <w:color w:val="auto"/>
          <w:w w:val="110"/>
          <w:kern w:val="0"/>
          <w:sz w:val="15"/>
          <w:szCs w:val="22"/>
          <w:lang w:val="en-US" w:eastAsia="en-US" w:bidi="ar-SA"/>
        </w:rPr>
        <w:t>160</w:t>
      </w:r>
      <w:r>
        <w:rPr>
          <w:b/>
          <w:bCs/>
          <w:color w:val="auto"/>
          <w:w w:val="115"/>
          <w:sz w:val="15"/>
        </w:rPr>
        <w:t>,00</w:t>
      </w:r>
      <w:r>
        <w:rPr>
          <w:b/>
          <w:color w:val="auto"/>
          <w:spacing w:val="-13"/>
          <w:w w:val="115"/>
          <w:sz w:val="15"/>
        </w:rPr>
        <w:t xml:space="preserve"> </w:t>
      </w:r>
      <w:r>
        <w:rPr>
          <w:b/>
          <w:color w:val="auto"/>
          <w:w w:val="115"/>
          <w:sz w:val="15"/>
        </w:rPr>
        <w:t>Kč</w:t>
      </w:r>
    </w:p>
    <w:p>
      <w:pPr>
        <w:pStyle w:val="Tlotextu"/>
        <w:spacing w:lineRule="exact" w:line="20"/>
        <w:ind w:left="5452" w:hanging="0"/>
        <w:rPr>
          <w:color w:val="auto"/>
          <w:sz w:val="2"/>
        </w:rPr>
      </w:pPr>
      <w:r>
        <w:rPr>
          <w:color w:val="auto"/>
          <w:sz w:val="2"/>
        </w:rPr>
      </w:r>
    </w:p>
    <w:p>
      <w:pPr>
        <w:pStyle w:val="Tlotextu"/>
        <w:rPr>
          <w:b/>
          <w:b/>
          <w:color w:val="auto"/>
          <w:sz w:val="28"/>
        </w:rPr>
      </w:pPr>
      <w:r>
        <w:rPr>
          <w:b/>
          <w:color w:val="auto"/>
          <w:sz w:val="28"/>
        </w:rPr>
      </w:r>
    </w:p>
    <w:p>
      <w:pPr>
        <w:pStyle w:val="Normal"/>
        <w:spacing w:lineRule="auto" w:line="343" w:before="107" w:after="0"/>
        <w:ind w:left="6727" w:right="398" w:hanging="0"/>
        <w:rPr>
          <w:color w:val="auto"/>
        </w:rPr>
      </w:pPr>
      <w:r>
        <w:rPr>
          <w:b/>
          <w:color w:val="auto"/>
          <w:w w:val="105"/>
          <w:sz w:val="15"/>
        </w:rPr>
        <w:t>Tento</w:t>
      </w:r>
      <w:r>
        <w:rPr>
          <w:b/>
          <w:color w:val="auto"/>
          <w:spacing w:val="37"/>
          <w:w w:val="105"/>
          <w:sz w:val="15"/>
        </w:rPr>
        <w:t xml:space="preserve"> </w:t>
      </w:r>
      <w:r>
        <w:rPr>
          <w:b/>
          <w:color w:val="auto"/>
          <w:w w:val="105"/>
          <w:sz w:val="15"/>
        </w:rPr>
        <w:t>doklad</w:t>
      </w:r>
      <w:r>
        <w:rPr>
          <w:b/>
          <w:color w:val="auto"/>
          <w:spacing w:val="38"/>
          <w:w w:val="105"/>
          <w:sz w:val="15"/>
        </w:rPr>
        <w:t xml:space="preserve"> </w:t>
      </w:r>
      <w:r>
        <w:rPr>
          <w:b/>
          <w:color w:val="auto"/>
          <w:w w:val="105"/>
          <w:sz w:val="15"/>
        </w:rPr>
        <w:t>nelze</w:t>
      </w:r>
      <w:r>
        <w:rPr>
          <w:b/>
          <w:color w:val="auto"/>
          <w:spacing w:val="38"/>
          <w:w w:val="105"/>
          <w:sz w:val="15"/>
        </w:rPr>
        <w:t xml:space="preserve"> </w:t>
      </w:r>
      <w:r>
        <w:rPr>
          <w:b/>
          <w:color w:val="auto"/>
          <w:w w:val="105"/>
          <w:sz w:val="15"/>
        </w:rPr>
        <w:t>použít</w:t>
      </w:r>
      <w:r>
        <w:rPr>
          <w:b/>
          <w:color w:val="auto"/>
          <w:spacing w:val="38"/>
          <w:w w:val="105"/>
          <w:sz w:val="15"/>
        </w:rPr>
        <w:t xml:space="preserve"> </w:t>
      </w:r>
      <w:r>
        <w:rPr>
          <w:b/>
          <w:color w:val="auto"/>
          <w:w w:val="105"/>
          <w:sz w:val="15"/>
        </w:rPr>
        <w:t>jako</w:t>
      </w:r>
      <w:r>
        <w:rPr>
          <w:b/>
          <w:color w:val="auto"/>
          <w:spacing w:val="38"/>
          <w:w w:val="105"/>
          <w:sz w:val="15"/>
        </w:rPr>
        <w:t xml:space="preserve"> </w:t>
      </w:r>
      <w:r>
        <w:rPr>
          <w:b/>
          <w:color w:val="auto"/>
          <w:w w:val="105"/>
          <w:sz w:val="15"/>
        </w:rPr>
        <w:t>daňový</w:t>
      </w:r>
      <w:r>
        <w:rPr>
          <w:b/>
          <w:color w:val="auto"/>
          <w:spacing w:val="38"/>
          <w:w w:val="105"/>
          <w:sz w:val="15"/>
        </w:rPr>
        <w:t xml:space="preserve"> </w:t>
      </w:r>
      <w:r>
        <w:rPr>
          <w:b/>
          <w:color w:val="auto"/>
          <w:w w:val="105"/>
          <w:sz w:val="15"/>
        </w:rPr>
        <w:t>doklad</w:t>
      </w:r>
      <w:r>
        <w:rPr>
          <w:b/>
          <w:color w:val="auto"/>
          <w:spacing w:val="-45"/>
          <w:w w:val="105"/>
          <w:sz w:val="15"/>
        </w:rPr>
        <w:t xml:space="preserve"> </w:t>
      </w:r>
      <w:r>
        <w:rPr>
          <w:color w:val="auto"/>
          <w:w w:val="105"/>
          <w:sz w:val="15"/>
        </w:rPr>
        <w:t>Po odebrání</w:t>
      </w:r>
      <w:r>
        <w:rPr>
          <w:color w:val="auto"/>
          <w:spacing w:val="1"/>
          <w:w w:val="105"/>
          <w:sz w:val="15"/>
        </w:rPr>
        <w:t xml:space="preserve"> </w:t>
      </w:r>
      <w:r>
        <w:rPr>
          <w:color w:val="auto"/>
          <w:w w:val="105"/>
          <w:sz w:val="15"/>
        </w:rPr>
        <w:t>vámi</w:t>
      </w:r>
      <w:r>
        <w:rPr>
          <w:color w:val="auto"/>
          <w:spacing w:val="1"/>
          <w:w w:val="105"/>
          <w:sz w:val="15"/>
        </w:rPr>
        <w:t xml:space="preserve"> </w:t>
      </w:r>
      <w:r>
        <w:rPr>
          <w:color w:val="auto"/>
          <w:w w:val="105"/>
          <w:sz w:val="15"/>
        </w:rPr>
        <w:t>zaplacených</w:t>
      </w:r>
      <w:r>
        <w:rPr>
          <w:color w:val="auto"/>
          <w:spacing w:val="1"/>
          <w:w w:val="105"/>
          <w:sz w:val="15"/>
        </w:rPr>
        <w:t xml:space="preserve"> </w:t>
      </w:r>
      <w:r>
        <w:rPr>
          <w:color w:val="auto"/>
          <w:w w:val="105"/>
          <w:sz w:val="15"/>
        </w:rPr>
        <w:t>poukazů</w:t>
      </w:r>
      <w:r>
        <w:rPr>
          <w:color w:val="auto"/>
          <w:spacing w:val="1"/>
          <w:w w:val="105"/>
          <w:sz w:val="15"/>
        </w:rPr>
        <w:t xml:space="preserve"> </w:t>
      </w:r>
      <w:r>
        <w:rPr>
          <w:color w:val="auto"/>
          <w:w w:val="105"/>
          <w:sz w:val="15"/>
        </w:rPr>
        <w:t>bude</w:t>
      </w:r>
      <w:r>
        <w:rPr>
          <w:color w:val="auto"/>
          <w:spacing w:val="1"/>
          <w:w w:val="105"/>
          <w:sz w:val="15"/>
        </w:rPr>
        <w:t xml:space="preserve"> </w:t>
      </w:r>
      <w:r>
        <w:rPr>
          <w:color w:val="auto"/>
          <w:w w:val="105"/>
          <w:sz w:val="15"/>
        </w:rPr>
        <w:t>vystavena</w:t>
      </w:r>
      <w:r>
        <w:rPr>
          <w:color w:val="auto"/>
          <w:spacing w:val="-2"/>
          <w:w w:val="105"/>
          <w:sz w:val="15"/>
        </w:rPr>
        <w:t xml:space="preserve"> </w:t>
      </w:r>
      <w:r>
        <w:rPr>
          <w:color w:val="auto"/>
          <w:w w:val="105"/>
          <w:sz w:val="15"/>
        </w:rPr>
        <w:t>faktura</w:t>
      </w:r>
      <w:r>
        <w:rPr>
          <w:color w:val="auto"/>
          <w:spacing w:val="-1"/>
          <w:w w:val="105"/>
          <w:sz w:val="15"/>
        </w:rPr>
        <w:t xml:space="preserve"> </w:t>
      </w:r>
      <w:r>
        <w:rPr>
          <w:color w:val="auto"/>
          <w:w w:val="105"/>
          <w:sz w:val="15"/>
        </w:rPr>
        <w:t>-</w:t>
      </w:r>
      <w:r>
        <w:rPr>
          <w:color w:val="auto"/>
          <w:spacing w:val="-2"/>
          <w:w w:val="105"/>
          <w:sz w:val="15"/>
        </w:rPr>
        <w:t xml:space="preserve"> </w:t>
      </w:r>
      <w:r>
        <w:rPr>
          <w:color w:val="auto"/>
          <w:w w:val="105"/>
          <w:sz w:val="15"/>
        </w:rPr>
        <w:t>daňový</w:t>
      </w:r>
      <w:r>
        <w:rPr>
          <w:color w:val="auto"/>
          <w:spacing w:val="-1"/>
          <w:w w:val="105"/>
          <w:sz w:val="15"/>
        </w:rPr>
        <w:t xml:space="preserve"> </w:t>
      </w:r>
      <w:r>
        <w:rPr>
          <w:color w:val="auto"/>
          <w:w w:val="105"/>
          <w:sz w:val="15"/>
        </w:rPr>
        <w:t>doklad</w:t>
      </w:r>
    </w:p>
    <w:p>
      <w:pPr>
        <w:pStyle w:val="Tlotextu"/>
        <w:spacing w:before="1" w:after="0"/>
        <w:rPr>
          <w:color w:val="auto"/>
          <w:sz w:val="16"/>
        </w:rPr>
      </w:pPr>
      <w:r>
        <w:rPr>
          <w:color w:val="auto"/>
          <w:sz w:val="16"/>
        </w:rPr>
      </w:r>
    </w:p>
    <w:p>
      <w:pPr>
        <w:pStyle w:val="Normal"/>
        <w:spacing w:before="1" w:after="0"/>
        <w:ind w:left="6727" w:hanging="0"/>
        <w:rPr>
          <w:color w:val="auto"/>
        </w:rPr>
      </w:pPr>
      <w:r>
        <w:rPr>
          <w:b/>
          <w:color w:val="auto"/>
          <w:w w:val="110"/>
          <w:sz w:val="15"/>
        </w:rPr>
        <w:t>Datum</w:t>
      </w:r>
      <w:r>
        <w:rPr>
          <w:b/>
          <w:color w:val="auto"/>
          <w:spacing w:val="22"/>
          <w:w w:val="110"/>
          <w:sz w:val="15"/>
        </w:rPr>
        <w:t xml:space="preserve"> </w:t>
      </w:r>
      <w:r>
        <w:rPr>
          <w:b/>
          <w:color w:val="auto"/>
          <w:w w:val="110"/>
          <w:sz w:val="15"/>
        </w:rPr>
        <w:t>vystavení:</w:t>
      </w:r>
      <w:r>
        <w:rPr>
          <w:b/>
          <w:color w:val="auto"/>
          <w:spacing w:val="15"/>
          <w:w w:val="110"/>
          <w:sz w:val="15"/>
        </w:rPr>
        <w:t xml:space="preserve"> </w:t>
      </w:r>
      <w:r>
        <w:rPr>
          <w:color w:val="auto"/>
          <w:w w:val="110"/>
          <w:sz w:val="15"/>
        </w:rPr>
        <w:t>02.01</w:t>
      </w:r>
      <w:r>
        <w:rPr>
          <w:color w:val="auto"/>
          <w:w w:val="110"/>
          <w:sz w:val="15"/>
        </w:rPr>
        <w:t>.202</w:t>
      </w:r>
      <w:r>
        <w:rPr>
          <w:color w:val="auto"/>
          <w:w w:val="110"/>
          <w:sz w:val="15"/>
        </w:rPr>
        <w:t>3</w:t>
      </w:r>
    </w:p>
    <w:p>
      <w:pPr>
        <w:pStyle w:val="Tlotextu"/>
        <w:rPr>
          <w:color w:val="auto"/>
          <w:sz w:val="20"/>
        </w:rPr>
      </w:pPr>
      <w:r>
        <w:rPr>
          <w:color w:val="auto"/>
          <w:sz w:val="20"/>
        </w:rPr>
      </w:r>
    </w:p>
    <w:p>
      <w:pPr>
        <w:pStyle w:val="Tlotextu"/>
        <w:spacing w:before="2" w:after="0"/>
        <w:rPr>
          <w:color w:val="auto"/>
          <w:sz w:val="16"/>
        </w:rPr>
      </w:pPr>
      <w:r>
        <w:rPr>
          <w:color w:val="auto"/>
          <w:sz w:val="16"/>
        </w:rPr>
      </w:r>
    </w:p>
    <w:p>
      <w:pPr>
        <w:pStyle w:val="Normal"/>
        <w:spacing w:before="106" w:after="0"/>
        <w:ind w:left="169" w:hanging="0"/>
        <w:rPr>
          <w:color w:val="auto"/>
        </w:rPr>
      </w:pPr>
      <w:r>
        <w:rPr>
          <w:b/>
          <w:color w:val="auto"/>
          <w:w w:val="115"/>
          <w:sz w:val="15"/>
        </w:rPr>
        <w:t>Detail</w:t>
      </w:r>
      <w:r>
        <w:rPr>
          <w:b/>
          <w:color w:val="auto"/>
          <w:spacing w:val="-9"/>
          <w:w w:val="115"/>
          <w:sz w:val="15"/>
        </w:rPr>
        <w:t xml:space="preserve"> </w:t>
      </w:r>
      <w:r>
        <w:rPr>
          <w:b/>
          <w:color w:val="auto"/>
          <w:w w:val="115"/>
          <w:sz w:val="15"/>
        </w:rPr>
        <w:t>k</w:t>
      </w:r>
      <w:r>
        <w:rPr>
          <w:b/>
          <w:color w:val="auto"/>
          <w:spacing w:val="-9"/>
          <w:w w:val="115"/>
          <w:sz w:val="15"/>
        </w:rPr>
        <w:t xml:space="preserve"> </w:t>
      </w:r>
      <w:r>
        <w:rPr>
          <w:b/>
          <w:color w:val="auto"/>
          <w:w w:val="115"/>
          <w:sz w:val="15"/>
        </w:rPr>
        <w:t>objednávce</w:t>
      </w:r>
    </w:p>
    <w:p>
      <w:pPr>
        <w:pStyle w:val="Tlotextu"/>
        <w:rPr>
          <w:b/>
          <w:b/>
          <w:color w:val="auto"/>
          <w:sz w:val="20"/>
        </w:rPr>
      </w:pPr>
      <w:r>
        <w:rPr>
          <w:b/>
          <w:color w:val="auto"/>
          <w:sz w:val="20"/>
        </w:rPr>
      </w:r>
    </w:p>
    <w:p>
      <w:pPr>
        <w:pStyle w:val="Tlotextu"/>
        <w:rPr>
          <w:b/>
          <w:b/>
          <w:color w:val="auto"/>
          <w:sz w:val="25"/>
        </w:rPr>
      </w:pPr>
      <w:r>
        <w:rPr>
          <w:b/>
          <w:color w:val="auto"/>
          <w:sz w:val="25"/>
        </w:rPr>
      </w:r>
    </w:p>
    <w:tbl>
      <w:tblPr>
        <w:tblStyle w:val="TableNormal"/>
        <w:tblW w:w="6821" w:type="dxa"/>
        <w:jc w:val="left"/>
        <w:tblInd w:w="2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3143"/>
        <w:gridCol w:w="1227"/>
        <w:gridCol w:w="1236"/>
        <w:gridCol w:w="1214"/>
      </w:tblGrid>
      <w:tr>
        <w:trPr>
          <w:trHeight w:val="200" w:hRule="atLeast"/>
        </w:trPr>
        <w:tc>
          <w:tcPr>
            <w:tcW w:w="3143" w:type="dxa"/>
            <w:tcBorders/>
          </w:tcPr>
          <w:p>
            <w:pPr>
              <w:pStyle w:val="TableParagraph"/>
              <w:widowControl w:val="false"/>
              <w:spacing w:before="6" w:after="0"/>
              <w:ind w:left="1257" w:right="1207" w:hanging="0"/>
              <w:jc w:val="center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Produkt</w:t>
            </w:r>
          </w:p>
        </w:tc>
        <w:tc>
          <w:tcPr>
            <w:tcW w:w="1227" w:type="dxa"/>
            <w:tcBorders/>
          </w:tcPr>
          <w:p>
            <w:pPr>
              <w:pStyle w:val="TableParagraph"/>
              <w:widowControl w:val="false"/>
              <w:spacing w:before="6" w:after="0"/>
              <w:ind w:right="227" w:hanging="0"/>
              <w:jc w:val="righ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Cena</w:t>
            </w:r>
            <w:r>
              <w:rPr>
                <w:b/>
                <w:color w:val="auto"/>
                <w:spacing w:val="7"/>
                <w:w w:val="11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/</w:t>
            </w:r>
            <w:r>
              <w:rPr>
                <w:b/>
                <w:color w:val="auto"/>
                <w:spacing w:val="7"/>
                <w:w w:val="11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Ks</w:t>
            </w:r>
          </w:p>
        </w:tc>
        <w:tc>
          <w:tcPr>
            <w:tcW w:w="1236" w:type="dxa"/>
            <w:tcBorders/>
          </w:tcPr>
          <w:p>
            <w:pPr>
              <w:pStyle w:val="TableParagraph"/>
              <w:widowControl w:val="false"/>
              <w:spacing w:before="6" w:after="0"/>
              <w:ind w:right="126" w:hanging="0"/>
              <w:jc w:val="righ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Počet</w:t>
            </w:r>
            <w:r>
              <w:rPr>
                <w:b/>
                <w:color w:val="auto"/>
                <w:spacing w:val="-2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kusů</w:t>
            </w:r>
          </w:p>
        </w:tc>
        <w:tc>
          <w:tcPr>
            <w:tcW w:w="1214" w:type="dxa"/>
            <w:tcBorders/>
          </w:tcPr>
          <w:p>
            <w:pPr>
              <w:pStyle w:val="TableParagraph"/>
              <w:widowControl w:val="false"/>
              <w:spacing w:before="6" w:after="0"/>
              <w:ind w:right="47" w:hanging="0"/>
              <w:jc w:val="righ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Celkem</w:t>
            </w:r>
          </w:p>
        </w:tc>
      </w:tr>
      <w:tr>
        <w:trPr>
          <w:trHeight w:val="219" w:hRule="atLeast"/>
        </w:trPr>
        <w:tc>
          <w:tcPr>
            <w:tcW w:w="3143" w:type="dxa"/>
            <w:tcBorders/>
          </w:tcPr>
          <w:p>
            <w:pPr>
              <w:pStyle w:val="TableParagraph"/>
              <w:widowControl w:val="false"/>
              <w:spacing w:before="24" w:after="0"/>
              <w:ind w:left="50" w:hanging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Stravenka</w:t>
            </w:r>
          </w:p>
        </w:tc>
        <w:tc>
          <w:tcPr>
            <w:tcW w:w="1227" w:type="dxa"/>
            <w:tcBorders/>
          </w:tcPr>
          <w:p>
            <w:pPr>
              <w:pStyle w:val="TableParagraph"/>
              <w:widowControl w:val="false"/>
              <w:spacing w:before="24" w:after="0"/>
              <w:ind w:right="227" w:hanging="0"/>
              <w:jc w:val="righ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130.00</w:t>
            </w:r>
          </w:p>
        </w:tc>
        <w:tc>
          <w:tcPr>
            <w:tcW w:w="1236" w:type="dxa"/>
            <w:tcBorders/>
          </w:tcPr>
          <w:p>
            <w:pPr>
              <w:pStyle w:val="TableParagraph"/>
              <w:widowControl w:val="false"/>
              <w:spacing w:before="24" w:after="0"/>
              <w:ind w:right="126" w:hanging="0"/>
              <w:jc w:val="righ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11</w:t>
            </w:r>
            <w:r>
              <w:rPr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32</w:t>
            </w:r>
          </w:p>
        </w:tc>
        <w:tc>
          <w:tcPr>
            <w:tcW w:w="1214" w:type="dxa"/>
            <w:tcBorders/>
          </w:tcPr>
          <w:p>
            <w:pPr>
              <w:pStyle w:val="TableParagraph"/>
              <w:widowControl w:val="false"/>
              <w:spacing w:before="24" w:after="0"/>
              <w:ind w:right="47" w:hanging="0"/>
              <w:jc w:val="righ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147</w:t>
            </w:r>
            <w:r>
              <w:rPr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160</w:t>
            </w:r>
            <w:r>
              <w:rPr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,00</w:t>
            </w:r>
            <w:r>
              <w:rPr>
                <w:color w:val="auto"/>
                <w:spacing w:val="-4"/>
                <w:w w:val="11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Kč</w:t>
            </w:r>
          </w:p>
        </w:tc>
      </w:tr>
      <w:tr>
        <w:trPr>
          <w:trHeight w:val="218" w:hRule="atLeast"/>
        </w:trPr>
        <w:tc>
          <w:tcPr>
            <w:tcW w:w="3143" w:type="dxa"/>
            <w:tcBorders/>
          </w:tcPr>
          <w:p>
            <w:pPr>
              <w:pStyle w:val="TableParagraph"/>
              <w:widowControl w:val="false"/>
              <w:spacing w:before="23" w:after="0"/>
              <w:ind w:left="50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Celkem</w:t>
            </w:r>
            <w:r>
              <w:rPr>
                <w:b/>
                <w:color w:val="auto"/>
                <w:spacing w:val="-10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za</w:t>
            </w:r>
            <w:r>
              <w:rPr>
                <w:b/>
                <w:color w:val="auto"/>
                <w:spacing w:val="-9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produkty</w:t>
            </w:r>
          </w:p>
        </w:tc>
        <w:tc>
          <w:tcPr>
            <w:tcW w:w="1227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36" w:type="dxa"/>
            <w:tcBorders/>
          </w:tcPr>
          <w:p>
            <w:pPr>
              <w:pStyle w:val="TableParagraph"/>
              <w:widowControl w:val="false"/>
              <w:spacing w:before="23" w:after="0"/>
              <w:ind w:right="126" w:hanging="0"/>
              <w:jc w:val="righ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11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32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ks</w:t>
            </w:r>
          </w:p>
        </w:tc>
        <w:tc>
          <w:tcPr>
            <w:tcW w:w="1214" w:type="dxa"/>
            <w:tcBorders/>
          </w:tcPr>
          <w:p>
            <w:pPr>
              <w:pStyle w:val="TableParagraph"/>
              <w:widowControl w:val="false"/>
              <w:spacing w:before="23" w:after="0"/>
              <w:ind w:right="47" w:hanging="0"/>
              <w:jc w:val="righ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bCs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147</w:t>
            </w:r>
            <w:r>
              <w:rPr>
                <w:b/>
                <w:bCs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bCs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160</w:t>
            </w:r>
            <w:r>
              <w:rPr>
                <w:b/>
                <w:bCs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,00</w:t>
            </w:r>
            <w:r>
              <w:rPr>
                <w:b/>
                <w:color w:val="auto"/>
                <w:spacing w:val="4"/>
                <w:w w:val="11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Kč</w:t>
            </w:r>
          </w:p>
        </w:tc>
      </w:tr>
      <w:tr>
        <w:trPr>
          <w:trHeight w:val="201" w:hRule="atLeast"/>
        </w:trPr>
        <w:tc>
          <w:tcPr>
            <w:tcW w:w="3143" w:type="dxa"/>
            <w:tcBorders/>
          </w:tcPr>
          <w:p>
            <w:pPr>
              <w:pStyle w:val="TableParagraph"/>
              <w:widowControl w:val="false"/>
              <w:spacing w:lineRule="exact" w:line="158" w:before="23" w:after="0"/>
              <w:ind w:left="1257" w:right="1207" w:hanging="0"/>
              <w:jc w:val="center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Služba</w:t>
            </w:r>
          </w:p>
        </w:tc>
        <w:tc>
          <w:tcPr>
            <w:tcW w:w="1227" w:type="dxa"/>
            <w:tcBorders/>
          </w:tcPr>
          <w:p>
            <w:pPr>
              <w:pStyle w:val="TableParagraph"/>
              <w:widowControl w:val="false"/>
              <w:spacing w:lineRule="exact" w:line="158" w:before="23" w:after="0"/>
              <w:ind w:right="227" w:hanging="0"/>
              <w:jc w:val="righ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  <w:t>Cena</w:t>
            </w:r>
            <w:r>
              <w:rPr>
                <w:b/>
                <w:color w:val="auto"/>
                <w:spacing w:val="16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  <w:t>/</w:t>
            </w:r>
            <w:r>
              <w:rPr>
                <w:b/>
                <w:color w:val="auto"/>
                <w:spacing w:val="16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  <w:t>j</w:t>
            </w:r>
          </w:p>
        </w:tc>
        <w:tc>
          <w:tcPr>
            <w:tcW w:w="1236" w:type="dxa"/>
            <w:tcBorders/>
          </w:tcPr>
          <w:p>
            <w:pPr>
              <w:pStyle w:val="TableParagraph"/>
              <w:widowControl w:val="false"/>
              <w:spacing w:lineRule="exact" w:line="158" w:before="23" w:after="0"/>
              <w:ind w:right="126" w:hanging="0"/>
              <w:jc w:val="righ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Počet</w:t>
            </w:r>
          </w:p>
        </w:tc>
        <w:tc>
          <w:tcPr>
            <w:tcW w:w="1214" w:type="dxa"/>
            <w:tcBorders/>
          </w:tcPr>
          <w:p>
            <w:pPr>
              <w:pStyle w:val="TableParagraph"/>
              <w:widowControl w:val="false"/>
              <w:spacing w:lineRule="exact" w:line="158" w:before="23" w:after="0"/>
              <w:ind w:right="47" w:hanging="0"/>
              <w:jc w:val="righ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Celkem</w:t>
            </w:r>
          </w:p>
        </w:tc>
      </w:tr>
      <w:tr>
        <w:trPr>
          <w:trHeight w:val="424" w:hRule="atLeast"/>
        </w:trPr>
        <w:tc>
          <w:tcPr>
            <w:tcW w:w="3143" w:type="dxa"/>
            <w:tcBorders/>
          </w:tcPr>
          <w:p>
            <w:pPr>
              <w:pStyle w:val="TableParagraph"/>
              <w:widowControl w:val="false"/>
              <w:spacing w:lineRule="atLeast" w:line="190" w:before="24" w:after="0"/>
              <w:ind w:left="50" w:hanging="0"/>
              <w:jc w:val="left"/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Poplatek za službu</w:t>
            </w:r>
            <w:r>
              <w:rPr>
                <w:color w:val="auto"/>
                <w:spacing w:val="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–</w:t>
            </w:r>
          </w:p>
          <w:p>
            <w:pPr>
              <w:pStyle w:val="TableParagraph"/>
              <w:widowControl w:val="false"/>
              <w:spacing w:lineRule="atLeast" w:line="190"/>
              <w:ind w:left="50" w:hanging="0"/>
              <w:jc w:val="left"/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spacing w:val="-4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Stravenka</w:t>
            </w:r>
          </w:p>
        </w:tc>
        <w:tc>
          <w:tcPr>
            <w:tcW w:w="1227" w:type="dxa"/>
            <w:tcBorders/>
          </w:tcPr>
          <w:p>
            <w:pPr>
              <w:pStyle w:val="TableParagraph"/>
              <w:widowControl w:val="false"/>
              <w:spacing w:before="135" w:after="0"/>
              <w:ind w:right="227" w:hanging="0"/>
              <w:jc w:val="righ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20"/>
                <w:kern w:val="0"/>
                <w:sz w:val="15"/>
                <w:szCs w:val="22"/>
                <w:lang w:val="en-US" w:eastAsia="en-US" w:bidi="ar-SA"/>
              </w:rPr>
              <w:t>0.00%</w:t>
            </w:r>
          </w:p>
        </w:tc>
        <w:tc>
          <w:tcPr>
            <w:tcW w:w="1236" w:type="dxa"/>
            <w:tcBorders/>
          </w:tcPr>
          <w:p>
            <w:pPr>
              <w:pStyle w:val="TableParagraph"/>
              <w:widowControl w:val="false"/>
              <w:spacing w:before="135" w:after="0"/>
              <w:ind w:right="126" w:hanging="0"/>
              <w:jc w:val="righ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1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214" w:type="dxa"/>
            <w:tcBorders/>
          </w:tcPr>
          <w:p>
            <w:pPr>
              <w:pStyle w:val="TableParagraph"/>
              <w:widowControl w:val="false"/>
              <w:spacing w:before="135" w:after="0"/>
              <w:ind w:right="47" w:hanging="0"/>
              <w:jc w:val="righ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0,00</w:t>
            </w:r>
            <w:r>
              <w:rPr>
                <w:color w:val="auto"/>
                <w:spacing w:val="-6"/>
                <w:w w:val="11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Kč</w:t>
            </w:r>
          </w:p>
        </w:tc>
      </w:tr>
      <w:tr>
        <w:trPr>
          <w:trHeight w:val="219" w:hRule="atLeast"/>
        </w:trPr>
        <w:tc>
          <w:tcPr>
            <w:tcW w:w="3143" w:type="dxa"/>
            <w:tcBorders/>
          </w:tcPr>
          <w:p>
            <w:pPr>
              <w:pStyle w:val="TableParagraph"/>
              <w:widowControl w:val="false"/>
              <w:spacing w:before="24" w:after="0"/>
              <w:ind w:left="50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Celkem</w:t>
            </w:r>
            <w:r>
              <w:rPr>
                <w:b/>
                <w:color w:val="auto"/>
                <w:spacing w:val="-7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za</w:t>
            </w:r>
            <w:r>
              <w:rPr>
                <w:b/>
                <w:color w:val="auto"/>
                <w:spacing w:val="-6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služby</w:t>
            </w:r>
            <w:r>
              <w:rPr>
                <w:b/>
                <w:color w:val="auto"/>
                <w:spacing w:val="-6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bez</w:t>
            </w:r>
            <w:r>
              <w:rPr>
                <w:b/>
                <w:color w:val="auto"/>
                <w:spacing w:val="-7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DPH</w:t>
            </w:r>
          </w:p>
        </w:tc>
        <w:tc>
          <w:tcPr>
            <w:tcW w:w="1227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36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TableParagraph"/>
              <w:widowControl w:val="false"/>
              <w:spacing w:before="24" w:after="0"/>
              <w:ind w:right="47" w:hanging="0"/>
              <w:jc w:val="righ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0,00</w:t>
            </w:r>
            <w:r>
              <w:rPr>
                <w:color w:val="auto"/>
                <w:spacing w:val="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Kč</w:t>
            </w:r>
          </w:p>
        </w:tc>
      </w:tr>
      <w:tr>
        <w:trPr>
          <w:trHeight w:val="218" w:hRule="atLeast"/>
        </w:trPr>
        <w:tc>
          <w:tcPr>
            <w:tcW w:w="3143" w:type="dxa"/>
            <w:tcBorders/>
          </w:tcPr>
          <w:p>
            <w:pPr>
              <w:pStyle w:val="TableParagraph"/>
              <w:widowControl w:val="false"/>
              <w:spacing w:before="23" w:after="0"/>
              <w:ind w:left="50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Celkem</w:t>
            </w:r>
            <w:r>
              <w:rPr>
                <w:b/>
                <w:color w:val="auto"/>
                <w:spacing w:val="-9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za</w:t>
            </w:r>
            <w:r>
              <w:rPr>
                <w:b/>
                <w:color w:val="auto"/>
                <w:spacing w:val="-8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služby</w:t>
            </w:r>
          </w:p>
        </w:tc>
        <w:tc>
          <w:tcPr>
            <w:tcW w:w="1227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36" w:type="dxa"/>
            <w:tcBorders/>
          </w:tcPr>
          <w:p>
            <w:pPr>
              <w:pStyle w:val="TableParagraph"/>
              <w:widowControl w:val="false"/>
              <w:spacing w:before="23" w:after="0"/>
              <w:ind w:right="126" w:hanging="0"/>
              <w:jc w:val="righ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20"/>
                <w:kern w:val="0"/>
                <w:sz w:val="15"/>
                <w:szCs w:val="22"/>
                <w:lang w:val="en-US" w:eastAsia="en-US" w:bidi="ar-SA"/>
              </w:rPr>
              <w:t>1</w:t>
            </w:r>
            <w:r>
              <w:rPr>
                <w:b/>
                <w:color w:val="auto"/>
                <w:spacing w:val="-8"/>
                <w:w w:val="12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20"/>
                <w:kern w:val="0"/>
                <w:sz w:val="15"/>
                <w:szCs w:val="22"/>
                <w:lang w:val="en-US" w:eastAsia="en-US" w:bidi="ar-SA"/>
              </w:rPr>
              <w:t>ks</w:t>
            </w:r>
          </w:p>
        </w:tc>
        <w:tc>
          <w:tcPr>
            <w:tcW w:w="1214" w:type="dxa"/>
            <w:tcBorders/>
          </w:tcPr>
          <w:p>
            <w:pPr>
              <w:pStyle w:val="TableParagraph"/>
              <w:widowControl w:val="false"/>
              <w:spacing w:before="23" w:after="0"/>
              <w:ind w:right="47" w:hanging="0"/>
              <w:jc w:val="righ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0,00</w:t>
            </w:r>
            <w:r>
              <w:rPr>
                <w:b/>
                <w:color w:val="auto"/>
                <w:spacing w:val="2"/>
                <w:w w:val="11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Kč</w:t>
            </w:r>
          </w:p>
        </w:tc>
      </w:tr>
      <w:tr>
        <w:trPr>
          <w:trHeight w:val="201" w:hRule="atLeast"/>
        </w:trPr>
        <w:tc>
          <w:tcPr>
            <w:tcW w:w="3143" w:type="dxa"/>
            <w:tcBorders/>
          </w:tcPr>
          <w:p>
            <w:pPr>
              <w:pStyle w:val="TableParagraph"/>
              <w:widowControl w:val="false"/>
              <w:spacing w:lineRule="exact" w:line="158" w:before="23" w:after="0"/>
              <w:ind w:left="50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Celkem</w:t>
            </w:r>
          </w:p>
        </w:tc>
        <w:tc>
          <w:tcPr>
            <w:tcW w:w="1227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36" w:type="dxa"/>
            <w:tcBorders/>
          </w:tcPr>
          <w:p>
            <w:pPr>
              <w:pStyle w:val="TableParagraph"/>
              <w:widowControl w:val="false"/>
              <w:spacing w:lineRule="exact" w:line="158" w:before="23" w:after="0"/>
              <w:ind w:right="126" w:hanging="0"/>
              <w:jc w:val="righ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20"/>
                <w:kern w:val="0"/>
                <w:sz w:val="15"/>
                <w:szCs w:val="22"/>
                <w:lang w:val="en-US" w:eastAsia="en-US" w:bidi="ar-SA"/>
              </w:rPr>
              <w:t>ks</w:t>
            </w:r>
          </w:p>
        </w:tc>
        <w:tc>
          <w:tcPr>
            <w:tcW w:w="1214" w:type="dxa"/>
            <w:tcBorders/>
          </w:tcPr>
          <w:p>
            <w:pPr>
              <w:pStyle w:val="TableParagraph"/>
              <w:widowControl w:val="false"/>
              <w:spacing w:lineRule="exact" w:line="158" w:before="23" w:after="0"/>
              <w:ind w:right="47" w:hanging="0"/>
              <w:jc w:val="righ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147</w:t>
            </w:r>
            <w:r>
              <w:rPr>
                <w:b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160</w:t>
            </w:r>
            <w:r>
              <w:rPr>
                <w:b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,00</w:t>
            </w:r>
            <w:r>
              <w:rPr>
                <w:b/>
                <w:color w:val="auto"/>
                <w:spacing w:val="4"/>
                <w:w w:val="11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Kč</w:t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w="11906" w:h="16838"/>
          <w:pgMar w:left="500" w:right="500" w:gutter="0" w:header="929" w:top="1200" w:footer="679" w:bottom="860"/>
          <w:pgNumType w:start="1" w:fmt="decimal"/>
          <w:formProt w:val="false"/>
          <w:textDirection w:val="lrTb"/>
          <w:docGrid w:type="default" w:linePitch="100" w:charSpace="4096"/>
        </w:sectPr>
      </w:pPr>
    </w:p>
    <w:p>
      <w:pPr>
        <w:pStyle w:val="Tlotextu"/>
        <w:spacing w:lineRule="exact" w:line="20"/>
        <w:ind w:left="5815" w:hanging="0"/>
        <w:rPr>
          <w:color w:val="auto"/>
          <w:sz w:val="2"/>
        </w:rPr>
      </w:pPr>
      <w:r>
        <w:rPr>
          <w:color w:val="auto"/>
          <w:sz w:val="2"/>
        </w:rPr>
      </w:r>
    </w:p>
    <w:p>
      <w:pPr>
        <w:pStyle w:val="Normal"/>
        <w:rPr>
          <w:color w:val="auto"/>
        </w:rPr>
      </w:pPr>
      <w:r>
        <w:rPr>
          <w:color w:val="auto"/>
          <w:w w:val="110"/>
          <w:sz w:val="15"/>
        </w:rPr>
        <w:t xml:space="preserve">   </w:t>
      </w:r>
      <w:r>
        <w:rPr>
          <w:color w:val="auto"/>
          <w:w w:val="110"/>
          <w:sz w:val="15"/>
        </w:rPr>
        <w:t>Reg.</w:t>
      </w:r>
      <w:r>
        <w:rPr>
          <w:color w:val="auto"/>
          <w:spacing w:val="-13"/>
          <w:w w:val="110"/>
          <w:sz w:val="15"/>
        </w:rPr>
        <w:t xml:space="preserve"> </w:t>
      </w:r>
      <w:r>
        <w:rPr>
          <w:color w:val="auto"/>
          <w:w w:val="110"/>
          <w:sz w:val="15"/>
        </w:rPr>
        <w:t>v</w:t>
      </w:r>
      <w:r>
        <w:rPr>
          <w:color w:val="auto"/>
          <w:spacing w:val="-12"/>
          <w:w w:val="110"/>
          <w:sz w:val="15"/>
        </w:rPr>
        <w:t xml:space="preserve"> </w:t>
      </w:r>
      <w:r>
        <w:rPr>
          <w:color w:val="auto"/>
          <w:w w:val="110"/>
          <w:sz w:val="15"/>
        </w:rPr>
        <w:t>OR</w:t>
      </w:r>
      <w:r>
        <w:rPr>
          <w:color w:val="auto"/>
          <w:spacing w:val="-12"/>
          <w:w w:val="110"/>
          <w:sz w:val="15"/>
        </w:rPr>
        <w:t xml:space="preserve"> </w:t>
      </w:r>
      <w:r>
        <w:rPr>
          <w:color w:val="auto"/>
          <w:w w:val="110"/>
          <w:sz w:val="15"/>
        </w:rPr>
        <w:t>Městského</w:t>
      </w:r>
      <w:r>
        <w:rPr>
          <w:color w:val="auto"/>
          <w:spacing w:val="-12"/>
          <w:w w:val="110"/>
          <w:sz w:val="15"/>
        </w:rPr>
        <w:t xml:space="preserve"> </w:t>
      </w:r>
      <w:r>
        <w:rPr>
          <w:color w:val="auto"/>
          <w:w w:val="110"/>
          <w:sz w:val="15"/>
        </w:rPr>
        <w:t>soudu</w:t>
      </w:r>
      <w:r>
        <w:rPr>
          <w:color w:val="auto"/>
          <w:spacing w:val="-12"/>
          <w:w w:val="110"/>
          <w:sz w:val="15"/>
        </w:rPr>
        <w:t xml:space="preserve"> </w:t>
      </w:r>
      <w:r>
        <w:rPr>
          <w:color w:val="auto"/>
          <w:w w:val="110"/>
          <w:sz w:val="15"/>
        </w:rPr>
        <w:t>v</w:t>
      </w:r>
      <w:r>
        <w:rPr>
          <w:color w:val="auto"/>
          <w:spacing w:val="-12"/>
          <w:w w:val="110"/>
          <w:sz w:val="15"/>
        </w:rPr>
        <w:t xml:space="preserve"> </w:t>
      </w:r>
      <w:r>
        <w:rPr>
          <w:color w:val="auto"/>
          <w:w w:val="110"/>
          <w:sz w:val="15"/>
        </w:rPr>
        <w:t>Praze,</w:t>
      </w:r>
      <w:r>
        <w:rPr>
          <w:color w:val="auto"/>
          <w:spacing w:val="-12"/>
          <w:w w:val="110"/>
          <w:sz w:val="15"/>
        </w:rPr>
        <w:t xml:space="preserve"> </w:t>
      </w:r>
      <w:r>
        <w:rPr>
          <w:color w:val="auto"/>
          <w:w w:val="110"/>
          <w:sz w:val="15"/>
        </w:rPr>
        <w:t>odd.</w:t>
      </w:r>
      <w:r>
        <w:rPr>
          <w:color w:val="auto"/>
          <w:spacing w:val="-13"/>
          <w:w w:val="110"/>
          <w:sz w:val="15"/>
        </w:rPr>
        <w:t xml:space="preserve"> </w:t>
      </w:r>
      <w:r>
        <w:rPr>
          <w:color w:val="auto"/>
          <w:w w:val="110"/>
          <w:sz w:val="15"/>
        </w:rPr>
        <w:t>B,</w:t>
      </w:r>
      <w:r>
        <w:rPr>
          <w:color w:val="auto"/>
          <w:spacing w:val="-12"/>
          <w:w w:val="110"/>
          <w:sz w:val="15"/>
        </w:rPr>
        <w:t xml:space="preserve"> </w:t>
      </w:r>
      <w:r>
        <w:rPr>
          <w:color w:val="auto"/>
          <w:w w:val="110"/>
          <w:sz w:val="15"/>
        </w:rPr>
        <w:t>vl.</w:t>
      </w:r>
      <w:r>
        <w:rPr>
          <w:color w:val="auto"/>
          <w:spacing w:val="-12"/>
          <w:w w:val="110"/>
          <w:sz w:val="15"/>
        </w:rPr>
        <w:t xml:space="preserve"> </w:t>
      </w:r>
      <w:r>
        <w:rPr>
          <w:color w:val="auto"/>
          <w:w w:val="110"/>
          <w:sz w:val="15"/>
        </w:rPr>
        <w:t>č.</w:t>
      </w:r>
      <w:r>
        <w:rPr>
          <w:color w:val="auto"/>
          <w:spacing w:val="-12"/>
          <w:w w:val="110"/>
          <w:sz w:val="15"/>
        </w:rPr>
        <w:t xml:space="preserve"> </w:t>
      </w:r>
      <w:r>
        <w:rPr>
          <w:color w:val="auto"/>
          <w:w w:val="110"/>
          <w:sz w:val="15"/>
        </w:rPr>
        <w:t>2947</w:t>
        <w:tab/>
      </w:r>
      <w:r>
        <w:rPr>
          <w:b/>
          <w:color w:val="auto"/>
          <w:w w:val="110"/>
          <w:sz w:val="23"/>
        </w:rPr>
        <w:t>Objednávka</w:t>
      </w:r>
      <w:r>
        <w:rPr>
          <w:b/>
          <w:color w:val="auto"/>
          <w:spacing w:val="-3"/>
          <w:w w:val="110"/>
          <w:sz w:val="23"/>
        </w:rPr>
        <w:t xml:space="preserve"> </w:t>
      </w:r>
      <w:r>
        <w:rPr>
          <w:b/>
          <w:color w:val="auto"/>
          <w:w w:val="110"/>
          <w:sz w:val="23"/>
        </w:rPr>
        <w:t>č.</w:t>
      </w:r>
      <w:r>
        <w:rPr>
          <w:b/>
          <w:color w:val="auto"/>
          <w:spacing w:val="-4"/>
          <w:w w:val="110"/>
          <w:sz w:val="23"/>
        </w:rPr>
        <w:t xml:space="preserve"> </w:t>
      </w:r>
      <w:r>
        <w:rPr>
          <w:b/>
          <w:color w:val="auto"/>
          <w:w w:val="110"/>
          <w:sz w:val="23"/>
        </w:rPr>
        <w:t>493900</w:t>
      </w:r>
      <w:r>
        <w:rPr>
          <w:b/>
          <w:color w:val="auto"/>
          <w:w w:val="110"/>
          <w:sz w:val="23"/>
        </w:rPr>
        <w:t>5109</w:t>
      </w:r>
    </w:p>
    <w:p>
      <w:pPr>
        <w:pStyle w:val="Normal"/>
        <w:rPr>
          <w:color w:val="auto"/>
        </w:rPr>
      </w:pPr>
      <w:r>
        <w:rPr>
          <w:color w:val="auto"/>
        </w:rPr>
      </w:r>
    </w:p>
    <w:tbl>
      <w:tblPr>
        <w:tblStyle w:val="TableNormal"/>
        <w:tblW w:w="10646" w:type="dxa"/>
        <w:jc w:val="left"/>
        <w:tblInd w:w="137" w:type="dxa"/>
        <w:tblLayout w:type="fixed"/>
        <w:tblCellMar>
          <w:top w:w="0" w:type="dxa"/>
          <w:left w:w="7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701"/>
        <w:gridCol w:w="3622"/>
        <w:gridCol w:w="1193"/>
        <w:gridCol w:w="2488"/>
        <w:gridCol w:w="1642"/>
      </w:tblGrid>
      <w:tr>
        <w:trPr>
          <w:trHeight w:val="240" w:hRule="exact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widowControl w:val="false"/>
              <w:spacing w:before="38" w:after="0"/>
              <w:ind w:left="29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Dodavatel:</w:t>
            </w:r>
          </w:p>
        </w:tc>
        <w:tc>
          <w:tcPr>
            <w:tcW w:w="362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8" w:after="0"/>
              <w:ind w:left="106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Sodexo</w:t>
            </w:r>
            <w:r>
              <w:rPr>
                <w:b/>
                <w:color w:val="auto"/>
                <w:spacing w:val="3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Pass</w:t>
            </w:r>
            <w:r>
              <w:rPr>
                <w:b/>
                <w:color w:val="auto"/>
                <w:spacing w:val="3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Česká</w:t>
            </w:r>
            <w:r>
              <w:rPr>
                <w:b/>
                <w:color w:val="auto"/>
                <w:spacing w:val="3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republika</w:t>
            </w:r>
            <w:r>
              <w:rPr>
                <w:b/>
                <w:color w:val="auto"/>
                <w:spacing w:val="3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a.s.</w:t>
            </w:r>
          </w:p>
        </w:tc>
        <w:tc>
          <w:tcPr>
            <w:tcW w:w="532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8" w:after="0"/>
              <w:ind w:left="29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Fakturační</w:t>
            </w:r>
            <w:r>
              <w:rPr>
                <w:b/>
                <w:color w:val="auto"/>
                <w:spacing w:val="-6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adresa:</w:t>
            </w:r>
          </w:p>
          <w:p>
            <w:pPr>
              <w:pStyle w:val="TableParagraph"/>
              <w:widowControl w:val="false"/>
              <w:spacing w:lineRule="auto" w:line="302" w:before="45" w:after="0"/>
              <w:ind w:left="408" w:right="1745" w:hanging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Krajský</w:t>
            </w:r>
            <w:r>
              <w:rPr>
                <w:color w:val="auto"/>
                <w:spacing w:val="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soud</w:t>
            </w:r>
            <w:r>
              <w:rPr>
                <w:color w:val="auto"/>
                <w:spacing w:val="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v</w:t>
            </w:r>
            <w:r>
              <w:rPr>
                <w:color w:val="auto"/>
                <w:spacing w:val="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Českých</w:t>
            </w:r>
            <w:r>
              <w:rPr>
                <w:color w:val="auto"/>
                <w:spacing w:val="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Budějovicích</w:t>
            </w:r>
            <w:r>
              <w:rPr>
                <w:color w:val="auto"/>
                <w:spacing w:val="-4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Zátkovo</w:t>
            </w:r>
            <w:r>
              <w:rPr>
                <w:color w:val="auto"/>
                <w:spacing w:val="-7"/>
                <w:w w:val="11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nábřeží</w:t>
            </w:r>
            <w:r>
              <w:rPr>
                <w:color w:val="auto"/>
                <w:spacing w:val="-6"/>
                <w:w w:val="11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2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448" w:leader="none"/>
              </w:tabs>
              <w:spacing w:lineRule="exact" w:line="173" w:before="0" w:after="0"/>
              <w:ind w:left="408" w:hanging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37084</w:t>
              <w:tab/>
            </w: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České</w:t>
            </w:r>
            <w:r>
              <w:rPr>
                <w:color w:val="auto"/>
                <w:spacing w:val="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Budějovice</w:t>
            </w:r>
          </w:p>
        </w:tc>
      </w:tr>
      <w:tr>
        <w:trPr>
          <w:trHeight w:val="218" w:hRule="exact"/>
        </w:trPr>
        <w:tc>
          <w:tcPr>
            <w:tcW w:w="1701" w:type="dxa"/>
            <w:tcBorders>
              <w:lef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22" w:type="dxa"/>
            <w:tcBorders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24" w:after="0"/>
              <w:ind w:left="106" w:hanging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Radlická</w:t>
            </w:r>
            <w:r>
              <w:rPr>
                <w:color w:val="auto"/>
                <w:spacing w:val="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2,</w:t>
            </w:r>
            <w:r>
              <w:rPr>
                <w:color w:val="auto"/>
                <w:spacing w:val="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150</w:t>
            </w:r>
            <w:r>
              <w:rPr>
                <w:color w:val="auto"/>
                <w:spacing w:val="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00</w:t>
            </w:r>
            <w:r>
              <w:rPr>
                <w:color w:val="auto"/>
                <w:spacing w:val="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Praha</w:t>
            </w:r>
            <w:r>
              <w:rPr>
                <w:color w:val="auto"/>
                <w:spacing w:val="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5</w:t>
            </w:r>
            <w:r>
              <w:rPr>
                <w:color w:val="auto"/>
                <w:spacing w:val="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-</w:t>
            </w:r>
            <w:r>
              <w:rPr>
                <w:color w:val="auto"/>
                <w:spacing w:val="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Smíchov</w:t>
            </w:r>
          </w:p>
        </w:tc>
        <w:tc>
          <w:tcPr>
            <w:tcW w:w="5323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218" w:hRule="exact"/>
        </w:trPr>
        <w:tc>
          <w:tcPr>
            <w:tcW w:w="1701" w:type="dxa"/>
            <w:tcBorders>
              <w:left w:val="single" w:sz="6" w:space="0" w:color="000000"/>
            </w:tcBorders>
          </w:tcPr>
          <w:p>
            <w:pPr>
              <w:pStyle w:val="TableParagraph"/>
              <w:widowControl w:val="false"/>
              <w:spacing w:before="24" w:after="0"/>
              <w:ind w:left="29" w:hanging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IČ:</w:t>
            </w:r>
            <w:r>
              <w:rPr>
                <w:b/>
                <w:color w:val="auto"/>
                <w:spacing w:val="-7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61860476</w:t>
            </w:r>
          </w:p>
        </w:tc>
        <w:tc>
          <w:tcPr>
            <w:tcW w:w="3622" w:type="dxa"/>
            <w:tcBorders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24" w:after="0"/>
              <w:ind w:left="106" w:hanging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DIČ:</w:t>
            </w:r>
            <w:r>
              <w:rPr>
                <w:b/>
                <w:color w:val="auto"/>
                <w:spacing w:val="-4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CZ61860476</w:t>
            </w:r>
          </w:p>
        </w:tc>
        <w:tc>
          <w:tcPr>
            <w:tcW w:w="5323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242" w:hRule="exact"/>
        </w:trPr>
        <w:tc>
          <w:tcPr>
            <w:tcW w:w="1701" w:type="dxa"/>
            <w:tcBorders>
              <w:left w:val="single" w:sz="6" w:space="0" w:color="000000"/>
            </w:tcBorders>
          </w:tcPr>
          <w:p>
            <w:pPr>
              <w:pStyle w:val="TableParagraph"/>
              <w:widowControl w:val="false"/>
              <w:spacing w:before="24" w:after="0"/>
              <w:ind w:left="29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Banka:</w:t>
            </w:r>
          </w:p>
        </w:tc>
        <w:tc>
          <w:tcPr>
            <w:tcW w:w="3622" w:type="dxa"/>
            <w:tcBorders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24" w:after="0"/>
              <w:ind w:left="106" w:hanging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15"/>
                <w:kern w:val="0"/>
                <w:sz w:val="15"/>
                <w:szCs w:val="22"/>
                <w:highlight w:val="black"/>
                <w:lang w:val="en-US" w:eastAsia="en-US" w:bidi="ar-SA"/>
              </w:rPr>
              <w:t>XXXXXXXXXXX</w:t>
            </w:r>
            <w:r>
              <w:rPr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/ </w:t>
            </w:r>
            <w:r>
              <w:rPr>
                <w:color w:val="auto"/>
                <w:w w:val="115"/>
                <w:kern w:val="0"/>
                <w:sz w:val="15"/>
                <w:szCs w:val="22"/>
                <w:highlight w:val="black"/>
                <w:lang w:val="en-US" w:eastAsia="en-US" w:bidi="ar-SA"/>
              </w:rPr>
              <w:t>XXXXXXXXXXX</w:t>
            </w:r>
          </w:p>
        </w:tc>
        <w:tc>
          <w:tcPr>
            <w:tcW w:w="5323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218" w:hRule="exact"/>
        </w:trPr>
        <w:tc>
          <w:tcPr>
            <w:tcW w:w="1701" w:type="dxa"/>
            <w:tcBorders>
              <w:lef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9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Číslo</w:t>
            </w:r>
            <w:r>
              <w:rPr>
                <w:b/>
                <w:color w:val="auto"/>
                <w:spacing w:val="-9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účtu:</w:t>
            </w:r>
          </w:p>
        </w:tc>
        <w:tc>
          <w:tcPr>
            <w:tcW w:w="3622" w:type="dxa"/>
            <w:tcBorders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6" w:hanging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15"/>
                <w:kern w:val="0"/>
                <w:sz w:val="15"/>
                <w:szCs w:val="22"/>
                <w:highlight w:val="black"/>
                <w:lang w:val="en-US" w:eastAsia="en-US" w:bidi="ar-SA"/>
              </w:rPr>
              <w:t>XXXXXXXXXXX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2" w:before="38" w:after="0"/>
              <w:ind w:left="29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Název</w:t>
            </w:r>
            <w:r>
              <w:rPr>
                <w:b/>
                <w:color w:val="auto"/>
                <w:spacing w:val="1"/>
                <w:w w:val="11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obj.:</w:t>
            </w:r>
          </w:p>
        </w:tc>
        <w:tc>
          <w:tcPr>
            <w:tcW w:w="2488" w:type="dxa"/>
            <w:tcBorders>
              <w:top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4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218" w:hRule="exact"/>
        </w:trPr>
        <w:tc>
          <w:tcPr>
            <w:tcW w:w="1701" w:type="dxa"/>
            <w:tcBorders>
              <w:left w:val="single" w:sz="6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29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S.</w:t>
            </w:r>
            <w:r>
              <w:rPr>
                <w:b/>
                <w:color w:val="auto"/>
                <w:spacing w:val="-4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symb.:</w:t>
            </w:r>
          </w:p>
        </w:tc>
        <w:tc>
          <w:tcPr>
            <w:tcW w:w="3622" w:type="dxa"/>
            <w:tcBorders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6" w:hanging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0000000000</w:t>
            </w:r>
          </w:p>
        </w:tc>
        <w:tc>
          <w:tcPr>
            <w:tcW w:w="1193" w:type="dxa"/>
            <w:tcBorders>
              <w:lef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2" w:before="47" w:after="0"/>
              <w:ind w:left="29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Banka:</w:t>
            </w:r>
          </w:p>
        </w:tc>
        <w:tc>
          <w:tcPr>
            <w:tcW w:w="2488" w:type="dxa"/>
            <w:tcBorders/>
          </w:tcPr>
          <w:p>
            <w:pPr>
              <w:pStyle w:val="TableParagraph"/>
              <w:widowControl w:val="false"/>
              <w:spacing w:lineRule="exact" w:line="152" w:before="47" w:after="0"/>
              <w:ind w:left="263" w:hanging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Česká</w:t>
            </w:r>
            <w:r>
              <w:rPr>
                <w:color w:val="auto"/>
                <w:spacing w:val="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národní</w:t>
            </w:r>
            <w:r>
              <w:rPr>
                <w:color w:val="auto"/>
                <w:spacing w:val="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banka</w:t>
            </w:r>
            <w:r>
              <w:rPr>
                <w:color w:val="auto"/>
                <w:spacing w:val="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/0710</w:t>
            </w:r>
          </w:p>
        </w:tc>
        <w:tc>
          <w:tcPr>
            <w:tcW w:w="1642" w:type="dxa"/>
            <w:tcBorders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264" w:hRule="exact"/>
        </w:trPr>
        <w:tc>
          <w:tcPr>
            <w:tcW w:w="170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29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IBAN:</w:t>
            </w:r>
          </w:p>
          <w:p>
            <w:pPr>
              <w:pStyle w:val="TableParagraph"/>
              <w:widowControl w:val="false"/>
              <w:spacing w:before="44" w:after="0"/>
              <w:ind w:left="29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S.W.I.F.T.:</w:t>
            </w:r>
          </w:p>
        </w:tc>
        <w:tc>
          <w:tcPr>
            <w:tcW w:w="3622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6" w:hanging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CZ</w:t>
            </w:r>
            <w:r>
              <w:rPr>
                <w:color w:val="auto"/>
                <w:w w:val="115"/>
                <w:kern w:val="0"/>
                <w:sz w:val="15"/>
                <w:szCs w:val="22"/>
                <w:highlight w:val="black"/>
                <w:lang w:val="en-US" w:eastAsia="en-US" w:bidi="ar-SA"/>
              </w:rPr>
              <w:t>XXXXXXXXXXX</w:t>
            </w:r>
          </w:p>
          <w:p>
            <w:pPr>
              <w:pStyle w:val="TableParagraph"/>
              <w:widowControl w:val="false"/>
              <w:spacing w:before="44" w:after="0"/>
              <w:ind w:left="106" w:hanging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KOMBCZPP</w:t>
            </w: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29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Číslo</w:t>
            </w:r>
            <w:r>
              <w:rPr>
                <w:b/>
                <w:color w:val="auto"/>
                <w:spacing w:val="-9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účtu:</w:t>
            </w:r>
          </w:p>
        </w:tc>
        <w:tc>
          <w:tcPr>
            <w:tcW w:w="2488" w:type="dxa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539" w:leader="none"/>
              </w:tabs>
              <w:spacing w:before="47" w:after="0"/>
              <w:ind w:left="263" w:hanging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0-8920231</w:t>
              <w:tab/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S. symbol:</w:t>
            </w:r>
          </w:p>
        </w:tc>
        <w:tc>
          <w:tcPr>
            <w:tcW w:w="164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114" w:hanging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0000000000</w:t>
            </w:r>
          </w:p>
        </w:tc>
      </w:tr>
      <w:tr>
        <w:trPr>
          <w:trHeight w:val="173" w:hRule="exact"/>
        </w:trPr>
        <w:tc>
          <w:tcPr>
            <w:tcW w:w="1701" w:type="dxa"/>
            <w:vMerge w:val="continue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22" w:type="dxa"/>
            <w:vMerge w:val="continue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32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8" w:after="0"/>
              <w:ind w:left="29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Odběratel:</w:t>
            </w:r>
          </w:p>
          <w:p>
            <w:pPr>
              <w:pStyle w:val="TableParagraph"/>
              <w:widowControl w:val="false"/>
              <w:spacing w:lineRule="auto" w:line="302" w:before="45" w:after="0"/>
              <w:ind w:left="408" w:right="1745" w:hanging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Krajský</w:t>
            </w:r>
            <w:r>
              <w:rPr>
                <w:color w:val="auto"/>
                <w:spacing w:val="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soud</w:t>
            </w:r>
            <w:r>
              <w:rPr>
                <w:color w:val="auto"/>
                <w:spacing w:val="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v</w:t>
            </w:r>
            <w:r>
              <w:rPr>
                <w:color w:val="auto"/>
                <w:spacing w:val="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Českých</w:t>
            </w:r>
            <w:r>
              <w:rPr>
                <w:color w:val="auto"/>
                <w:spacing w:val="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Budějovicích</w:t>
            </w:r>
            <w:r>
              <w:rPr>
                <w:color w:val="auto"/>
                <w:spacing w:val="-4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Zátkovo</w:t>
            </w:r>
            <w:r>
              <w:rPr>
                <w:color w:val="auto"/>
                <w:spacing w:val="-7"/>
                <w:w w:val="11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nábřeží</w:t>
            </w:r>
            <w:r>
              <w:rPr>
                <w:color w:val="auto"/>
                <w:spacing w:val="-6"/>
                <w:w w:val="11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2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448" w:leader="none"/>
              </w:tabs>
              <w:spacing w:lineRule="exact" w:line="173" w:before="0" w:after="0"/>
              <w:ind w:left="408" w:hanging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37084</w:t>
              <w:tab/>
            </w: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České</w:t>
            </w:r>
            <w:r>
              <w:rPr>
                <w:color w:val="auto"/>
                <w:spacing w:val="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Budějovice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448" w:leader="none"/>
                <w:tab w:val="left" w:pos="2724" w:leader="none"/>
              </w:tabs>
              <w:spacing w:lineRule="exact" w:line="233" w:before="49" w:after="0"/>
              <w:ind w:left="29" w:hanging="0"/>
              <w:jc w:val="left"/>
              <w:rPr>
                <w:color w:val="auto"/>
                <w:kern w:val="0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0"/>
                <w:kern w:val="0"/>
                <w:position w:val="1"/>
                <w:sz w:val="15"/>
                <w:szCs w:val="22"/>
                <w:lang w:val="en-US" w:eastAsia="en-US" w:bidi="ar-SA"/>
              </w:rPr>
              <w:t xml:space="preserve">IČ:  </w:t>
            </w:r>
            <w:r>
              <w:rPr>
                <w:b/>
                <w:color w:val="auto"/>
                <w:spacing w:val="34"/>
                <w:w w:val="110"/>
                <w:kern w:val="0"/>
                <w:position w:val="1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10"/>
                <w:kern w:val="0"/>
                <w:position w:val="1"/>
                <w:sz w:val="15"/>
                <w:szCs w:val="22"/>
                <w:lang w:val="en-US" w:eastAsia="en-US" w:bidi="ar-SA"/>
              </w:rPr>
              <w:t>00215686</w:t>
              <w:tab/>
            </w:r>
            <w:r>
              <w:rPr>
                <w:b/>
                <w:color w:val="auto"/>
                <w:w w:val="110"/>
                <w:kern w:val="0"/>
                <w:position w:val="10"/>
                <w:sz w:val="15"/>
                <w:szCs w:val="22"/>
                <w:lang w:val="en-US" w:eastAsia="en-US" w:bidi="ar-SA"/>
              </w:rPr>
              <w:t>DIČ:</w:t>
              <w:tab/>
            </w:r>
            <w:r>
              <w:rPr>
                <w:b/>
                <w:color w:val="auto"/>
                <w:w w:val="110"/>
                <w:kern w:val="0"/>
                <w:position w:val="1"/>
                <w:sz w:val="15"/>
                <w:szCs w:val="22"/>
                <w:lang w:val="en-US" w:eastAsia="en-US" w:bidi="ar-SA"/>
              </w:rPr>
              <w:t>Č.</w:t>
            </w:r>
            <w:r>
              <w:rPr>
                <w:b/>
                <w:color w:val="auto"/>
                <w:spacing w:val="4"/>
                <w:w w:val="110"/>
                <w:kern w:val="0"/>
                <w:position w:val="1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0"/>
                <w:kern w:val="0"/>
                <w:position w:val="1"/>
                <w:sz w:val="15"/>
                <w:szCs w:val="22"/>
                <w:lang w:val="en-US" w:eastAsia="en-US" w:bidi="ar-SA"/>
              </w:rPr>
              <w:t xml:space="preserve">smlouvy: </w:t>
            </w:r>
            <w:r>
              <w:rPr>
                <w:b/>
                <w:color w:val="auto"/>
                <w:spacing w:val="49"/>
                <w:w w:val="110"/>
                <w:kern w:val="0"/>
                <w:position w:val="1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0"/>
                <w:kern w:val="0"/>
                <w:sz w:val="18"/>
                <w:szCs w:val="22"/>
                <w:lang w:val="en-US" w:eastAsia="en-US" w:bidi="ar-SA"/>
              </w:rPr>
              <w:t>C059600713</w:t>
            </w:r>
          </w:p>
          <w:p>
            <w:pPr>
              <w:pStyle w:val="TableParagraph"/>
              <w:widowControl w:val="false"/>
              <w:spacing w:lineRule="exact" w:line="126" w:before="0" w:after="0"/>
              <w:ind w:left="1448" w:hanging="0"/>
              <w:jc w:val="left"/>
              <w:rPr>
                <w:color w:val="auto"/>
                <w:kern w:val="0"/>
                <w:sz w:val="12"/>
                <w:szCs w:val="22"/>
                <w:lang w:val="en-US" w:eastAsia="en-US" w:bidi="ar-SA"/>
              </w:rPr>
            </w:pPr>
            <w:r>
              <w:rPr>
                <w:color w:val="auto"/>
                <w:w w:val="115"/>
                <w:kern w:val="0"/>
                <w:sz w:val="12"/>
                <w:szCs w:val="22"/>
                <w:lang w:val="en-US" w:eastAsia="en-US" w:bidi="ar-SA"/>
              </w:rPr>
              <w:t>CZ00215686</w:t>
            </w:r>
          </w:p>
        </w:tc>
      </w:tr>
      <w:tr>
        <w:trPr>
          <w:trHeight w:val="263" w:hRule="exact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38" w:after="0"/>
              <w:ind w:left="29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Organizační</w:t>
            </w:r>
            <w:r>
              <w:rPr>
                <w:b/>
                <w:color w:val="auto"/>
                <w:spacing w:val="-7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složka:</w:t>
            </w:r>
          </w:p>
        </w:tc>
        <w:tc>
          <w:tcPr>
            <w:tcW w:w="3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8" w:after="0"/>
              <w:ind w:left="106" w:hanging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HQ Praha 5 - Smíchov</w:t>
            </w:r>
          </w:p>
        </w:tc>
        <w:tc>
          <w:tcPr>
            <w:tcW w:w="5323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240" w:hRule="exact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widowControl w:val="false"/>
              <w:spacing w:before="38" w:after="0"/>
              <w:ind w:left="29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Způsob</w:t>
            </w:r>
            <w:r>
              <w:rPr>
                <w:b/>
                <w:color w:val="auto"/>
                <w:spacing w:val="3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platby:</w:t>
            </w:r>
          </w:p>
        </w:tc>
        <w:tc>
          <w:tcPr>
            <w:tcW w:w="362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8" w:after="0"/>
              <w:ind w:left="106" w:hanging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Po dodání</w:t>
            </w:r>
          </w:p>
        </w:tc>
        <w:tc>
          <w:tcPr>
            <w:tcW w:w="5323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218" w:hRule="exact"/>
        </w:trPr>
        <w:tc>
          <w:tcPr>
            <w:tcW w:w="1701" w:type="dxa"/>
            <w:tcBorders>
              <w:left w:val="single" w:sz="6" w:space="0" w:color="000000"/>
            </w:tcBorders>
          </w:tcPr>
          <w:p>
            <w:pPr>
              <w:pStyle w:val="TableParagraph"/>
              <w:widowControl w:val="false"/>
              <w:spacing w:before="24" w:after="0"/>
              <w:ind w:left="29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K.</w:t>
            </w:r>
            <w:r>
              <w:rPr>
                <w:b/>
                <w:color w:val="auto"/>
                <w:spacing w:val="9"/>
                <w:w w:val="11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symb.:</w:t>
            </w:r>
          </w:p>
        </w:tc>
        <w:tc>
          <w:tcPr>
            <w:tcW w:w="3622" w:type="dxa"/>
            <w:tcBorders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24" w:after="0"/>
              <w:ind w:left="106" w:hanging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308</w:t>
            </w:r>
          </w:p>
        </w:tc>
        <w:tc>
          <w:tcPr>
            <w:tcW w:w="5323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510" w:hRule="exact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24" w:after="0"/>
              <w:ind w:left="29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Číslo</w:t>
            </w:r>
            <w:r>
              <w:rPr>
                <w:b/>
                <w:color w:val="auto"/>
                <w:spacing w:val="-11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objednávky:</w:t>
            </w:r>
          </w:p>
        </w:tc>
        <w:tc>
          <w:tcPr>
            <w:tcW w:w="362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24" w:after="0"/>
              <w:ind w:left="106" w:hanging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493900</w:t>
            </w:r>
            <w:r>
              <w:rPr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5109</w:t>
            </w:r>
          </w:p>
        </w:tc>
        <w:tc>
          <w:tcPr>
            <w:tcW w:w="5323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Tlotextu"/>
        <w:spacing w:before="9" w:after="0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</w:r>
    </w:p>
    <w:tbl>
      <w:tblPr>
        <w:tblStyle w:val="TableNormal"/>
        <w:tblW w:w="10669" w:type="dxa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2804"/>
        <w:gridCol w:w="2119"/>
        <w:gridCol w:w="1304"/>
        <w:gridCol w:w="1947"/>
        <w:gridCol w:w="850"/>
        <w:gridCol w:w="1644"/>
      </w:tblGrid>
      <w:tr>
        <w:trPr>
          <w:trHeight w:val="216" w:hRule="atLeast"/>
        </w:trPr>
        <w:tc>
          <w:tcPr>
            <w:tcW w:w="2804" w:type="dxa"/>
            <w:tcBorders/>
          </w:tcPr>
          <w:p>
            <w:pPr>
              <w:pStyle w:val="TableParagraph"/>
              <w:widowControl w:val="false"/>
              <w:spacing w:before="6" w:after="0"/>
              <w:ind w:left="1255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Položka</w:t>
            </w:r>
          </w:p>
        </w:tc>
        <w:tc>
          <w:tcPr>
            <w:tcW w:w="2119" w:type="dxa"/>
            <w:tcBorders/>
          </w:tcPr>
          <w:p>
            <w:pPr>
              <w:pStyle w:val="TableParagraph"/>
              <w:widowControl w:val="false"/>
              <w:spacing w:before="6" w:after="0"/>
              <w:ind w:left="849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Cena/ks</w:t>
            </w:r>
          </w:p>
        </w:tc>
        <w:tc>
          <w:tcPr>
            <w:tcW w:w="1304" w:type="dxa"/>
            <w:tcBorders/>
          </w:tcPr>
          <w:p>
            <w:pPr>
              <w:pStyle w:val="TableParagraph"/>
              <w:widowControl w:val="false"/>
              <w:spacing w:before="6" w:after="0"/>
              <w:ind w:left="129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Množství</w:t>
            </w:r>
          </w:p>
        </w:tc>
        <w:tc>
          <w:tcPr>
            <w:tcW w:w="1947" w:type="dxa"/>
            <w:tcBorders/>
          </w:tcPr>
          <w:p>
            <w:pPr>
              <w:pStyle w:val="TableParagraph"/>
              <w:widowControl w:val="false"/>
              <w:spacing w:before="6" w:after="0"/>
              <w:ind w:left="261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Cena</w:t>
            </w:r>
            <w:r>
              <w:rPr>
                <w:b/>
                <w:color w:val="auto"/>
                <w:spacing w:val="-4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bez</w:t>
            </w:r>
            <w:r>
              <w:rPr>
                <w:b/>
                <w:color w:val="auto"/>
                <w:spacing w:val="-4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DPH</w:t>
            </w:r>
          </w:p>
        </w:tc>
        <w:tc>
          <w:tcPr>
            <w:tcW w:w="850" w:type="dxa"/>
            <w:tcBorders/>
          </w:tcPr>
          <w:p>
            <w:pPr>
              <w:pStyle w:val="TableParagraph"/>
              <w:widowControl w:val="false"/>
              <w:spacing w:before="6" w:after="0"/>
              <w:ind w:left="107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20"/>
                <w:kern w:val="0"/>
                <w:sz w:val="15"/>
                <w:szCs w:val="22"/>
                <w:lang w:val="en-US" w:eastAsia="en-US" w:bidi="ar-SA"/>
              </w:rPr>
              <w:t>DPH</w:t>
            </w:r>
          </w:p>
        </w:tc>
        <w:tc>
          <w:tcPr>
            <w:tcW w:w="1644" w:type="dxa"/>
            <w:tcBorders/>
          </w:tcPr>
          <w:p>
            <w:pPr>
              <w:pStyle w:val="TableParagraph"/>
              <w:widowControl w:val="false"/>
              <w:spacing w:before="6" w:after="0"/>
              <w:ind w:left="243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Cena</w:t>
            </w:r>
            <w:r>
              <w:rPr>
                <w:b/>
                <w:color w:val="auto"/>
                <w:spacing w:val="3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s</w:t>
            </w:r>
            <w:r>
              <w:rPr>
                <w:b/>
                <w:color w:val="auto"/>
                <w:spacing w:val="3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DPH</w:t>
            </w:r>
          </w:p>
        </w:tc>
      </w:tr>
      <w:tr>
        <w:trPr>
          <w:trHeight w:val="218" w:hRule="atLeast"/>
        </w:trPr>
        <w:tc>
          <w:tcPr>
            <w:tcW w:w="2804" w:type="dxa"/>
            <w:tcBorders/>
          </w:tcPr>
          <w:p>
            <w:pPr>
              <w:pStyle w:val="TableParagraph"/>
              <w:widowControl w:val="false"/>
              <w:spacing w:lineRule="exact" w:line="158" w:before="40" w:after="0"/>
              <w:ind w:left="50" w:hanging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  <w:t>Produkt</w:t>
            </w:r>
            <w:r>
              <w:rPr>
                <w:color w:val="auto"/>
                <w:spacing w:val="2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  <w:t>prodej</w:t>
            </w:r>
            <w:r>
              <w:rPr>
                <w:color w:val="auto"/>
                <w:spacing w:val="2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  <w:t>–</w:t>
            </w:r>
            <w:r>
              <w:rPr>
                <w:color w:val="auto"/>
                <w:spacing w:val="21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  <w:t>kredit GPC – Gastro Pass CARD</w:t>
            </w:r>
          </w:p>
        </w:tc>
        <w:tc>
          <w:tcPr>
            <w:tcW w:w="2119" w:type="dxa"/>
            <w:tcBorders/>
          </w:tcPr>
          <w:p>
            <w:pPr>
              <w:pStyle w:val="TableParagraph"/>
              <w:widowControl w:val="false"/>
              <w:spacing w:lineRule="exact" w:line="158" w:before="40" w:after="0"/>
              <w:ind w:left="1053" w:hanging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2</w:t>
            </w:r>
            <w:r>
              <w:rPr>
                <w:b w:val="false"/>
                <w:bCs w:val="false"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61</w:t>
            </w:r>
            <w:r>
              <w:rPr>
                <w:b w:val="false"/>
                <w:bCs w:val="false"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 w:val="false"/>
                <w:bCs w:val="false"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170</w:t>
            </w:r>
            <w:r>
              <w:rPr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,00</w:t>
            </w:r>
            <w:r>
              <w:rPr>
                <w:color w:val="auto"/>
                <w:spacing w:val="-4"/>
                <w:w w:val="11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Kč</w:t>
            </w:r>
          </w:p>
        </w:tc>
        <w:tc>
          <w:tcPr>
            <w:tcW w:w="1304" w:type="dxa"/>
            <w:tcBorders/>
          </w:tcPr>
          <w:p>
            <w:pPr>
              <w:pStyle w:val="TableParagraph"/>
              <w:widowControl w:val="false"/>
              <w:spacing w:lineRule="exact" w:line="158" w:before="40" w:after="0"/>
              <w:ind w:right="260" w:hanging="0"/>
              <w:jc w:val="righ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1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947" w:type="dxa"/>
            <w:tcBorders/>
          </w:tcPr>
          <w:p>
            <w:pPr>
              <w:pStyle w:val="TableParagraph"/>
              <w:widowControl w:val="false"/>
              <w:spacing w:lineRule="exact" w:line="158" w:before="40" w:after="0"/>
              <w:ind w:left="901" w:hanging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2</w:t>
            </w:r>
            <w:r>
              <w:rPr>
                <w:b w:val="false"/>
                <w:bCs w:val="false"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61</w:t>
            </w:r>
            <w:r>
              <w:rPr>
                <w:b w:val="false"/>
                <w:bCs w:val="false"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 w:val="false"/>
                <w:bCs w:val="false"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170</w:t>
            </w:r>
            <w:r>
              <w:rPr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,00</w:t>
            </w:r>
            <w:r>
              <w:rPr>
                <w:color w:val="auto"/>
                <w:spacing w:val="-4"/>
                <w:w w:val="11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Kč</w:t>
            </w:r>
          </w:p>
        </w:tc>
        <w:tc>
          <w:tcPr>
            <w:tcW w:w="850" w:type="dxa"/>
            <w:tcBorders/>
          </w:tcPr>
          <w:p>
            <w:pPr>
              <w:pStyle w:val="TableParagraph"/>
              <w:widowControl w:val="false"/>
              <w:spacing w:lineRule="exact" w:line="158" w:before="40" w:after="0"/>
              <w:ind w:left="333" w:hanging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30"/>
                <w:kern w:val="0"/>
                <w:sz w:val="15"/>
                <w:szCs w:val="22"/>
                <w:lang w:val="en-US" w:eastAsia="en-US" w:bidi="ar-SA"/>
              </w:rPr>
              <w:t>0</w:t>
            </w:r>
            <w:r>
              <w:rPr>
                <w:color w:val="auto"/>
                <w:spacing w:val="-13"/>
                <w:w w:val="13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30"/>
                <w:kern w:val="0"/>
                <w:sz w:val="15"/>
                <w:szCs w:val="22"/>
                <w:lang w:val="en-US" w:eastAsia="en-US" w:bidi="ar-SA"/>
              </w:rPr>
              <w:t>%</w:t>
            </w:r>
          </w:p>
        </w:tc>
        <w:tc>
          <w:tcPr>
            <w:tcW w:w="1644" w:type="dxa"/>
            <w:tcBorders/>
          </w:tcPr>
          <w:p>
            <w:pPr>
              <w:pStyle w:val="TableParagraph"/>
              <w:widowControl w:val="false"/>
              <w:spacing w:lineRule="exact" w:line="158" w:before="40" w:after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 xml:space="preserve">     </w:t>
            </w:r>
            <w:r>
              <w:rPr>
                <w:b w:val="false"/>
                <w:bCs w:val="false"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2</w:t>
            </w:r>
            <w:r>
              <w:rPr>
                <w:b w:val="false"/>
                <w:bCs w:val="false"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61</w:t>
            </w:r>
            <w:r>
              <w:rPr>
                <w:b w:val="false"/>
                <w:bCs w:val="false"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 w:val="false"/>
                <w:bCs w:val="false"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170</w:t>
            </w:r>
            <w:r>
              <w:rPr>
                <w:b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,00</w:t>
            </w:r>
            <w:r>
              <w:rPr>
                <w:b/>
                <w:color w:val="auto"/>
                <w:spacing w:val="-4"/>
                <w:w w:val="11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Kč</w:t>
            </w:r>
          </w:p>
        </w:tc>
      </w:tr>
    </w:tbl>
    <w:p>
      <w:pPr>
        <w:pStyle w:val="Tlotextu"/>
        <w:spacing w:before="11" w:after="0"/>
        <w:rPr>
          <w:rFonts w:ascii="Times New Roman" w:hAnsi="Times New Roman"/>
          <w:color w:val="auto"/>
          <w:sz w:val="19"/>
        </w:rPr>
      </w:pPr>
      <w:r>
        <w:rPr>
          <w:rFonts w:ascii="Times New Roman" w:hAnsi="Times New Roman"/>
          <w:color w:val="auto"/>
          <w:sz w:val="19"/>
        </w:rPr>
      </w:r>
    </w:p>
    <w:p>
      <w:pPr>
        <w:pStyle w:val="Normal"/>
        <w:tabs>
          <w:tab w:val="clear" w:pos="720"/>
          <w:tab w:val="left" w:pos="9730" w:leader="none"/>
        </w:tabs>
        <w:spacing w:before="24" w:after="22"/>
        <w:ind w:left="5468" w:hanging="0"/>
        <w:rPr>
          <w:color w:val="auto"/>
        </w:rPr>
      </w:pPr>
      <w:r>
        <w:rPr>
          <w:b/>
          <w:color w:val="auto"/>
          <w:w w:val="115"/>
          <w:sz w:val="15"/>
        </w:rPr>
        <w:t>Celkem</w:t>
      </w:r>
      <w:r>
        <w:rPr>
          <w:b/>
          <w:color w:val="auto"/>
          <w:spacing w:val="-7"/>
          <w:w w:val="115"/>
          <w:sz w:val="15"/>
        </w:rPr>
        <w:t xml:space="preserve"> </w:t>
      </w:r>
      <w:r>
        <w:rPr>
          <w:b/>
          <w:color w:val="auto"/>
          <w:w w:val="115"/>
          <w:sz w:val="15"/>
        </w:rPr>
        <w:t>k</w:t>
      </w:r>
      <w:r>
        <w:rPr>
          <w:b/>
          <w:color w:val="auto"/>
          <w:spacing w:val="-7"/>
          <w:w w:val="115"/>
          <w:sz w:val="15"/>
        </w:rPr>
        <w:t xml:space="preserve"> </w:t>
      </w:r>
      <w:r>
        <w:rPr>
          <w:b/>
          <w:color w:val="auto"/>
          <w:w w:val="115"/>
          <w:sz w:val="15"/>
        </w:rPr>
        <w:t>úhradě</w:t>
        <w:tab/>
      </w:r>
      <w:r>
        <w:rPr>
          <w:b/>
          <w:bCs/>
          <w:color w:val="auto"/>
          <w:w w:val="110"/>
          <w:sz w:val="15"/>
        </w:rPr>
        <w:t>2</w:t>
      </w:r>
      <w:r>
        <w:rPr>
          <w:b/>
          <w:bCs/>
          <w:color w:val="auto"/>
          <w:w w:val="110"/>
          <w:sz w:val="15"/>
        </w:rPr>
        <w:t>61</w:t>
      </w:r>
      <w:r>
        <w:rPr>
          <w:b/>
          <w:bCs/>
          <w:color w:val="auto"/>
          <w:w w:val="110"/>
          <w:sz w:val="15"/>
        </w:rPr>
        <w:t xml:space="preserve"> </w:t>
      </w:r>
      <w:r>
        <w:rPr>
          <w:b/>
          <w:bCs/>
          <w:color w:val="auto"/>
          <w:w w:val="110"/>
          <w:sz w:val="15"/>
        </w:rPr>
        <w:t>17</w:t>
      </w:r>
      <w:r>
        <w:rPr>
          <w:b/>
          <w:bCs/>
          <w:color w:val="auto"/>
          <w:w w:val="110"/>
          <w:sz w:val="15"/>
        </w:rPr>
        <w:t>0</w:t>
      </w:r>
      <w:r>
        <w:rPr>
          <w:b/>
          <w:bCs/>
          <w:color w:val="auto"/>
          <w:w w:val="115"/>
          <w:sz w:val="15"/>
        </w:rPr>
        <w:t>,00</w:t>
      </w:r>
      <w:r>
        <w:rPr>
          <w:b/>
          <w:color w:val="auto"/>
          <w:spacing w:val="-13"/>
          <w:w w:val="115"/>
          <w:sz w:val="15"/>
        </w:rPr>
        <w:t xml:space="preserve"> </w:t>
      </w:r>
      <w:r>
        <w:rPr>
          <w:b/>
          <w:color w:val="auto"/>
          <w:w w:val="115"/>
          <w:sz w:val="15"/>
        </w:rPr>
        <w:t>Kč</w:t>
      </w:r>
    </w:p>
    <w:p>
      <w:pPr>
        <w:pStyle w:val="Tlotextu"/>
        <w:spacing w:lineRule="exact" w:line="20"/>
        <w:ind w:left="5452" w:hanging="0"/>
        <w:rPr>
          <w:color w:val="auto"/>
          <w:sz w:val="2"/>
        </w:rPr>
      </w:pPr>
      <w:r>
        <w:rPr>
          <w:color w:val="auto"/>
          <w:sz w:val="2"/>
        </w:rPr>
      </w:r>
    </w:p>
    <w:p>
      <w:pPr>
        <w:pStyle w:val="Tlotextu"/>
        <w:rPr>
          <w:b/>
          <w:b/>
          <w:color w:val="auto"/>
          <w:sz w:val="28"/>
        </w:rPr>
      </w:pPr>
      <w:r>
        <w:rPr>
          <w:b/>
          <w:color w:val="auto"/>
          <w:sz w:val="28"/>
        </w:rPr>
      </w:r>
    </w:p>
    <w:p>
      <w:pPr>
        <w:pStyle w:val="Normal"/>
        <w:spacing w:lineRule="auto" w:line="343" w:before="107" w:after="0"/>
        <w:ind w:left="6727" w:right="398" w:hanging="0"/>
        <w:rPr>
          <w:color w:val="auto"/>
        </w:rPr>
      </w:pPr>
      <w:r>
        <w:rPr>
          <w:b/>
          <w:color w:val="auto"/>
          <w:w w:val="105"/>
          <w:sz w:val="15"/>
        </w:rPr>
        <w:t>Tento</w:t>
      </w:r>
      <w:r>
        <w:rPr>
          <w:b/>
          <w:color w:val="auto"/>
          <w:spacing w:val="37"/>
          <w:w w:val="105"/>
          <w:sz w:val="15"/>
        </w:rPr>
        <w:t xml:space="preserve"> </w:t>
      </w:r>
      <w:r>
        <w:rPr>
          <w:b/>
          <w:color w:val="auto"/>
          <w:w w:val="105"/>
          <w:sz w:val="15"/>
        </w:rPr>
        <w:t>doklad</w:t>
      </w:r>
      <w:r>
        <w:rPr>
          <w:b/>
          <w:color w:val="auto"/>
          <w:spacing w:val="38"/>
          <w:w w:val="105"/>
          <w:sz w:val="15"/>
        </w:rPr>
        <w:t xml:space="preserve"> </w:t>
      </w:r>
      <w:r>
        <w:rPr>
          <w:b/>
          <w:color w:val="auto"/>
          <w:w w:val="105"/>
          <w:sz w:val="15"/>
        </w:rPr>
        <w:t>nelze</w:t>
      </w:r>
      <w:r>
        <w:rPr>
          <w:b/>
          <w:color w:val="auto"/>
          <w:spacing w:val="38"/>
          <w:w w:val="105"/>
          <w:sz w:val="15"/>
        </w:rPr>
        <w:t xml:space="preserve"> </w:t>
      </w:r>
      <w:r>
        <w:rPr>
          <w:b/>
          <w:color w:val="auto"/>
          <w:w w:val="105"/>
          <w:sz w:val="15"/>
        </w:rPr>
        <w:t>použít</w:t>
      </w:r>
      <w:r>
        <w:rPr>
          <w:b/>
          <w:color w:val="auto"/>
          <w:spacing w:val="38"/>
          <w:w w:val="105"/>
          <w:sz w:val="15"/>
        </w:rPr>
        <w:t xml:space="preserve"> </w:t>
      </w:r>
      <w:r>
        <w:rPr>
          <w:b/>
          <w:color w:val="auto"/>
          <w:w w:val="105"/>
          <w:sz w:val="15"/>
        </w:rPr>
        <w:t>jako</w:t>
      </w:r>
      <w:r>
        <w:rPr>
          <w:b/>
          <w:color w:val="auto"/>
          <w:spacing w:val="38"/>
          <w:w w:val="105"/>
          <w:sz w:val="15"/>
        </w:rPr>
        <w:t xml:space="preserve"> </w:t>
      </w:r>
      <w:r>
        <w:rPr>
          <w:b/>
          <w:color w:val="auto"/>
          <w:w w:val="105"/>
          <w:sz w:val="15"/>
        </w:rPr>
        <w:t>daňový</w:t>
      </w:r>
      <w:r>
        <w:rPr>
          <w:b/>
          <w:color w:val="auto"/>
          <w:spacing w:val="38"/>
          <w:w w:val="105"/>
          <w:sz w:val="15"/>
        </w:rPr>
        <w:t xml:space="preserve"> </w:t>
      </w:r>
      <w:r>
        <w:rPr>
          <w:b/>
          <w:color w:val="auto"/>
          <w:w w:val="105"/>
          <w:sz w:val="15"/>
        </w:rPr>
        <w:t>doklad</w:t>
      </w:r>
      <w:r>
        <w:rPr>
          <w:b/>
          <w:color w:val="auto"/>
          <w:spacing w:val="-45"/>
          <w:w w:val="105"/>
          <w:sz w:val="15"/>
        </w:rPr>
        <w:t xml:space="preserve"> </w:t>
      </w:r>
      <w:r>
        <w:rPr>
          <w:color w:val="auto"/>
          <w:w w:val="105"/>
          <w:sz w:val="15"/>
        </w:rPr>
        <w:t>Po odebrání</w:t>
      </w:r>
      <w:r>
        <w:rPr>
          <w:color w:val="auto"/>
          <w:spacing w:val="1"/>
          <w:w w:val="105"/>
          <w:sz w:val="15"/>
        </w:rPr>
        <w:t xml:space="preserve"> </w:t>
      </w:r>
      <w:r>
        <w:rPr>
          <w:color w:val="auto"/>
          <w:w w:val="105"/>
          <w:sz w:val="15"/>
        </w:rPr>
        <w:t>vámi</w:t>
      </w:r>
      <w:r>
        <w:rPr>
          <w:color w:val="auto"/>
          <w:spacing w:val="1"/>
          <w:w w:val="105"/>
          <w:sz w:val="15"/>
        </w:rPr>
        <w:t xml:space="preserve"> </w:t>
      </w:r>
      <w:r>
        <w:rPr>
          <w:color w:val="auto"/>
          <w:w w:val="105"/>
          <w:sz w:val="15"/>
        </w:rPr>
        <w:t>zaplacených</w:t>
      </w:r>
      <w:r>
        <w:rPr>
          <w:color w:val="auto"/>
          <w:spacing w:val="1"/>
          <w:w w:val="105"/>
          <w:sz w:val="15"/>
        </w:rPr>
        <w:t xml:space="preserve"> </w:t>
      </w:r>
      <w:r>
        <w:rPr>
          <w:color w:val="auto"/>
          <w:w w:val="105"/>
          <w:sz w:val="15"/>
        </w:rPr>
        <w:t>poukazů</w:t>
      </w:r>
      <w:r>
        <w:rPr>
          <w:color w:val="auto"/>
          <w:spacing w:val="1"/>
          <w:w w:val="105"/>
          <w:sz w:val="15"/>
        </w:rPr>
        <w:t xml:space="preserve"> </w:t>
      </w:r>
      <w:r>
        <w:rPr>
          <w:color w:val="auto"/>
          <w:w w:val="105"/>
          <w:sz w:val="15"/>
        </w:rPr>
        <w:t>bude</w:t>
      </w:r>
      <w:r>
        <w:rPr>
          <w:color w:val="auto"/>
          <w:spacing w:val="1"/>
          <w:w w:val="105"/>
          <w:sz w:val="15"/>
        </w:rPr>
        <w:t xml:space="preserve"> </w:t>
      </w:r>
      <w:r>
        <w:rPr>
          <w:color w:val="auto"/>
          <w:w w:val="105"/>
          <w:sz w:val="15"/>
        </w:rPr>
        <w:t>vystavena</w:t>
      </w:r>
      <w:r>
        <w:rPr>
          <w:color w:val="auto"/>
          <w:spacing w:val="-2"/>
          <w:w w:val="105"/>
          <w:sz w:val="15"/>
        </w:rPr>
        <w:t xml:space="preserve"> </w:t>
      </w:r>
      <w:r>
        <w:rPr>
          <w:color w:val="auto"/>
          <w:w w:val="105"/>
          <w:sz w:val="15"/>
        </w:rPr>
        <w:t>faktura</w:t>
      </w:r>
      <w:r>
        <w:rPr>
          <w:color w:val="auto"/>
          <w:spacing w:val="-1"/>
          <w:w w:val="105"/>
          <w:sz w:val="15"/>
        </w:rPr>
        <w:t xml:space="preserve"> </w:t>
      </w:r>
      <w:r>
        <w:rPr>
          <w:color w:val="auto"/>
          <w:w w:val="105"/>
          <w:sz w:val="15"/>
        </w:rPr>
        <w:t>-</w:t>
      </w:r>
      <w:r>
        <w:rPr>
          <w:color w:val="auto"/>
          <w:spacing w:val="-2"/>
          <w:w w:val="105"/>
          <w:sz w:val="15"/>
        </w:rPr>
        <w:t xml:space="preserve"> </w:t>
      </w:r>
      <w:r>
        <w:rPr>
          <w:color w:val="auto"/>
          <w:w w:val="105"/>
          <w:sz w:val="15"/>
        </w:rPr>
        <w:t>daňový</w:t>
      </w:r>
      <w:r>
        <w:rPr>
          <w:color w:val="auto"/>
          <w:spacing w:val="-1"/>
          <w:w w:val="105"/>
          <w:sz w:val="15"/>
        </w:rPr>
        <w:t xml:space="preserve"> </w:t>
      </w:r>
      <w:r>
        <w:rPr>
          <w:color w:val="auto"/>
          <w:w w:val="105"/>
          <w:sz w:val="15"/>
        </w:rPr>
        <w:t>doklad</w:t>
      </w:r>
    </w:p>
    <w:p>
      <w:pPr>
        <w:pStyle w:val="Tlotextu"/>
        <w:spacing w:before="1" w:after="0"/>
        <w:rPr>
          <w:color w:val="auto"/>
          <w:sz w:val="16"/>
        </w:rPr>
      </w:pPr>
      <w:r>
        <w:rPr>
          <w:color w:val="auto"/>
          <w:sz w:val="16"/>
        </w:rPr>
      </w:r>
    </w:p>
    <w:p>
      <w:pPr>
        <w:pStyle w:val="Normal"/>
        <w:spacing w:before="1" w:after="0"/>
        <w:ind w:left="6727" w:hanging="0"/>
        <w:rPr>
          <w:color w:val="auto"/>
        </w:rPr>
      </w:pPr>
      <w:r>
        <w:rPr>
          <w:b/>
          <w:color w:val="auto"/>
          <w:w w:val="110"/>
          <w:sz w:val="15"/>
        </w:rPr>
        <w:t>Datum</w:t>
      </w:r>
      <w:r>
        <w:rPr>
          <w:b/>
          <w:color w:val="auto"/>
          <w:spacing w:val="22"/>
          <w:w w:val="110"/>
          <w:sz w:val="15"/>
        </w:rPr>
        <w:t xml:space="preserve"> </w:t>
      </w:r>
      <w:r>
        <w:rPr>
          <w:b/>
          <w:color w:val="auto"/>
          <w:w w:val="110"/>
          <w:sz w:val="15"/>
        </w:rPr>
        <w:t>vystavení:</w:t>
      </w:r>
      <w:r>
        <w:rPr>
          <w:b/>
          <w:color w:val="auto"/>
          <w:spacing w:val="15"/>
          <w:w w:val="110"/>
          <w:sz w:val="15"/>
        </w:rPr>
        <w:t xml:space="preserve"> </w:t>
      </w:r>
      <w:r>
        <w:rPr>
          <w:color w:val="auto"/>
          <w:w w:val="110"/>
          <w:sz w:val="15"/>
        </w:rPr>
        <w:t>0</w:t>
      </w:r>
      <w:r>
        <w:rPr>
          <w:color w:val="auto"/>
          <w:w w:val="110"/>
          <w:sz w:val="15"/>
        </w:rPr>
        <w:t>2</w:t>
      </w:r>
      <w:r>
        <w:rPr>
          <w:color w:val="auto"/>
          <w:w w:val="110"/>
          <w:sz w:val="15"/>
        </w:rPr>
        <w:t>.</w:t>
      </w:r>
      <w:r>
        <w:rPr>
          <w:color w:val="auto"/>
          <w:w w:val="110"/>
          <w:sz w:val="15"/>
        </w:rPr>
        <w:t>01</w:t>
      </w:r>
      <w:r>
        <w:rPr>
          <w:color w:val="auto"/>
          <w:w w:val="110"/>
          <w:sz w:val="15"/>
        </w:rPr>
        <w:t>.202</w:t>
      </w:r>
      <w:r>
        <w:rPr>
          <w:color w:val="auto"/>
          <w:w w:val="110"/>
          <w:sz w:val="15"/>
        </w:rPr>
        <w:t>3</w:t>
      </w:r>
    </w:p>
    <w:p>
      <w:pPr>
        <w:pStyle w:val="Tlotextu"/>
        <w:rPr>
          <w:color w:val="auto"/>
          <w:sz w:val="20"/>
        </w:rPr>
      </w:pPr>
      <w:r>
        <w:rPr>
          <w:color w:val="auto"/>
          <w:sz w:val="20"/>
        </w:rPr>
      </w:r>
    </w:p>
    <w:p>
      <w:pPr>
        <w:pStyle w:val="Tlotextu"/>
        <w:spacing w:before="2" w:after="0"/>
        <w:rPr>
          <w:color w:val="auto"/>
          <w:sz w:val="16"/>
        </w:rPr>
      </w:pPr>
      <w:r>
        <w:rPr>
          <w:color w:val="auto"/>
          <w:sz w:val="16"/>
        </w:rPr>
      </w:r>
    </w:p>
    <w:p>
      <w:pPr>
        <w:pStyle w:val="Normal"/>
        <w:spacing w:before="106" w:after="0"/>
        <w:ind w:left="169" w:hanging="0"/>
        <w:rPr>
          <w:color w:val="auto"/>
        </w:rPr>
      </w:pPr>
      <w:r>
        <w:rPr>
          <w:b/>
          <w:color w:val="auto"/>
          <w:w w:val="115"/>
          <w:sz w:val="15"/>
        </w:rPr>
        <w:t>Detail</w:t>
      </w:r>
      <w:r>
        <w:rPr>
          <w:b/>
          <w:color w:val="auto"/>
          <w:spacing w:val="-9"/>
          <w:w w:val="115"/>
          <w:sz w:val="15"/>
        </w:rPr>
        <w:t xml:space="preserve"> </w:t>
      </w:r>
      <w:r>
        <w:rPr>
          <w:b/>
          <w:color w:val="auto"/>
          <w:w w:val="115"/>
          <w:sz w:val="15"/>
        </w:rPr>
        <w:t>k</w:t>
      </w:r>
      <w:r>
        <w:rPr>
          <w:b/>
          <w:color w:val="auto"/>
          <w:spacing w:val="-9"/>
          <w:w w:val="115"/>
          <w:sz w:val="15"/>
        </w:rPr>
        <w:t xml:space="preserve"> </w:t>
      </w:r>
      <w:r>
        <w:rPr>
          <w:b/>
          <w:color w:val="auto"/>
          <w:w w:val="115"/>
          <w:sz w:val="15"/>
        </w:rPr>
        <w:t>objednávce</w:t>
      </w:r>
    </w:p>
    <w:p>
      <w:pPr>
        <w:pStyle w:val="Tlotextu"/>
        <w:rPr>
          <w:b/>
          <w:b/>
          <w:color w:val="auto"/>
          <w:sz w:val="20"/>
        </w:rPr>
      </w:pPr>
      <w:r>
        <w:rPr>
          <w:b/>
          <w:color w:val="auto"/>
          <w:sz w:val="20"/>
        </w:rPr>
      </w:r>
    </w:p>
    <w:p>
      <w:pPr>
        <w:pStyle w:val="Tlotextu"/>
        <w:rPr>
          <w:b/>
          <w:b/>
          <w:color w:val="auto"/>
          <w:sz w:val="25"/>
        </w:rPr>
      </w:pPr>
      <w:r>
        <w:rPr>
          <w:b/>
          <w:color w:val="auto"/>
          <w:sz w:val="25"/>
        </w:rPr>
      </w:r>
    </w:p>
    <w:tbl>
      <w:tblPr>
        <w:tblStyle w:val="TableNormal"/>
        <w:tblW w:w="6821" w:type="dxa"/>
        <w:jc w:val="left"/>
        <w:tblInd w:w="2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3143"/>
        <w:gridCol w:w="1227"/>
        <w:gridCol w:w="1236"/>
        <w:gridCol w:w="1214"/>
      </w:tblGrid>
      <w:tr>
        <w:trPr>
          <w:trHeight w:val="200" w:hRule="atLeast"/>
        </w:trPr>
        <w:tc>
          <w:tcPr>
            <w:tcW w:w="3143" w:type="dxa"/>
            <w:tcBorders/>
          </w:tcPr>
          <w:p>
            <w:pPr>
              <w:pStyle w:val="TableParagraph"/>
              <w:widowControl w:val="false"/>
              <w:spacing w:before="6" w:after="0"/>
              <w:ind w:left="1257" w:right="1207" w:hanging="0"/>
              <w:jc w:val="center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Produkt</w:t>
            </w:r>
          </w:p>
        </w:tc>
        <w:tc>
          <w:tcPr>
            <w:tcW w:w="1227" w:type="dxa"/>
            <w:tcBorders/>
          </w:tcPr>
          <w:p>
            <w:pPr>
              <w:pStyle w:val="TableParagraph"/>
              <w:widowControl w:val="false"/>
              <w:spacing w:before="6" w:after="0"/>
              <w:ind w:right="227" w:hanging="0"/>
              <w:jc w:val="righ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Cena</w:t>
            </w:r>
            <w:r>
              <w:rPr>
                <w:b/>
                <w:color w:val="auto"/>
                <w:spacing w:val="7"/>
                <w:w w:val="11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/</w:t>
            </w:r>
            <w:r>
              <w:rPr>
                <w:b/>
                <w:color w:val="auto"/>
                <w:spacing w:val="7"/>
                <w:w w:val="11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Ks</w:t>
            </w:r>
          </w:p>
        </w:tc>
        <w:tc>
          <w:tcPr>
            <w:tcW w:w="1236" w:type="dxa"/>
            <w:tcBorders/>
          </w:tcPr>
          <w:p>
            <w:pPr>
              <w:pStyle w:val="TableParagraph"/>
              <w:widowControl w:val="false"/>
              <w:spacing w:before="6" w:after="0"/>
              <w:ind w:right="126" w:hanging="0"/>
              <w:jc w:val="righ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Počet</w:t>
            </w:r>
            <w:r>
              <w:rPr>
                <w:b/>
                <w:color w:val="auto"/>
                <w:spacing w:val="-2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kusů</w:t>
            </w:r>
          </w:p>
        </w:tc>
        <w:tc>
          <w:tcPr>
            <w:tcW w:w="1214" w:type="dxa"/>
            <w:tcBorders/>
          </w:tcPr>
          <w:p>
            <w:pPr>
              <w:pStyle w:val="TableParagraph"/>
              <w:widowControl w:val="false"/>
              <w:spacing w:before="6" w:after="0"/>
              <w:ind w:right="47" w:hanging="0"/>
              <w:jc w:val="righ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Celkem</w:t>
            </w:r>
          </w:p>
        </w:tc>
      </w:tr>
      <w:tr>
        <w:trPr>
          <w:trHeight w:val="219" w:hRule="atLeast"/>
        </w:trPr>
        <w:tc>
          <w:tcPr>
            <w:tcW w:w="3143" w:type="dxa"/>
            <w:tcBorders/>
          </w:tcPr>
          <w:p>
            <w:pPr>
              <w:pStyle w:val="TableParagraph"/>
              <w:widowControl w:val="false"/>
              <w:spacing w:before="24" w:after="0"/>
              <w:ind w:left="50" w:hanging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Stravenka</w:t>
            </w:r>
          </w:p>
        </w:tc>
        <w:tc>
          <w:tcPr>
            <w:tcW w:w="1227" w:type="dxa"/>
            <w:tcBorders/>
          </w:tcPr>
          <w:p>
            <w:pPr>
              <w:pStyle w:val="TableParagraph"/>
              <w:widowControl w:val="false"/>
              <w:spacing w:before="24" w:after="0"/>
              <w:ind w:right="227" w:hanging="0"/>
              <w:jc w:val="righ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130.00</w:t>
            </w:r>
          </w:p>
        </w:tc>
        <w:tc>
          <w:tcPr>
            <w:tcW w:w="1236" w:type="dxa"/>
            <w:tcBorders/>
          </w:tcPr>
          <w:p>
            <w:pPr>
              <w:pStyle w:val="TableParagraph"/>
              <w:widowControl w:val="false"/>
              <w:spacing w:before="24" w:after="0"/>
              <w:ind w:right="126" w:hanging="0"/>
              <w:jc w:val="righ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2</w:t>
            </w:r>
            <w:r>
              <w:rPr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009</w:t>
            </w:r>
          </w:p>
        </w:tc>
        <w:tc>
          <w:tcPr>
            <w:tcW w:w="1214" w:type="dxa"/>
            <w:tcBorders/>
          </w:tcPr>
          <w:p>
            <w:pPr>
              <w:pStyle w:val="TableParagraph"/>
              <w:widowControl w:val="false"/>
              <w:spacing w:before="24" w:after="0"/>
              <w:ind w:right="47" w:hanging="0"/>
              <w:jc w:val="righ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bCs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2</w:t>
            </w:r>
            <w:r>
              <w:rPr>
                <w:b/>
                <w:bCs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61</w:t>
            </w:r>
            <w:r>
              <w:rPr>
                <w:b/>
                <w:bCs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bCs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170</w:t>
            </w:r>
            <w:r>
              <w:rPr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,00</w:t>
            </w:r>
            <w:r>
              <w:rPr>
                <w:color w:val="auto"/>
                <w:spacing w:val="-4"/>
                <w:w w:val="11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Kč</w:t>
            </w:r>
          </w:p>
        </w:tc>
      </w:tr>
      <w:tr>
        <w:trPr>
          <w:trHeight w:val="218" w:hRule="atLeast"/>
        </w:trPr>
        <w:tc>
          <w:tcPr>
            <w:tcW w:w="3143" w:type="dxa"/>
            <w:tcBorders/>
          </w:tcPr>
          <w:p>
            <w:pPr>
              <w:pStyle w:val="TableParagraph"/>
              <w:widowControl w:val="false"/>
              <w:spacing w:before="23" w:after="0"/>
              <w:ind w:left="50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Celkem</w:t>
            </w:r>
            <w:r>
              <w:rPr>
                <w:b/>
                <w:color w:val="auto"/>
                <w:spacing w:val="-10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za</w:t>
            </w:r>
            <w:r>
              <w:rPr>
                <w:b/>
                <w:color w:val="auto"/>
                <w:spacing w:val="-9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produkty</w:t>
            </w:r>
          </w:p>
        </w:tc>
        <w:tc>
          <w:tcPr>
            <w:tcW w:w="1227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36" w:type="dxa"/>
            <w:tcBorders/>
          </w:tcPr>
          <w:p>
            <w:pPr>
              <w:pStyle w:val="TableParagraph"/>
              <w:widowControl w:val="false"/>
              <w:spacing w:before="23" w:after="0"/>
              <w:ind w:right="126" w:hanging="0"/>
              <w:jc w:val="righ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2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009</w:t>
            </w:r>
            <w:r>
              <w:rPr>
                <w:b/>
                <w:color w:val="auto"/>
                <w:spacing w:val="-2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ks</w:t>
            </w:r>
          </w:p>
        </w:tc>
        <w:tc>
          <w:tcPr>
            <w:tcW w:w="1214" w:type="dxa"/>
            <w:tcBorders/>
          </w:tcPr>
          <w:p>
            <w:pPr>
              <w:pStyle w:val="TableParagraph"/>
              <w:widowControl w:val="false"/>
              <w:spacing w:before="23" w:after="0"/>
              <w:ind w:right="47" w:hanging="0"/>
              <w:jc w:val="righ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bCs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2</w:t>
            </w:r>
            <w:r>
              <w:rPr>
                <w:b/>
                <w:bCs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61</w:t>
            </w:r>
            <w:r>
              <w:rPr>
                <w:b/>
                <w:bCs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bCs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170</w:t>
            </w:r>
            <w:r>
              <w:rPr>
                <w:b/>
                <w:bCs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,00</w:t>
            </w:r>
            <w:r>
              <w:rPr>
                <w:b/>
                <w:color w:val="auto"/>
                <w:spacing w:val="4"/>
                <w:w w:val="11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Kč</w:t>
            </w:r>
          </w:p>
        </w:tc>
      </w:tr>
      <w:tr>
        <w:trPr>
          <w:trHeight w:val="201" w:hRule="atLeast"/>
        </w:trPr>
        <w:tc>
          <w:tcPr>
            <w:tcW w:w="3143" w:type="dxa"/>
            <w:tcBorders/>
          </w:tcPr>
          <w:p>
            <w:pPr>
              <w:pStyle w:val="TableParagraph"/>
              <w:widowControl w:val="false"/>
              <w:spacing w:lineRule="exact" w:line="158" w:before="23" w:after="0"/>
              <w:ind w:left="1257" w:right="1207" w:hanging="0"/>
              <w:jc w:val="center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Služba</w:t>
            </w:r>
          </w:p>
        </w:tc>
        <w:tc>
          <w:tcPr>
            <w:tcW w:w="1227" w:type="dxa"/>
            <w:tcBorders/>
          </w:tcPr>
          <w:p>
            <w:pPr>
              <w:pStyle w:val="TableParagraph"/>
              <w:widowControl w:val="false"/>
              <w:spacing w:lineRule="exact" w:line="158" w:before="23" w:after="0"/>
              <w:ind w:right="227" w:hanging="0"/>
              <w:jc w:val="righ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  <w:t>Cena</w:t>
            </w:r>
            <w:r>
              <w:rPr>
                <w:b/>
                <w:color w:val="auto"/>
                <w:spacing w:val="16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  <w:t>/</w:t>
            </w:r>
            <w:r>
              <w:rPr>
                <w:b/>
                <w:color w:val="auto"/>
                <w:spacing w:val="16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  <w:t>j</w:t>
            </w:r>
          </w:p>
        </w:tc>
        <w:tc>
          <w:tcPr>
            <w:tcW w:w="1236" w:type="dxa"/>
            <w:tcBorders/>
          </w:tcPr>
          <w:p>
            <w:pPr>
              <w:pStyle w:val="TableParagraph"/>
              <w:widowControl w:val="false"/>
              <w:spacing w:lineRule="exact" w:line="158" w:before="23" w:after="0"/>
              <w:ind w:right="126" w:hanging="0"/>
              <w:jc w:val="righ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Počet</w:t>
            </w:r>
          </w:p>
        </w:tc>
        <w:tc>
          <w:tcPr>
            <w:tcW w:w="1214" w:type="dxa"/>
            <w:tcBorders/>
          </w:tcPr>
          <w:p>
            <w:pPr>
              <w:pStyle w:val="TableParagraph"/>
              <w:widowControl w:val="false"/>
              <w:spacing w:lineRule="exact" w:line="158" w:before="23" w:after="0"/>
              <w:ind w:right="47" w:hanging="0"/>
              <w:jc w:val="righ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Celkem</w:t>
            </w:r>
          </w:p>
        </w:tc>
      </w:tr>
      <w:tr>
        <w:trPr>
          <w:trHeight w:val="218" w:hRule="atLeast"/>
        </w:trPr>
        <w:tc>
          <w:tcPr>
            <w:tcW w:w="3143" w:type="dxa"/>
            <w:tcBorders/>
          </w:tcPr>
          <w:p>
            <w:pPr>
              <w:pStyle w:val="TableParagraph"/>
              <w:widowControl w:val="false"/>
              <w:spacing w:before="24" w:after="0"/>
              <w:ind w:left="50" w:hanging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Poplatek – dobití stravného – Gastro Pass CARD</w:t>
            </w:r>
          </w:p>
        </w:tc>
        <w:tc>
          <w:tcPr>
            <w:tcW w:w="1227" w:type="dxa"/>
            <w:tcBorders/>
          </w:tcPr>
          <w:p>
            <w:pPr>
              <w:pStyle w:val="TableParagraph"/>
              <w:widowControl w:val="false"/>
              <w:spacing w:before="24" w:after="0"/>
              <w:ind w:right="227" w:hanging="0"/>
              <w:jc w:val="righ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20"/>
                <w:kern w:val="0"/>
                <w:sz w:val="15"/>
                <w:szCs w:val="22"/>
                <w:lang w:val="en-US" w:eastAsia="en-US" w:bidi="ar-SA"/>
              </w:rPr>
              <w:t>0.00%</w:t>
            </w:r>
          </w:p>
        </w:tc>
        <w:tc>
          <w:tcPr>
            <w:tcW w:w="1236" w:type="dxa"/>
            <w:tcBorders/>
          </w:tcPr>
          <w:p>
            <w:pPr>
              <w:pStyle w:val="TableParagraph"/>
              <w:widowControl w:val="false"/>
              <w:spacing w:before="24" w:after="0"/>
              <w:ind w:right="126" w:hanging="0"/>
              <w:jc w:val="righ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1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214" w:type="dxa"/>
            <w:tcBorders/>
          </w:tcPr>
          <w:p>
            <w:pPr>
              <w:pStyle w:val="TableParagraph"/>
              <w:widowControl w:val="false"/>
              <w:spacing w:before="24" w:after="0"/>
              <w:ind w:right="47" w:hanging="0"/>
              <w:jc w:val="righ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0,00</w:t>
            </w:r>
            <w:r>
              <w:rPr>
                <w:color w:val="auto"/>
                <w:spacing w:val="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Kč</w:t>
            </w:r>
          </w:p>
        </w:tc>
      </w:tr>
      <w:tr>
        <w:trPr>
          <w:trHeight w:val="219" w:hRule="atLeast"/>
        </w:trPr>
        <w:tc>
          <w:tcPr>
            <w:tcW w:w="3143" w:type="dxa"/>
            <w:tcBorders/>
          </w:tcPr>
          <w:p>
            <w:pPr>
              <w:pStyle w:val="TableParagraph"/>
              <w:widowControl w:val="false"/>
              <w:spacing w:before="24" w:after="0"/>
              <w:ind w:left="50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Celkem</w:t>
            </w:r>
            <w:r>
              <w:rPr>
                <w:b/>
                <w:color w:val="auto"/>
                <w:spacing w:val="-7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za</w:t>
            </w:r>
            <w:r>
              <w:rPr>
                <w:b/>
                <w:color w:val="auto"/>
                <w:spacing w:val="-6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služby</w:t>
            </w:r>
            <w:r>
              <w:rPr>
                <w:b/>
                <w:color w:val="auto"/>
                <w:spacing w:val="-6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bez</w:t>
            </w:r>
            <w:r>
              <w:rPr>
                <w:b/>
                <w:color w:val="auto"/>
                <w:spacing w:val="-7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DPH</w:t>
            </w:r>
          </w:p>
        </w:tc>
        <w:tc>
          <w:tcPr>
            <w:tcW w:w="1227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36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TableParagraph"/>
              <w:widowControl w:val="false"/>
              <w:spacing w:before="24" w:after="0"/>
              <w:ind w:right="47" w:hanging="0"/>
              <w:jc w:val="righ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0,00</w:t>
            </w:r>
            <w:r>
              <w:rPr>
                <w:color w:val="auto"/>
                <w:spacing w:val="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Kč</w:t>
            </w:r>
          </w:p>
        </w:tc>
      </w:tr>
      <w:tr>
        <w:trPr>
          <w:trHeight w:val="218" w:hRule="atLeast"/>
        </w:trPr>
        <w:tc>
          <w:tcPr>
            <w:tcW w:w="3143" w:type="dxa"/>
            <w:tcBorders/>
          </w:tcPr>
          <w:p>
            <w:pPr>
              <w:pStyle w:val="TableParagraph"/>
              <w:widowControl w:val="false"/>
              <w:spacing w:before="23" w:after="0"/>
              <w:ind w:left="50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Celkem</w:t>
            </w:r>
            <w:r>
              <w:rPr>
                <w:b/>
                <w:color w:val="auto"/>
                <w:spacing w:val="-9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za</w:t>
            </w:r>
            <w:r>
              <w:rPr>
                <w:b/>
                <w:color w:val="auto"/>
                <w:spacing w:val="-8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služby</w:t>
            </w:r>
          </w:p>
        </w:tc>
        <w:tc>
          <w:tcPr>
            <w:tcW w:w="1227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36" w:type="dxa"/>
            <w:tcBorders/>
          </w:tcPr>
          <w:p>
            <w:pPr>
              <w:pStyle w:val="TableParagraph"/>
              <w:widowControl w:val="false"/>
              <w:spacing w:before="23" w:after="0"/>
              <w:ind w:right="126" w:hanging="0"/>
              <w:jc w:val="righ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20"/>
                <w:kern w:val="0"/>
                <w:sz w:val="15"/>
                <w:szCs w:val="22"/>
                <w:lang w:val="en-US" w:eastAsia="en-US" w:bidi="ar-SA"/>
              </w:rPr>
              <w:t>1</w:t>
            </w:r>
            <w:r>
              <w:rPr>
                <w:b/>
                <w:color w:val="auto"/>
                <w:spacing w:val="-8"/>
                <w:w w:val="12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20"/>
                <w:kern w:val="0"/>
                <w:sz w:val="15"/>
                <w:szCs w:val="22"/>
                <w:lang w:val="en-US" w:eastAsia="en-US" w:bidi="ar-SA"/>
              </w:rPr>
              <w:t>ks</w:t>
            </w:r>
          </w:p>
        </w:tc>
        <w:tc>
          <w:tcPr>
            <w:tcW w:w="1214" w:type="dxa"/>
            <w:tcBorders/>
          </w:tcPr>
          <w:p>
            <w:pPr>
              <w:pStyle w:val="TableParagraph"/>
              <w:widowControl w:val="false"/>
              <w:spacing w:before="23" w:after="0"/>
              <w:ind w:right="47" w:hanging="0"/>
              <w:jc w:val="righ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0,00</w:t>
            </w:r>
            <w:r>
              <w:rPr>
                <w:b/>
                <w:color w:val="auto"/>
                <w:spacing w:val="2"/>
                <w:w w:val="11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Kč</w:t>
            </w:r>
          </w:p>
        </w:tc>
      </w:tr>
      <w:tr>
        <w:trPr>
          <w:trHeight w:val="201" w:hRule="atLeast"/>
        </w:trPr>
        <w:tc>
          <w:tcPr>
            <w:tcW w:w="3143" w:type="dxa"/>
            <w:tcBorders/>
          </w:tcPr>
          <w:p>
            <w:pPr>
              <w:pStyle w:val="TableParagraph"/>
              <w:widowControl w:val="false"/>
              <w:spacing w:lineRule="exact" w:line="158" w:before="23" w:after="0"/>
              <w:ind w:left="50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Celkem</w:t>
            </w:r>
          </w:p>
        </w:tc>
        <w:tc>
          <w:tcPr>
            <w:tcW w:w="1227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36" w:type="dxa"/>
            <w:tcBorders/>
          </w:tcPr>
          <w:p>
            <w:pPr>
              <w:pStyle w:val="TableParagraph"/>
              <w:widowControl w:val="false"/>
              <w:spacing w:lineRule="exact" w:line="158" w:before="23" w:after="0"/>
              <w:ind w:right="126" w:hanging="0"/>
              <w:jc w:val="righ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20"/>
                <w:kern w:val="0"/>
                <w:sz w:val="15"/>
                <w:szCs w:val="22"/>
                <w:lang w:val="en-US" w:eastAsia="en-US" w:bidi="ar-SA"/>
              </w:rPr>
              <w:t>ks</w:t>
            </w:r>
          </w:p>
        </w:tc>
        <w:tc>
          <w:tcPr>
            <w:tcW w:w="1214" w:type="dxa"/>
            <w:tcBorders/>
          </w:tcPr>
          <w:p>
            <w:pPr>
              <w:pStyle w:val="TableParagraph"/>
              <w:widowControl w:val="false"/>
              <w:spacing w:lineRule="exact" w:line="158" w:before="23" w:after="0"/>
              <w:ind w:right="47" w:hanging="0"/>
              <w:jc w:val="right"/>
              <w:rPr>
                <w:b/>
                <w:b/>
                <w:bCs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bCs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2</w:t>
            </w:r>
            <w:r>
              <w:rPr>
                <w:b/>
                <w:bCs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61</w:t>
            </w:r>
            <w:r>
              <w:rPr>
                <w:b/>
                <w:bCs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bCs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170</w:t>
            </w:r>
            <w:r>
              <w:rPr>
                <w:b/>
                <w:bCs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,00</w:t>
            </w:r>
            <w:r>
              <w:rPr>
                <w:b/>
                <w:bCs/>
                <w:color w:val="auto"/>
                <w:spacing w:val="4"/>
                <w:w w:val="11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bCs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Kč</w:t>
            </w:r>
          </w:p>
        </w:tc>
      </w:tr>
    </w:tbl>
    <w:p>
      <w:pPr>
        <w:sectPr>
          <w:headerReference w:type="default" r:id="rId4"/>
          <w:footerReference w:type="default" r:id="rId5"/>
          <w:type w:val="nextPage"/>
          <w:pgSz w:w="11906" w:h="16838"/>
          <w:pgMar w:left="500" w:right="500" w:gutter="0" w:header="929" w:top="1200" w:footer="679" w:bottom="860"/>
          <w:pgNumType w:start="1" w:fmt="decimal"/>
          <w:formProt w:val="false"/>
          <w:textDirection w:val="lrTb"/>
          <w:docGrid w:type="default" w:linePitch="100" w:charSpace="4096"/>
        </w:sectPr>
      </w:pPr>
    </w:p>
    <w:p>
      <w:pPr>
        <w:pStyle w:val="Tlotextu"/>
        <w:spacing w:lineRule="exact" w:line="20"/>
        <w:ind w:left="5815" w:hanging="0"/>
        <w:rPr>
          <w:color w:val="auto"/>
          <w:sz w:val="2"/>
        </w:rPr>
      </w:pPr>
      <w:r>
        <w:rPr>
          <w:color w:val="auto"/>
          <w:sz w:val="2"/>
        </w:rPr>
      </w:r>
    </w:p>
    <w:p>
      <w:pPr>
        <w:pStyle w:val="Normal"/>
        <w:rPr>
          <w:color w:val="auto"/>
        </w:rPr>
      </w:pPr>
      <w:r>
        <w:rPr>
          <w:color w:val="auto"/>
          <w:w w:val="110"/>
          <w:sz w:val="15"/>
        </w:rPr>
        <w:t xml:space="preserve">   </w:t>
      </w:r>
      <w:r>
        <w:rPr>
          <w:color w:val="auto"/>
          <w:w w:val="110"/>
          <w:sz w:val="15"/>
        </w:rPr>
        <w:t>Reg.</w:t>
      </w:r>
      <w:r>
        <w:rPr>
          <w:color w:val="auto"/>
          <w:spacing w:val="-13"/>
          <w:w w:val="110"/>
          <w:sz w:val="15"/>
        </w:rPr>
        <w:t xml:space="preserve"> </w:t>
      </w:r>
      <w:r>
        <w:rPr>
          <w:color w:val="auto"/>
          <w:w w:val="110"/>
          <w:sz w:val="15"/>
        </w:rPr>
        <w:t>v</w:t>
      </w:r>
      <w:r>
        <w:rPr>
          <w:color w:val="auto"/>
          <w:spacing w:val="-12"/>
          <w:w w:val="110"/>
          <w:sz w:val="15"/>
        </w:rPr>
        <w:t xml:space="preserve"> </w:t>
      </w:r>
      <w:r>
        <w:rPr>
          <w:color w:val="auto"/>
          <w:w w:val="110"/>
          <w:sz w:val="15"/>
        </w:rPr>
        <w:t>OR</w:t>
      </w:r>
      <w:r>
        <w:rPr>
          <w:color w:val="auto"/>
          <w:spacing w:val="-12"/>
          <w:w w:val="110"/>
          <w:sz w:val="15"/>
        </w:rPr>
        <w:t xml:space="preserve"> </w:t>
      </w:r>
      <w:r>
        <w:rPr>
          <w:color w:val="auto"/>
          <w:w w:val="110"/>
          <w:sz w:val="15"/>
        </w:rPr>
        <w:t>Městského</w:t>
      </w:r>
      <w:r>
        <w:rPr>
          <w:color w:val="auto"/>
          <w:spacing w:val="-12"/>
          <w:w w:val="110"/>
          <w:sz w:val="15"/>
        </w:rPr>
        <w:t xml:space="preserve"> </w:t>
      </w:r>
      <w:r>
        <w:rPr>
          <w:color w:val="auto"/>
          <w:w w:val="110"/>
          <w:sz w:val="15"/>
        </w:rPr>
        <w:t>soudu</w:t>
      </w:r>
      <w:r>
        <w:rPr>
          <w:color w:val="auto"/>
          <w:spacing w:val="-12"/>
          <w:w w:val="110"/>
          <w:sz w:val="15"/>
        </w:rPr>
        <w:t xml:space="preserve"> </w:t>
      </w:r>
      <w:r>
        <w:rPr>
          <w:color w:val="auto"/>
          <w:w w:val="110"/>
          <w:sz w:val="15"/>
        </w:rPr>
        <w:t>v</w:t>
      </w:r>
      <w:r>
        <w:rPr>
          <w:color w:val="auto"/>
          <w:spacing w:val="-12"/>
          <w:w w:val="110"/>
          <w:sz w:val="15"/>
        </w:rPr>
        <w:t xml:space="preserve"> </w:t>
      </w:r>
      <w:r>
        <w:rPr>
          <w:color w:val="auto"/>
          <w:w w:val="110"/>
          <w:sz w:val="15"/>
        </w:rPr>
        <w:t>Praze,</w:t>
      </w:r>
      <w:r>
        <w:rPr>
          <w:color w:val="auto"/>
          <w:spacing w:val="-12"/>
          <w:w w:val="110"/>
          <w:sz w:val="15"/>
        </w:rPr>
        <w:t xml:space="preserve"> </w:t>
      </w:r>
      <w:r>
        <w:rPr>
          <w:color w:val="auto"/>
          <w:w w:val="110"/>
          <w:sz w:val="15"/>
        </w:rPr>
        <w:t>odd.</w:t>
      </w:r>
      <w:r>
        <w:rPr>
          <w:color w:val="auto"/>
          <w:spacing w:val="-13"/>
          <w:w w:val="110"/>
          <w:sz w:val="15"/>
        </w:rPr>
        <w:t xml:space="preserve"> </w:t>
      </w:r>
      <w:r>
        <w:rPr>
          <w:color w:val="auto"/>
          <w:w w:val="110"/>
          <w:sz w:val="15"/>
        </w:rPr>
        <w:t>B,</w:t>
      </w:r>
      <w:r>
        <w:rPr>
          <w:color w:val="auto"/>
          <w:spacing w:val="-12"/>
          <w:w w:val="110"/>
          <w:sz w:val="15"/>
        </w:rPr>
        <w:t xml:space="preserve"> </w:t>
      </w:r>
      <w:r>
        <w:rPr>
          <w:color w:val="auto"/>
          <w:w w:val="110"/>
          <w:sz w:val="15"/>
        </w:rPr>
        <w:t>vl.</w:t>
      </w:r>
      <w:r>
        <w:rPr>
          <w:color w:val="auto"/>
          <w:spacing w:val="-12"/>
          <w:w w:val="110"/>
          <w:sz w:val="15"/>
        </w:rPr>
        <w:t xml:space="preserve"> </w:t>
      </w:r>
      <w:r>
        <w:rPr>
          <w:color w:val="auto"/>
          <w:w w:val="110"/>
          <w:sz w:val="15"/>
        </w:rPr>
        <w:t>č.</w:t>
      </w:r>
      <w:r>
        <w:rPr>
          <w:color w:val="auto"/>
          <w:spacing w:val="-12"/>
          <w:w w:val="110"/>
          <w:sz w:val="15"/>
        </w:rPr>
        <w:t xml:space="preserve"> </w:t>
      </w:r>
      <w:r>
        <w:rPr>
          <w:color w:val="auto"/>
          <w:w w:val="110"/>
          <w:sz w:val="15"/>
        </w:rPr>
        <w:t>2947</w:t>
        <w:tab/>
      </w:r>
      <w:r>
        <w:rPr>
          <w:b/>
          <w:color w:val="auto"/>
          <w:w w:val="110"/>
          <w:sz w:val="23"/>
        </w:rPr>
        <w:t>Objednávka</w:t>
      </w:r>
      <w:r>
        <w:rPr>
          <w:b/>
          <w:color w:val="auto"/>
          <w:spacing w:val="-3"/>
          <w:w w:val="110"/>
          <w:sz w:val="23"/>
        </w:rPr>
        <w:t xml:space="preserve"> </w:t>
      </w:r>
      <w:r>
        <w:rPr>
          <w:b/>
          <w:color w:val="auto"/>
          <w:w w:val="110"/>
          <w:sz w:val="23"/>
        </w:rPr>
        <w:t>č.</w:t>
      </w:r>
      <w:r>
        <w:rPr>
          <w:b/>
          <w:color w:val="auto"/>
          <w:spacing w:val="-4"/>
          <w:w w:val="110"/>
          <w:sz w:val="23"/>
        </w:rPr>
        <w:t xml:space="preserve"> </w:t>
      </w:r>
      <w:r>
        <w:rPr>
          <w:b/>
          <w:color w:val="auto"/>
          <w:w w:val="110"/>
          <w:sz w:val="23"/>
        </w:rPr>
        <w:t>063900</w:t>
      </w:r>
      <w:r>
        <w:rPr>
          <w:b/>
          <w:color w:val="auto"/>
          <w:w w:val="110"/>
          <w:sz w:val="23"/>
        </w:rPr>
        <w:t>6033</w:t>
      </w:r>
    </w:p>
    <w:p>
      <w:pPr>
        <w:pStyle w:val="Normal"/>
        <w:rPr>
          <w:color w:val="auto"/>
        </w:rPr>
      </w:pPr>
      <w:r>
        <w:rPr>
          <w:color w:val="auto"/>
        </w:rPr>
      </w:r>
    </w:p>
    <w:tbl>
      <w:tblPr>
        <w:tblStyle w:val="TableNormal"/>
        <w:tblW w:w="10646" w:type="dxa"/>
        <w:jc w:val="left"/>
        <w:tblInd w:w="137" w:type="dxa"/>
        <w:tblLayout w:type="fixed"/>
        <w:tblCellMar>
          <w:top w:w="0" w:type="dxa"/>
          <w:left w:w="7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701"/>
        <w:gridCol w:w="3622"/>
        <w:gridCol w:w="1193"/>
        <w:gridCol w:w="2488"/>
        <w:gridCol w:w="1642"/>
      </w:tblGrid>
      <w:tr>
        <w:trPr>
          <w:trHeight w:val="240" w:hRule="exact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widowControl w:val="false"/>
              <w:spacing w:before="38" w:after="0"/>
              <w:ind w:left="29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Dodavatel:</w:t>
            </w:r>
          </w:p>
        </w:tc>
        <w:tc>
          <w:tcPr>
            <w:tcW w:w="362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8" w:after="0"/>
              <w:ind w:left="106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Sodexo</w:t>
            </w:r>
            <w:r>
              <w:rPr>
                <w:b/>
                <w:color w:val="auto"/>
                <w:spacing w:val="3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Pass</w:t>
            </w:r>
            <w:r>
              <w:rPr>
                <w:b/>
                <w:color w:val="auto"/>
                <w:spacing w:val="3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Česká</w:t>
            </w:r>
            <w:r>
              <w:rPr>
                <w:b/>
                <w:color w:val="auto"/>
                <w:spacing w:val="3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republika</w:t>
            </w:r>
            <w:r>
              <w:rPr>
                <w:b/>
                <w:color w:val="auto"/>
                <w:spacing w:val="3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a.s.</w:t>
            </w:r>
          </w:p>
        </w:tc>
        <w:tc>
          <w:tcPr>
            <w:tcW w:w="532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8" w:after="0"/>
              <w:ind w:left="29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Fakturační</w:t>
            </w:r>
            <w:r>
              <w:rPr>
                <w:b/>
                <w:color w:val="auto"/>
                <w:spacing w:val="-6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adresa:</w:t>
            </w:r>
          </w:p>
          <w:p>
            <w:pPr>
              <w:pStyle w:val="TableParagraph"/>
              <w:widowControl w:val="false"/>
              <w:spacing w:lineRule="auto" w:line="302" w:before="45" w:after="0"/>
              <w:ind w:left="408" w:right="1745" w:hanging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Krajský</w:t>
            </w:r>
            <w:r>
              <w:rPr>
                <w:color w:val="auto"/>
                <w:spacing w:val="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soud</w:t>
            </w:r>
            <w:r>
              <w:rPr>
                <w:color w:val="auto"/>
                <w:spacing w:val="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v</w:t>
            </w:r>
            <w:r>
              <w:rPr>
                <w:color w:val="auto"/>
                <w:spacing w:val="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Českých</w:t>
            </w:r>
            <w:r>
              <w:rPr>
                <w:color w:val="auto"/>
                <w:spacing w:val="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Budějovicích</w:t>
            </w:r>
            <w:r>
              <w:rPr>
                <w:color w:val="auto"/>
                <w:spacing w:val="-4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Zátkovo</w:t>
            </w:r>
            <w:r>
              <w:rPr>
                <w:color w:val="auto"/>
                <w:spacing w:val="-7"/>
                <w:w w:val="11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nábřeží</w:t>
            </w:r>
            <w:r>
              <w:rPr>
                <w:color w:val="auto"/>
                <w:spacing w:val="-6"/>
                <w:w w:val="11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2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448" w:leader="none"/>
              </w:tabs>
              <w:spacing w:lineRule="exact" w:line="173" w:before="0" w:after="0"/>
              <w:ind w:left="408" w:hanging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37084</w:t>
              <w:tab/>
            </w: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České</w:t>
            </w:r>
            <w:r>
              <w:rPr>
                <w:color w:val="auto"/>
                <w:spacing w:val="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Budějovice</w:t>
            </w:r>
          </w:p>
        </w:tc>
      </w:tr>
      <w:tr>
        <w:trPr>
          <w:trHeight w:val="218" w:hRule="exact"/>
        </w:trPr>
        <w:tc>
          <w:tcPr>
            <w:tcW w:w="1701" w:type="dxa"/>
            <w:tcBorders>
              <w:lef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22" w:type="dxa"/>
            <w:tcBorders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24" w:after="0"/>
              <w:ind w:left="106" w:hanging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Radlická</w:t>
            </w:r>
            <w:r>
              <w:rPr>
                <w:color w:val="auto"/>
                <w:spacing w:val="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2,</w:t>
            </w:r>
            <w:r>
              <w:rPr>
                <w:color w:val="auto"/>
                <w:spacing w:val="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150</w:t>
            </w:r>
            <w:r>
              <w:rPr>
                <w:color w:val="auto"/>
                <w:spacing w:val="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00</w:t>
            </w:r>
            <w:r>
              <w:rPr>
                <w:color w:val="auto"/>
                <w:spacing w:val="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Praha</w:t>
            </w:r>
            <w:r>
              <w:rPr>
                <w:color w:val="auto"/>
                <w:spacing w:val="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5</w:t>
            </w:r>
            <w:r>
              <w:rPr>
                <w:color w:val="auto"/>
                <w:spacing w:val="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-</w:t>
            </w:r>
            <w:r>
              <w:rPr>
                <w:color w:val="auto"/>
                <w:spacing w:val="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Smíchov</w:t>
            </w:r>
          </w:p>
        </w:tc>
        <w:tc>
          <w:tcPr>
            <w:tcW w:w="5323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218" w:hRule="exact"/>
        </w:trPr>
        <w:tc>
          <w:tcPr>
            <w:tcW w:w="1701" w:type="dxa"/>
            <w:tcBorders>
              <w:left w:val="single" w:sz="6" w:space="0" w:color="000000"/>
            </w:tcBorders>
          </w:tcPr>
          <w:p>
            <w:pPr>
              <w:pStyle w:val="TableParagraph"/>
              <w:widowControl w:val="false"/>
              <w:spacing w:before="24" w:after="0"/>
              <w:ind w:left="29" w:hanging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IČ:</w:t>
            </w:r>
            <w:r>
              <w:rPr>
                <w:b/>
                <w:color w:val="auto"/>
                <w:spacing w:val="-7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61860476</w:t>
            </w:r>
          </w:p>
        </w:tc>
        <w:tc>
          <w:tcPr>
            <w:tcW w:w="3622" w:type="dxa"/>
            <w:tcBorders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24" w:after="0"/>
              <w:ind w:left="106" w:hanging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DIČ:</w:t>
            </w:r>
            <w:r>
              <w:rPr>
                <w:b/>
                <w:color w:val="auto"/>
                <w:spacing w:val="-4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CZ61860476</w:t>
            </w:r>
          </w:p>
        </w:tc>
        <w:tc>
          <w:tcPr>
            <w:tcW w:w="5323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242" w:hRule="exact"/>
        </w:trPr>
        <w:tc>
          <w:tcPr>
            <w:tcW w:w="1701" w:type="dxa"/>
            <w:tcBorders>
              <w:left w:val="single" w:sz="6" w:space="0" w:color="000000"/>
            </w:tcBorders>
          </w:tcPr>
          <w:p>
            <w:pPr>
              <w:pStyle w:val="TableParagraph"/>
              <w:widowControl w:val="false"/>
              <w:spacing w:before="24" w:after="0"/>
              <w:ind w:left="29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Banka:</w:t>
            </w:r>
          </w:p>
        </w:tc>
        <w:tc>
          <w:tcPr>
            <w:tcW w:w="3622" w:type="dxa"/>
            <w:tcBorders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24" w:after="0"/>
              <w:ind w:left="106" w:hanging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15"/>
                <w:kern w:val="0"/>
                <w:sz w:val="15"/>
                <w:szCs w:val="22"/>
                <w:highlight w:val="black"/>
                <w:lang w:val="en-US" w:eastAsia="en-US" w:bidi="ar-SA"/>
              </w:rPr>
              <w:t>XXXXXXXXXXX</w:t>
            </w:r>
            <w:r>
              <w:rPr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/ </w:t>
            </w:r>
            <w:r>
              <w:rPr>
                <w:color w:val="auto"/>
                <w:w w:val="115"/>
                <w:kern w:val="0"/>
                <w:sz w:val="15"/>
                <w:szCs w:val="22"/>
                <w:highlight w:val="black"/>
                <w:lang w:val="en-US" w:eastAsia="en-US" w:bidi="ar-SA"/>
              </w:rPr>
              <w:t>XXXXXXXXXXX</w:t>
            </w:r>
          </w:p>
        </w:tc>
        <w:tc>
          <w:tcPr>
            <w:tcW w:w="5323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218" w:hRule="exact"/>
        </w:trPr>
        <w:tc>
          <w:tcPr>
            <w:tcW w:w="1701" w:type="dxa"/>
            <w:tcBorders>
              <w:lef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9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Číslo</w:t>
            </w:r>
            <w:r>
              <w:rPr>
                <w:b/>
                <w:color w:val="auto"/>
                <w:spacing w:val="-9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účtu:</w:t>
            </w:r>
          </w:p>
        </w:tc>
        <w:tc>
          <w:tcPr>
            <w:tcW w:w="3622" w:type="dxa"/>
            <w:tcBorders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6" w:hanging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15"/>
                <w:kern w:val="0"/>
                <w:sz w:val="15"/>
                <w:szCs w:val="22"/>
                <w:highlight w:val="black"/>
                <w:lang w:val="en-US" w:eastAsia="en-US" w:bidi="ar-SA"/>
              </w:rPr>
              <w:t>XXXXXXXXXXX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2" w:before="38" w:after="0"/>
              <w:ind w:left="29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Název</w:t>
            </w:r>
            <w:r>
              <w:rPr>
                <w:b/>
                <w:color w:val="auto"/>
                <w:spacing w:val="1"/>
                <w:w w:val="11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obj.:</w:t>
            </w:r>
          </w:p>
        </w:tc>
        <w:tc>
          <w:tcPr>
            <w:tcW w:w="2488" w:type="dxa"/>
            <w:tcBorders>
              <w:top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4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218" w:hRule="exact"/>
        </w:trPr>
        <w:tc>
          <w:tcPr>
            <w:tcW w:w="1701" w:type="dxa"/>
            <w:tcBorders>
              <w:left w:val="single" w:sz="6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29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S.</w:t>
            </w:r>
            <w:r>
              <w:rPr>
                <w:b/>
                <w:color w:val="auto"/>
                <w:spacing w:val="-4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symb.:</w:t>
            </w:r>
          </w:p>
        </w:tc>
        <w:tc>
          <w:tcPr>
            <w:tcW w:w="3622" w:type="dxa"/>
            <w:tcBorders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6" w:hanging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0000000000</w:t>
            </w:r>
          </w:p>
        </w:tc>
        <w:tc>
          <w:tcPr>
            <w:tcW w:w="1193" w:type="dxa"/>
            <w:tcBorders>
              <w:lef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2" w:before="47" w:after="0"/>
              <w:ind w:left="29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Banka:</w:t>
            </w:r>
          </w:p>
        </w:tc>
        <w:tc>
          <w:tcPr>
            <w:tcW w:w="2488" w:type="dxa"/>
            <w:tcBorders/>
          </w:tcPr>
          <w:p>
            <w:pPr>
              <w:pStyle w:val="TableParagraph"/>
              <w:widowControl w:val="false"/>
              <w:spacing w:lineRule="exact" w:line="152" w:before="47" w:after="0"/>
              <w:ind w:left="263" w:hanging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Česká</w:t>
            </w:r>
            <w:r>
              <w:rPr>
                <w:color w:val="auto"/>
                <w:spacing w:val="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národní</w:t>
            </w:r>
            <w:r>
              <w:rPr>
                <w:color w:val="auto"/>
                <w:spacing w:val="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banka</w:t>
            </w:r>
            <w:r>
              <w:rPr>
                <w:color w:val="auto"/>
                <w:spacing w:val="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/0710</w:t>
            </w:r>
          </w:p>
        </w:tc>
        <w:tc>
          <w:tcPr>
            <w:tcW w:w="1642" w:type="dxa"/>
            <w:tcBorders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264" w:hRule="exact"/>
        </w:trPr>
        <w:tc>
          <w:tcPr>
            <w:tcW w:w="170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29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IBAN:</w:t>
            </w:r>
          </w:p>
          <w:p>
            <w:pPr>
              <w:pStyle w:val="TableParagraph"/>
              <w:widowControl w:val="false"/>
              <w:spacing w:before="44" w:after="0"/>
              <w:ind w:left="29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S.W.I.F.T.:</w:t>
            </w:r>
          </w:p>
        </w:tc>
        <w:tc>
          <w:tcPr>
            <w:tcW w:w="3622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6" w:hanging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CZ</w:t>
            </w:r>
            <w:r>
              <w:rPr>
                <w:color w:val="auto"/>
                <w:w w:val="115"/>
                <w:kern w:val="0"/>
                <w:sz w:val="15"/>
                <w:szCs w:val="22"/>
                <w:highlight w:val="black"/>
                <w:lang w:val="en-US" w:eastAsia="en-US" w:bidi="ar-SA"/>
              </w:rPr>
              <w:t>XXXXXXXXXXX</w:t>
            </w:r>
          </w:p>
          <w:p>
            <w:pPr>
              <w:pStyle w:val="TableParagraph"/>
              <w:widowControl w:val="false"/>
              <w:spacing w:before="44" w:after="0"/>
              <w:ind w:left="106" w:hanging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KOMBCZPP</w:t>
            </w: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29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Číslo</w:t>
            </w:r>
            <w:r>
              <w:rPr>
                <w:b/>
                <w:color w:val="auto"/>
                <w:spacing w:val="-9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účtu:</w:t>
            </w:r>
          </w:p>
        </w:tc>
        <w:tc>
          <w:tcPr>
            <w:tcW w:w="2488" w:type="dxa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539" w:leader="none"/>
              </w:tabs>
              <w:spacing w:before="47" w:after="0"/>
              <w:ind w:left="263" w:hanging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0-8920231</w:t>
              <w:tab/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S. symbol:</w:t>
            </w:r>
          </w:p>
        </w:tc>
        <w:tc>
          <w:tcPr>
            <w:tcW w:w="164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114" w:hanging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0000000000</w:t>
            </w:r>
          </w:p>
        </w:tc>
      </w:tr>
      <w:tr>
        <w:trPr>
          <w:trHeight w:val="173" w:hRule="exact"/>
        </w:trPr>
        <w:tc>
          <w:tcPr>
            <w:tcW w:w="1701" w:type="dxa"/>
            <w:vMerge w:val="continue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22" w:type="dxa"/>
            <w:vMerge w:val="continue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32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8" w:after="0"/>
              <w:ind w:left="29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Odběratel:</w:t>
            </w:r>
          </w:p>
          <w:p>
            <w:pPr>
              <w:pStyle w:val="TableParagraph"/>
              <w:widowControl w:val="false"/>
              <w:spacing w:lineRule="auto" w:line="302" w:before="45" w:after="0"/>
              <w:ind w:left="408" w:right="1745" w:hanging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Krajský</w:t>
            </w:r>
            <w:r>
              <w:rPr>
                <w:color w:val="auto"/>
                <w:spacing w:val="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soud</w:t>
            </w:r>
            <w:r>
              <w:rPr>
                <w:color w:val="auto"/>
                <w:spacing w:val="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v</w:t>
            </w:r>
            <w:r>
              <w:rPr>
                <w:color w:val="auto"/>
                <w:spacing w:val="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Českých</w:t>
            </w:r>
            <w:r>
              <w:rPr>
                <w:color w:val="auto"/>
                <w:spacing w:val="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Budějovicích</w:t>
            </w:r>
            <w:r>
              <w:rPr>
                <w:color w:val="auto"/>
                <w:spacing w:val="-4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Zátkovo</w:t>
            </w:r>
            <w:r>
              <w:rPr>
                <w:color w:val="auto"/>
                <w:spacing w:val="-7"/>
                <w:w w:val="11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nábřeží</w:t>
            </w:r>
            <w:r>
              <w:rPr>
                <w:color w:val="auto"/>
                <w:spacing w:val="-6"/>
                <w:w w:val="11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2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448" w:leader="none"/>
              </w:tabs>
              <w:spacing w:lineRule="exact" w:line="173" w:before="0" w:after="0"/>
              <w:ind w:left="408" w:hanging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37084</w:t>
              <w:tab/>
            </w: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České</w:t>
            </w:r>
            <w:r>
              <w:rPr>
                <w:color w:val="auto"/>
                <w:spacing w:val="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Budějovice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448" w:leader="none"/>
                <w:tab w:val="left" w:pos="2724" w:leader="none"/>
              </w:tabs>
              <w:spacing w:lineRule="exact" w:line="233" w:before="49" w:after="0"/>
              <w:ind w:left="29" w:hanging="0"/>
              <w:jc w:val="left"/>
              <w:rPr>
                <w:color w:val="auto"/>
                <w:kern w:val="0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0"/>
                <w:kern w:val="0"/>
                <w:position w:val="1"/>
                <w:sz w:val="15"/>
                <w:szCs w:val="22"/>
                <w:lang w:val="en-US" w:eastAsia="en-US" w:bidi="ar-SA"/>
              </w:rPr>
              <w:t xml:space="preserve">IČ:  </w:t>
            </w:r>
            <w:r>
              <w:rPr>
                <w:b/>
                <w:color w:val="auto"/>
                <w:spacing w:val="34"/>
                <w:w w:val="110"/>
                <w:kern w:val="0"/>
                <w:position w:val="1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10"/>
                <w:kern w:val="0"/>
                <w:position w:val="1"/>
                <w:sz w:val="15"/>
                <w:szCs w:val="22"/>
                <w:lang w:val="en-US" w:eastAsia="en-US" w:bidi="ar-SA"/>
              </w:rPr>
              <w:t>00215686</w:t>
              <w:tab/>
            </w:r>
            <w:r>
              <w:rPr>
                <w:b/>
                <w:color w:val="auto"/>
                <w:w w:val="110"/>
                <w:kern w:val="0"/>
                <w:position w:val="10"/>
                <w:sz w:val="15"/>
                <w:szCs w:val="22"/>
                <w:lang w:val="en-US" w:eastAsia="en-US" w:bidi="ar-SA"/>
              </w:rPr>
              <w:t>DIČ:</w:t>
              <w:tab/>
            </w:r>
            <w:r>
              <w:rPr>
                <w:b/>
                <w:color w:val="auto"/>
                <w:w w:val="110"/>
                <w:kern w:val="0"/>
                <w:position w:val="1"/>
                <w:sz w:val="15"/>
                <w:szCs w:val="22"/>
                <w:lang w:val="en-US" w:eastAsia="en-US" w:bidi="ar-SA"/>
              </w:rPr>
              <w:t>Č.</w:t>
            </w:r>
            <w:r>
              <w:rPr>
                <w:b/>
                <w:color w:val="auto"/>
                <w:spacing w:val="4"/>
                <w:w w:val="110"/>
                <w:kern w:val="0"/>
                <w:position w:val="1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0"/>
                <w:kern w:val="0"/>
                <w:position w:val="1"/>
                <w:sz w:val="15"/>
                <w:szCs w:val="22"/>
                <w:lang w:val="en-US" w:eastAsia="en-US" w:bidi="ar-SA"/>
              </w:rPr>
              <w:t xml:space="preserve">smlouvy: </w:t>
            </w:r>
            <w:r>
              <w:rPr>
                <w:b/>
                <w:color w:val="auto"/>
                <w:spacing w:val="49"/>
                <w:w w:val="110"/>
                <w:kern w:val="0"/>
                <w:position w:val="1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0"/>
                <w:kern w:val="0"/>
                <w:sz w:val="18"/>
                <w:szCs w:val="22"/>
                <w:lang w:val="en-US" w:eastAsia="en-US" w:bidi="ar-SA"/>
              </w:rPr>
              <w:t>C059600713</w:t>
            </w:r>
          </w:p>
          <w:p>
            <w:pPr>
              <w:pStyle w:val="TableParagraph"/>
              <w:widowControl w:val="false"/>
              <w:spacing w:lineRule="exact" w:line="126" w:before="0" w:after="0"/>
              <w:ind w:left="1448" w:hanging="0"/>
              <w:jc w:val="left"/>
              <w:rPr>
                <w:color w:val="auto"/>
                <w:kern w:val="0"/>
                <w:sz w:val="12"/>
                <w:szCs w:val="22"/>
                <w:lang w:val="en-US" w:eastAsia="en-US" w:bidi="ar-SA"/>
              </w:rPr>
            </w:pPr>
            <w:r>
              <w:rPr>
                <w:color w:val="auto"/>
                <w:w w:val="115"/>
                <w:kern w:val="0"/>
                <w:sz w:val="12"/>
                <w:szCs w:val="22"/>
                <w:lang w:val="en-US" w:eastAsia="en-US" w:bidi="ar-SA"/>
              </w:rPr>
              <w:t>CZ00215686</w:t>
            </w:r>
          </w:p>
        </w:tc>
      </w:tr>
      <w:tr>
        <w:trPr>
          <w:trHeight w:val="263" w:hRule="exact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38" w:after="0"/>
              <w:ind w:left="29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Organizační</w:t>
            </w:r>
            <w:r>
              <w:rPr>
                <w:b/>
                <w:color w:val="auto"/>
                <w:spacing w:val="-7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složka:</w:t>
            </w:r>
          </w:p>
        </w:tc>
        <w:tc>
          <w:tcPr>
            <w:tcW w:w="3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8" w:after="0"/>
              <w:ind w:left="106" w:hanging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PHA Praha 5</w:t>
            </w:r>
          </w:p>
        </w:tc>
        <w:tc>
          <w:tcPr>
            <w:tcW w:w="5323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240" w:hRule="exact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widowControl w:val="false"/>
              <w:spacing w:before="38" w:after="0"/>
              <w:ind w:left="29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Způsob</w:t>
            </w:r>
            <w:r>
              <w:rPr>
                <w:b/>
                <w:color w:val="auto"/>
                <w:spacing w:val="3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platby:</w:t>
            </w:r>
          </w:p>
        </w:tc>
        <w:tc>
          <w:tcPr>
            <w:tcW w:w="362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8" w:after="0"/>
              <w:ind w:left="106" w:hanging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Po dodání</w:t>
            </w:r>
          </w:p>
        </w:tc>
        <w:tc>
          <w:tcPr>
            <w:tcW w:w="5323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218" w:hRule="exact"/>
        </w:trPr>
        <w:tc>
          <w:tcPr>
            <w:tcW w:w="1701" w:type="dxa"/>
            <w:tcBorders>
              <w:left w:val="single" w:sz="6" w:space="0" w:color="000000"/>
            </w:tcBorders>
          </w:tcPr>
          <w:p>
            <w:pPr>
              <w:pStyle w:val="TableParagraph"/>
              <w:widowControl w:val="false"/>
              <w:spacing w:before="24" w:after="0"/>
              <w:ind w:left="29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K.</w:t>
            </w:r>
            <w:r>
              <w:rPr>
                <w:b/>
                <w:color w:val="auto"/>
                <w:spacing w:val="9"/>
                <w:w w:val="11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symb.:</w:t>
            </w:r>
          </w:p>
        </w:tc>
        <w:tc>
          <w:tcPr>
            <w:tcW w:w="3622" w:type="dxa"/>
            <w:tcBorders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24" w:after="0"/>
              <w:ind w:left="106" w:hanging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308</w:t>
            </w:r>
          </w:p>
        </w:tc>
        <w:tc>
          <w:tcPr>
            <w:tcW w:w="5323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510" w:hRule="exact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24" w:after="0"/>
              <w:ind w:left="29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Číslo</w:t>
            </w:r>
            <w:r>
              <w:rPr>
                <w:b/>
                <w:color w:val="auto"/>
                <w:spacing w:val="-11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objednávky:</w:t>
            </w:r>
          </w:p>
        </w:tc>
        <w:tc>
          <w:tcPr>
            <w:tcW w:w="362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24" w:after="0"/>
              <w:ind w:left="106" w:hanging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063900</w:t>
            </w:r>
            <w:r>
              <w:rPr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6033</w:t>
            </w:r>
          </w:p>
        </w:tc>
        <w:tc>
          <w:tcPr>
            <w:tcW w:w="5323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Tlotextu"/>
        <w:spacing w:before="9" w:after="0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</w:r>
    </w:p>
    <w:tbl>
      <w:tblPr>
        <w:tblStyle w:val="TableNormal"/>
        <w:tblW w:w="10669" w:type="dxa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2804"/>
        <w:gridCol w:w="2119"/>
        <w:gridCol w:w="1304"/>
        <w:gridCol w:w="1947"/>
        <w:gridCol w:w="850"/>
        <w:gridCol w:w="1644"/>
      </w:tblGrid>
      <w:tr>
        <w:trPr>
          <w:trHeight w:val="216" w:hRule="atLeast"/>
        </w:trPr>
        <w:tc>
          <w:tcPr>
            <w:tcW w:w="2804" w:type="dxa"/>
            <w:tcBorders/>
          </w:tcPr>
          <w:p>
            <w:pPr>
              <w:pStyle w:val="TableParagraph"/>
              <w:widowControl w:val="false"/>
              <w:spacing w:before="6" w:after="0"/>
              <w:ind w:left="1255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Položka</w:t>
            </w:r>
          </w:p>
        </w:tc>
        <w:tc>
          <w:tcPr>
            <w:tcW w:w="2119" w:type="dxa"/>
            <w:tcBorders/>
          </w:tcPr>
          <w:p>
            <w:pPr>
              <w:pStyle w:val="TableParagraph"/>
              <w:widowControl w:val="false"/>
              <w:spacing w:before="6" w:after="0"/>
              <w:ind w:left="849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Cena/ks</w:t>
            </w:r>
          </w:p>
        </w:tc>
        <w:tc>
          <w:tcPr>
            <w:tcW w:w="1304" w:type="dxa"/>
            <w:tcBorders/>
          </w:tcPr>
          <w:p>
            <w:pPr>
              <w:pStyle w:val="TableParagraph"/>
              <w:widowControl w:val="false"/>
              <w:spacing w:before="6" w:after="0"/>
              <w:ind w:left="129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Množství</w:t>
            </w:r>
          </w:p>
        </w:tc>
        <w:tc>
          <w:tcPr>
            <w:tcW w:w="1947" w:type="dxa"/>
            <w:tcBorders/>
          </w:tcPr>
          <w:p>
            <w:pPr>
              <w:pStyle w:val="TableParagraph"/>
              <w:widowControl w:val="false"/>
              <w:spacing w:before="6" w:after="0"/>
              <w:ind w:left="261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Cena</w:t>
            </w:r>
            <w:r>
              <w:rPr>
                <w:b/>
                <w:color w:val="auto"/>
                <w:spacing w:val="-4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bez</w:t>
            </w:r>
            <w:r>
              <w:rPr>
                <w:b/>
                <w:color w:val="auto"/>
                <w:spacing w:val="-4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DPH</w:t>
            </w:r>
          </w:p>
        </w:tc>
        <w:tc>
          <w:tcPr>
            <w:tcW w:w="850" w:type="dxa"/>
            <w:tcBorders/>
          </w:tcPr>
          <w:p>
            <w:pPr>
              <w:pStyle w:val="TableParagraph"/>
              <w:widowControl w:val="false"/>
              <w:spacing w:before="6" w:after="0"/>
              <w:ind w:left="107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20"/>
                <w:kern w:val="0"/>
                <w:sz w:val="15"/>
                <w:szCs w:val="22"/>
                <w:lang w:val="en-US" w:eastAsia="en-US" w:bidi="ar-SA"/>
              </w:rPr>
              <w:t>DPH</w:t>
            </w:r>
          </w:p>
        </w:tc>
        <w:tc>
          <w:tcPr>
            <w:tcW w:w="1644" w:type="dxa"/>
            <w:tcBorders/>
          </w:tcPr>
          <w:p>
            <w:pPr>
              <w:pStyle w:val="TableParagraph"/>
              <w:widowControl w:val="false"/>
              <w:spacing w:before="6" w:after="0"/>
              <w:ind w:left="243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Cena</w:t>
            </w:r>
            <w:r>
              <w:rPr>
                <w:b/>
                <w:color w:val="auto"/>
                <w:spacing w:val="3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s</w:t>
            </w:r>
            <w:r>
              <w:rPr>
                <w:b/>
                <w:color w:val="auto"/>
                <w:spacing w:val="3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DPH</w:t>
            </w:r>
          </w:p>
        </w:tc>
      </w:tr>
      <w:tr>
        <w:trPr>
          <w:trHeight w:val="218" w:hRule="atLeast"/>
        </w:trPr>
        <w:tc>
          <w:tcPr>
            <w:tcW w:w="2804" w:type="dxa"/>
            <w:tcBorders/>
          </w:tcPr>
          <w:p>
            <w:pPr>
              <w:pStyle w:val="TableParagraph"/>
              <w:widowControl w:val="false"/>
              <w:spacing w:lineRule="exact" w:line="158" w:before="40" w:after="0"/>
              <w:ind w:left="50" w:hanging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  <w:t>Produkt</w:t>
            </w:r>
            <w:r>
              <w:rPr>
                <w:color w:val="auto"/>
                <w:spacing w:val="2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  <w:t>prodej</w:t>
            </w:r>
            <w:r>
              <w:rPr>
                <w:color w:val="auto"/>
                <w:spacing w:val="2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  <w:t>-</w:t>
            </w:r>
            <w:r>
              <w:rPr>
                <w:color w:val="auto"/>
                <w:spacing w:val="21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  <w:t>Stravenka</w:t>
            </w:r>
          </w:p>
        </w:tc>
        <w:tc>
          <w:tcPr>
            <w:tcW w:w="2119" w:type="dxa"/>
            <w:tcBorders/>
          </w:tcPr>
          <w:p>
            <w:pPr>
              <w:pStyle w:val="TableParagraph"/>
              <w:widowControl w:val="false"/>
              <w:spacing w:lineRule="exact" w:line="158" w:before="40" w:after="0"/>
              <w:ind w:left="1053" w:hanging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64 740</w:t>
            </w:r>
            <w:r>
              <w:rPr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,00</w:t>
            </w:r>
            <w:r>
              <w:rPr>
                <w:color w:val="auto"/>
                <w:spacing w:val="-4"/>
                <w:w w:val="11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Kč</w:t>
            </w:r>
          </w:p>
        </w:tc>
        <w:tc>
          <w:tcPr>
            <w:tcW w:w="1304" w:type="dxa"/>
            <w:tcBorders/>
          </w:tcPr>
          <w:p>
            <w:pPr>
              <w:pStyle w:val="TableParagraph"/>
              <w:widowControl w:val="false"/>
              <w:spacing w:lineRule="exact" w:line="158" w:before="40" w:after="0"/>
              <w:ind w:right="260" w:hanging="0"/>
              <w:jc w:val="righ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1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947" w:type="dxa"/>
            <w:tcBorders/>
          </w:tcPr>
          <w:p>
            <w:pPr>
              <w:pStyle w:val="TableParagraph"/>
              <w:widowControl w:val="false"/>
              <w:spacing w:lineRule="exact" w:line="158" w:before="40" w:after="0"/>
              <w:ind w:left="901" w:hanging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64 740</w:t>
            </w:r>
            <w:r>
              <w:rPr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,00</w:t>
            </w:r>
            <w:r>
              <w:rPr>
                <w:color w:val="auto"/>
                <w:spacing w:val="-4"/>
                <w:w w:val="11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Kč</w:t>
            </w:r>
          </w:p>
        </w:tc>
        <w:tc>
          <w:tcPr>
            <w:tcW w:w="850" w:type="dxa"/>
            <w:tcBorders/>
          </w:tcPr>
          <w:p>
            <w:pPr>
              <w:pStyle w:val="TableParagraph"/>
              <w:widowControl w:val="false"/>
              <w:spacing w:lineRule="exact" w:line="158" w:before="40" w:after="0"/>
              <w:ind w:left="333" w:hanging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30"/>
                <w:kern w:val="0"/>
                <w:sz w:val="15"/>
                <w:szCs w:val="22"/>
                <w:lang w:val="en-US" w:eastAsia="en-US" w:bidi="ar-SA"/>
              </w:rPr>
              <w:t>0</w:t>
            </w:r>
            <w:r>
              <w:rPr>
                <w:color w:val="auto"/>
                <w:spacing w:val="-13"/>
                <w:w w:val="13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30"/>
                <w:kern w:val="0"/>
                <w:sz w:val="15"/>
                <w:szCs w:val="22"/>
                <w:lang w:val="en-US" w:eastAsia="en-US" w:bidi="ar-SA"/>
              </w:rPr>
              <w:t>%</w:t>
            </w:r>
          </w:p>
        </w:tc>
        <w:tc>
          <w:tcPr>
            <w:tcW w:w="1644" w:type="dxa"/>
            <w:tcBorders/>
          </w:tcPr>
          <w:p>
            <w:pPr>
              <w:pStyle w:val="TableParagraph"/>
              <w:widowControl w:val="false"/>
              <w:spacing w:lineRule="exact" w:line="158" w:before="40" w:after="0"/>
              <w:ind w:left="655" w:hanging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64 740</w:t>
            </w:r>
            <w:r>
              <w:rPr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,00</w:t>
            </w:r>
            <w:r>
              <w:rPr>
                <w:color w:val="auto"/>
                <w:spacing w:val="-4"/>
                <w:w w:val="11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Kč</w:t>
            </w:r>
          </w:p>
        </w:tc>
      </w:tr>
    </w:tbl>
    <w:p>
      <w:pPr>
        <w:pStyle w:val="Tlotextu"/>
        <w:spacing w:before="11" w:after="0"/>
        <w:rPr>
          <w:rFonts w:ascii="Times New Roman" w:hAnsi="Times New Roman"/>
          <w:color w:val="auto"/>
          <w:sz w:val="19"/>
        </w:rPr>
      </w:pPr>
      <w:r>
        <w:rPr>
          <w:rFonts w:ascii="Times New Roman" w:hAnsi="Times New Roman"/>
          <w:color w:val="auto"/>
          <w:sz w:val="19"/>
        </w:rPr>
      </w:r>
    </w:p>
    <w:p>
      <w:pPr>
        <w:pStyle w:val="Normal"/>
        <w:tabs>
          <w:tab w:val="clear" w:pos="720"/>
          <w:tab w:val="left" w:pos="9730" w:leader="none"/>
        </w:tabs>
        <w:spacing w:before="24" w:after="22"/>
        <w:ind w:left="5468" w:hanging="0"/>
        <w:rPr>
          <w:color w:val="auto"/>
        </w:rPr>
      </w:pPr>
      <w:r>
        <w:rPr>
          <w:b/>
          <w:color w:val="auto"/>
          <w:w w:val="115"/>
          <w:sz w:val="15"/>
        </w:rPr>
        <w:t>Celkem</w:t>
      </w:r>
      <w:r>
        <w:rPr>
          <w:b/>
          <w:color w:val="auto"/>
          <w:spacing w:val="-7"/>
          <w:w w:val="115"/>
          <w:sz w:val="15"/>
        </w:rPr>
        <w:t xml:space="preserve"> </w:t>
      </w:r>
      <w:r>
        <w:rPr>
          <w:b/>
          <w:color w:val="auto"/>
          <w:w w:val="115"/>
          <w:sz w:val="15"/>
        </w:rPr>
        <w:t>k</w:t>
      </w:r>
      <w:r>
        <w:rPr>
          <w:b/>
          <w:color w:val="auto"/>
          <w:spacing w:val="-7"/>
          <w:w w:val="115"/>
          <w:sz w:val="15"/>
        </w:rPr>
        <w:t xml:space="preserve"> </w:t>
      </w:r>
      <w:r>
        <w:rPr>
          <w:b/>
          <w:color w:val="auto"/>
          <w:w w:val="115"/>
          <w:sz w:val="15"/>
        </w:rPr>
        <w:t>úhradě</w:t>
        <w:tab/>
      </w:r>
      <w:r>
        <w:rPr>
          <w:b/>
          <w:bCs/>
          <w:color w:val="auto"/>
          <w:w w:val="110"/>
          <w:sz w:val="15"/>
        </w:rPr>
        <w:t>64 740</w:t>
      </w:r>
      <w:r>
        <w:rPr>
          <w:b/>
          <w:bCs/>
          <w:color w:val="auto"/>
          <w:w w:val="115"/>
          <w:sz w:val="15"/>
        </w:rPr>
        <w:t>,00</w:t>
      </w:r>
      <w:r>
        <w:rPr>
          <w:b/>
          <w:color w:val="auto"/>
          <w:spacing w:val="-13"/>
          <w:w w:val="115"/>
          <w:sz w:val="15"/>
        </w:rPr>
        <w:t xml:space="preserve"> </w:t>
      </w:r>
      <w:r>
        <w:rPr>
          <w:b/>
          <w:color w:val="auto"/>
          <w:w w:val="115"/>
          <w:sz w:val="15"/>
        </w:rPr>
        <w:t>Kč</w:t>
      </w:r>
    </w:p>
    <w:p>
      <w:pPr>
        <w:pStyle w:val="Tlotextu"/>
        <w:spacing w:lineRule="exact" w:line="20"/>
        <w:ind w:left="5452" w:hanging="0"/>
        <w:rPr>
          <w:color w:val="auto"/>
          <w:sz w:val="2"/>
        </w:rPr>
      </w:pPr>
      <w:r>
        <w:rPr>
          <w:color w:val="auto"/>
          <w:sz w:val="2"/>
        </w:rPr>
      </w:r>
    </w:p>
    <w:p>
      <w:pPr>
        <w:pStyle w:val="Tlotextu"/>
        <w:rPr>
          <w:b/>
          <w:b/>
          <w:color w:val="auto"/>
          <w:sz w:val="28"/>
        </w:rPr>
      </w:pPr>
      <w:r>
        <w:rPr>
          <w:b/>
          <w:color w:val="auto"/>
          <w:sz w:val="28"/>
        </w:rPr>
      </w:r>
    </w:p>
    <w:p>
      <w:pPr>
        <w:pStyle w:val="Normal"/>
        <w:spacing w:lineRule="auto" w:line="343" w:before="107" w:after="0"/>
        <w:ind w:left="6727" w:right="398" w:hanging="0"/>
        <w:rPr>
          <w:color w:val="auto"/>
        </w:rPr>
      </w:pPr>
      <w:r>
        <w:rPr>
          <w:b/>
          <w:color w:val="auto"/>
          <w:w w:val="105"/>
          <w:sz w:val="15"/>
        </w:rPr>
        <w:t>Tento</w:t>
      </w:r>
      <w:r>
        <w:rPr>
          <w:b/>
          <w:color w:val="auto"/>
          <w:spacing w:val="37"/>
          <w:w w:val="105"/>
          <w:sz w:val="15"/>
        </w:rPr>
        <w:t xml:space="preserve"> </w:t>
      </w:r>
      <w:r>
        <w:rPr>
          <w:b/>
          <w:color w:val="auto"/>
          <w:w w:val="105"/>
          <w:sz w:val="15"/>
        </w:rPr>
        <w:t>doklad</w:t>
      </w:r>
      <w:r>
        <w:rPr>
          <w:b/>
          <w:color w:val="auto"/>
          <w:spacing w:val="38"/>
          <w:w w:val="105"/>
          <w:sz w:val="15"/>
        </w:rPr>
        <w:t xml:space="preserve"> </w:t>
      </w:r>
      <w:r>
        <w:rPr>
          <w:b/>
          <w:color w:val="auto"/>
          <w:w w:val="105"/>
          <w:sz w:val="15"/>
        </w:rPr>
        <w:t>nelze</w:t>
      </w:r>
      <w:r>
        <w:rPr>
          <w:b/>
          <w:color w:val="auto"/>
          <w:spacing w:val="38"/>
          <w:w w:val="105"/>
          <w:sz w:val="15"/>
        </w:rPr>
        <w:t xml:space="preserve"> </w:t>
      </w:r>
      <w:r>
        <w:rPr>
          <w:b/>
          <w:color w:val="auto"/>
          <w:w w:val="105"/>
          <w:sz w:val="15"/>
        </w:rPr>
        <w:t>použít</w:t>
      </w:r>
      <w:r>
        <w:rPr>
          <w:b/>
          <w:color w:val="auto"/>
          <w:spacing w:val="38"/>
          <w:w w:val="105"/>
          <w:sz w:val="15"/>
        </w:rPr>
        <w:t xml:space="preserve"> </w:t>
      </w:r>
      <w:r>
        <w:rPr>
          <w:b/>
          <w:color w:val="auto"/>
          <w:w w:val="105"/>
          <w:sz w:val="15"/>
        </w:rPr>
        <w:t>jako</w:t>
      </w:r>
      <w:r>
        <w:rPr>
          <w:b/>
          <w:color w:val="auto"/>
          <w:spacing w:val="38"/>
          <w:w w:val="105"/>
          <w:sz w:val="15"/>
        </w:rPr>
        <w:t xml:space="preserve"> </w:t>
      </w:r>
      <w:r>
        <w:rPr>
          <w:b/>
          <w:color w:val="auto"/>
          <w:w w:val="105"/>
          <w:sz w:val="15"/>
        </w:rPr>
        <w:t>daňový</w:t>
      </w:r>
      <w:r>
        <w:rPr>
          <w:b/>
          <w:color w:val="auto"/>
          <w:spacing w:val="38"/>
          <w:w w:val="105"/>
          <w:sz w:val="15"/>
        </w:rPr>
        <w:t xml:space="preserve"> </w:t>
      </w:r>
      <w:r>
        <w:rPr>
          <w:b/>
          <w:color w:val="auto"/>
          <w:w w:val="105"/>
          <w:sz w:val="15"/>
        </w:rPr>
        <w:t>doklad</w:t>
      </w:r>
      <w:r>
        <w:rPr>
          <w:b/>
          <w:color w:val="auto"/>
          <w:spacing w:val="-45"/>
          <w:w w:val="105"/>
          <w:sz w:val="15"/>
        </w:rPr>
        <w:t xml:space="preserve"> </w:t>
      </w:r>
      <w:r>
        <w:rPr>
          <w:color w:val="auto"/>
          <w:w w:val="105"/>
          <w:sz w:val="15"/>
        </w:rPr>
        <w:t>Po odebrání</w:t>
      </w:r>
      <w:r>
        <w:rPr>
          <w:color w:val="auto"/>
          <w:spacing w:val="1"/>
          <w:w w:val="105"/>
          <w:sz w:val="15"/>
        </w:rPr>
        <w:t xml:space="preserve"> </w:t>
      </w:r>
      <w:r>
        <w:rPr>
          <w:color w:val="auto"/>
          <w:w w:val="105"/>
          <w:sz w:val="15"/>
        </w:rPr>
        <w:t>vámi</w:t>
      </w:r>
      <w:r>
        <w:rPr>
          <w:color w:val="auto"/>
          <w:spacing w:val="1"/>
          <w:w w:val="105"/>
          <w:sz w:val="15"/>
        </w:rPr>
        <w:t xml:space="preserve"> </w:t>
      </w:r>
      <w:r>
        <w:rPr>
          <w:color w:val="auto"/>
          <w:w w:val="105"/>
          <w:sz w:val="15"/>
        </w:rPr>
        <w:t>zaplacených</w:t>
      </w:r>
      <w:r>
        <w:rPr>
          <w:color w:val="auto"/>
          <w:spacing w:val="1"/>
          <w:w w:val="105"/>
          <w:sz w:val="15"/>
        </w:rPr>
        <w:t xml:space="preserve"> </w:t>
      </w:r>
      <w:r>
        <w:rPr>
          <w:color w:val="auto"/>
          <w:w w:val="105"/>
          <w:sz w:val="15"/>
        </w:rPr>
        <w:t>poukazů</w:t>
      </w:r>
      <w:r>
        <w:rPr>
          <w:color w:val="auto"/>
          <w:spacing w:val="1"/>
          <w:w w:val="105"/>
          <w:sz w:val="15"/>
        </w:rPr>
        <w:t xml:space="preserve"> </w:t>
      </w:r>
      <w:r>
        <w:rPr>
          <w:color w:val="auto"/>
          <w:w w:val="105"/>
          <w:sz w:val="15"/>
        </w:rPr>
        <w:t>bude</w:t>
      </w:r>
      <w:r>
        <w:rPr>
          <w:color w:val="auto"/>
          <w:spacing w:val="1"/>
          <w:w w:val="105"/>
          <w:sz w:val="15"/>
        </w:rPr>
        <w:t xml:space="preserve"> </w:t>
      </w:r>
      <w:r>
        <w:rPr>
          <w:color w:val="auto"/>
          <w:w w:val="105"/>
          <w:sz w:val="15"/>
        </w:rPr>
        <w:t>vystavena</w:t>
      </w:r>
      <w:r>
        <w:rPr>
          <w:color w:val="auto"/>
          <w:spacing w:val="-2"/>
          <w:w w:val="105"/>
          <w:sz w:val="15"/>
        </w:rPr>
        <w:t xml:space="preserve"> </w:t>
      </w:r>
      <w:r>
        <w:rPr>
          <w:color w:val="auto"/>
          <w:w w:val="105"/>
          <w:sz w:val="15"/>
        </w:rPr>
        <w:t>faktura</w:t>
      </w:r>
      <w:r>
        <w:rPr>
          <w:color w:val="auto"/>
          <w:spacing w:val="-1"/>
          <w:w w:val="105"/>
          <w:sz w:val="15"/>
        </w:rPr>
        <w:t xml:space="preserve"> </w:t>
      </w:r>
      <w:r>
        <w:rPr>
          <w:color w:val="auto"/>
          <w:w w:val="105"/>
          <w:sz w:val="15"/>
        </w:rPr>
        <w:t>-</w:t>
      </w:r>
      <w:r>
        <w:rPr>
          <w:color w:val="auto"/>
          <w:spacing w:val="-2"/>
          <w:w w:val="105"/>
          <w:sz w:val="15"/>
        </w:rPr>
        <w:t xml:space="preserve"> </w:t>
      </w:r>
      <w:r>
        <w:rPr>
          <w:color w:val="auto"/>
          <w:w w:val="105"/>
          <w:sz w:val="15"/>
        </w:rPr>
        <w:t>daňový</w:t>
      </w:r>
      <w:r>
        <w:rPr>
          <w:color w:val="auto"/>
          <w:spacing w:val="-1"/>
          <w:w w:val="105"/>
          <w:sz w:val="15"/>
        </w:rPr>
        <w:t xml:space="preserve"> </w:t>
      </w:r>
      <w:r>
        <w:rPr>
          <w:color w:val="auto"/>
          <w:w w:val="105"/>
          <w:sz w:val="15"/>
        </w:rPr>
        <w:t>doklad</w:t>
      </w:r>
    </w:p>
    <w:p>
      <w:pPr>
        <w:pStyle w:val="Tlotextu"/>
        <w:spacing w:before="1" w:after="0"/>
        <w:rPr>
          <w:color w:val="auto"/>
          <w:sz w:val="16"/>
        </w:rPr>
      </w:pPr>
      <w:r>
        <w:rPr>
          <w:color w:val="auto"/>
          <w:sz w:val="16"/>
        </w:rPr>
      </w:r>
    </w:p>
    <w:p>
      <w:pPr>
        <w:pStyle w:val="Normal"/>
        <w:spacing w:before="1" w:after="0"/>
        <w:ind w:left="6727" w:hanging="0"/>
        <w:rPr>
          <w:color w:val="auto"/>
        </w:rPr>
      </w:pPr>
      <w:r>
        <w:rPr>
          <w:b/>
          <w:color w:val="auto"/>
          <w:w w:val="110"/>
          <w:sz w:val="15"/>
        </w:rPr>
        <w:t>Datum</w:t>
      </w:r>
      <w:r>
        <w:rPr>
          <w:b/>
          <w:color w:val="auto"/>
          <w:spacing w:val="22"/>
          <w:w w:val="110"/>
          <w:sz w:val="15"/>
        </w:rPr>
        <w:t xml:space="preserve"> </w:t>
      </w:r>
      <w:r>
        <w:rPr>
          <w:b/>
          <w:color w:val="auto"/>
          <w:w w:val="110"/>
          <w:sz w:val="15"/>
        </w:rPr>
        <w:t>vystavení:</w:t>
      </w:r>
      <w:r>
        <w:rPr>
          <w:b/>
          <w:color w:val="auto"/>
          <w:spacing w:val="15"/>
          <w:w w:val="110"/>
          <w:sz w:val="15"/>
        </w:rPr>
        <w:t xml:space="preserve"> </w:t>
      </w:r>
      <w:r>
        <w:rPr>
          <w:color w:val="auto"/>
          <w:w w:val="110"/>
          <w:sz w:val="15"/>
        </w:rPr>
        <w:t>02.01</w:t>
      </w:r>
      <w:r>
        <w:rPr>
          <w:color w:val="auto"/>
          <w:w w:val="110"/>
          <w:sz w:val="15"/>
        </w:rPr>
        <w:t>.202</w:t>
      </w:r>
      <w:r>
        <w:rPr>
          <w:color w:val="auto"/>
          <w:w w:val="110"/>
          <w:sz w:val="15"/>
        </w:rPr>
        <w:t>3</w:t>
      </w:r>
    </w:p>
    <w:p>
      <w:pPr>
        <w:pStyle w:val="Tlotextu"/>
        <w:rPr>
          <w:color w:val="auto"/>
        </w:rPr>
      </w:pPr>
      <w:r>
        <w:rPr>
          <w:color w:val="auto"/>
        </w:rPr>
      </w:r>
    </w:p>
    <w:p>
      <w:pPr>
        <w:pStyle w:val="Tlotextu"/>
        <w:spacing w:before="2" w:after="0"/>
        <w:rPr>
          <w:color w:val="auto"/>
          <w:sz w:val="16"/>
        </w:rPr>
      </w:pPr>
      <w:r>
        <w:rPr>
          <w:color w:val="auto"/>
          <w:sz w:val="16"/>
        </w:rPr>
      </w:r>
    </w:p>
    <w:p>
      <w:pPr>
        <w:pStyle w:val="Normal"/>
        <w:spacing w:before="106" w:after="0"/>
        <w:ind w:left="169" w:hanging="0"/>
        <w:rPr>
          <w:color w:val="auto"/>
        </w:rPr>
      </w:pPr>
      <w:r>
        <w:rPr>
          <w:b/>
          <w:color w:val="auto"/>
          <w:w w:val="115"/>
          <w:sz w:val="15"/>
        </w:rPr>
        <w:t>Detail</w:t>
      </w:r>
      <w:r>
        <w:rPr>
          <w:b/>
          <w:color w:val="auto"/>
          <w:spacing w:val="-9"/>
          <w:w w:val="115"/>
          <w:sz w:val="15"/>
        </w:rPr>
        <w:t xml:space="preserve"> </w:t>
      </w:r>
      <w:r>
        <w:rPr>
          <w:b/>
          <w:color w:val="auto"/>
          <w:w w:val="115"/>
          <w:sz w:val="15"/>
        </w:rPr>
        <w:t>k</w:t>
      </w:r>
      <w:r>
        <w:rPr>
          <w:b/>
          <w:color w:val="auto"/>
          <w:spacing w:val="-9"/>
          <w:w w:val="115"/>
          <w:sz w:val="15"/>
        </w:rPr>
        <w:t xml:space="preserve"> </w:t>
      </w:r>
      <w:r>
        <w:rPr>
          <w:b/>
          <w:color w:val="auto"/>
          <w:w w:val="115"/>
          <w:sz w:val="15"/>
        </w:rPr>
        <w:t>objednávce</w:t>
      </w:r>
    </w:p>
    <w:p>
      <w:pPr>
        <w:pStyle w:val="Tlotextu"/>
        <w:rPr>
          <w:b/>
          <w:b/>
          <w:color w:val="auto"/>
          <w:sz w:val="20"/>
        </w:rPr>
      </w:pPr>
      <w:r>
        <w:rPr>
          <w:b/>
          <w:color w:val="auto"/>
          <w:sz w:val="20"/>
        </w:rPr>
      </w:r>
    </w:p>
    <w:p>
      <w:pPr>
        <w:pStyle w:val="Tlotextu"/>
        <w:rPr>
          <w:b/>
          <w:b/>
          <w:color w:val="auto"/>
          <w:sz w:val="25"/>
        </w:rPr>
      </w:pPr>
      <w:r>
        <w:rPr>
          <w:b/>
          <w:color w:val="auto"/>
          <w:sz w:val="25"/>
        </w:rPr>
      </w:r>
    </w:p>
    <w:tbl>
      <w:tblPr>
        <w:tblStyle w:val="TableNormal"/>
        <w:tblW w:w="6821" w:type="dxa"/>
        <w:jc w:val="left"/>
        <w:tblInd w:w="2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3143"/>
        <w:gridCol w:w="1227"/>
        <w:gridCol w:w="1236"/>
        <w:gridCol w:w="1214"/>
      </w:tblGrid>
      <w:tr>
        <w:trPr>
          <w:trHeight w:val="200" w:hRule="atLeast"/>
        </w:trPr>
        <w:tc>
          <w:tcPr>
            <w:tcW w:w="3143" w:type="dxa"/>
            <w:tcBorders/>
          </w:tcPr>
          <w:p>
            <w:pPr>
              <w:pStyle w:val="TableParagraph"/>
              <w:widowControl w:val="false"/>
              <w:spacing w:before="6" w:after="0"/>
              <w:ind w:left="1257" w:right="1207" w:hanging="0"/>
              <w:jc w:val="center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Produkt</w:t>
            </w:r>
          </w:p>
        </w:tc>
        <w:tc>
          <w:tcPr>
            <w:tcW w:w="1227" w:type="dxa"/>
            <w:tcBorders/>
          </w:tcPr>
          <w:p>
            <w:pPr>
              <w:pStyle w:val="TableParagraph"/>
              <w:widowControl w:val="false"/>
              <w:spacing w:before="6" w:after="0"/>
              <w:ind w:right="227" w:hanging="0"/>
              <w:jc w:val="righ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Cena</w:t>
            </w:r>
            <w:r>
              <w:rPr>
                <w:b/>
                <w:color w:val="auto"/>
                <w:spacing w:val="7"/>
                <w:w w:val="11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/</w:t>
            </w:r>
            <w:r>
              <w:rPr>
                <w:b/>
                <w:color w:val="auto"/>
                <w:spacing w:val="7"/>
                <w:w w:val="11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Ks</w:t>
            </w:r>
          </w:p>
        </w:tc>
        <w:tc>
          <w:tcPr>
            <w:tcW w:w="1236" w:type="dxa"/>
            <w:tcBorders/>
          </w:tcPr>
          <w:p>
            <w:pPr>
              <w:pStyle w:val="TableParagraph"/>
              <w:widowControl w:val="false"/>
              <w:spacing w:before="6" w:after="0"/>
              <w:ind w:right="126" w:hanging="0"/>
              <w:jc w:val="righ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Počet</w:t>
            </w:r>
            <w:r>
              <w:rPr>
                <w:b/>
                <w:color w:val="auto"/>
                <w:spacing w:val="-2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kusů</w:t>
            </w:r>
          </w:p>
        </w:tc>
        <w:tc>
          <w:tcPr>
            <w:tcW w:w="1214" w:type="dxa"/>
            <w:tcBorders/>
          </w:tcPr>
          <w:p>
            <w:pPr>
              <w:pStyle w:val="TableParagraph"/>
              <w:widowControl w:val="false"/>
              <w:spacing w:before="6" w:after="0"/>
              <w:ind w:right="47" w:hanging="0"/>
              <w:jc w:val="righ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Celkem</w:t>
            </w:r>
          </w:p>
        </w:tc>
      </w:tr>
      <w:tr>
        <w:trPr>
          <w:trHeight w:val="219" w:hRule="atLeast"/>
        </w:trPr>
        <w:tc>
          <w:tcPr>
            <w:tcW w:w="3143" w:type="dxa"/>
            <w:tcBorders/>
          </w:tcPr>
          <w:p>
            <w:pPr>
              <w:pStyle w:val="TableParagraph"/>
              <w:widowControl w:val="false"/>
              <w:spacing w:before="24" w:after="0"/>
              <w:ind w:left="50" w:hanging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Stravenka</w:t>
            </w:r>
          </w:p>
        </w:tc>
        <w:tc>
          <w:tcPr>
            <w:tcW w:w="1227" w:type="dxa"/>
            <w:tcBorders/>
          </w:tcPr>
          <w:p>
            <w:pPr>
              <w:pStyle w:val="TableParagraph"/>
              <w:widowControl w:val="false"/>
              <w:spacing w:before="24" w:after="0"/>
              <w:ind w:right="227" w:hanging="0"/>
              <w:jc w:val="righ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130.00</w:t>
            </w:r>
          </w:p>
        </w:tc>
        <w:tc>
          <w:tcPr>
            <w:tcW w:w="1236" w:type="dxa"/>
            <w:tcBorders/>
          </w:tcPr>
          <w:p>
            <w:pPr>
              <w:pStyle w:val="TableParagraph"/>
              <w:widowControl w:val="false"/>
              <w:spacing w:before="24" w:after="0"/>
              <w:ind w:right="126" w:hanging="0"/>
              <w:jc w:val="righ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498</w:t>
            </w:r>
          </w:p>
        </w:tc>
        <w:tc>
          <w:tcPr>
            <w:tcW w:w="1214" w:type="dxa"/>
            <w:tcBorders/>
          </w:tcPr>
          <w:p>
            <w:pPr>
              <w:pStyle w:val="TableParagraph"/>
              <w:widowControl w:val="false"/>
              <w:spacing w:before="24" w:after="0"/>
              <w:ind w:right="47" w:hanging="0"/>
              <w:jc w:val="righ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64 740</w:t>
            </w:r>
            <w:r>
              <w:rPr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,00</w:t>
            </w:r>
            <w:r>
              <w:rPr>
                <w:color w:val="auto"/>
                <w:spacing w:val="-4"/>
                <w:w w:val="11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Kč</w:t>
            </w:r>
          </w:p>
        </w:tc>
      </w:tr>
      <w:tr>
        <w:trPr>
          <w:trHeight w:val="218" w:hRule="atLeast"/>
        </w:trPr>
        <w:tc>
          <w:tcPr>
            <w:tcW w:w="3143" w:type="dxa"/>
            <w:tcBorders/>
          </w:tcPr>
          <w:p>
            <w:pPr>
              <w:pStyle w:val="TableParagraph"/>
              <w:widowControl w:val="false"/>
              <w:spacing w:before="23" w:after="0"/>
              <w:ind w:left="50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Celkem</w:t>
            </w:r>
            <w:r>
              <w:rPr>
                <w:b/>
                <w:color w:val="auto"/>
                <w:spacing w:val="-10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za</w:t>
            </w:r>
            <w:r>
              <w:rPr>
                <w:b/>
                <w:color w:val="auto"/>
                <w:spacing w:val="-9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produkty</w:t>
            </w:r>
          </w:p>
        </w:tc>
        <w:tc>
          <w:tcPr>
            <w:tcW w:w="1227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36" w:type="dxa"/>
            <w:tcBorders/>
          </w:tcPr>
          <w:p>
            <w:pPr>
              <w:pStyle w:val="TableParagraph"/>
              <w:widowControl w:val="false"/>
              <w:spacing w:before="23" w:after="0"/>
              <w:ind w:right="126" w:hanging="0"/>
              <w:jc w:val="righ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spacing w:val="-2"/>
                <w:w w:val="115"/>
                <w:kern w:val="0"/>
                <w:sz w:val="15"/>
                <w:szCs w:val="22"/>
                <w:lang w:val="en-US" w:eastAsia="en-US" w:bidi="ar-SA"/>
              </w:rPr>
              <w:t>498</w:t>
            </w:r>
            <w:r>
              <w:rPr>
                <w:b/>
                <w:color w:val="auto"/>
                <w:spacing w:val="-2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ks</w:t>
            </w:r>
          </w:p>
        </w:tc>
        <w:tc>
          <w:tcPr>
            <w:tcW w:w="1214" w:type="dxa"/>
            <w:tcBorders/>
          </w:tcPr>
          <w:p>
            <w:pPr>
              <w:pStyle w:val="TableParagraph"/>
              <w:widowControl w:val="false"/>
              <w:spacing w:before="23" w:after="0"/>
              <w:ind w:right="47" w:hanging="0"/>
              <w:jc w:val="righ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bCs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64 740</w:t>
            </w:r>
            <w:r>
              <w:rPr>
                <w:b/>
                <w:bCs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,00</w:t>
            </w:r>
            <w:r>
              <w:rPr>
                <w:b/>
                <w:color w:val="auto"/>
                <w:spacing w:val="4"/>
                <w:w w:val="11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Kč</w:t>
            </w:r>
          </w:p>
        </w:tc>
      </w:tr>
      <w:tr>
        <w:trPr>
          <w:trHeight w:val="201" w:hRule="atLeast"/>
        </w:trPr>
        <w:tc>
          <w:tcPr>
            <w:tcW w:w="3143" w:type="dxa"/>
            <w:tcBorders/>
          </w:tcPr>
          <w:p>
            <w:pPr>
              <w:pStyle w:val="TableParagraph"/>
              <w:widowControl w:val="false"/>
              <w:spacing w:lineRule="exact" w:line="158" w:before="23" w:after="0"/>
              <w:ind w:left="1257" w:right="1207" w:hanging="0"/>
              <w:jc w:val="center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Služba</w:t>
            </w:r>
          </w:p>
        </w:tc>
        <w:tc>
          <w:tcPr>
            <w:tcW w:w="1227" w:type="dxa"/>
            <w:tcBorders/>
          </w:tcPr>
          <w:p>
            <w:pPr>
              <w:pStyle w:val="TableParagraph"/>
              <w:widowControl w:val="false"/>
              <w:spacing w:lineRule="exact" w:line="158" w:before="23" w:after="0"/>
              <w:ind w:right="227" w:hanging="0"/>
              <w:jc w:val="righ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  <w:t>Cena</w:t>
            </w:r>
            <w:r>
              <w:rPr>
                <w:b/>
                <w:color w:val="auto"/>
                <w:spacing w:val="16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  <w:t>/</w:t>
            </w:r>
            <w:r>
              <w:rPr>
                <w:b/>
                <w:color w:val="auto"/>
                <w:spacing w:val="16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  <w:t>j</w:t>
            </w:r>
          </w:p>
        </w:tc>
        <w:tc>
          <w:tcPr>
            <w:tcW w:w="1236" w:type="dxa"/>
            <w:tcBorders/>
          </w:tcPr>
          <w:p>
            <w:pPr>
              <w:pStyle w:val="TableParagraph"/>
              <w:widowControl w:val="false"/>
              <w:spacing w:lineRule="exact" w:line="158" w:before="23" w:after="0"/>
              <w:ind w:right="126" w:hanging="0"/>
              <w:jc w:val="righ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Počet</w:t>
            </w:r>
          </w:p>
        </w:tc>
        <w:tc>
          <w:tcPr>
            <w:tcW w:w="1214" w:type="dxa"/>
            <w:tcBorders/>
          </w:tcPr>
          <w:p>
            <w:pPr>
              <w:pStyle w:val="TableParagraph"/>
              <w:widowControl w:val="false"/>
              <w:spacing w:lineRule="exact" w:line="158" w:before="23" w:after="0"/>
              <w:ind w:right="47" w:hanging="0"/>
              <w:jc w:val="righ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Celkem</w:t>
            </w:r>
          </w:p>
        </w:tc>
      </w:tr>
      <w:tr>
        <w:trPr>
          <w:trHeight w:val="424" w:hRule="atLeast"/>
        </w:trPr>
        <w:tc>
          <w:tcPr>
            <w:tcW w:w="3143" w:type="dxa"/>
            <w:tcBorders/>
          </w:tcPr>
          <w:p>
            <w:pPr>
              <w:pStyle w:val="TableParagraph"/>
              <w:widowControl w:val="false"/>
              <w:spacing w:lineRule="atLeast" w:line="190" w:before="24" w:after="0"/>
              <w:ind w:left="50" w:hanging="0"/>
              <w:jc w:val="left"/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Poplatek za službu</w:t>
            </w:r>
            <w:r>
              <w:rPr>
                <w:color w:val="auto"/>
                <w:spacing w:val="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–</w:t>
            </w:r>
          </w:p>
          <w:p>
            <w:pPr>
              <w:pStyle w:val="TableParagraph"/>
              <w:widowControl w:val="false"/>
              <w:spacing w:lineRule="atLeast" w:line="190"/>
              <w:ind w:left="50" w:hanging="0"/>
              <w:jc w:val="lef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spacing w:val="-4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Stravenka</w:t>
            </w:r>
          </w:p>
        </w:tc>
        <w:tc>
          <w:tcPr>
            <w:tcW w:w="1227" w:type="dxa"/>
            <w:tcBorders/>
          </w:tcPr>
          <w:p>
            <w:pPr>
              <w:pStyle w:val="TableParagraph"/>
              <w:widowControl w:val="false"/>
              <w:spacing w:before="135" w:after="0"/>
              <w:ind w:right="227" w:hanging="0"/>
              <w:jc w:val="righ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20"/>
                <w:kern w:val="0"/>
                <w:sz w:val="15"/>
                <w:szCs w:val="22"/>
                <w:lang w:val="en-US" w:eastAsia="en-US" w:bidi="ar-SA"/>
              </w:rPr>
              <w:t>0.00%</w:t>
            </w:r>
          </w:p>
        </w:tc>
        <w:tc>
          <w:tcPr>
            <w:tcW w:w="1236" w:type="dxa"/>
            <w:tcBorders/>
          </w:tcPr>
          <w:p>
            <w:pPr>
              <w:pStyle w:val="TableParagraph"/>
              <w:widowControl w:val="false"/>
              <w:spacing w:before="135" w:after="0"/>
              <w:ind w:right="126" w:hanging="0"/>
              <w:jc w:val="righ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1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214" w:type="dxa"/>
            <w:tcBorders/>
          </w:tcPr>
          <w:p>
            <w:pPr>
              <w:pStyle w:val="TableParagraph"/>
              <w:widowControl w:val="false"/>
              <w:spacing w:before="135" w:after="0"/>
              <w:ind w:right="47" w:hanging="0"/>
              <w:jc w:val="righ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0,00</w:t>
            </w:r>
            <w:r>
              <w:rPr>
                <w:color w:val="auto"/>
                <w:spacing w:val="-6"/>
                <w:w w:val="11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Kč</w:t>
            </w:r>
          </w:p>
        </w:tc>
      </w:tr>
      <w:tr>
        <w:trPr>
          <w:trHeight w:val="219" w:hRule="atLeast"/>
        </w:trPr>
        <w:tc>
          <w:tcPr>
            <w:tcW w:w="3143" w:type="dxa"/>
            <w:tcBorders/>
          </w:tcPr>
          <w:p>
            <w:pPr>
              <w:pStyle w:val="TableParagraph"/>
              <w:widowControl w:val="false"/>
              <w:spacing w:before="24" w:after="0"/>
              <w:ind w:left="50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Celkem</w:t>
            </w:r>
            <w:r>
              <w:rPr>
                <w:b/>
                <w:color w:val="auto"/>
                <w:spacing w:val="-7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za</w:t>
            </w:r>
            <w:r>
              <w:rPr>
                <w:b/>
                <w:color w:val="auto"/>
                <w:spacing w:val="-6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služby</w:t>
            </w:r>
            <w:r>
              <w:rPr>
                <w:b/>
                <w:color w:val="auto"/>
                <w:spacing w:val="-6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bez</w:t>
            </w:r>
            <w:r>
              <w:rPr>
                <w:b/>
                <w:color w:val="auto"/>
                <w:spacing w:val="-7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DPH</w:t>
            </w:r>
          </w:p>
        </w:tc>
        <w:tc>
          <w:tcPr>
            <w:tcW w:w="1227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36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TableParagraph"/>
              <w:widowControl w:val="false"/>
              <w:spacing w:before="24" w:after="0"/>
              <w:ind w:right="47" w:hanging="0"/>
              <w:jc w:val="right"/>
              <w:rPr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0,00</w:t>
            </w:r>
            <w:r>
              <w:rPr>
                <w:color w:val="auto"/>
                <w:spacing w:val="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color w:val="auto"/>
                <w:w w:val="105"/>
                <w:kern w:val="0"/>
                <w:sz w:val="15"/>
                <w:szCs w:val="22"/>
                <w:lang w:val="en-US" w:eastAsia="en-US" w:bidi="ar-SA"/>
              </w:rPr>
              <w:t>Kč</w:t>
            </w:r>
          </w:p>
        </w:tc>
      </w:tr>
      <w:tr>
        <w:trPr>
          <w:trHeight w:val="218" w:hRule="atLeast"/>
        </w:trPr>
        <w:tc>
          <w:tcPr>
            <w:tcW w:w="3143" w:type="dxa"/>
            <w:tcBorders/>
          </w:tcPr>
          <w:p>
            <w:pPr>
              <w:pStyle w:val="TableParagraph"/>
              <w:widowControl w:val="false"/>
              <w:spacing w:before="23" w:after="0"/>
              <w:ind w:left="50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Celkem</w:t>
            </w:r>
            <w:r>
              <w:rPr>
                <w:b/>
                <w:color w:val="auto"/>
                <w:spacing w:val="-9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za</w:t>
            </w:r>
            <w:r>
              <w:rPr>
                <w:b/>
                <w:color w:val="auto"/>
                <w:spacing w:val="-8"/>
                <w:w w:val="1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služby</w:t>
            </w:r>
          </w:p>
        </w:tc>
        <w:tc>
          <w:tcPr>
            <w:tcW w:w="1227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36" w:type="dxa"/>
            <w:tcBorders/>
          </w:tcPr>
          <w:p>
            <w:pPr>
              <w:pStyle w:val="TableParagraph"/>
              <w:widowControl w:val="false"/>
              <w:spacing w:before="23" w:after="0"/>
              <w:ind w:right="126" w:hanging="0"/>
              <w:jc w:val="righ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20"/>
                <w:kern w:val="0"/>
                <w:sz w:val="15"/>
                <w:szCs w:val="22"/>
                <w:lang w:val="en-US" w:eastAsia="en-US" w:bidi="ar-SA"/>
              </w:rPr>
              <w:t>1</w:t>
            </w:r>
            <w:r>
              <w:rPr>
                <w:b/>
                <w:color w:val="auto"/>
                <w:spacing w:val="-8"/>
                <w:w w:val="12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20"/>
                <w:kern w:val="0"/>
                <w:sz w:val="15"/>
                <w:szCs w:val="22"/>
                <w:lang w:val="en-US" w:eastAsia="en-US" w:bidi="ar-SA"/>
              </w:rPr>
              <w:t>ks</w:t>
            </w:r>
          </w:p>
        </w:tc>
        <w:tc>
          <w:tcPr>
            <w:tcW w:w="1214" w:type="dxa"/>
            <w:tcBorders/>
          </w:tcPr>
          <w:p>
            <w:pPr>
              <w:pStyle w:val="TableParagraph"/>
              <w:widowControl w:val="false"/>
              <w:spacing w:before="23" w:after="0"/>
              <w:ind w:right="47" w:hanging="0"/>
              <w:jc w:val="righ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0,00</w:t>
            </w:r>
            <w:r>
              <w:rPr>
                <w:b/>
                <w:color w:val="auto"/>
                <w:spacing w:val="2"/>
                <w:w w:val="11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Kč</w:t>
            </w:r>
          </w:p>
        </w:tc>
      </w:tr>
      <w:tr>
        <w:trPr>
          <w:trHeight w:val="201" w:hRule="atLeast"/>
        </w:trPr>
        <w:tc>
          <w:tcPr>
            <w:tcW w:w="3143" w:type="dxa"/>
            <w:tcBorders/>
          </w:tcPr>
          <w:p>
            <w:pPr>
              <w:pStyle w:val="TableParagraph"/>
              <w:widowControl w:val="false"/>
              <w:spacing w:lineRule="exact" w:line="158" w:before="23" w:after="0"/>
              <w:ind w:left="50" w:hanging="0"/>
              <w:jc w:val="lef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15"/>
                <w:kern w:val="0"/>
                <w:sz w:val="15"/>
                <w:szCs w:val="22"/>
                <w:lang w:val="en-US" w:eastAsia="en-US" w:bidi="ar-SA"/>
              </w:rPr>
              <w:t>Celkem</w:t>
            </w:r>
          </w:p>
        </w:tc>
        <w:tc>
          <w:tcPr>
            <w:tcW w:w="1227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36" w:type="dxa"/>
            <w:tcBorders/>
          </w:tcPr>
          <w:p>
            <w:pPr>
              <w:pStyle w:val="TableParagraph"/>
              <w:widowControl w:val="false"/>
              <w:spacing w:lineRule="exact" w:line="158" w:before="23" w:after="0"/>
              <w:ind w:right="126" w:hanging="0"/>
              <w:jc w:val="righ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color w:val="auto"/>
                <w:w w:val="120"/>
                <w:kern w:val="0"/>
                <w:sz w:val="15"/>
                <w:szCs w:val="22"/>
                <w:lang w:val="en-US" w:eastAsia="en-US" w:bidi="ar-SA"/>
              </w:rPr>
              <w:t>ks</w:t>
            </w:r>
          </w:p>
        </w:tc>
        <w:tc>
          <w:tcPr>
            <w:tcW w:w="1214" w:type="dxa"/>
            <w:tcBorders/>
          </w:tcPr>
          <w:p>
            <w:pPr>
              <w:pStyle w:val="TableParagraph"/>
              <w:widowControl w:val="false"/>
              <w:spacing w:lineRule="exact" w:line="158" w:before="23" w:after="0"/>
              <w:ind w:right="47" w:hanging="0"/>
              <w:jc w:val="right"/>
              <w:rPr>
                <w:b/>
                <w:b/>
                <w:color w:val="auto"/>
                <w:kern w:val="0"/>
                <w:sz w:val="15"/>
                <w:szCs w:val="22"/>
                <w:lang w:val="en-US" w:eastAsia="en-US" w:bidi="ar-SA"/>
              </w:rPr>
            </w:pPr>
            <w:r>
              <w:rPr>
                <w:b/>
                <w:bCs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64 740</w:t>
            </w:r>
            <w:r>
              <w:rPr>
                <w:b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,00</w:t>
            </w:r>
            <w:r>
              <w:rPr>
                <w:b/>
                <w:color w:val="auto"/>
                <w:spacing w:val="4"/>
                <w:w w:val="11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auto"/>
                <w:w w:val="110"/>
                <w:kern w:val="0"/>
                <w:sz w:val="15"/>
                <w:szCs w:val="22"/>
                <w:lang w:val="en-US" w:eastAsia="en-US" w:bidi="ar-SA"/>
              </w:rPr>
              <w:t>Kč</w:t>
            </w:r>
          </w:p>
        </w:tc>
      </w:tr>
    </w:tbl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</w:r>
    </w:p>
    <w:sectPr>
      <w:headerReference w:type="default" r:id="rId6"/>
      <w:footerReference w:type="default" r:id="rId7"/>
      <w:type w:val="nextPage"/>
      <w:pgSz w:w="11906" w:h="16838"/>
      <w:pgMar w:left="500" w:right="500" w:gutter="0" w:header="512" w:top="780" w:footer="679" w:bottom="86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rebuchet M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lotextu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" wp14:anchorId="54A3F3EC">
              <wp:simplePos x="0" y="0"/>
              <wp:positionH relativeFrom="page">
                <wp:posOffset>3491865</wp:posOffset>
              </wp:positionH>
              <wp:positionV relativeFrom="page">
                <wp:posOffset>10121265</wp:posOffset>
              </wp:positionV>
              <wp:extent cx="212090" cy="145415"/>
              <wp:effectExtent l="0" t="0" r="0" b="0"/>
              <wp:wrapNone/>
              <wp:docPr id="1" name="Textové pole 3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1320" cy="144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Obsahrmce"/>
                            <w:spacing w:before="19" w:after="0"/>
                            <w:ind w:left="60" w:hanging="0"/>
                            <w:rPr>
                              <w:b/>
                              <w:b/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ové pole 36" path="m0,0l-2147483645,0l-2147483645,-2147483646l0,-2147483646xe" stroked="f" o:allowincell="f" style="position:absolute;margin-left:274.95pt;margin-top:796.95pt;width:16.6pt;height:11.35pt;mso-wrap-style:square;v-text-anchor:top;mso-position-horizontal-relative:page;mso-position-vertical-relative:page" wp14:anchorId="54A3F3EC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Obsahrmce"/>
                      <w:spacing w:before="19" w:after="0"/>
                      <w:ind w:left="60" w:hanging="0"/>
                      <w:rPr>
                        <w:b/>
                        <w:b/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  <w:r>
                      <w:rPr>
                        <w:b/>
                        <w:sz w:val="16"/>
                      </w:rPr>
                      <w:t>/2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lotextu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4" wp14:anchorId="6F7044E4">
              <wp:simplePos x="0" y="0"/>
              <wp:positionH relativeFrom="page">
                <wp:posOffset>3491865</wp:posOffset>
              </wp:positionH>
              <wp:positionV relativeFrom="page">
                <wp:posOffset>10121265</wp:posOffset>
              </wp:positionV>
              <wp:extent cx="212090" cy="145415"/>
              <wp:effectExtent l="0" t="0" r="0" b="0"/>
              <wp:wrapNone/>
              <wp:docPr id="3" name="Textové pole 4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1320" cy="144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Obsahrmce"/>
                            <w:spacing w:before="19" w:after="0"/>
                            <w:ind w:left="60" w:hanging="0"/>
                            <w:rPr>
                              <w:b/>
                              <w:b/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ové pole 42" path="m0,0l-2147483645,0l-2147483645,-2147483646l0,-2147483646xe" stroked="f" o:allowincell="f" style="position:absolute;margin-left:274.95pt;margin-top:796.95pt;width:16.6pt;height:11.35pt;mso-wrap-style:square;v-text-anchor:top;mso-position-horizontal-relative:page;mso-position-vertical-relative:page" wp14:anchorId="6F7044E4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Obsahrmce"/>
                      <w:spacing w:before="19" w:after="0"/>
                      <w:ind w:left="60" w:hanging="0"/>
                      <w:rPr>
                        <w:b/>
                        <w:b/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  <w:r>
                      <w:rPr>
                        <w:b/>
                        <w:sz w:val="16"/>
                      </w:rPr>
                      <w:t>/2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lotextu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8" wp14:anchorId="0932544F">
              <wp:simplePos x="0" y="0"/>
              <wp:positionH relativeFrom="page">
                <wp:posOffset>3491865</wp:posOffset>
              </wp:positionH>
              <wp:positionV relativeFrom="page">
                <wp:posOffset>10121265</wp:posOffset>
              </wp:positionV>
              <wp:extent cx="212090" cy="145415"/>
              <wp:effectExtent l="0" t="0" r="0" b="0"/>
              <wp:wrapNone/>
              <wp:docPr id="7" name="Textové pole 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1320" cy="144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Obsahrmce"/>
                            <w:spacing w:before="19" w:after="0"/>
                            <w:ind w:left="60" w:hanging="0"/>
                            <w:rPr>
                              <w:b/>
                              <w:b/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ové pole 12" path="m0,0l-2147483645,0l-2147483645,-2147483646l0,-2147483646xe" stroked="f" o:allowincell="f" style="position:absolute;margin-left:274.95pt;margin-top:796.95pt;width:16.6pt;height:11.35pt;mso-wrap-style:square;v-text-anchor:top;mso-position-horizontal-relative:page;mso-position-vertical-relative:page" wp14:anchorId="0932544F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Obsahrmce"/>
                      <w:spacing w:before="19" w:after="0"/>
                      <w:ind w:left="60" w:hanging="0"/>
                      <w:rPr>
                        <w:b/>
                        <w:b/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  <w:r>
                      <w:rPr>
                        <w:b/>
                        <w:sz w:val="16"/>
                      </w:rPr>
                      <w:t>/2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lotextu"/>
      <w:spacing w:lineRule="auto" w:line="12"/>
      <w:rPr>
        <w:sz w:val="20"/>
      </w:rPr>
    </w:pPr>
    <w:r>
      <w:rPr>
        <w:sz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lotextu"/>
      <w:spacing w:lineRule="auto" w:line="12"/>
      <w:rPr>
        <w:sz w:val="20"/>
      </w:rPr>
    </w:pPr>
    <w:r>
      <w:rPr>
        <w:sz w:val="20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lotextu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6" wp14:anchorId="17E67359">
              <wp:simplePos x="0" y="0"/>
              <wp:positionH relativeFrom="page">
                <wp:posOffset>383540</wp:posOffset>
              </wp:positionH>
              <wp:positionV relativeFrom="page">
                <wp:posOffset>312420</wp:posOffset>
              </wp:positionV>
              <wp:extent cx="5353050" cy="201930"/>
              <wp:effectExtent l="0" t="0" r="0" b="0"/>
              <wp:wrapNone/>
              <wp:docPr id="5" name="Textové pole 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52480" cy="201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Obsahrmce"/>
                            <w:spacing w:before="25" w:after="0"/>
                            <w:ind w:left="20" w:hanging="0"/>
                            <w:rPr>
                              <w:b/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ové pole 13" path="m0,0l-2147483645,0l-2147483645,-2147483646l0,-2147483646xe" stroked="f" o:allowincell="f" style="position:absolute;margin-left:30.2pt;margin-top:24.6pt;width:421.4pt;height:15.8pt;mso-wrap-style:none;v-text-anchor:middle;mso-position-horizontal-relative:page;mso-position-vertical-relative:page" wp14:anchorId="17E67359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Obsahrmce"/>
                      <w:spacing w:before="25" w:after="0"/>
                      <w:ind w:left="20" w:hanging="0"/>
                      <w:rPr>
                        <w:b/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rebuchet MS" w:hAnsi="Trebuchet MS" w:eastAsia="Trebuchet MS" w:cs="Trebuchet MS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142679"/>
    <w:rPr>
      <w:rFonts w:ascii="Trebuchet MS" w:hAnsi="Trebuchet MS" w:eastAsia="Trebuchet MS" w:cs="Trebuchet MS"/>
    </w:rPr>
  </w:style>
  <w:style w:type="character" w:styleId="ZpatChar" w:customStyle="1">
    <w:name w:val="Zápatí Char"/>
    <w:basedOn w:val="DefaultParagraphFont"/>
    <w:link w:val="Zpat"/>
    <w:uiPriority w:val="99"/>
    <w:qFormat/>
    <w:rsid w:val="00142679"/>
    <w:rPr>
      <w:rFonts w:ascii="Trebuchet MS" w:hAnsi="Trebuchet MS" w:eastAsia="Trebuchet MS" w:cs="Trebuchet MS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uiPriority w:val="1"/>
    <w:qFormat/>
    <w:pPr/>
    <w:rPr>
      <w:sz w:val="15"/>
      <w:szCs w:val="15"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zev">
    <w:name w:val="Title"/>
    <w:basedOn w:val="Normal"/>
    <w:uiPriority w:val="1"/>
    <w:qFormat/>
    <w:pPr>
      <w:spacing w:before="19" w:after="0"/>
      <w:ind w:left="60" w:hanging="0"/>
    </w:pPr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before="24" w:after="0"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14267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14267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Application>LibreOffice/7.2.5.2$Windows_X86_64 LibreOffice_project/499f9727c189e6ef3471021d6132d4c694f357e5</Application>
  <AppVersion>15.0000</AppVersion>
  <Pages>4</Pages>
  <Words>661</Words>
  <Characters>3392</Characters>
  <CharactersWithSpaces>3841</CharactersWithSpaces>
  <Paragraphs>248</Paragraphs>
  <Company>Msp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2022-02-04T11:23:00Z</dcterms:created>
  <dc:creator/>
  <dc:description/>
  <dc:language>cs-CZ</dc:language>
  <cp:lastModifiedBy/>
  <dcterms:modified xsi:type="dcterms:W3CDTF">2023-01-02T19:55:16Z</dcterms:modified>
  <cp:revision>43</cp:revision>
  <dc:subject/>
  <dc:title>Objednávka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LastSaved">
    <vt:filetime>2022-02-04T00:00:00Z</vt:filetime>
  </property>
</Properties>
</file>