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D2D069F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8551F2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8551F2">
        <w:rPr>
          <w:sz w:val="24"/>
          <w:szCs w:val="24"/>
        </w:rPr>
        <w:t>23</w:t>
      </w:r>
      <w:r w:rsidR="000D2235">
        <w:rPr>
          <w:sz w:val="24"/>
          <w:szCs w:val="24"/>
        </w:rPr>
        <w:t>.</w:t>
      </w:r>
      <w:r w:rsidR="00A44C03">
        <w:rPr>
          <w:sz w:val="24"/>
          <w:szCs w:val="24"/>
        </w:rPr>
        <w:t>1</w:t>
      </w:r>
      <w:r w:rsidR="00154A25">
        <w:rPr>
          <w:sz w:val="24"/>
          <w:szCs w:val="24"/>
        </w:rPr>
        <w:t>1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4C872B1A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F563C5">
        <w:rPr>
          <w:bCs/>
          <w:sz w:val="24"/>
          <w:szCs w:val="24"/>
        </w:rPr>
        <w:t>2</w:t>
      </w:r>
      <w:r w:rsidR="008551F2">
        <w:rPr>
          <w:bCs/>
          <w:sz w:val="24"/>
          <w:szCs w:val="24"/>
        </w:rPr>
        <w:t>87</w:t>
      </w:r>
      <w:r w:rsidR="00FC56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8551F2">
        <w:rPr>
          <w:bCs/>
          <w:sz w:val="24"/>
          <w:szCs w:val="24"/>
        </w:rPr>
        <w:t>22</w:t>
      </w:r>
      <w:r w:rsidR="000D2235">
        <w:rPr>
          <w:bCs/>
          <w:sz w:val="24"/>
          <w:szCs w:val="24"/>
        </w:rPr>
        <w:t>.</w:t>
      </w:r>
      <w:r w:rsidR="00154A25">
        <w:rPr>
          <w:bCs/>
          <w:sz w:val="24"/>
          <w:szCs w:val="24"/>
        </w:rPr>
        <w:t>11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44F60">
        <w:rPr>
          <w:bCs/>
          <w:sz w:val="24"/>
          <w:szCs w:val="24"/>
        </w:rPr>
        <w:t xml:space="preserve"> </w:t>
      </w:r>
      <w:r w:rsidR="003F71A4">
        <w:rPr>
          <w:bCs/>
          <w:sz w:val="24"/>
          <w:szCs w:val="24"/>
        </w:rPr>
        <w:t xml:space="preserve">provedení </w:t>
      </w:r>
      <w:r w:rsidR="008551F2">
        <w:rPr>
          <w:bCs/>
          <w:sz w:val="24"/>
          <w:szCs w:val="24"/>
        </w:rPr>
        <w:t xml:space="preserve">opravy havárie vnitřní kanalizace v Horní Poustevně čp. 40, </w:t>
      </w:r>
      <w:r w:rsidR="00223A13"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154A25">
        <w:rPr>
          <w:sz w:val="24"/>
          <w:szCs w:val="24"/>
        </w:rPr>
        <w:t>9</w:t>
      </w:r>
      <w:r w:rsidR="008551F2">
        <w:rPr>
          <w:sz w:val="24"/>
          <w:szCs w:val="24"/>
        </w:rPr>
        <w:t>2757,50</w:t>
      </w:r>
      <w:r w:rsidR="00154A25">
        <w:rPr>
          <w:sz w:val="24"/>
          <w:szCs w:val="24"/>
        </w:rPr>
        <w:t>,-</w:t>
      </w:r>
      <w:r w:rsidR="00B859B4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 xml:space="preserve">Kč </w:t>
      </w:r>
      <w:r w:rsidR="00F55CBE">
        <w:rPr>
          <w:sz w:val="24"/>
          <w:szCs w:val="24"/>
        </w:rPr>
        <w:t>bez</w:t>
      </w:r>
      <w:r w:rsidR="00B5050A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73A92806" w:rsidR="001762A9" w:rsidRDefault="001762A9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A48E5">
        <w:rPr>
          <w:sz w:val="24"/>
          <w:szCs w:val="24"/>
        </w:rPr>
        <w:t xml:space="preserve"> </w:t>
      </w:r>
      <w:r w:rsidR="00154A25">
        <w:rPr>
          <w:sz w:val="24"/>
          <w:szCs w:val="24"/>
        </w:rPr>
        <w:t>1</w:t>
      </w:r>
      <w:r w:rsidR="008551F2">
        <w:rPr>
          <w:sz w:val="24"/>
          <w:szCs w:val="24"/>
        </w:rPr>
        <w:t>06671,13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2877DC86" w14:textId="77777777" w:rsidR="004A4C70" w:rsidRDefault="004A4C70" w:rsidP="00223A13">
      <w:pPr>
        <w:rPr>
          <w:rFonts w:asciiTheme="minorHAnsi" w:hAnsiTheme="minorHAnsi"/>
          <w:sz w:val="24"/>
          <w:szCs w:val="24"/>
        </w:rPr>
      </w:pP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050AC8C0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A44C03">
        <w:rPr>
          <w:sz w:val="24"/>
          <w:szCs w:val="24"/>
        </w:rPr>
        <w:t>3</w:t>
      </w:r>
      <w:r w:rsidR="00154A25">
        <w:rPr>
          <w:sz w:val="24"/>
          <w:szCs w:val="24"/>
        </w:rPr>
        <w:t>1</w:t>
      </w:r>
      <w:r w:rsidR="000D2235">
        <w:rPr>
          <w:sz w:val="24"/>
          <w:szCs w:val="24"/>
        </w:rPr>
        <w:t>.</w:t>
      </w:r>
      <w:r w:rsidR="00F563C5">
        <w:rPr>
          <w:sz w:val="24"/>
          <w:szCs w:val="24"/>
        </w:rPr>
        <w:t>1</w:t>
      </w:r>
      <w:r w:rsidR="00154A25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2547CC3D" w14:textId="58E1540C" w:rsidR="00154A25" w:rsidRDefault="00154A25" w:rsidP="00755FDC">
      <w:pPr>
        <w:rPr>
          <w:sz w:val="24"/>
          <w:szCs w:val="24"/>
        </w:rPr>
      </w:pPr>
    </w:p>
    <w:p w14:paraId="576238A9" w14:textId="6E247F3D" w:rsidR="00154A25" w:rsidRDefault="00154A25" w:rsidP="00755FDC">
      <w:pPr>
        <w:rPr>
          <w:sz w:val="24"/>
          <w:szCs w:val="24"/>
        </w:rPr>
      </w:pPr>
    </w:p>
    <w:p w14:paraId="09322AD2" w14:textId="77777777" w:rsidR="00154A25" w:rsidRDefault="00154A25" w:rsidP="00755FDC">
      <w:pPr>
        <w:rPr>
          <w:sz w:val="24"/>
          <w:szCs w:val="24"/>
        </w:rPr>
      </w:pPr>
    </w:p>
    <w:p w14:paraId="3C108A3F" w14:textId="619461DC" w:rsidR="004A4C70" w:rsidRDefault="004A4C70" w:rsidP="00755FDC">
      <w:pPr>
        <w:rPr>
          <w:sz w:val="24"/>
          <w:szCs w:val="24"/>
        </w:rPr>
      </w:pPr>
    </w:p>
    <w:p w14:paraId="371E2E6D" w14:textId="7A087898" w:rsidR="008551F2" w:rsidRDefault="00154A25" w:rsidP="008551F2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17149286"/>
      <w:bookmarkStart w:id="1" w:name="_Hlk118115525"/>
      <w:proofErr w:type="gramStart"/>
      <w:r w:rsidRPr="00154A25">
        <w:t>Dodavatel</w:t>
      </w:r>
      <w:bookmarkStart w:id="2" w:name="_Hlk64287455"/>
      <w:r w:rsidRPr="00154A25">
        <w:t xml:space="preserve">  </w:t>
      </w:r>
      <w:bookmarkEnd w:id="2"/>
      <w:r w:rsidRPr="00154A25">
        <w:t>:</w:t>
      </w:r>
      <w:bookmarkEnd w:id="0"/>
      <w:proofErr w:type="gramEnd"/>
      <w:r w:rsidRPr="00154A25">
        <w:t xml:space="preserve">  </w:t>
      </w:r>
      <w:r w:rsidR="008551F2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="008551F2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8551F2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                     Miloš  Černohorský</w:t>
      </w:r>
      <w:r w:rsidR="008551F2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8551F2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    Teplická 8 (bývalý zámeček)</w:t>
      </w:r>
      <w:r w:rsidR="008551F2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8551F2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405 05  Děčín – </w:t>
      </w:r>
      <w:proofErr w:type="spellStart"/>
      <w:r w:rsidR="008551F2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1BE7D0FC" w14:textId="77777777" w:rsidR="008551F2" w:rsidRDefault="008551F2" w:rsidP="008551F2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7490EAB" w14:textId="388EA71F" w:rsidR="008551F2" w:rsidRDefault="008551F2" w:rsidP="008551F2">
      <w:pPr>
        <w:rPr>
          <w:rFonts w:ascii="Arial" w:hAnsi="Arial" w:cs="Arial"/>
          <w:bCs/>
          <w:color w:val="000000" w:themeColor="text1"/>
          <w:kern w:val="0"/>
        </w:rPr>
      </w:pPr>
      <w:r>
        <w:rPr>
          <w:rFonts w:ascii="Arial" w:hAnsi="Arial" w:cs="Arial"/>
          <w:bCs/>
          <w:color w:val="000000" w:themeColor="text1"/>
          <w:kern w:val="0"/>
        </w:rPr>
        <w:t xml:space="preserve">             </w:t>
      </w:r>
      <w:proofErr w:type="gramStart"/>
      <w:r>
        <w:rPr>
          <w:rFonts w:ascii="Arial" w:hAnsi="Arial" w:cs="Arial"/>
          <w:bCs/>
          <w:color w:val="000000" w:themeColor="text1"/>
          <w:kern w:val="0"/>
        </w:rPr>
        <w:t xml:space="preserve">IČO:   </w:t>
      </w:r>
      <w:proofErr w:type="gramEnd"/>
      <w:r>
        <w:rPr>
          <w:rFonts w:ascii="Arial" w:hAnsi="Arial" w:cs="Arial"/>
          <w:bCs/>
          <w:color w:val="000000" w:themeColor="text1"/>
          <w:kern w:val="0"/>
        </w:rPr>
        <w:t>28687108</w:t>
      </w:r>
    </w:p>
    <w:p w14:paraId="38C475A9" w14:textId="2D01C927" w:rsidR="008551F2" w:rsidRDefault="008551F2" w:rsidP="008551F2">
      <w:pPr>
        <w:rPr>
          <w:rFonts w:eastAsia="Arial Unicode MS"/>
          <w:kern w:val="2"/>
          <w:sz w:val="24"/>
          <w:szCs w:val="24"/>
          <w:lang w:eastAsia="ar-SA"/>
        </w:rPr>
      </w:pPr>
      <w:r>
        <w:rPr>
          <w:rStyle w:val="Siln"/>
          <w:rFonts w:ascii="Arial" w:hAnsi="Arial" w:cs="Arial"/>
          <w:b w:val="0"/>
          <w:color w:val="000000" w:themeColor="text1"/>
          <w:kern w:val="0"/>
        </w:rPr>
        <w:t xml:space="preserve">              </w:t>
      </w:r>
      <w:proofErr w:type="gramStart"/>
      <w:r>
        <w:rPr>
          <w:rStyle w:val="Siln"/>
          <w:rFonts w:ascii="Arial" w:hAnsi="Arial" w:cs="Arial"/>
          <w:b w:val="0"/>
          <w:color w:val="000000" w:themeColor="text1"/>
          <w:kern w:val="0"/>
        </w:rPr>
        <w:t xml:space="preserve">DIČ:   </w:t>
      </w:r>
      <w:proofErr w:type="gramEnd"/>
      <w:hyperlink r:id="rId5" w:tooltip="DIČ: CZ28687108" w:history="1">
        <w:r>
          <w:rPr>
            <w:rStyle w:val="Hypertextovodkaz"/>
            <w:rFonts w:ascii="Arial" w:hAnsi="Arial" w:cs="Arial"/>
            <w:bCs/>
            <w:color w:val="000000" w:themeColor="text1"/>
            <w:kern w:val="0"/>
          </w:rPr>
          <w:t>CZ28687108</w:t>
        </w:r>
      </w:hyperlink>
    </w:p>
    <w:p w14:paraId="3F532C92" w14:textId="63E2AF6E" w:rsidR="00154A25" w:rsidRPr="00154A25" w:rsidRDefault="00154A25" w:rsidP="008551F2">
      <w:pPr>
        <w:rPr>
          <w:sz w:val="24"/>
          <w:szCs w:val="24"/>
        </w:rPr>
      </w:pPr>
    </w:p>
    <w:bookmarkEnd w:id="1"/>
    <w:p w14:paraId="151B7D67" w14:textId="77777777" w:rsidR="00EE7F04" w:rsidRPr="00154A25" w:rsidRDefault="00EE7F04" w:rsidP="00154A25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</w:p>
    <w:sectPr w:rsidR="00EE7F04" w:rsidRPr="0015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4A4C70"/>
    <w:rsid w:val="00544F60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7C794B"/>
    <w:rsid w:val="007D2E33"/>
    <w:rsid w:val="008551F2"/>
    <w:rsid w:val="008A672B"/>
    <w:rsid w:val="009023C8"/>
    <w:rsid w:val="00A44C03"/>
    <w:rsid w:val="00A5745A"/>
    <w:rsid w:val="00AC62A7"/>
    <w:rsid w:val="00AD5CFF"/>
    <w:rsid w:val="00B34EDA"/>
    <w:rsid w:val="00B5050A"/>
    <w:rsid w:val="00B71459"/>
    <w:rsid w:val="00B859B4"/>
    <w:rsid w:val="00B956BB"/>
    <w:rsid w:val="00BE3CB7"/>
    <w:rsid w:val="00C12318"/>
    <w:rsid w:val="00C62E2C"/>
    <w:rsid w:val="00C86C62"/>
    <w:rsid w:val="00CA266C"/>
    <w:rsid w:val="00CE3C19"/>
    <w:rsid w:val="00D201CF"/>
    <w:rsid w:val="00D3729D"/>
    <w:rsid w:val="00D66184"/>
    <w:rsid w:val="00D84D39"/>
    <w:rsid w:val="00DE48DB"/>
    <w:rsid w:val="00E5656E"/>
    <w:rsid w:val="00EE7F04"/>
    <w:rsid w:val="00F55CBE"/>
    <w:rsid w:val="00F563C5"/>
    <w:rsid w:val="00F62CBC"/>
    <w:rsid w:val="00F74FB2"/>
    <w:rsid w:val="00FB2F23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jstrik-firem.kurzy.cz/28687108/komplex-dc-sro/registrace-d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2022-11-22T15:26:00Z</cp:lastPrinted>
  <dcterms:created xsi:type="dcterms:W3CDTF">2022-12-30T19:38:00Z</dcterms:created>
  <dcterms:modified xsi:type="dcterms:W3CDTF">2022-12-30T19:38:00Z</dcterms:modified>
</cp:coreProperties>
</file>