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FAC44" w14:textId="4E8A6AE6" w:rsidR="00B43941" w:rsidRDefault="00B43941" w:rsidP="00B43941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C370C6">
        <w:rPr>
          <w:sz w:val="24"/>
          <w:szCs w:val="24"/>
        </w:rPr>
        <w:t xml:space="preserve"> Děčíně</w:t>
      </w:r>
      <w:r>
        <w:rPr>
          <w:sz w:val="24"/>
          <w:szCs w:val="24"/>
        </w:rPr>
        <w:t xml:space="preserve">, </w:t>
      </w:r>
      <w:r w:rsidR="00F84D88">
        <w:rPr>
          <w:sz w:val="24"/>
          <w:szCs w:val="24"/>
        </w:rPr>
        <w:t>13</w:t>
      </w:r>
      <w:r>
        <w:rPr>
          <w:sz w:val="24"/>
          <w:szCs w:val="24"/>
        </w:rPr>
        <w:t>.1</w:t>
      </w:r>
      <w:r w:rsidR="009F3B21">
        <w:rPr>
          <w:sz w:val="24"/>
          <w:szCs w:val="24"/>
        </w:rPr>
        <w:t>2</w:t>
      </w:r>
      <w:r>
        <w:rPr>
          <w:sz w:val="24"/>
          <w:szCs w:val="24"/>
        </w:rPr>
        <w:t>. 2022</w:t>
      </w:r>
    </w:p>
    <w:p w14:paraId="07508A11" w14:textId="77777777" w:rsidR="00B43941" w:rsidRDefault="00B43941" w:rsidP="00B43941">
      <w:pPr>
        <w:jc w:val="right"/>
        <w:rPr>
          <w:sz w:val="24"/>
          <w:szCs w:val="24"/>
        </w:rPr>
      </w:pPr>
    </w:p>
    <w:p w14:paraId="37CD6E17" w14:textId="77777777" w:rsidR="00B43941" w:rsidRDefault="00B43941" w:rsidP="00B43941">
      <w:pPr>
        <w:rPr>
          <w:b/>
          <w:sz w:val="22"/>
          <w:szCs w:val="22"/>
        </w:rPr>
      </w:pPr>
    </w:p>
    <w:p w14:paraId="5F053FDF" w14:textId="77777777" w:rsidR="00B43941" w:rsidRDefault="00B43941" w:rsidP="00B43941">
      <w:pPr>
        <w:rPr>
          <w:sz w:val="24"/>
          <w:szCs w:val="24"/>
        </w:rPr>
      </w:pPr>
    </w:p>
    <w:p w14:paraId="67702DD8" w14:textId="77777777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559B9D85" w14:textId="77777777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4DF6E04A" w14:textId="77777777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13076315" w14:textId="77777777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1D70DB32" w14:textId="77777777" w:rsidR="00B43941" w:rsidRDefault="00B43941" w:rsidP="00B43941"/>
    <w:p w14:paraId="0D95DA58" w14:textId="77777777" w:rsidR="00B43941" w:rsidRDefault="00B43941" w:rsidP="00B43941"/>
    <w:p w14:paraId="48E618E4" w14:textId="77777777" w:rsidR="00B43941" w:rsidRDefault="00B43941" w:rsidP="00B43941"/>
    <w:p w14:paraId="3E55C223" w14:textId="77777777" w:rsidR="00B43941" w:rsidRDefault="00B43941" w:rsidP="00B43941">
      <w:pPr>
        <w:rPr>
          <w:b/>
          <w:sz w:val="36"/>
          <w:szCs w:val="36"/>
          <w:u w:val="single"/>
        </w:rPr>
      </w:pPr>
    </w:p>
    <w:p w14:paraId="7B059459" w14:textId="74722224" w:rsidR="00B43941" w:rsidRDefault="00B43941" w:rsidP="00B43941">
      <w:pPr>
        <w:rPr>
          <w:sz w:val="24"/>
          <w:szCs w:val="24"/>
        </w:rPr>
      </w:pPr>
      <w:r>
        <w:rPr>
          <w:bCs/>
          <w:sz w:val="24"/>
          <w:szCs w:val="24"/>
        </w:rPr>
        <w:t>Potvrzuji přijetí objednávky č.</w:t>
      </w:r>
      <w:r w:rsidR="009F3B21">
        <w:rPr>
          <w:bCs/>
          <w:sz w:val="24"/>
          <w:szCs w:val="24"/>
        </w:rPr>
        <w:t xml:space="preserve"> </w:t>
      </w:r>
      <w:r w:rsidR="00627FCA">
        <w:rPr>
          <w:bCs/>
          <w:sz w:val="24"/>
          <w:szCs w:val="24"/>
        </w:rPr>
        <w:t>3</w:t>
      </w:r>
      <w:r w:rsidR="005776FA">
        <w:rPr>
          <w:bCs/>
          <w:sz w:val="24"/>
          <w:szCs w:val="24"/>
        </w:rPr>
        <w:t>6</w:t>
      </w:r>
      <w:r w:rsidR="00C45A30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 xml:space="preserve"> / 2022 z </w:t>
      </w:r>
      <w:r w:rsidR="00F84D88">
        <w:rPr>
          <w:bCs/>
          <w:sz w:val="24"/>
          <w:szCs w:val="24"/>
        </w:rPr>
        <w:t>1</w:t>
      </w:r>
      <w:r w:rsidR="005776FA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.1</w:t>
      </w:r>
      <w:r w:rsidR="00627FCA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 2022 na</w:t>
      </w:r>
      <w:r w:rsidR="00D23458">
        <w:rPr>
          <w:bCs/>
          <w:sz w:val="24"/>
          <w:szCs w:val="24"/>
        </w:rPr>
        <w:t xml:space="preserve"> </w:t>
      </w:r>
      <w:r w:rsidR="00C370C6">
        <w:rPr>
          <w:bCs/>
          <w:sz w:val="24"/>
          <w:szCs w:val="24"/>
        </w:rPr>
        <w:t xml:space="preserve">provedení </w:t>
      </w:r>
      <w:r w:rsidR="00C45A30">
        <w:rPr>
          <w:bCs/>
          <w:sz w:val="24"/>
          <w:szCs w:val="24"/>
        </w:rPr>
        <w:t>opravy podlahových liš a soklů na oblastech Horní Poustevna, Vilémov a Šluknov</w:t>
      </w:r>
      <w:r w:rsidR="00BA6B95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za cenu </w:t>
      </w:r>
      <w:r w:rsidR="00C45A30">
        <w:rPr>
          <w:sz w:val="24"/>
          <w:szCs w:val="24"/>
        </w:rPr>
        <w:t>98019</w:t>
      </w:r>
      <w:r w:rsidR="005776FA">
        <w:rPr>
          <w:sz w:val="24"/>
          <w:szCs w:val="24"/>
        </w:rPr>
        <w:t>,-</w:t>
      </w:r>
      <w:r>
        <w:rPr>
          <w:sz w:val="24"/>
          <w:szCs w:val="24"/>
        </w:rPr>
        <w:t xml:space="preserve"> Kč bez DPH.</w:t>
      </w:r>
    </w:p>
    <w:p w14:paraId="20192028" w14:textId="77777777" w:rsidR="00B43941" w:rsidRDefault="00B43941" w:rsidP="00B43941">
      <w:pPr>
        <w:rPr>
          <w:sz w:val="24"/>
          <w:szCs w:val="24"/>
        </w:rPr>
      </w:pPr>
    </w:p>
    <w:p w14:paraId="7EF361E3" w14:textId="30753153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Cena celkem s DPH </w:t>
      </w:r>
      <w:r w:rsidR="00C45A30">
        <w:rPr>
          <w:sz w:val="24"/>
          <w:szCs w:val="24"/>
        </w:rPr>
        <w:t>112721,85</w:t>
      </w:r>
      <w:r>
        <w:rPr>
          <w:sz w:val="24"/>
          <w:szCs w:val="24"/>
        </w:rPr>
        <w:t xml:space="preserve"> Kč</w:t>
      </w:r>
    </w:p>
    <w:p w14:paraId="59FF4CFB" w14:textId="77777777" w:rsidR="00B43941" w:rsidRDefault="00B43941" w:rsidP="00B43941">
      <w:pPr>
        <w:rPr>
          <w:rFonts w:asciiTheme="minorHAnsi" w:hAnsiTheme="minorHAnsi"/>
          <w:sz w:val="24"/>
          <w:szCs w:val="24"/>
        </w:rPr>
      </w:pPr>
    </w:p>
    <w:p w14:paraId="32391B6A" w14:textId="77777777" w:rsidR="00B43941" w:rsidRDefault="00B43941" w:rsidP="00B43941">
      <w:pPr>
        <w:rPr>
          <w:bCs/>
          <w:sz w:val="24"/>
          <w:szCs w:val="24"/>
        </w:rPr>
      </w:pPr>
    </w:p>
    <w:p w14:paraId="53DD905E" w14:textId="77777777" w:rsidR="00B43941" w:rsidRDefault="00B43941" w:rsidP="00B43941">
      <w:pPr>
        <w:rPr>
          <w:sz w:val="24"/>
          <w:szCs w:val="24"/>
        </w:rPr>
      </w:pPr>
    </w:p>
    <w:p w14:paraId="75F83E56" w14:textId="11BD90B3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Termín dodání: do </w:t>
      </w:r>
      <w:r w:rsidR="00496F90">
        <w:rPr>
          <w:sz w:val="24"/>
          <w:szCs w:val="24"/>
        </w:rPr>
        <w:t>31</w:t>
      </w:r>
      <w:r>
        <w:rPr>
          <w:sz w:val="24"/>
          <w:szCs w:val="24"/>
        </w:rPr>
        <w:t>.12. 2022</w:t>
      </w:r>
    </w:p>
    <w:p w14:paraId="4F7C616D" w14:textId="77777777" w:rsidR="00B43941" w:rsidRDefault="00B43941" w:rsidP="00B43941">
      <w:pPr>
        <w:rPr>
          <w:sz w:val="24"/>
          <w:szCs w:val="24"/>
        </w:rPr>
      </w:pPr>
    </w:p>
    <w:p w14:paraId="71B279EC" w14:textId="5F4B4B3C" w:rsidR="00B43941" w:rsidRDefault="00B43941" w:rsidP="00B43941">
      <w:pPr>
        <w:rPr>
          <w:sz w:val="24"/>
          <w:szCs w:val="24"/>
        </w:rPr>
      </w:pPr>
    </w:p>
    <w:p w14:paraId="66922FF6" w14:textId="1FD1E952" w:rsidR="00C370C6" w:rsidRDefault="00C370C6" w:rsidP="00B43941">
      <w:pPr>
        <w:rPr>
          <w:sz w:val="24"/>
          <w:szCs w:val="24"/>
        </w:rPr>
      </w:pPr>
    </w:p>
    <w:p w14:paraId="52F0B97E" w14:textId="7808F448" w:rsidR="00C370C6" w:rsidRDefault="00C370C6" w:rsidP="00B43941">
      <w:pPr>
        <w:rPr>
          <w:sz w:val="24"/>
          <w:szCs w:val="24"/>
        </w:rPr>
      </w:pPr>
    </w:p>
    <w:p w14:paraId="0A906260" w14:textId="601AA5DC" w:rsidR="00C370C6" w:rsidRDefault="00C370C6" w:rsidP="00B43941">
      <w:pPr>
        <w:rPr>
          <w:sz w:val="24"/>
          <w:szCs w:val="24"/>
        </w:rPr>
      </w:pPr>
    </w:p>
    <w:p w14:paraId="7959D078" w14:textId="77777777" w:rsidR="00C370C6" w:rsidRDefault="00C370C6" w:rsidP="00B43941">
      <w:pPr>
        <w:rPr>
          <w:sz w:val="24"/>
          <w:szCs w:val="24"/>
        </w:rPr>
      </w:pPr>
    </w:p>
    <w:p w14:paraId="00893AD6" w14:textId="4B45D08E" w:rsidR="00B240FD" w:rsidRPr="00B240FD" w:rsidRDefault="00B240FD" w:rsidP="00B240FD">
      <w:pPr>
        <w:rPr>
          <w:sz w:val="24"/>
          <w:szCs w:val="24"/>
        </w:rPr>
      </w:pPr>
      <w:r w:rsidRPr="00B240FD">
        <w:rPr>
          <w:sz w:val="24"/>
          <w:szCs w:val="24"/>
        </w:rPr>
        <w:t>Dodavatel</w:t>
      </w:r>
      <w:bookmarkStart w:id="0" w:name="_Hlk64287455"/>
      <w:r w:rsidRPr="00B240FD">
        <w:rPr>
          <w:sz w:val="24"/>
          <w:szCs w:val="24"/>
        </w:rPr>
        <w:t xml:space="preserve"> </w:t>
      </w:r>
      <w:bookmarkEnd w:id="0"/>
      <w:r w:rsidRPr="00B240FD">
        <w:rPr>
          <w:sz w:val="24"/>
          <w:szCs w:val="24"/>
        </w:rPr>
        <w:t xml:space="preserve">:       </w:t>
      </w:r>
      <w:r w:rsidRPr="00B240FD">
        <w:rPr>
          <w:b/>
          <w:sz w:val="24"/>
          <w:szCs w:val="24"/>
        </w:rPr>
        <w:t xml:space="preserve">  </w:t>
      </w:r>
      <w:r w:rsidRPr="00B240FD">
        <w:rPr>
          <w:sz w:val="24"/>
          <w:szCs w:val="24"/>
        </w:rPr>
        <w:t>Painting Pro s.r.o.</w:t>
      </w:r>
      <w:r w:rsidRPr="00B240FD">
        <w:rPr>
          <w:sz w:val="24"/>
          <w:szCs w:val="24"/>
        </w:rPr>
        <w:br/>
        <w:t xml:space="preserve">                            U Potoka 160/5</w:t>
      </w:r>
      <w:r w:rsidRPr="00B240FD">
        <w:rPr>
          <w:sz w:val="24"/>
          <w:szCs w:val="24"/>
        </w:rPr>
        <w:br/>
        <w:t xml:space="preserve">        405 02         Děčín 8 – Dolní Oldřichov</w:t>
      </w:r>
    </w:p>
    <w:p w14:paraId="2BA2DFD6" w14:textId="25F7EE7E" w:rsidR="00B240FD" w:rsidRPr="00B240FD" w:rsidRDefault="00B240FD" w:rsidP="00B240FD">
      <w:pPr>
        <w:rPr>
          <w:sz w:val="24"/>
          <w:szCs w:val="24"/>
        </w:rPr>
      </w:pPr>
      <w:r w:rsidRPr="00B240FD">
        <w:rPr>
          <w:sz w:val="24"/>
          <w:szCs w:val="24"/>
        </w:rPr>
        <w:t xml:space="preserve">              IČ:         27297152</w:t>
      </w:r>
      <w:r w:rsidRPr="00B240FD">
        <w:rPr>
          <w:sz w:val="24"/>
          <w:szCs w:val="24"/>
        </w:rPr>
        <w:br/>
        <w:t xml:space="preserve">           DIČ:         CZ27297152</w:t>
      </w:r>
    </w:p>
    <w:p w14:paraId="48F03D81" w14:textId="5DB4EA31" w:rsidR="00B43941" w:rsidRPr="005776FA" w:rsidRDefault="00B43941" w:rsidP="00B240FD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CC0CD31" w14:textId="77777777" w:rsidR="00755FDC" w:rsidRDefault="00755FDC" w:rsidP="00755FDC">
      <w:pPr>
        <w:jc w:val="right"/>
        <w:rPr>
          <w:sz w:val="24"/>
          <w:szCs w:val="24"/>
        </w:rPr>
      </w:pPr>
    </w:p>
    <w:sectPr w:rsidR="00755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37490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6451D"/>
    <w:rsid w:val="000A53CC"/>
    <w:rsid w:val="000D2235"/>
    <w:rsid w:val="00154A25"/>
    <w:rsid w:val="001762A9"/>
    <w:rsid w:val="001830B9"/>
    <w:rsid w:val="00194BA3"/>
    <w:rsid w:val="00203552"/>
    <w:rsid w:val="00223A13"/>
    <w:rsid w:val="00254F58"/>
    <w:rsid w:val="00323DB7"/>
    <w:rsid w:val="003A5611"/>
    <w:rsid w:val="003F71A4"/>
    <w:rsid w:val="004110C5"/>
    <w:rsid w:val="004278F3"/>
    <w:rsid w:val="004835A7"/>
    <w:rsid w:val="00496F90"/>
    <w:rsid w:val="004A4C70"/>
    <w:rsid w:val="00544F60"/>
    <w:rsid w:val="005776FA"/>
    <w:rsid w:val="005C7FA4"/>
    <w:rsid w:val="00600159"/>
    <w:rsid w:val="00627FCA"/>
    <w:rsid w:val="00662AC8"/>
    <w:rsid w:val="006709A6"/>
    <w:rsid w:val="006A48E5"/>
    <w:rsid w:val="006A7CD6"/>
    <w:rsid w:val="006C099A"/>
    <w:rsid w:val="00746925"/>
    <w:rsid w:val="00755FDC"/>
    <w:rsid w:val="007C0FF6"/>
    <w:rsid w:val="007C794B"/>
    <w:rsid w:val="007D2E33"/>
    <w:rsid w:val="008551F2"/>
    <w:rsid w:val="008A672B"/>
    <w:rsid w:val="009023C8"/>
    <w:rsid w:val="009F3B21"/>
    <w:rsid w:val="00A44C03"/>
    <w:rsid w:val="00A5745A"/>
    <w:rsid w:val="00AB180E"/>
    <w:rsid w:val="00AC62A7"/>
    <w:rsid w:val="00AD5CFF"/>
    <w:rsid w:val="00AF6B69"/>
    <w:rsid w:val="00B240FD"/>
    <w:rsid w:val="00B32D20"/>
    <w:rsid w:val="00B34EDA"/>
    <w:rsid w:val="00B43941"/>
    <w:rsid w:val="00B5050A"/>
    <w:rsid w:val="00B71459"/>
    <w:rsid w:val="00B859B4"/>
    <w:rsid w:val="00B956BB"/>
    <w:rsid w:val="00BA6B95"/>
    <w:rsid w:val="00BD4E41"/>
    <w:rsid w:val="00BE3CB7"/>
    <w:rsid w:val="00C12318"/>
    <w:rsid w:val="00C370C6"/>
    <w:rsid w:val="00C44923"/>
    <w:rsid w:val="00C45A30"/>
    <w:rsid w:val="00C62E2C"/>
    <w:rsid w:val="00CE3C19"/>
    <w:rsid w:val="00D201CF"/>
    <w:rsid w:val="00D23458"/>
    <w:rsid w:val="00D3729D"/>
    <w:rsid w:val="00D66184"/>
    <w:rsid w:val="00D80786"/>
    <w:rsid w:val="00D84D39"/>
    <w:rsid w:val="00DE48DB"/>
    <w:rsid w:val="00E5656E"/>
    <w:rsid w:val="00EE7F04"/>
    <w:rsid w:val="00F55CBE"/>
    <w:rsid w:val="00F563C5"/>
    <w:rsid w:val="00F62CBC"/>
    <w:rsid w:val="00F74FB2"/>
    <w:rsid w:val="00F84D88"/>
    <w:rsid w:val="00FB2F23"/>
    <w:rsid w:val="00FB3765"/>
    <w:rsid w:val="00FC33BC"/>
    <w:rsid w:val="00FC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5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  <w:style w:type="character" w:customStyle="1" w:styleId="Nadpis2Char">
    <w:name w:val="Nadpis 2 Char"/>
    <w:basedOn w:val="Standardnpsmoodstavce"/>
    <w:link w:val="Nadpis2"/>
    <w:uiPriority w:val="9"/>
    <w:rsid w:val="00B5050A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B5050A"/>
    <w:pPr>
      <w:suppressAutoHyphens/>
      <w:overflowPunct/>
      <w:autoSpaceDE/>
      <w:autoSpaceDN/>
      <w:adjustRightInd/>
      <w:spacing w:after="120"/>
    </w:pPr>
    <w:rPr>
      <w:rFonts w:eastAsia="Arial Unicode MS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5050A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3</cp:revision>
  <cp:lastPrinted>2022-12-23T18:04:00Z</cp:lastPrinted>
  <dcterms:created xsi:type="dcterms:W3CDTF">2022-12-30T15:36:00Z</dcterms:created>
  <dcterms:modified xsi:type="dcterms:W3CDTF">2022-12-30T15:37:00Z</dcterms:modified>
</cp:coreProperties>
</file>