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370EC1">
        <w:rPr>
          <w:rFonts w:ascii="Arial" w:hAnsi="Arial" w:cs="Arial"/>
          <w:b/>
          <w:bCs/>
          <w:sz w:val="20"/>
          <w:szCs w:val="20"/>
        </w:rPr>
        <w:t>č. 1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5A03A5">
        <w:rPr>
          <w:rFonts w:ascii="Arial" w:hAnsi="Arial" w:cs="Arial"/>
          <w:sz w:val="20"/>
          <w:szCs w:val="20"/>
        </w:rPr>
        <w:t>2000730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DB2D49">
        <w:rPr>
          <w:rFonts w:ascii="Arial" w:hAnsi="Arial" w:cs="Arial"/>
          <w:sz w:val="20"/>
          <w:szCs w:val="20"/>
        </w:rPr>
        <w:t>1</w:t>
      </w:r>
      <w:r w:rsidR="005A03A5">
        <w:rPr>
          <w:rFonts w:ascii="Arial" w:hAnsi="Arial" w:cs="Arial"/>
          <w:sz w:val="20"/>
          <w:szCs w:val="20"/>
        </w:rPr>
        <w:t>1</w:t>
      </w:r>
      <w:r w:rsidR="00A11EBC">
        <w:rPr>
          <w:rFonts w:ascii="Arial" w:hAnsi="Arial" w:cs="Arial"/>
          <w:sz w:val="20"/>
          <w:szCs w:val="20"/>
        </w:rPr>
        <w:t xml:space="preserve">. </w:t>
      </w:r>
      <w:r w:rsidR="005A03A5">
        <w:rPr>
          <w:rFonts w:ascii="Arial" w:hAnsi="Arial" w:cs="Arial"/>
          <w:sz w:val="20"/>
          <w:szCs w:val="20"/>
        </w:rPr>
        <w:t>12</w:t>
      </w:r>
      <w:r w:rsidR="00A11EBC">
        <w:rPr>
          <w:rFonts w:ascii="Arial" w:hAnsi="Arial" w:cs="Arial"/>
          <w:sz w:val="20"/>
          <w:szCs w:val="20"/>
        </w:rPr>
        <w:t>. 20</w:t>
      </w:r>
      <w:r w:rsidR="005A03A5">
        <w:rPr>
          <w:rFonts w:ascii="Arial" w:hAnsi="Arial" w:cs="Arial"/>
          <w:sz w:val="20"/>
          <w:szCs w:val="20"/>
        </w:rPr>
        <w:t>20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7D3F6C" w:rsidRDefault="008E59D0" w:rsidP="007D3F6C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 xml:space="preserve">: </w:t>
      </w:r>
      <w:r w:rsidR="00BD3482">
        <w:rPr>
          <w:rFonts w:ascii="Arial" w:eastAsia="Times New Roman" w:hAnsi="Arial" w:cs="Arial"/>
          <w:lang w:eastAsia="cs-CZ"/>
        </w:rPr>
        <w:t>MUDr. Lukáš Čermák, pověřen řízením Regionální pobočky Ústí nad Labem, pobočky pro Liberecký a Ústecký kraj</w:t>
      </w:r>
      <w:r w:rsidR="00BD3482"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7D3F6C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5A03A5">
        <w:rPr>
          <w:rFonts w:ascii="Arial" w:eastAsia="Times New Roman" w:hAnsi="Arial" w:cs="Arial"/>
          <w:b/>
          <w:bCs/>
          <w:lang w:eastAsia="cs-CZ"/>
        </w:rPr>
        <w:t>Jana Masaříková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5A03A5">
        <w:rPr>
          <w:rFonts w:ascii="Arial" w:eastAsia="Times New Roman" w:hAnsi="Arial" w:cs="Arial"/>
          <w:lang w:eastAsia="cs-CZ"/>
        </w:rPr>
        <w:t>Pod Špičákem 117, 470 01 Česká Lípa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C948B2">
        <w:rPr>
          <w:rFonts w:ascii="Arial" w:eastAsia="Times New Roman" w:hAnsi="Arial" w:cs="Arial"/>
          <w:bCs/>
          <w:shd w:val="clear" w:color="auto" w:fill="FFFFFF"/>
          <w:lang w:eastAsia="cs-CZ"/>
        </w:rPr>
        <w:t>87545616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</w:t>
      </w:r>
      <w:r w:rsidR="002E718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370EC1">
        <w:rPr>
          <w:rFonts w:ascii="Arial" w:hAnsi="Arial" w:cs="Arial"/>
          <w:sz w:val="20"/>
          <w:szCs w:val="20"/>
        </w:rPr>
        <w:t>č. 1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</w:t>
      </w:r>
      <w:r w:rsidR="002E718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BD3482">
        <w:rPr>
          <w:rFonts w:ascii="Arial" w:eastAsia="Arial Unicode MS" w:hAnsi="Arial" w:cs="Arial"/>
          <w:sz w:val="20"/>
          <w:szCs w:val="21"/>
        </w:rPr>
        <w:t>4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370EC1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370EC1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370EC1">
        <w:rPr>
          <w:rFonts w:ascii="Arial" w:eastAsia="Times New Roman" w:hAnsi="Arial" w:cs="Arial"/>
          <w:sz w:val="20"/>
          <w:szCs w:val="20"/>
          <w:lang w:eastAsia="cs-CZ"/>
        </w:rPr>
        <w:t>č. 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há uveřejnění podle zákona </w:t>
      </w:r>
      <w:r w:rsidR="00370EC1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370EC1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370EC1">
        <w:rPr>
          <w:rFonts w:ascii="Arial" w:eastAsia="Times New Roman" w:hAnsi="Arial" w:cs="Arial"/>
          <w:sz w:val="20"/>
          <w:szCs w:val="20"/>
          <w:lang w:eastAsia="cs-CZ"/>
        </w:rPr>
        <w:t>č. 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370EC1">
        <w:rPr>
          <w:rFonts w:ascii="Arial" w:eastAsia="Times New Roman" w:hAnsi="Arial" w:cs="Arial"/>
          <w:sz w:val="20"/>
          <w:szCs w:val="20"/>
          <w:lang w:eastAsia="cs-CZ"/>
        </w:rPr>
        <w:t>č. 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370EC1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</w:t>
      </w:r>
      <w:proofErr w:type="gramStart"/>
      <w:r w:rsidR="007D2722">
        <w:rPr>
          <w:rFonts w:ascii="Arial" w:hAnsi="Arial" w:cs="Arial"/>
          <w:sz w:val="20"/>
          <w:szCs w:val="20"/>
        </w:rPr>
        <w:t xml:space="preserve">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proofErr w:type="gramEnd"/>
      <w:r w:rsidRPr="0026618E">
        <w:rPr>
          <w:rFonts w:ascii="Arial" w:hAnsi="Arial" w:cs="Arial"/>
          <w:sz w:val="20"/>
          <w:szCs w:val="20"/>
        </w:rPr>
        <w:t xml:space="preserve"> </w:t>
      </w:r>
      <w:r w:rsidR="00BD3482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  </w:t>
      </w:r>
      <w:r w:rsidR="00EF0DB0">
        <w:rPr>
          <w:rFonts w:ascii="Arial" w:hAnsi="Arial" w:cs="Arial"/>
          <w:i/>
          <w:sz w:val="20"/>
          <w:szCs w:val="20"/>
        </w:rPr>
        <w:t>29.12.2022</w:t>
      </w:r>
      <w:r w:rsidRPr="0026618E">
        <w:rPr>
          <w:rFonts w:ascii="Arial" w:hAnsi="Arial" w:cs="Arial"/>
          <w:sz w:val="20"/>
          <w:szCs w:val="20"/>
        </w:rPr>
        <w:t>                          </w:t>
      </w:r>
      <w:r w:rsidRPr="0026618E">
        <w:rPr>
          <w:rFonts w:ascii="Arial" w:hAnsi="Arial" w:cs="Arial"/>
          <w:sz w:val="20"/>
          <w:szCs w:val="20"/>
        </w:rPr>
        <w:tab/>
      </w:r>
      <w:r w:rsidR="00243FB2">
        <w:rPr>
          <w:rFonts w:ascii="Arial" w:hAnsi="Arial" w:cs="Arial"/>
          <w:sz w:val="20"/>
          <w:szCs w:val="20"/>
        </w:rPr>
        <w:t xml:space="preserve">         </w:t>
      </w:r>
      <w:r w:rsidR="00937601">
        <w:rPr>
          <w:rFonts w:ascii="Arial" w:hAnsi="Arial" w:cs="Arial"/>
          <w:sz w:val="20"/>
          <w:szCs w:val="20"/>
        </w:rPr>
        <w:t xml:space="preserve"> </w:t>
      </w:r>
      <w:r w:rsidR="00BD3482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V</w:t>
      </w:r>
      <w:r w:rsidR="002E718F">
        <w:rPr>
          <w:rFonts w:ascii="Arial" w:hAnsi="Arial" w:cs="Arial"/>
          <w:sz w:val="20"/>
          <w:szCs w:val="20"/>
        </w:rPr>
        <w:t xml:space="preserve"> České Lípě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937601">
        <w:rPr>
          <w:rFonts w:ascii="Arial" w:hAnsi="Arial" w:cs="Arial"/>
          <w:sz w:val="20"/>
          <w:szCs w:val="20"/>
        </w:rPr>
        <w:t xml:space="preserve"> </w:t>
      </w:r>
      <w:r w:rsidR="00BD3482">
        <w:rPr>
          <w:rFonts w:ascii="Arial" w:hAnsi="Arial" w:cs="Arial"/>
          <w:sz w:val="20"/>
          <w:szCs w:val="20"/>
        </w:rPr>
        <w:t xml:space="preserve"> </w:t>
      </w:r>
      <w:r w:rsidR="00EF0DB0">
        <w:rPr>
          <w:rFonts w:ascii="Arial" w:hAnsi="Arial" w:cs="Arial"/>
          <w:sz w:val="20"/>
          <w:szCs w:val="20"/>
        </w:rPr>
        <w:t>8.12.2022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DB2D49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2E718F">
        <w:rPr>
          <w:rFonts w:ascii="Arial" w:eastAsia="Times New Roman" w:hAnsi="Arial" w:cs="Arial"/>
          <w:b/>
          <w:bCs/>
          <w:lang w:eastAsia="cs-CZ"/>
        </w:rPr>
        <w:t>Jana Masaříková</w:t>
      </w:r>
      <w:r w:rsidR="00DB2D49" w:rsidRPr="00A85EF8">
        <w:rPr>
          <w:rFonts w:ascii="Arial" w:hAnsi="Arial" w:cs="Arial"/>
          <w:b/>
          <w:sz w:val="20"/>
          <w:szCs w:val="20"/>
        </w:rPr>
        <w:t xml:space="preserve"> 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BD348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MUDr. Lukáš Čermák</w:t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DB2D49">
        <w:rPr>
          <w:rFonts w:ascii="Arial" w:eastAsia="Times New Roman" w:hAnsi="Arial" w:cs="Arial"/>
          <w:lang w:eastAsia="cs-CZ"/>
        </w:rPr>
        <w:tab/>
      </w:r>
      <w:r w:rsidR="00DB2D49" w:rsidRPr="00DB2D49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2E718F">
        <w:rPr>
          <w:rFonts w:ascii="Arial" w:eastAsia="Times New Roman" w:hAnsi="Arial" w:cs="Arial"/>
          <w:b/>
          <w:bCs/>
          <w:lang w:eastAsia="cs-CZ"/>
        </w:rPr>
        <w:t>Jana Masaříková</w:t>
      </w:r>
    </w:p>
    <w:p w:rsidR="00BD3482" w:rsidRDefault="00BD3482" w:rsidP="00BD348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2" w:name="_Hlk121229777"/>
      <w:r>
        <w:rPr>
          <w:rFonts w:ascii="Arial" w:eastAsia="Times New Roman" w:hAnsi="Arial" w:cs="Arial"/>
          <w:lang w:eastAsia="cs-CZ"/>
        </w:rPr>
        <w:t>pověřen řízením Regionální pobočky</w:t>
      </w:r>
    </w:p>
    <w:p w:rsidR="00BD3482" w:rsidRDefault="00BD3482" w:rsidP="00BD348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  </w:t>
      </w:r>
      <w:r w:rsidRPr="007D2722">
        <w:rPr>
          <w:rFonts w:ascii="Arial" w:eastAsia="Times New Roman" w:hAnsi="Arial" w:cs="Arial"/>
          <w:lang w:eastAsia="cs-CZ"/>
        </w:rPr>
        <w:tab/>
      </w:r>
      <w:r w:rsidRPr="007D2722">
        <w:rPr>
          <w:rFonts w:ascii="Arial" w:eastAsia="Times New Roman" w:hAnsi="Arial" w:cs="Arial"/>
          <w:lang w:eastAsia="cs-CZ"/>
        </w:rPr>
        <w:tab/>
      </w:r>
      <w:r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BD3482" w:rsidP="00BD34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bookmarkEnd w:id="2"/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377" w:rsidRDefault="007E1377" w:rsidP="00A85EF8">
      <w:pPr>
        <w:spacing w:after="0" w:line="240" w:lineRule="auto"/>
      </w:pPr>
      <w:r>
        <w:separator/>
      </w:r>
    </w:p>
  </w:endnote>
  <w:endnote w:type="continuationSeparator" w:id="0">
    <w:p w:rsidR="007E1377" w:rsidRDefault="007E1377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FB2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377" w:rsidRDefault="007E1377" w:rsidP="00A85EF8">
      <w:pPr>
        <w:spacing w:after="0" w:line="240" w:lineRule="auto"/>
      </w:pPr>
      <w:r>
        <w:separator/>
      </w:r>
    </w:p>
  </w:footnote>
  <w:footnote w:type="continuationSeparator" w:id="0">
    <w:p w:rsidR="007E1377" w:rsidRDefault="007E1377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0E1421"/>
    <w:rsid w:val="0010628B"/>
    <w:rsid w:val="00123509"/>
    <w:rsid w:val="00135848"/>
    <w:rsid w:val="00243FB2"/>
    <w:rsid w:val="0026618E"/>
    <w:rsid w:val="002C285E"/>
    <w:rsid w:val="002E718F"/>
    <w:rsid w:val="00304E72"/>
    <w:rsid w:val="00370EC1"/>
    <w:rsid w:val="003D422E"/>
    <w:rsid w:val="004148CC"/>
    <w:rsid w:val="00475BF2"/>
    <w:rsid w:val="004F2BAA"/>
    <w:rsid w:val="004F5ACC"/>
    <w:rsid w:val="00574219"/>
    <w:rsid w:val="005A03A5"/>
    <w:rsid w:val="006578DB"/>
    <w:rsid w:val="00664F14"/>
    <w:rsid w:val="006707DC"/>
    <w:rsid w:val="006837C7"/>
    <w:rsid w:val="00685521"/>
    <w:rsid w:val="00766C10"/>
    <w:rsid w:val="007B34F8"/>
    <w:rsid w:val="007D2722"/>
    <w:rsid w:val="007D2972"/>
    <w:rsid w:val="007D3F6C"/>
    <w:rsid w:val="007E1377"/>
    <w:rsid w:val="008B559C"/>
    <w:rsid w:val="008E59D0"/>
    <w:rsid w:val="008F41B2"/>
    <w:rsid w:val="0091164F"/>
    <w:rsid w:val="00937601"/>
    <w:rsid w:val="009755AC"/>
    <w:rsid w:val="009B2830"/>
    <w:rsid w:val="009D6899"/>
    <w:rsid w:val="009D763B"/>
    <w:rsid w:val="00A07306"/>
    <w:rsid w:val="00A11EBC"/>
    <w:rsid w:val="00A4389E"/>
    <w:rsid w:val="00A85EF8"/>
    <w:rsid w:val="00AC4CDB"/>
    <w:rsid w:val="00AD15E8"/>
    <w:rsid w:val="00AE328C"/>
    <w:rsid w:val="00AE6717"/>
    <w:rsid w:val="00BD2E5E"/>
    <w:rsid w:val="00BD3482"/>
    <w:rsid w:val="00C16879"/>
    <w:rsid w:val="00C34AD5"/>
    <w:rsid w:val="00C36A6C"/>
    <w:rsid w:val="00C37873"/>
    <w:rsid w:val="00C569A2"/>
    <w:rsid w:val="00C653E5"/>
    <w:rsid w:val="00C948B2"/>
    <w:rsid w:val="00CE7CEF"/>
    <w:rsid w:val="00D51386"/>
    <w:rsid w:val="00D77BD9"/>
    <w:rsid w:val="00D90765"/>
    <w:rsid w:val="00DA526F"/>
    <w:rsid w:val="00DB2D49"/>
    <w:rsid w:val="00DD0EF0"/>
    <w:rsid w:val="00E17A0B"/>
    <w:rsid w:val="00E430B9"/>
    <w:rsid w:val="00E72300"/>
    <w:rsid w:val="00E77989"/>
    <w:rsid w:val="00E81C1F"/>
    <w:rsid w:val="00E821C4"/>
    <w:rsid w:val="00E85196"/>
    <w:rsid w:val="00EA1DFD"/>
    <w:rsid w:val="00ED230B"/>
    <w:rsid w:val="00ED3FA1"/>
    <w:rsid w:val="00EF0DB0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4BC65-A39C-42C4-8936-1A75B342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2022-12-30T13:46:00Z</dcterms:created>
  <dcterms:modified xsi:type="dcterms:W3CDTF">2022-12-30T13:46:00Z</dcterms:modified>
</cp:coreProperties>
</file>