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A3" w:rsidRPr="000C1993" w:rsidRDefault="000C1993" w:rsidP="000C1993">
      <w:pPr>
        <w:pStyle w:val="Nzev"/>
        <w:rPr>
          <w:sz w:val="36"/>
          <w:szCs w:val="36"/>
        </w:rPr>
      </w:pPr>
      <w:r w:rsidRPr="000C1993">
        <w:rPr>
          <w:sz w:val="36"/>
          <w:szCs w:val="36"/>
        </w:rPr>
        <w:t>SMLOUVA PŘÍKAZNÍ</w:t>
      </w:r>
    </w:p>
    <w:p w:rsidR="000C1993" w:rsidRDefault="000C1993" w:rsidP="000C1993">
      <w:pPr>
        <w:jc w:val="center"/>
        <w:rPr>
          <w:rFonts w:ascii="Times New Roman" w:hAnsi="Times New Roman"/>
          <w:b/>
          <w:sz w:val="36"/>
          <w:szCs w:val="36"/>
        </w:rPr>
      </w:pPr>
      <w:r w:rsidRPr="000C1993">
        <w:rPr>
          <w:rFonts w:ascii="Times New Roman" w:hAnsi="Times New Roman"/>
          <w:b/>
          <w:sz w:val="36"/>
          <w:szCs w:val="36"/>
        </w:rPr>
        <w:t>k zajištění pohotovostní služby</w:t>
      </w:r>
      <w:r w:rsidR="00975E62">
        <w:rPr>
          <w:rFonts w:ascii="Times New Roman" w:hAnsi="Times New Roman"/>
          <w:b/>
          <w:sz w:val="36"/>
          <w:szCs w:val="36"/>
        </w:rPr>
        <w:t xml:space="preserve"> v oboru zubní lékařství</w:t>
      </w:r>
      <w:r w:rsidRPr="000C1993">
        <w:rPr>
          <w:rFonts w:ascii="Times New Roman" w:hAnsi="Times New Roman"/>
          <w:b/>
          <w:sz w:val="36"/>
          <w:szCs w:val="36"/>
        </w:rPr>
        <w:t xml:space="preserve"> </w:t>
      </w:r>
    </w:p>
    <w:p w:rsidR="00D75C3C" w:rsidRDefault="00D75C3C" w:rsidP="000C1993">
      <w:pPr>
        <w:jc w:val="both"/>
        <w:rPr>
          <w:rFonts w:ascii="Times New Roman" w:hAnsi="Times New Roman"/>
          <w:b/>
          <w:sz w:val="24"/>
          <w:szCs w:val="24"/>
        </w:rPr>
      </w:pPr>
    </w:p>
    <w:p w:rsidR="00FE6EF5" w:rsidRDefault="000A2BEB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b/>
          <w:sz w:val="24"/>
          <w:szCs w:val="24"/>
        </w:rPr>
        <w:t>Zdravotnická záchranná</w:t>
      </w:r>
      <w:r w:rsidR="000C1993" w:rsidRPr="00CC613F">
        <w:rPr>
          <w:rFonts w:ascii="Times New Roman" w:hAnsi="Times New Roman"/>
          <w:b/>
          <w:sz w:val="24"/>
          <w:szCs w:val="24"/>
        </w:rPr>
        <w:t xml:space="preserve"> služb</w:t>
      </w:r>
      <w:r w:rsidRPr="00CC613F">
        <w:rPr>
          <w:rFonts w:ascii="Times New Roman" w:hAnsi="Times New Roman"/>
          <w:b/>
          <w:sz w:val="24"/>
          <w:szCs w:val="24"/>
        </w:rPr>
        <w:t>a</w:t>
      </w:r>
      <w:r w:rsidR="000C1993" w:rsidRPr="00CC613F">
        <w:rPr>
          <w:rFonts w:ascii="Times New Roman" w:hAnsi="Times New Roman"/>
          <w:b/>
          <w:sz w:val="24"/>
          <w:szCs w:val="24"/>
        </w:rPr>
        <w:t xml:space="preserve"> Moravskoslezského kraje, příspěvková organizace</w:t>
      </w:r>
      <w:r w:rsidR="000C1993" w:rsidRPr="00CC613F">
        <w:rPr>
          <w:rFonts w:ascii="Times New Roman" w:hAnsi="Times New Roman"/>
          <w:sz w:val="24"/>
          <w:szCs w:val="24"/>
        </w:rPr>
        <w:t xml:space="preserve"> </w:t>
      </w:r>
    </w:p>
    <w:p w:rsidR="00FE6EF5" w:rsidRDefault="000C1993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se</w:t>
      </w:r>
      <w:r w:rsidR="00CC613F" w:rsidRPr="00CC613F">
        <w:rPr>
          <w:rFonts w:ascii="Times New Roman" w:hAnsi="Times New Roman"/>
          <w:sz w:val="24"/>
          <w:szCs w:val="24"/>
        </w:rPr>
        <w:t xml:space="preserve"> </w:t>
      </w:r>
      <w:r w:rsidRPr="00CC613F">
        <w:rPr>
          <w:rFonts w:ascii="Times New Roman" w:hAnsi="Times New Roman"/>
          <w:sz w:val="24"/>
          <w:szCs w:val="24"/>
        </w:rPr>
        <w:t>sídlem</w:t>
      </w:r>
      <w:r w:rsidR="00EB685A" w:rsidRPr="00CC613F">
        <w:rPr>
          <w:rFonts w:ascii="Times New Roman" w:hAnsi="Times New Roman"/>
          <w:sz w:val="24"/>
          <w:szCs w:val="24"/>
        </w:rPr>
        <w:t xml:space="preserve"> </w:t>
      </w:r>
      <w:r w:rsidRPr="00CC613F">
        <w:rPr>
          <w:rFonts w:ascii="Times New Roman" w:hAnsi="Times New Roman"/>
          <w:sz w:val="24"/>
          <w:szCs w:val="24"/>
        </w:rPr>
        <w:t>Výškovická 2995/40,</w:t>
      </w:r>
      <w:r w:rsidR="00D079C9">
        <w:rPr>
          <w:rFonts w:ascii="Times New Roman" w:hAnsi="Times New Roman"/>
          <w:sz w:val="24"/>
          <w:szCs w:val="24"/>
        </w:rPr>
        <w:t xml:space="preserve"> Zábřeh, 700 30 Ostrava,</w:t>
      </w:r>
      <w:r w:rsidR="00431DB0" w:rsidRPr="00CC613F">
        <w:rPr>
          <w:rFonts w:ascii="Times New Roman" w:hAnsi="Times New Roman"/>
          <w:sz w:val="24"/>
          <w:szCs w:val="24"/>
        </w:rPr>
        <w:t xml:space="preserve"> </w:t>
      </w:r>
    </w:p>
    <w:p w:rsidR="00FE6EF5" w:rsidRDefault="00FE6EF5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48804525</w:t>
      </w:r>
    </w:p>
    <w:p w:rsidR="00FE6EF5" w:rsidRDefault="008B342A" w:rsidP="000C1993">
      <w:pPr>
        <w:jc w:val="both"/>
        <w:rPr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bankovní spojení</w:t>
      </w:r>
      <w:r w:rsidR="000A2BEB" w:rsidRPr="00CC613F">
        <w:rPr>
          <w:rFonts w:ascii="Times New Roman" w:hAnsi="Times New Roman"/>
          <w:sz w:val="24"/>
          <w:szCs w:val="24"/>
        </w:rPr>
        <w:t>:</w:t>
      </w:r>
      <w:r w:rsidRPr="00CC613F">
        <w:rPr>
          <w:rFonts w:ascii="Times New Roman" w:hAnsi="Times New Roman"/>
          <w:sz w:val="24"/>
          <w:szCs w:val="24"/>
        </w:rPr>
        <w:t xml:space="preserve"> číslo účtu</w:t>
      </w:r>
      <w:r w:rsidR="00FE6EF5">
        <w:rPr>
          <w:rFonts w:ascii="Times New Roman" w:hAnsi="Times New Roman"/>
          <w:sz w:val="24"/>
          <w:szCs w:val="24"/>
        </w:rPr>
        <w:t xml:space="preserve"> </w:t>
      </w:r>
      <w:r w:rsidR="000A2BEB" w:rsidRPr="00CC613F">
        <w:rPr>
          <w:rFonts w:ascii="Times New Roman" w:hAnsi="Times New Roman"/>
          <w:sz w:val="24"/>
          <w:szCs w:val="24"/>
        </w:rPr>
        <w:t>-</w:t>
      </w:r>
      <w:r w:rsidR="00FE6EF5">
        <w:rPr>
          <w:rFonts w:ascii="Times New Roman" w:hAnsi="Times New Roman"/>
          <w:sz w:val="24"/>
          <w:szCs w:val="24"/>
        </w:rPr>
        <w:t xml:space="preserve"> </w:t>
      </w:r>
      <w:r w:rsidRPr="00CC613F">
        <w:rPr>
          <w:rFonts w:ascii="Times New Roman" w:hAnsi="Times New Roman"/>
          <w:sz w:val="24"/>
          <w:szCs w:val="24"/>
        </w:rPr>
        <w:t>2102312880/2700</w:t>
      </w:r>
    </w:p>
    <w:p w:rsidR="002E773B" w:rsidRDefault="00D079C9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</w:t>
      </w:r>
      <w:r w:rsidR="00FE6EF5">
        <w:rPr>
          <w:rFonts w:ascii="Times New Roman" w:hAnsi="Times New Roman"/>
          <w:sz w:val="24"/>
          <w:szCs w:val="24"/>
        </w:rPr>
        <w:t>:</w:t>
      </w:r>
      <w:r w:rsidR="008B342A" w:rsidRPr="00CC613F">
        <w:rPr>
          <w:rFonts w:ascii="Times New Roman" w:hAnsi="Times New Roman"/>
          <w:sz w:val="24"/>
          <w:szCs w:val="24"/>
        </w:rPr>
        <w:t xml:space="preserve"> </w:t>
      </w:r>
      <w:r w:rsidR="00297365">
        <w:rPr>
          <w:rFonts w:ascii="Times New Roman" w:hAnsi="Times New Roman"/>
          <w:sz w:val="24"/>
          <w:szCs w:val="24"/>
        </w:rPr>
        <w:t>M</w:t>
      </w:r>
      <w:r w:rsidR="008B342A" w:rsidRPr="00CC613F">
        <w:rPr>
          <w:rFonts w:ascii="Times New Roman" w:hAnsi="Times New Roman"/>
          <w:sz w:val="24"/>
          <w:szCs w:val="24"/>
        </w:rPr>
        <w:t>UDr. Roman Gřegoř</w:t>
      </w:r>
      <w:r w:rsidR="00D731E6" w:rsidRPr="00CC613F">
        <w:rPr>
          <w:rFonts w:ascii="Times New Roman" w:hAnsi="Times New Roman"/>
          <w:sz w:val="24"/>
          <w:szCs w:val="24"/>
        </w:rPr>
        <w:t>,</w:t>
      </w:r>
      <w:r w:rsidR="00396A7D">
        <w:rPr>
          <w:rFonts w:ascii="Times New Roman" w:hAnsi="Times New Roman"/>
          <w:sz w:val="24"/>
          <w:szCs w:val="24"/>
        </w:rPr>
        <w:t xml:space="preserve"> MBA,</w:t>
      </w:r>
      <w:r w:rsidR="00297365">
        <w:rPr>
          <w:rFonts w:ascii="Times New Roman" w:hAnsi="Times New Roman"/>
          <w:sz w:val="24"/>
          <w:szCs w:val="24"/>
        </w:rPr>
        <w:t xml:space="preserve"> ředitel</w:t>
      </w:r>
      <w:r w:rsidR="00D731E6" w:rsidRPr="00CC613F">
        <w:rPr>
          <w:rFonts w:ascii="Times New Roman" w:hAnsi="Times New Roman"/>
          <w:sz w:val="24"/>
          <w:szCs w:val="24"/>
        </w:rPr>
        <w:t xml:space="preserve"> </w:t>
      </w:r>
    </w:p>
    <w:p w:rsidR="000C1993" w:rsidRPr="00CC613F" w:rsidRDefault="00FE6EF5" w:rsidP="000C1993">
      <w:pPr>
        <w:jc w:val="both"/>
        <w:rPr>
          <w:rFonts w:ascii="Times New Roman" w:hAnsi="Times New Roman"/>
          <w:sz w:val="24"/>
          <w:szCs w:val="24"/>
        </w:rPr>
      </w:pPr>
      <w:r w:rsidRPr="00FE6EF5">
        <w:rPr>
          <w:rFonts w:ascii="Times New Roman" w:hAnsi="Times New Roman"/>
          <w:sz w:val="24"/>
          <w:szCs w:val="24"/>
        </w:rPr>
        <w:t xml:space="preserve">dále </w:t>
      </w:r>
      <w:r w:rsidR="00D731E6" w:rsidRPr="00FE6EF5">
        <w:rPr>
          <w:rFonts w:ascii="Times New Roman" w:hAnsi="Times New Roman"/>
          <w:sz w:val="24"/>
          <w:szCs w:val="24"/>
        </w:rPr>
        <w:t>jako</w:t>
      </w:r>
      <w:r w:rsidR="008B342A" w:rsidRPr="00FF52F1">
        <w:rPr>
          <w:rFonts w:ascii="Times New Roman" w:hAnsi="Times New Roman"/>
          <w:b/>
          <w:sz w:val="24"/>
          <w:szCs w:val="24"/>
        </w:rPr>
        <w:t xml:space="preserve"> příkazce</w:t>
      </w:r>
    </w:p>
    <w:p w:rsidR="008B342A" w:rsidRPr="00CC613F" w:rsidRDefault="008B342A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a</w:t>
      </w:r>
    </w:p>
    <w:p w:rsidR="008B342A" w:rsidRPr="00581D3A" w:rsidRDefault="00581D3A" w:rsidP="000C1993">
      <w:pPr>
        <w:jc w:val="both"/>
        <w:rPr>
          <w:rFonts w:ascii="Times New Roman" w:hAnsi="Times New Roman"/>
          <w:sz w:val="24"/>
          <w:szCs w:val="24"/>
        </w:rPr>
      </w:pPr>
      <w:r w:rsidRPr="00581D3A">
        <w:rPr>
          <w:rFonts w:ascii="Times New Roman" w:hAnsi="Times New Roman"/>
          <w:sz w:val="24"/>
          <w:szCs w:val="24"/>
        </w:rPr>
        <w:t xml:space="preserve">MUDr. </w:t>
      </w:r>
      <w:r w:rsidR="006729B8">
        <w:rPr>
          <w:rFonts w:ascii="Times New Roman" w:hAnsi="Times New Roman"/>
          <w:sz w:val="24"/>
          <w:szCs w:val="24"/>
        </w:rPr>
        <w:t>Renata Mačkalová</w:t>
      </w:r>
      <w:r w:rsidR="007710CE">
        <w:rPr>
          <w:rFonts w:ascii="Times New Roman" w:hAnsi="Times New Roman"/>
          <w:sz w:val="24"/>
          <w:szCs w:val="24"/>
        </w:rPr>
        <w:t xml:space="preserve"> </w:t>
      </w:r>
    </w:p>
    <w:p w:rsidR="00FE6EF5" w:rsidRDefault="00FE6EF5" w:rsidP="00FE6EF5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se sídlem:</w:t>
      </w:r>
      <w:r w:rsidR="00EA0D4A">
        <w:rPr>
          <w:rFonts w:ascii="Times New Roman" w:hAnsi="Times New Roman"/>
          <w:sz w:val="24"/>
          <w:szCs w:val="24"/>
        </w:rPr>
        <w:t xml:space="preserve"> </w:t>
      </w:r>
      <w:r w:rsidR="006729B8">
        <w:rPr>
          <w:rFonts w:ascii="Times New Roman" w:hAnsi="Times New Roman"/>
          <w:sz w:val="24"/>
          <w:szCs w:val="24"/>
        </w:rPr>
        <w:t xml:space="preserve"> Revoluční 897/42, 794 01  Krnov –Pod Bezručovým vrchem</w:t>
      </w:r>
    </w:p>
    <w:p w:rsidR="0031632C" w:rsidRDefault="008B342A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IČ:</w:t>
      </w:r>
      <w:r w:rsidR="00B65AAB">
        <w:rPr>
          <w:rFonts w:ascii="Times New Roman" w:hAnsi="Times New Roman"/>
          <w:sz w:val="24"/>
          <w:szCs w:val="24"/>
        </w:rPr>
        <w:t xml:space="preserve"> </w:t>
      </w:r>
      <w:r w:rsidR="006729B8">
        <w:rPr>
          <w:rFonts w:ascii="Times New Roman" w:hAnsi="Times New Roman"/>
          <w:sz w:val="24"/>
          <w:szCs w:val="24"/>
        </w:rPr>
        <w:t>60043067</w:t>
      </w:r>
    </w:p>
    <w:p w:rsidR="00BC258E" w:rsidRDefault="00BC258E" w:rsidP="000C1993">
      <w:pPr>
        <w:jc w:val="both"/>
        <w:rPr>
          <w:rFonts w:ascii="Times New Roman" w:hAnsi="Times New Roman"/>
          <w:sz w:val="24"/>
          <w:szCs w:val="24"/>
        </w:rPr>
      </w:pPr>
    </w:p>
    <w:p w:rsidR="00FE6EF5" w:rsidRDefault="00FE6EF5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</w:t>
      </w:r>
      <w:r w:rsidR="008B342A" w:rsidRPr="00FE6EF5">
        <w:rPr>
          <w:rFonts w:ascii="Times New Roman" w:hAnsi="Times New Roman"/>
          <w:sz w:val="24"/>
          <w:szCs w:val="24"/>
        </w:rPr>
        <w:t>jako</w:t>
      </w:r>
      <w:r w:rsidR="008B342A" w:rsidRPr="00FF52F1">
        <w:rPr>
          <w:rFonts w:ascii="Times New Roman" w:hAnsi="Times New Roman"/>
          <w:b/>
          <w:sz w:val="24"/>
          <w:szCs w:val="24"/>
        </w:rPr>
        <w:t xml:space="preserve"> </w:t>
      </w:r>
      <w:r w:rsidR="008B342A" w:rsidRPr="00F26BEB">
        <w:rPr>
          <w:rFonts w:ascii="Times New Roman" w:hAnsi="Times New Roman"/>
          <w:b/>
          <w:sz w:val="24"/>
          <w:szCs w:val="24"/>
        </w:rPr>
        <w:t>příkazník</w:t>
      </w:r>
      <w:r w:rsidR="008B342A" w:rsidRPr="00F26B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8B342A" w:rsidRPr="00F26BEB">
        <w:rPr>
          <w:rFonts w:ascii="Times New Roman" w:hAnsi="Times New Roman"/>
          <w:sz w:val="24"/>
          <w:szCs w:val="24"/>
        </w:rPr>
        <w:t>oprávněný k poskytování zdravotních služeb podle zákona č. 372/2011 Sb. v</w:t>
      </w:r>
      <w:r w:rsidR="00617576" w:rsidRPr="00F26BEB">
        <w:rPr>
          <w:rFonts w:ascii="Times New Roman" w:hAnsi="Times New Roman"/>
          <w:sz w:val="24"/>
          <w:szCs w:val="24"/>
        </w:rPr>
        <w:t>e </w:t>
      </w:r>
      <w:r w:rsidR="008B342A" w:rsidRPr="00F26BEB">
        <w:rPr>
          <w:rFonts w:ascii="Times New Roman" w:hAnsi="Times New Roman"/>
          <w:sz w:val="24"/>
          <w:szCs w:val="24"/>
        </w:rPr>
        <w:t>znění pozdějších předpisů</w:t>
      </w:r>
      <w:r w:rsidR="000A2BEB" w:rsidRPr="00F26BEB">
        <w:rPr>
          <w:rFonts w:ascii="Times New Roman" w:hAnsi="Times New Roman"/>
          <w:sz w:val="24"/>
          <w:szCs w:val="24"/>
        </w:rPr>
        <w:t xml:space="preserve">, </w:t>
      </w:r>
    </w:p>
    <w:p w:rsidR="00FE6EF5" w:rsidRPr="00F26BEB" w:rsidRDefault="000A2BEB" w:rsidP="00FE6EF5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uzavírají podle §</w:t>
      </w:r>
      <w:r w:rsidR="009E2DE1" w:rsidRPr="00F26BEB">
        <w:rPr>
          <w:rFonts w:ascii="Times New Roman" w:hAnsi="Times New Roman"/>
          <w:sz w:val="24"/>
          <w:szCs w:val="24"/>
        </w:rPr>
        <w:t>§</w:t>
      </w:r>
      <w:r w:rsidRPr="00F26BEB">
        <w:rPr>
          <w:rFonts w:ascii="Times New Roman" w:hAnsi="Times New Roman"/>
          <w:sz w:val="24"/>
          <w:szCs w:val="24"/>
        </w:rPr>
        <w:t xml:space="preserve"> 2430 – 2444 občanského zákoníku tuto</w:t>
      </w:r>
      <w:r w:rsidR="00396A7D">
        <w:rPr>
          <w:rFonts w:ascii="Times New Roman" w:hAnsi="Times New Roman"/>
          <w:sz w:val="24"/>
          <w:szCs w:val="24"/>
        </w:rPr>
        <w:t> </w:t>
      </w:r>
      <w:r w:rsidR="009E2DE1" w:rsidRPr="00F26BEB">
        <w:rPr>
          <w:rFonts w:ascii="Times New Roman" w:hAnsi="Times New Roman"/>
          <w:sz w:val="24"/>
          <w:szCs w:val="24"/>
        </w:rPr>
        <w:t>smlouvu:</w:t>
      </w:r>
    </w:p>
    <w:p w:rsidR="00617576" w:rsidRPr="00F26BEB" w:rsidRDefault="00643AF3" w:rsidP="00D079C9">
      <w:pPr>
        <w:jc w:val="center"/>
        <w:rPr>
          <w:rFonts w:ascii="Times New Roman" w:hAnsi="Times New Roman"/>
          <w:b/>
          <w:sz w:val="24"/>
          <w:szCs w:val="24"/>
        </w:rPr>
      </w:pPr>
      <w:r w:rsidRPr="00F26BEB">
        <w:rPr>
          <w:rFonts w:ascii="Times New Roman" w:hAnsi="Times New Roman"/>
          <w:b/>
          <w:sz w:val="24"/>
          <w:szCs w:val="24"/>
        </w:rPr>
        <w:t xml:space="preserve">I. </w:t>
      </w:r>
      <w:r w:rsidR="00617576" w:rsidRPr="00F26BEB">
        <w:rPr>
          <w:rFonts w:ascii="Times New Roman" w:hAnsi="Times New Roman"/>
          <w:b/>
          <w:sz w:val="24"/>
          <w:szCs w:val="24"/>
        </w:rPr>
        <w:t>Předmět smlouvy</w:t>
      </w:r>
    </w:p>
    <w:p w:rsidR="000C1993" w:rsidRPr="00F26BEB" w:rsidRDefault="00B97463" w:rsidP="00B97463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 xml:space="preserve">     </w:t>
      </w:r>
      <w:r w:rsidR="000A2BEB" w:rsidRPr="00F26BEB">
        <w:rPr>
          <w:sz w:val="24"/>
          <w:szCs w:val="24"/>
        </w:rPr>
        <w:t>Příkazce poskytuje ve spádovém území Moravskoslezského kraje zdravotnickou záchrannou službu podle zákona č. 374/2011 Sb., o zdravotnické záchranné službě a vedle toho další činnosti svěřené mu zřizovatelem; mimo jiné</w:t>
      </w:r>
      <w:r w:rsidR="00975E62">
        <w:rPr>
          <w:sz w:val="24"/>
          <w:szCs w:val="24"/>
        </w:rPr>
        <w:t xml:space="preserve"> pohotovostní služby v oboru zubní lékařství (dále LPS)</w:t>
      </w:r>
      <w:r w:rsidR="000A2BEB" w:rsidRPr="00F26BEB">
        <w:rPr>
          <w:sz w:val="24"/>
          <w:szCs w:val="24"/>
        </w:rPr>
        <w:t xml:space="preserve"> podle § 110 od</w:t>
      </w:r>
      <w:r w:rsidRPr="00F26BEB">
        <w:rPr>
          <w:sz w:val="24"/>
          <w:szCs w:val="24"/>
        </w:rPr>
        <w:t xml:space="preserve">st. </w:t>
      </w:r>
      <w:r w:rsidR="005A1AB2" w:rsidRPr="00F26BEB">
        <w:rPr>
          <w:sz w:val="24"/>
          <w:szCs w:val="24"/>
        </w:rPr>
        <w:t xml:space="preserve">1 a odst. </w:t>
      </w:r>
      <w:r w:rsidRPr="00F26BEB">
        <w:rPr>
          <w:sz w:val="24"/>
          <w:szCs w:val="24"/>
        </w:rPr>
        <w:t>2 zákona č. 372/2011 Sb., o </w:t>
      </w:r>
      <w:r w:rsidR="000A2BEB" w:rsidRPr="00F26BEB">
        <w:rPr>
          <w:sz w:val="24"/>
          <w:szCs w:val="24"/>
        </w:rPr>
        <w:t>zdravotních službách a podmínkách jejich poskytování</w:t>
      </w:r>
      <w:r w:rsidRPr="00F26BEB">
        <w:rPr>
          <w:sz w:val="24"/>
          <w:szCs w:val="24"/>
        </w:rPr>
        <w:t>.</w:t>
      </w:r>
    </w:p>
    <w:p w:rsidR="00B97463" w:rsidRPr="00F26BEB" w:rsidRDefault="00B97463" w:rsidP="00B97463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 xml:space="preserve">     Příkazník se tímto zavazuje pro příkazce vykonávat (obstarávat) v rámci LPS v příkazcem </w:t>
      </w:r>
      <w:r w:rsidR="009E515C" w:rsidRPr="00F26BEB">
        <w:rPr>
          <w:sz w:val="24"/>
          <w:szCs w:val="24"/>
        </w:rPr>
        <w:t xml:space="preserve">ad hoc </w:t>
      </w:r>
      <w:r w:rsidRPr="00F26BEB">
        <w:rPr>
          <w:sz w:val="24"/>
          <w:szCs w:val="24"/>
        </w:rPr>
        <w:t>vymezeném čase a na dohodnutém místě práci lékaře pohotovostní služby</w:t>
      </w:r>
      <w:r w:rsidR="00EB685A" w:rsidRPr="00F26BEB">
        <w:rPr>
          <w:sz w:val="24"/>
          <w:szCs w:val="24"/>
        </w:rPr>
        <w:t xml:space="preserve"> spočívající </w:t>
      </w:r>
      <w:r w:rsidR="00F84963">
        <w:rPr>
          <w:sz w:val="24"/>
          <w:szCs w:val="24"/>
        </w:rPr>
        <w:br/>
      </w:r>
      <w:r w:rsidR="00EB685A" w:rsidRPr="00F26BEB">
        <w:rPr>
          <w:sz w:val="24"/>
          <w:szCs w:val="24"/>
        </w:rPr>
        <w:t>v ambulantní péči poskytovaná pacientům v případech náhlé změny zdravotního stavu nebo zhoršení průběhu onemocnění,</w:t>
      </w:r>
      <w:r w:rsidRPr="00F26BEB">
        <w:rPr>
          <w:sz w:val="24"/>
          <w:szCs w:val="24"/>
        </w:rPr>
        <w:t xml:space="preserve"> a to sám nebo osobou k tomu podle platných právních předpisů kvalifikovanou.</w:t>
      </w:r>
    </w:p>
    <w:p w:rsidR="00B65AAB" w:rsidRPr="00F26BEB" w:rsidRDefault="00B97463" w:rsidP="000A2BEB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 xml:space="preserve">Vymezení místa, kde bude činnost LPS </w:t>
      </w:r>
      <w:r w:rsidR="00EB685A" w:rsidRPr="00F26BEB">
        <w:rPr>
          <w:rFonts w:ascii="Times New Roman" w:hAnsi="Times New Roman"/>
          <w:sz w:val="24"/>
          <w:szCs w:val="24"/>
        </w:rPr>
        <w:t xml:space="preserve">příkazníkem </w:t>
      </w:r>
      <w:r w:rsidR="002E773B">
        <w:rPr>
          <w:rFonts w:ascii="Times New Roman" w:hAnsi="Times New Roman"/>
          <w:sz w:val="24"/>
          <w:szCs w:val="24"/>
        </w:rPr>
        <w:t xml:space="preserve">zajišťována: </w:t>
      </w:r>
      <w:r w:rsidR="006729B8">
        <w:rPr>
          <w:rFonts w:ascii="Times New Roman" w:hAnsi="Times New Roman"/>
          <w:sz w:val="24"/>
          <w:szCs w:val="24"/>
        </w:rPr>
        <w:t>Krnov</w:t>
      </w:r>
      <w:r w:rsidR="00581D3A">
        <w:rPr>
          <w:rFonts w:ascii="Times New Roman" w:hAnsi="Times New Roman"/>
          <w:sz w:val="24"/>
          <w:szCs w:val="24"/>
        </w:rPr>
        <w:t xml:space="preserve"> </w:t>
      </w:r>
    </w:p>
    <w:p w:rsidR="00B97463" w:rsidRPr="00F26BEB" w:rsidRDefault="00B97463" w:rsidP="000A2BEB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Čas výkonu LPS</w:t>
      </w:r>
      <w:r w:rsidR="0035076C">
        <w:rPr>
          <w:rFonts w:ascii="Times New Roman" w:hAnsi="Times New Roman"/>
          <w:sz w:val="24"/>
          <w:szCs w:val="24"/>
        </w:rPr>
        <w:t>:</w:t>
      </w:r>
    </w:p>
    <w:p w:rsidR="009E515C" w:rsidRPr="00F26BEB" w:rsidRDefault="009E515C" w:rsidP="009E515C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od…</w:t>
      </w:r>
      <w:r w:rsidR="00431DB0" w:rsidRPr="00F26BEB">
        <w:rPr>
          <w:rFonts w:ascii="Times New Roman" w:hAnsi="Times New Roman"/>
          <w:sz w:val="24"/>
          <w:szCs w:val="24"/>
        </w:rPr>
        <w:t>8. 00</w:t>
      </w:r>
      <w:r w:rsidRPr="00F26BEB">
        <w:rPr>
          <w:rFonts w:ascii="Times New Roman" w:hAnsi="Times New Roman"/>
          <w:sz w:val="24"/>
          <w:szCs w:val="24"/>
        </w:rPr>
        <w:t>…</w:t>
      </w:r>
      <w:r w:rsidR="00431DB0" w:rsidRPr="00F26BEB">
        <w:rPr>
          <w:rFonts w:ascii="Times New Roman" w:hAnsi="Times New Roman"/>
          <w:sz w:val="24"/>
          <w:szCs w:val="24"/>
        </w:rPr>
        <w:t xml:space="preserve"> </w:t>
      </w:r>
      <w:r w:rsidRPr="00F26BEB">
        <w:rPr>
          <w:rFonts w:ascii="Times New Roman" w:hAnsi="Times New Roman"/>
          <w:sz w:val="24"/>
          <w:szCs w:val="24"/>
        </w:rPr>
        <w:t>hod, do…</w:t>
      </w:r>
      <w:r w:rsidR="00431DB0" w:rsidRPr="00F26BEB">
        <w:rPr>
          <w:rFonts w:ascii="Times New Roman" w:hAnsi="Times New Roman"/>
          <w:sz w:val="24"/>
          <w:szCs w:val="24"/>
        </w:rPr>
        <w:t xml:space="preserve">12. 00  </w:t>
      </w:r>
      <w:r w:rsidRPr="00F26BEB">
        <w:rPr>
          <w:rFonts w:ascii="Times New Roman" w:hAnsi="Times New Roman"/>
          <w:sz w:val="24"/>
          <w:szCs w:val="24"/>
        </w:rPr>
        <w:t>hodin v soboty a neděle</w:t>
      </w:r>
    </w:p>
    <w:p w:rsidR="0035076C" w:rsidRDefault="009E515C" w:rsidP="009E515C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od…</w:t>
      </w:r>
      <w:r w:rsidR="00431DB0" w:rsidRPr="00F26BEB">
        <w:rPr>
          <w:rFonts w:ascii="Times New Roman" w:hAnsi="Times New Roman"/>
          <w:sz w:val="24"/>
          <w:szCs w:val="24"/>
        </w:rPr>
        <w:t xml:space="preserve">8. 00 </w:t>
      </w:r>
      <w:r w:rsidRPr="00F26BEB">
        <w:rPr>
          <w:rFonts w:ascii="Times New Roman" w:hAnsi="Times New Roman"/>
          <w:sz w:val="24"/>
          <w:szCs w:val="24"/>
        </w:rPr>
        <w:t>…hod, do…</w:t>
      </w:r>
      <w:r w:rsidR="00431DB0" w:rsidRPr="00F26BEB">
        <w:rPr>
          <w:rFonts w:ascii="Times New Roman" w:hAnsi="Times New Roman"/>
          <w:sz w:val="24"/>
          <w:szCs w:val="24"/>
        </w:rPr>
        <w:t xml:space="preserve">12. 00  </w:t>
      </w:r>
      <w:r w:rsidRPr="00F26BEB">
        <w:rPr>
          <w:rFonts w:ascii="Times New Roman" w:hAnsi="Times New Roman"/>
          <w:sz w:val="24"/>
          <w:szCs w:val="24"/>
        </w:rPr>
        <w:t>hodin ve svátky</w:t>
      </w:r>
      <w:r w:rsidR="00CC613F" w:rsidRPr="00F26BEB">
        <w:rPr>
          <w:rFonts w:ascii="Times New Roman" w:hAnsi="Times New Roman"/>
          <w:sz w:val="24"/>
          <w:szCs w:val="24"/>
        </w:rPr>
        <w:t xml:space="preserve">       </w:t>
      </w:r>
    </w:p>
    <w:p w:rsidR="00FF52F1" w:rsidRPr="00F26BEB" w:rsidRDefault="00CC613F" w:rsidP="009E515C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 xml:space="preserve">                     </w:t>
      </w:r>
    </w:p>
    <w:p w:rsidR="00FF52F1" w:rsidRPr="00F26BEB" w:rsidRDefault="00FF52F1" w:rsidP="00FF52F1">
      <w:pPr>
        <w:pStyle w:val="Zkladntext"/>
        <w:jc w:val="center"/>
        <w:rPr>
          <w:b/>
          <w:sz w:val="24"/>
          <w:szCs w:val="24"/>
        </w:rPr>
      </w:pPr>
      <w:r w:rsidRPr="00F26BEB">
        <w:rPr>
          <w:b/>
          <w:sz w:val="24"/>
          <w:szCs w:val="24"/>
        </w:rPr>
        <w:lastRenderedPageBreak/>
        <w:t>II. Práva a povinnosti příkazníka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>1. Příkazník je povinen osobně obstarat záležitost specifikovanou v článku I této Smlouvy. Pokud příkazník svěří provedení příkazu jinému, odpovídá příkazci, jako by příkaz prováděl sám. </w:t>
      </w:r>
      <w:r w:rsidR="00B86188">
        <w:rPr>
          <w:sz w:val="24"/>
          <w:szCs w:val="24"/>
        </w:rPr>
        <w:t> 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 xml:space="preserve">2. Příkazník je povinen jednat při obstarávaní záležitostí pro příkazce podle svých schopností a </w:t>
      </w:r>
      <w:r w:rsidR="00B86188">
        <w:rPr>
          <w:sz w:val="24"/>
          <w:szCs w:val="24"/>
        </w:rPr>
        <w:t> </w:t>
      </w:r>
      <w:r w:rsidRPr="00F26BEB">
        <w:rPr>
          <w:sz w:val="24"/>
          <w:szCs w:val="24"/>
        </w:rPr>
        <w:t>znalostí. Příkazník bude postupovat podle pokynů daných příkazcem. Od těchto pokynů se může odchýlit pouze v případě, že by to bylo nezbytné v zájmu příkazce a nebylo by možné včas obdržet jeho souhlas.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>3. Pokud se příkazník odchýlí od pokynů příkazce a nepůjde o situaci uvedenou ve větě třetí odst. 2 tohoto článku, odpovídá příkazník za škodu, která tímto příkazci vznikne.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>4. Příkazník je povinen podat příkazci na jeho žádost zprávu o postupu obstarávání záležitosti a převést na příkazce všechen užitek z provedeného úkolu. Po obstarání záležitosti předloží příkazník příkazci vyúčtování</w:t>
      </w:r>
      <w:r w:rsidR="001C6F9C" w:rsidRPr="00F26BEB">
        <w:rPr>
          <w:sz w:val="24"/>
          <w:szCs w:val="24"/>
        </w:rPr>
        <w:t xml:space="preserve"> způsobem uvedeným v</w:t>
      </w:r>
      <w:r w:rsidR="009E2DE1" w:rsidRPr="00F26BEB">
        <w:rPr>
          <w:sz w:val="24"/>
          <w:szCs w:val="24"/>
        </w:rPr>
        <w:t xml:space="preserve"> čl. IV. smlouvy.</w:t>
      </w:r>
    </w:p>
    <w:p w:rsidR="00CC613F" w:rsidRPr="00581D3A" w:rsidRDefault="00CC613F" w:rsidP="009E515C">
      <w:pPr>
        <w:rPr>
          <w:rFonts w:ascii="Times New Roman" w:hAnsi="Times New Roman"/>
          <w:b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 xml:space="preserve">                      </w:t>
      </w:r>
      <w:r w:rsidR="00581D3A">
        <w:rPr>
          <w:rFonts w:ascii="Times New Roman" w:hAnsi="Times New Roman"/>
          <w:sz w:val="24"/>
          <w:szCs w:val="24"/>
        </w:rPr>
        <w:t xml:space="preserve">                             </w:t>
      </w:r>
      <w:r w:rsidR="00581D3A" w:rsidRPr="00581D3A">
        <w:rPr>
          <w:rFonts w:ascii="Times New Roman" w:hAnsi="Times New Roman"/>
          <w:b/>
          <w:sz w:val="24"/>
          <w:szCs w:val="24"/>
        </w:rPr>
        <w:t>III. Cena za plnění</w:t>
      </w:r>
      <w:r w:rsidRPr="00581D3A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FF52F1" w:rsidRPr="00F26BEB" w:rsidRDefault="00CC613F" w:rsidP="009E515C">
      <w:pPr>
        <w:pStyle w:val="Zkladntext20"/>
        <w:shd w:val="clear" w:color="auto" w:fill="auto"/>
        <w:spacing w:after="116" w:line="312" w:lineRule="exact"/>
        <w:rPr>
          <w:color w:val="000000"/>
          <w:sz w:val="24"/>
          <w:szCs w:val="24"/>
          <w:lang w:bidi="cs-CZ"/>
        </w:rPr>
      </w:pPr>
      <w:r w:rsidRPr="00F26BEB">
        <w:rPr>
          <w:color w:val="000000"/>
          <w:sz w:val="24"/>
          <w:szCs w:val="24"/>
          <w:lang w:bidi="cs-CZ"/>
        </w:rPr>
        <w:t xml:space="preserve">    </w:t>
      </w:r>
      <w:r w:rsidR="009E515C" w:rsidRPr="00F26BEB">
        <w:rPr>
          <w:color w:val="000000"/>
          <w:sz w:val="24"/>
          <w:szCs w:val="24"/>
          <w:lang w:bidi="cs-CZ"/>
        </w:rPr>
        <w:t>Příkazníkovi náleží za výkon činnosti</w:t>
      </w:r>
      <w:r w:rsidR="00FF52F1" w:rsidRPr="00F26BEB">
        <w:rPr>
          <w:color w:val="000000"/>
          <w:sz w:val="24"/>
          <w:szCs w:val="24"/>
          <w:lang w:bidi="cs-CZ"/>
        </w:rPr>
        <w:t>, k níž se v této smlouvě zavázal,</w:t>
      </w:r>
      <w:r w:rsidR="009E515C" w:rsidRPr="00F26BEB">
        <w:rPr>
          <w:color w:val="000000"/>
          <w:sz w:val="24"/>
          <w:szCs w:val="24"/>
          <w:lang w:bidi="cs-CZ"/>
        </w:rPr>
        <w:t xml:space="preserve"> odměna</w:t>
      </w:r>
      <w:r w:rsidR="00FF52F1" w:rsidRPr="00F26BEB">
        <w:rPr>
          <w:color w:val="000000"/>
          <w:sz w:val="24"/>
          <w:szCs w:val="24"/>
          <w:lang w:bidi="cs-CZ"/>
        </w:rPr>
        <w:t>,</w:t>
      </w:r>
      <w:r w:rsidR="009E515C" w:rsidRPr="00F26BEB">
        <w:rPr>
          <w:color w:val="000000"/>
          <w:sz w:val="24"/>
          <w:szCs w:val="24"/>
          <w:lang w:bidi="cs-CZ"/>
        </w:rPr>
        <w:t xml:space="preserve"> </w:t>
      </w:r>
      <w:r w:rsidR="00FF52F1" w:rsidRPr="00F26BEB">
        <w:rPr>
          <w:color w:val="000000"/>
          <w:sz w:val="24"/>
          <w:szCs w:val="24"/>
          <w:lang w:bidi="cs-CZ"/>
        </w:rPr>
        <w:t>jejíž výše je ujednána v ní nebo jejich písemných dodatcích.</w:t>
      </w:r>
    </w:p>
    <w:p w:rsidR="009E515C" w:rsidRPr="00581D3A" w:rsidRDefault="00CC613F" w:rsidP="009E2DE1">
      <w:pPr>
        <w:pStyle w:val="Zkladntext20"/>
        <w:shd w:val="clear" w:color="auto" w:fill="auto"/>
        <w:spacing w:after="116" w:line="312" w:lineRule="exact"/>
        <w:rPr>
          <w:color w:val="000000"/>
          <w:sz w:val="24"/>
          <w:szCs w:val="24"/>
          <w:lang w:bidi="cs-CZ"/>
        </w:rPr>
      </w:pPr>
      <w:r w:rsidRPr="00F26BEB">
        <w:rPr>
          <w:color w:val="000000"/>
          <w:sz w:val="24"/>
          <w:szCs w:val="24"/>
          <w:lang w:bidi="cs-CZ"/>
        </w:rPr>
        <w:t xml:space="preserve">    </w:t>
      </w:r>
      <w:r w:rsidR="00431DB0" w:rsidRPr="00F26BEB">
        <w:rPr>
          <w:color w:val="000000"/>
          <w:sz w:val="24"/>
          <w:szCs w:val="24"/>
          <w:lang w:bidi="cs-CZ"/>
        </w:rPr>
        <w:t xml:space="preserve">V okamžiku uzavření smlouvy se tato sjednává v sobotu, neděli a ve svátek </w:t>
      </w:r>
      <w:r w:rsidR="00D1642F" w:rsidRPr="00581D3A">
        <w:rPr>
          <w:b/>
          <w:color w:val="000000"/>
          <w:sz w:val="24"/>
          <w:szCs w:val="24"/>
          <w:lang w:bidi="cs-CZ"/>
        </w:rPr>
        <w:t>1</w:t>
      </w:r>
      <w:r w:rsidR="0035076C" w:rsidRPr="00581D3A">
        <w:rPr>
          <w:b/>
          <w:color w:val="000000"/>
          <w:sz w:val="24"/>
          <w:szCs w:val="24"/>
          <w:lang w:bidi="cs-CZ"/>
        </w:rPr>
        <w:t> </w:t>
      </w:r>
      <w:r w:rsidR="00D1642F" w:rsidRPr="00581D3A">
        <w:rPr>
          <w:b/>
          <w:color w:val="000000"/>
          <w:sz w:val="24"/>
          <w:szCs w:val="24"/>
          <w:lang w:bidi="cs-CZ"/>
        </w:rPr>
        <w:t>10</w:t>
      </w:r>
      <w:r w:rsidR="0035076C" w:rsidRPr="00581D3A">
        <w:rPr>
          <w:b/>
          <w:color w:val="000000"/>
          <w:sz w:val="24"/>
          <w:szCs w:val="24"/>
          <w:lang w:bidi="cs-CZ"/>
        </w:rPr>
        <w:t>0,</w:t>
      </w:r>
      <w:r w:rsidR="00431DB0" w:rsidRPr="00581D3A">
        <w:rPr>
          <w:b/>
          <w:color w:val="000000"/>
          <w:sz w:val="24"/>
          <w:szCs w:val="24"/>
          <w:lang w:bidi="cs-CZ"/>
        </w:rPr>
        <w:t>--Kč/ hod</w:t>
      </w:r>
      <w:r w:rsidR="00431DB0" w:rsidRPr="00F26BEB">
        <w:rPr>
          <w:color w:val="000000"/>
          <w:sz w:val="24"/>
          <w:szCs w:val="24"/>
          <w:lang w:bidi="cs-CZ"/>
        </w:rPr>
        <w:t>.</w:t>
      </w:r>
    </w:p>
    <w:p w:rsidR="00617576" w:rsidRDefault="00643AF3" w:rsidP="00643AF3">
      <w:pPr>
        <w:pStyle w:val="Zkladntext20"/>
        <w:shd w:val="clear" w:color="auto" w:fill="auto"/>
        <w:spacing w:after="0"/>
        <w:ind w:left="420"/>
        <w:jc w:val="center"/>
        <w:rPr>
          <w:b/>
          <w:color w:val="000000"/>
          <w:sz w:val="24"/>
          <w:szCs w:val="24"/>
          <w:lang w:bidi="cs-CZ"/>
        </w:rPr>
      </w:pPr>
      <w:r w:rsidRPr="00F26BEB">
        <w:rPr>
          <w:b/>
          <w:color w:val="000000"/>
          <w:sz w:val="24"/>
          <w:szCs w:val="24"/>
          <w:lang w:bidi="cs-CZ"/>
        </w:rPr>
        <w:t>I</w:t>
      </w:r>
      <w:r w:rsidR="00FF52F1" w:rsidRPr="00F26BEB">
        <w:rPr>
          <w:b/>
          <w:color w:val="000000"/>
          <w:sz w:val="24"/>
          <w:szCs w:val="24"/>
          <w:lang w:bidi="cs-CZ"/>
        </w:rPr>
        <w:t>V.</w:t>
      </w:r>
      <w:r w:rsidRPr="00F26BEB">
        <w:rPr>
          <w:b/>
          <w:color w:val="000000"/>
          <w:sz w:val="24"/>
          <w:szCs w:val="24"/>
          <w:lang w:bidi="cs-CZ"/>
        </w:rPr>
        <w:t xml:space="preserve"> </w:t>
      </w:r>
      <w:r w:rsidR="00617576" w:rsidRPr="00F26BEB">
        <w:rPr>
          <w:b/>
          <w:color w:val="000000"/>
          <w:sz w:val="24"/>
          <w:szCs w:val="24"/>
          <w:lang w:bidi="cs-CZ"/>
        </w:rPr>
        <w:t>Způsob vyúčtování a úhrada</w:t>
      </w:r>
    </w:p>
    <w:p w:rsidR="00396A7D" w:rsidRPr="00F26BEB" w:rsidRDefault="00396A7D" w:rsidP="00643AF3">
      <w:pPr>
        <w:pStyle w:val="Zkladntext20"/>
        <w:shd w:val="clear" w:color="auto" w:fill="auto"/>
        <w:spacing w:after="0"/>
        <w:ind w:left="420"/>
        <w:jc w:val="center"/>
        <w:rPr>
          <w:b/>
          <w:color w:val="000000"/>
          <w:sz w:val="24"/>
          <w:szCs w:val="24"/>
          <w:lang w:bidi="cs-CZ"/>
        </w:rPr>
      </w:pPr>
    </w:p>
    <w:p w:rsidR="009E515C" w:rsidRPr="00F26BEB" w:rsidRDefault="00CC613F" w:rsidP="009E515C">
      <w:pPr>
        <w:pStyle w:val="Zkladntext20"/>
        <w:shd w:val="clear" w:color="auto" w:fill="auto"/>
        <w:spacing w:after="0"/>
        <w:rPr>
          <w:color w:val="000000"/>
          <w:sz w:val="24"/>
          <w:szCs w:val="24"/>
          <w:lang w:bidi="cs-CZ"/>
        </w:rPr>
      </w:pPr>
      <w:r w:rsidRPr="00F26BEB">
        <w:rPr>
          <w:color w:val="000000"/>
          <w:sz w:val="24"/>
          <w:szCs w:val="24"/>
          <w:lang w:bidi="cs-CZ"/>
        </w:rPr>
        <w:t xml:space="preserve">     </w:t>
      </w:r>
      <w:r w:rsidR="009E515C" w:rsidRPr="00F26BEB">
        <w:rPr>
          <w:color w:val="000000"/>
          <w:sz w:val="24"/>
          <w:szCs w:val="24"/>
          <w:lang w:bidi="cs-CZ"/>
        </w:rPr>
        <w:t>Cena činnosti LPS bude vyúčtována příkazníkem měsíčně pozadu podle skutečné doby výkonu, a to na základě faktury s náležitostmi účetního dokladu, kterou doručí příkazci do deseti dnů po uplynutí kalendářního měsíce, za nějž úhrada náleží. Faktura je splatná do 14 dnů od doručení, není-li v ní uvedeno pozdější datum. Při prodlení se zaplacením má příkazník právo požadovat úrok z prodlení, který náleží věřiteli vůči dlužníku při prodlení s plněním závazku.</w:t>
      </w:r>
    </w:p>
    <w:p w:rsidR="00032ECE" w:rsidRDefault="00032ECE" w:rsidP="00032ECE">
      <w:pPr>
        <w:pStyle w:val="Zkladntext20"/>
        <w:spacing w:after="0"/>
        <w:jc w:val="center"/>
        <w:rPr>
          <w:b/>
          <w:bCs/>
          <w:color w:val="000000"/>
          <w:sz w:val="24"/>
          <w:szCs w:val="24"/>
          <w:lang w:bidi="cs-CZ"/>
        </w:rPr>
      </w:pPr>
    </w:p>
    <w:p w:rsidR="003D4B69" w:rsidRDefault="005F05EF" w:rsidP="00032ECE">
      <w:pPr>
        <w:pStyle w:val="Zkladntext20"/>
        <w:spacing w:after="0"/>
        <w:jc w:val="center"/>
        <w:rPr>
          <w:b/>
          <w:bCs/>
          <w:color w:val="000000"/>
          <w:sz w:val="24"/>
          <w:szCs w:val="24"/>
          <w:lang w:bidi="cs-CZ"/>
        </w:rPr>
      </w:pPr>
      <w:r>
        <w:rPr>
          <w:b/>
          <w:bCs/>
          <w:color w:val="000000"/>
          <w:sz w:val="24"/>
          <w:szCs w:val="24"/>
          <w:lang w:bidi="cs-CZ"/>
        </w:rPr>
        <w:t>V. Ochrana osobních údajů</w:t>
      </w:r>
      <w:r w:rsidR="00032ECE">
        <w:rPr>
          <w:b/>
          <w:bCs/>
          <w:color w:val="000000"/>
          <w:sz w:val="24"/>
          <w:szCs w:val="24"/>
          <w:lang w:bidi="cs-CZ"/>
        </w:rPr>
        <w:t xml:space="preserve"> podle zákona č.</w:t>
      </w:r>
      <w:r w:rsidR="00032ECE" w:rsidRPr="00032ECE">
        <w:rPr>
          <w:b/>
          <w:bCs/>
          <w:color w:val="000000"/>
          <w:sz w:val="24"/>
          <w:szCs w:val="24"/>
          <w:lang w:bidi="cs-CZ"/>
        </w:rPr>
        <w:t>110/2019 Sb.</w:t>
      </w:r>
    </w:p>
    <w:p w:rsidR="00396A7D" w:rsidRDefault="00396A7D" w:rsidP="005F05EF">
      <w:pPr>
        <w:pStyle w:val="Zkladntext20"/>
        <w:shd w:val="clear" w:color="auto" w:fill="auto"/>
        <w:spacing w:after="0"/>
        <w:jc w:val="center"/>
        <w:rPr>
          <w:b/>
          <w:bCs/>
          <w:color w:val="000000"/>
          <w:sz w:val="24"/>
          <w:szCs w:val="24"/>
          <w:lang w:bidi="cs-CZ"/>
        </w:rPr>
      </w:pPr>
    </w:p>
    <w:p w:rsidR="00EB1249" w:rsidRDefault="00396A7D" w:rsidP="00176AE0">
      <w:pPr>
        <w:pStyle w:val="Zkladntext20"/>
        <w:shd w:val="clear" w:color="auto" w:fill="auto"/>
        <w:spacing w:after="0"/>
        <w:rPr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 xml:space="preserve">     </w:t>
      </w:r>
      <w:r w:rsidR="005F05EF" w:rsidRPr="005F05EF">
        <w:rPr>
          <w:color w:val="000000"/>
          <w:sz w:val="24"/>
          <w:szCs w:val="24"/>
          <w:lang w:bidi="cs-CZ"/>
        </w:rPr>
        <w:t>Je-li příkazníkem fyzická osoba</w:t>
      </w:r>
      <w:r w:rsidR="005F05EF">
        <w:rPr>
          <w:color w:val="000000"/>
          <w:sz w:val="24"/>
          <w:szCs w:val="24"/>
          <w:lang w:bidi="cs-CZ"/>
        </w:rPr>
        <w:t>, souhlasí, aby po dobu účinnosti této smlouvy byly její o</w:t>
      </w:r>
      <w:r w:rsidR="005F05EF" w:rsidRPr="00176AE0">
        <w:rPr>
          <w:color w:val="000000"/>
          <w:sz w:val="24"/>
          <w:szCs w:val="24"/>
          <w:lang w:bidi="cs-CZ"/>
        </w:rPr>
        <w:t xml:space="preserve">sobní údaje </w:t>
      </w:r>
      <w:r w:rsidR="009F328A" w:rsidRPr="00176AE0">
        <w:rPr>
          <w:color w:val="000000"/>
          <w:sz w:val="24"/>
          <w:szCs w:val="24"/>
          <w:lang w:bidi="cs-CZ"/>
        </w:rPr>
        <w:t>zpracováv</w:t>
      </w:r>
      <w:r w:rsidR="009F328A">
        <w:rPr>
          <w:color w:val="000000"/>
          <w:sz w:val="24"/>
          <w:szCs w:val="24"/>
          <w:lang w:bidi="cs-CZ"/>
        </w:rPr>
        <w:t>ané</w:t>
      </w:r>
      <w:r w:rsidR="005F05EF" w:rsidRPr="00176AE0">
        <w:rPr>
          <w:color w:val="000000"/>
          <w:sz w:val="24"/>
          <w:szCs w:val="24"/>
          <w:lang w:bidi="cs-CZ"/>
        </w:rPr>
        <w:t xml:space="preserve"> příkazcem </w:t>
      </w:r>
      <w:r w:rsidR="005F05EF" w:rsidRPr="002423E2">
        <w:rPr>
          <w:i/>
          <w:iCs/>
          <w:color w:val="000000"/>
          <w:sz w:val="24"/>
          <w:szCs w:val="24"/>
          <w:lang w:bidi="cs-CZ"/>
        </w:rPr>
        <w:t>(správcem</w:t>
      </w:r>
      <w:r w:rsidR="002423E2" w:rsidRPr="002423E2">
        <w:rPr>
          <w:i/>
          <w:iCs/>
          <w:color w:val="000000"/>
          <w:sz w:val="24"/>
          <w:szCs w:val="24"/>
          <w:lang w:bidi="cs-CZ"/>
        </w:rPr>
        <w:t xml:space="preserve"> údajů</w:t>
      </w:r>
      <w:r w:rsidR="005F05EF" w:rsidRPr="002423E2">
        <w:rPr>
          <w:i/>
          <w:iCs/>
          <w:color w:val="000000"/>
          <w:sz w:val="24"/>
          <w:szCs w:val="24"/>
          <w:lang w:bidi="cs-CZ"/>
        </w:rPr>
        <w:t>)</w:t>
      </w:r>
      <w:r w:rsidR="005F05EF" w:rsidRPr="00176AE0">
        <w:rPr>
          <w:color w:val="000000"/>
          <w:sz w:val="24"/>
          <w:szCs w:val="24"/>
          <w:lang w:bidi="cs-CZ"/>
        </w:rPr>
        <w:t xml:space="preserve"> v rozsahu, v jakém </w:t>
      </w:r>
      <w:r w:rsidR="009F328A">
        <w:rPr>
          <w:color w:val="000000"/>
          <w:sz w:val="24"/>
          <w:szCs w:val="24"/>
          <w:lang w:bidi="cs-CZ"/>
        </w:rPr>
        <w:t>mu byly poskytnuty</w:t>
      </w:r>
      <w:r w:rsidR="005F05EF" w:rsidRPr="00176AE0">
        <w:rPr>
          <w:color w:val="000000"/>
          <w:sz w:val="24"/>
          <w:szCs w:val="24"/>
          <w:lang w:bidi="cs-CZ"/>
        </w:rPr>
        <w:t xml:space="preserve"> v</w:t>
      </w:r>
      <w:r w:rsidR="009F328A">
        <w:rPr>
          <w:color w:val="000000"/>
          <w:sz w:val="24"/>
          <w:szCs w:val="24"/>
          <w:lang w:bidi="cs-CZ"/>
        </w:rPr>
        <w:t>  </w:t>
      </w:r>
      <w:r w:rsidR="005F05EF" w:rsidRPr="00176AE0">
        <w:rPr>
          <w:color w:val="000000"/>
          <w:sz w:val="24"/>
          <w:szCs w:val="24"/>
          <w:lang w:bidi="cs-CZ"/>
        </w:rPr>
        <w:t>souvislosti s uzavřením tohoto smluvního vztahu</w:t>
      </w:r>
      <w:r w:rsidR="00EB1249" w:rsidRPr="00176AE0">
        <w:rPr>
          <w:color w:val="000000"/>
          <w:sz w:val="24"/>
          <w:szCs w:val="24"/>
          <w:lang w:bidi="cs-CZ"/>
        </w:rPr>
        <w:t>.</w:t>
      </w:r>
      <w:r w:rsidR="005F05EF" w:rsidRPr="00176AE0">
        <w:rPr>
          <w:color w:val="000000"/>
          <w:sz w:val="24"/>
          <w:szCs w:val="24"/>
          <w:lang w:bidi="cs-CZ"/>
        </w:rPr>
        <w:t xml:space="preserve"> </w:t>
      </w:r>
      <w:r w:rsidR="00EB1249" w:rsidRPr="00176AE0">
        <w:rPr>
          <w:color w:val="000000"/>
          <w:sz w:val="24"/>
          <w:szCs w:val="24"/>
          <w:lang w:bidi="cs-CZ"/>
        </w:rPr>
        <w:t xml:space="preserve">Tyto údaje mohou být zpracovávány jen v souladu s platnými právními předpisy nebo k plnění zákonných povinností správce, přičemž příkazce svůj souhlas s jejich zpracováním může kdykoli písemně odvolat; </w:t>
      </w:r>
      <w:r w:rsidR="002D12A6" w:rsidRPr="00176AE0">
        <w:rPr>
          <w:color w:val="000000"/>
          <w:sz w:val="24"/>
          <w:szCs w:val="24"/>
          <w:lang w:bidi="cs-CZ"/>
        </w:rPr>
        <w:t xml:space="preserve">to </w:t>
      </w:r>
      <w:r w:rsidR="002D12A6">
        <w:rPr>
          <w:color w:val="000000"/>
          <w:sz w:val="24"/>
          <w:szCs w:val="24"/>
          <w:lang w:bidi="cs-CZ"/>
        </w:rPr>
        <w:t> neplatí</w:t>
      </w:r>
      <w:r w:rsidR="00EB1249" w:rsidRPr="00176AE0">
        <w:rPr>
          <w:color w:val="000000"/>
          <w:sz w:val="24"/>
          <w:szCs w:val="24"/>
          <w:lang w:bidi="cs-CZ"/>
        </w:rPr>
        <w:t xml:space="preserve"> u</w:t>
      </w:r>
      <w:r w:rsidR="00EB1249" w:rsidRPr="00176AE0">
        <w:rPr>
          <w:sz w:val="24"/>
          <w:szCs w:val="24"/>
          <w:lang w:bidi="cs-CZ"/>
        </w:rPr>
        <w:t xml:space="preserve"> zákonem stanovených případů, kdy zpracování osobních údajů nevyžaduje souhlas subjektu </w:t>
      </w:r>
      <w:r w:rsidR="002423E2">
        <w:rPr>
          <w:sz w:val="24"/>
          <w:szCs w:val="24"/>
          <w:lang w:bidi="cs-CZ"/>
        </w:rPr>
        <w:t xml:space="preserve">těchto </w:t>
      </w:r>
      <w:r w:rsidR="00EB1249" w:rsidRPr="00176AE0">
        <w:rPr>
          <w:sz w:val="24"/>
          <w:szCs w:val="24"/>
          <w:lang w:bidi="cs-CZ"/>
        </w:rPr>
        <w:t>údajů.</w:t>
      </w:r>
    </w:p>
    <w:p w:rsidR="005F05EF" w:rsidRPr="00396A7D" w:rsidRDefault="00396A7D" w:rsidP="009E515C">
      <w:pPr>
        <w:pStyle w:val="Zkladntext20"/>
        <w:shd w:val="clear" w:color="auto" w:fill="auto"/>
        <w:spacing w:after="0"/>
        <w:rPr>
          <w:i/>
          <w:iCs/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 xml:space="preserve">     </w:t>
      </w:r>
      <w:r w:rsidR="009F328A" w:rsidRPr="009F328A">
        <w:rPr>
          <w:color w:val="000000"/>
          <w:sz w:val="24"/>
          <w:szCs w:val="24"/>
          <w:lang w:bidi="cs-CZ"/>
        </w:rPr>
        <w:t>Osobní údaje, které jsou nezbytné pro řádné splnění všech povinností z této smlouvy plynoucí pro každou stranu nebo povinnosti z obecně závazných právních předpisů lze zpracovávat bez ohledu na udělený souhlas po dobu stanovenou příslušnými právními předpisy</w:t>
      </w:r>
      <w:r w:rsidR="009F328A">
        <w:rPr>
          <w:color w:val="000000"/>
          <w:sz w:val="24"/>
          <w:szCs w:val="24"/>
          <w:lang w:bidi="cs-CZ"/>
        </w:rPr>
        <w:t xml:space="preserve"> nebo</w:t>
      </w:r>
      <w:r w:rsidR="009F328A" w:rsidRPr="009F328A">
        <w:rPr>
          <w:color w:val="000000"/>
          <w:sz w:val="24"/>
          <w:szCs w:val="24"/>
          <w:lang w:bidi="cs-CZ"/>
        </w:rPr>
        <w:t xml:space="preserve"> v souladu s nimi </w:t>
      </w:r>
      <w:r w:rsidR="009F328A" w:rsidRPr="009F328A">
        <w:rPr>
          <w:i/>
          <w:iCs/>
          <w:color w:val="000000"/>
          <w:sz w:val="24"/>
          <w:szCs w:val="24"/>
          <w:lang w:bidi="cs-CZ"/>
        </w:rPr>
        <w:t>(např. u daňových dokladů je touto dobou nejméně 10 let)</w:t>
      </w:r>
      <w:r w:rsidR="009F328A">
        <w:rPr>
          <w:color w:val="000000"/>
          <w:sz w:val="24"/>
          <w:szCs w:val="24"/>
          <w:lang w:bidi="cs-CZ"/>
        </w:rPr>
        <w:t xml:space="preserve">; jinak obvykle </w:t>
      </w:r>
      <w:r>
        <w:rPr>
          <w:color w:val="000000"/>
          <w:sz w:val="24"/>
          <w:szCs w:val="24"/>
          <w:lang w:bidi="cs-CZ"/>
        </w:rPr>
        <w:t xml:space="preserve">po dobu účinnosti smlouvy a </w:t>
      </w:r>
      <w:r w:rsidR="009F328A">
        <w:rPr>
          <w:color w:val="000000"/>
          <w:sz w:val="24"/>
          <w:szCs w:val="24"/>
          <w:lang w:bidi="cs-CZ"/>
        </w:rPr>
        <w:t>5 let po</w:t>
      </w:r>
      <w:r>
        <w:rPr>
          <w:color w:val="000000"/>
          <w:sz w:val="24"/>
          <w:szCs w:val="24"/>
          <w:lang w:bidi="cs-CZ"/>
        </w:rPr>
        <w:t xml:space="preserve"> </w:t>
      </w:r>
      <w:r w:rsidR="003A7F04">
        <w:rPr>
          <w:color w:val="000000"/>
          <w:sz w:val="24"/>
          <w:szCs w:val="24"/>
          <w:lang w:bidi="cs-CZ"/>
        </w:rPr>
        <w:t>jejím zrušení</w:t>
      </w:r>
      <w:r>
        <w:rPr>
          <w:color w:val="000000"/>
          <w:sz w:val="24"/>
          <w:szCs w:val="24"/>
          <w:lang w:bidi="cs-CZ"/>
        </w:rPr>
        <w:t>.</w:t>
      </w:r>
      <w:r w:rsidR="00643AF3" w:rsidRPr="00F26BEB">
        <w:rPr>
          <w:color w:val="000000"/>
          <w:sz w:val="24"/>
          <w:szCs w:val="24"/>
          <w:lang w:bidi="cs-CZ"/>
        </w:rPr>
        <w:t xml:space="preserve"> </w:t>
      </w:r>
      <w:r w:rsidR="003D4B69" w:rsidRPr="00F26BEB">
        <w:rPr>
          <w:color w:val="000000"/>
          <w:sz w:val="24"/>
          <w:szCs w:val="24"/>
          <w:lang w:bidi="cs-CZ"/>
        </w:rPr>
        <w:t xml:space="preserve">                                                         </w:t>
      </w:r>
    </w:p>
    <w:p w:rsidR="00396A7D" w:rsidRDefault="00396A7D" w:rsidP="005F05EF">
      <w:pPr>
        <w:pStyle w:val="Zkladntext20"/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cs-CZ"/>
        </w:rPr>
      </w:pPr>
    </w:p>
    <w:p w:rsidR="00617576" w:rsidRDefault="003D4B69" w:rsidP="005F05EF">
      <w:pPr>
        <w:pStyle w:val="Zkladntext20"/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cs-CZ"/>
        </w:rPr>
      </w:pPr>
      <w:r w:rsidRPr="00F26BEB">
        <w:rPr>
          <w:b/>
          <w:color w:val="000000"/>
          <w:sz w:val="24"/>
          <w:szCs w:val="24"/>
          <w:lang w:bidi="cs-CZ"/>
        </w:rPr>
        <w:lastRenderedPageBreak/>
        <w:t>V</w:t>
      </w:r>
      <w:r w:rsidR="005F05EF">
        <w:rPr>
          <w:b/>
          <w:color w:val="000000"/>
          <w:sz w:val="24"/>
          <w:szCs w:val="24"/>
          <w:lang w:bidi="cs-CZ"/>
        </w:rPr>
        <w:t>I</w:t>
      </w:r>
      <w:r w:rsidRPr="00F26BEB">
        <w:rPr>
          <w:b/>
          <w:color w:val="000000"/>
          <w:sz w:val="24"/>
          <w:szCs w:val="24"/>
          <w:lang w:bidi="cs-CZ"/>
        </w:rPr>
        <w:t xml:space="preserve">.  </w:t>
      </w:r>
      <w:r w:rsidR="00980FA1">
        <w:rPr>
          <w:b/>
          <w:color w:val="000000"/>
          <w:sz w:val="24"/>
          <w:szCs w:val="24"/>
          <w:lang w:bidi="cs-CZ"/>
        </w:rPr>
        <w:t>Závěrečná ustanovení</w:t>
      </w:r>
    </w:p>
    <w:p w:rsidR="00396A7D" w:rsidRPr="00F26BEB" w:rsidRDefault="00396A7D" w:rsidP="005F05EF">
      <w:pPr>
        <w:pStyle w:val="Zkladntext20"/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cs-CZ"/>
        </w:rPr>
      </w:pPr>
    </w:p>
    <w:p w:rsidR="00396A7D" w:rsidRDefault="00CC613F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F26BEB">
        <w:rPr>
          <w:color w:val="000000"/>
          <w:sz w:val="24"/>
          <w:szCs w:val="24"/>
          <w:lang w:bidi="cs-CZ"/>
        </w:rPr>
        <w:t xml:space="preserve">   </w:t>
      </w:r>
      <w:r w:rsidR="00643AF3" w:rsidRPr="00F26BEB">
        <w:rPr>
          <w:color w:val="000000"/>
          <w:sz w:val="24"/>
          <w:szCs w:val="24"/>
          <w:lang w:bidi="cs-CZ"/>
        </w:rPr>
        <w:t xml:space="preserve"> </w:t>
      </w:r>
      <w:r w:rsidRPr="00F26BEB">
        <w:rPr>
          <w:sz w:val="24"/>
          <w:szCs w:val="24"/>
        </w:rPr>
        <w:t xml:space="preserve">     </w:t>
      </w:r>
      <w:r w:rsidR="001018B0" w:rsidRPr="00F26BEB">
        <w:rPr>
          <w:sz w:val="24"/>
          <w:szCs w:val="24"/>
        </w:rPr>
        <w:t>Smlouvu l</w:t>
      </w:r>
      <w:r w:rsidR="008B07A2" w:rsidRPr="00F26BEB">
        <w:rPr>
          <w:sz w:val="24"/>
          <w:szCs w:val="24"/>
        </w:rPr>
        <w:t>ze</w:t>
      </w:r>
      <w:r w:rsidR="001018B0" w:rsidRPr="00F26BEB">
        <w:rPr>
          <w:sz w:val="24"/>
          <w:szCs w:val="24"/>
        </w:rPr>
        <w:t xml:space="preserve"> zrušit kdykoli písemnou dohodou nebo jednostranně písemnou výpovědí s tříměsíční výpovědní lhůtou. Ta začne plynout prvním dnem měsíce následujícího po</w:t>
      </w:r>
      <w:r w:rsidR="00396A7D">
        <w:rPr>
          <w:sz w:val="24"/>
          <w:szCs w:val="24"/>
        </w:rPr>
        <w:t> </w:t>
      </w:r>
      <w:r w:rsidR="001018B0" w:rsidRPr="00F26BEB">
        <w:rPr>
          <w:sz w:val="24"/>
          <w:szCs w:val="24"/>
        </w:rPr>
        <w:t>doručení listiny obsahující výpověď a skončí posledním dnem třetího měsíce po doručení</w:t>
      </w:r>
      <w:r w:rsidR="00EB685A" w:rsidRPr="00F26BEB">
        <w:rPr>
          <w:sz w:val="24"/>
          <w:szCs w:val="24"/>
        </w:rPr>
        <w:t xml:space="preserve"> druhému účastníku.</w:t>
      </w:r>
    </w:p>
    <w:p w:rsidR="00A96E39" w:rsidRDefault="00A96E39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A96E39" w:rsidRDefault="00A96E39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Smluvní strany se dohodly, že tato smlouva nahrazuje veškerá původní smluvní ujednání</w:t>
      </w:r>
      <w:r w:rsidR="00975E62">
        <w:rPr>
          <w:sz w:val="24"/>
          <w:szCs w:val="24"/>
        </w:rPr>
        <w:t xml:space="preserve"> </w:t>
      </w:r>
      <w:r w:rsidR="00975E62" w:rsidRPr="00975E62">
        <w:rPr>
          <w:sz w:val="24"/>
          <w:szCs w:val="24"/>
        </w:rPr>
        <w:t>o stejném předmětu obstarávání mezi týmiž účastníky</w:t>
      </w:r>
      <w:r w:rsidRPr="00975E62">
        <w:rPr>
          <w:sz w:val="24"/>
          <w:szCs w:val="24"/>
        </w:rPr>
        <w:t>.</w:t>
      </w:r>
    </w:p>
    <w:p w:rsidR="00A96E39" w:rsidRDefault="00A96E39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396A7D" w:rsidRPr="00396A7D" w:rsidRDefault="00396A7D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Smlouva</w:t>
      </w:r>
      <w:r w:rsidR="004D2635">
        <w:rPr>
          <w:sz w:val="24"/>
          <w:szCs w:val="24"/>
        </w:rPr>
        <w:t xml:space="preserve"> se uzavírá n</w:t>
      </w:r>
      <w:r w:rsidR="004D2635" w:rsidRPr="004D2635">
        <w:rPr>
          <w:sz w:val="24"/>
          <w:szCs w:val="24"/>
        </w:rPr>
        <w:t>a dobu neurčitou a</w:t>
      </w:r>
      <w:r w:rsidRPr="004D2635">
        <w:rPr>
          <w:sz w:val="24"/>
          <w:szCs w:val="24"/>
        </w:rPr>
        <w:t xml:space="preserve"> nabývá platnost</w:t>
      </w:r>
      <w:r w:rsidR="004D2635">
        <w:rPr>
          <w:sz w:val="24"/>
          <w:szCs w:val="24"/>
        </w:rPr>
        <w:t>i</w:t>
      </w:r>
      <w:r w:rsidRPr="004D2635">
        <w:rPr>
          <w:sz w:val="24"/>
          <w:szCs w:val="24"/>
        </w:rPr>
        <w:t xml:space="preserve"> dnem podpisu </w:t>
      </w:r>
      <w:r w:rsidR="004D2635">
        <w:rPr>
          <w:sz w:val="24"/>
          <w:szCs w:val="24"/>
        </w:rPr>
        <w:t xml:space="preserve">oběma smluvními </w:t>
      </w:r>
      <w:r w:rsidRPr="004D2635">
        <w:rPr>
          <w:sz w:val="24"/>
          <w:szCs w:val="24"/>
        </w:rPr>
        <w:t>stran</w:t>
      </w:r>
      <w:r w:rsidR="004D2635">
        <w:rPr>
          <w:sz w:val="24"/>
          <w:szCs w:val="24"/>
        </w:rPr>
        <w:t>ami a účinnosti dnem u</w:t>
      </w:r>
      <w:r w:rsidR="004D2635" w:rsidRPr="004D2635">
        <w:rPr>
          <w:sz w:val="24"/>
          <w:szCs w:val="24"/>
        </w:rPr>
        <w:t>veřejnění v registru smluv ve smyslu zákona č. 340/2015 Sb., o zvláštních podmínkách účinnosti některých smluv, uveřejňování těchto smluv a o registru smluv (zákon o registru smluv)</w:t>
      </w:r>
      <w:r w:rsidR="004D2635">
        <w:rPr>
          <w:sz w:val="24"/>
          <w:szCs w:val="24"/>
        </w:rPr>
        <w:t>. Uveřejnění</w:t>
      </w:r>
      <w:r w:rsidR="004D2635" w:rsidRPr="004D2635">
        <w:rPr>
          <w:sz w:val="24"/>
          <w:szCs w:val="24"/>
        </w:rPr>
        <w:t xml:space="preserve"> provede v souladu se zákonem </w:t>
      </w:r>
      <w:r w:rsidR="00A96E39" w:rsidRPr="004D2635">
        <w:rPr>
          <w:sz w:val="24"/>
          <w:szCs w:val="24"/>
        </w:rPr>
        <w:t>Zdravotnická záchranná služba Moravskoslezs</w:t>
      </w:r>
      <w:r w:rsidR="00A96E39">
        <w:rPr>
          <w:sz w:val="24"/>
          <w:szCs w:val="24"/>
        </w:rPr>
        <w:t>kého kraje, příspěvková organizace.</w:t>
      </w:r>
    </w:p>
    <w:p w:rsidR="00396A7D" w:rsidRPr="00CC613F" w:rsidRDefault="00396A7D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4D2635" w:rsidRDefault="00CC613F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 xml:space="preserve">    </w:t>
      </w:r>
      <w:r w:rsidR="001018B0" w:rsidRPr="00CC613F">
        <w:rPr>
          <w:sz w:val="24"/>
          <w:szCs w:val="24"/>
        </w:rPr>
        <w:t>Smlouva</w:t>
      </w:r>
      <w:r w:rsidR="00D22CCC">
        <w:rPr>
          <w:sz w:val="24"/>
          <w:szCs w:val="24"/>
        </w:rPr>
        <w:t xml:space="preserve"> o třech </w:t>
      </w:r>
      <w:r w:rsidR="00F40B33">
        <w:rPr>
          <w:sz w:val="24"/>
          <w:szCs w:val="24"/>
        </w:rPr>
        <w:t xml:space="preserve">stránkách </w:t>
      </w:r>
      <w:r w:rsidR="00F40B33" w:rsidRPr="00CC613F">
        <w:rPr>
          <w:sz w:val="24"/>
          <w:szCs w:val="24"/>
        </w:rPr>
        <w:t>je</w:t>
      </w:r>
      <w:r w:rsidR="001018B0" w:rsidRPr="00CC613F">
        <w:rPr>
          <w:sz w:val="24"/>
          <w:szCs w:val="24"/>
        </w:rPr>
        <w:t xml:space="preserve"> vyhotovena ve dvou </w:t>
      </w:r>
      <w:r w:rsidR="00F40B33">
        <w:rPr>
          <w:sz w:val="24"/>
          <w:szCs w:val="24"/>
        </w:rPr>
        <w:t>vyhotoveních</w:t>
      </w:r>
      <w:r w:rsidR="001018B0" w:rsidRPr="00CC613F">
        <w:rPr>
          <w:sz w:val="24"/>
          <w:szCs w:val="24"/>
        </w:rPr>
        <w:t>. Každý účastník</w:t>
      </w:r>
      <w:r w:rsidR="00F40B33">
        <w:rPr>
          <w:sz w:val="24"/>
          <w:szCs w:val="24"/>
        </w:rPr>
        <w:t xml:space="preserve"> po podpisu</w:t>
      </w:r>
      <w:r w:rsidR="001018B0" w:rsidRPr="00CC613F">
        <w:rPr>
          <w:sz w:val="24"/>
          <w:szCs w:val="24"/>
        </w:rPr>
        <w:t xml:space="preserve"> obdrží jedno </w:t>
      </w:r>
      <w:r w:rsidR="009E2DE1">
        <w:rPr>
          <w:sz w:val="24"/>
          <w:szCs w:val="24"/>
        </w:rPr>
        <w:t xml:space="preserve">její </w:t>
      </w:r>
      <w:r w:rsidR="001018B0" w:rsidRPr="00CC613F">
        <w:rPr>
          <w:sz w:val="24"/>
          <w:szCs w:val="24"/>
        </w:rPr>
        <w:t>vyhotovení.</w:t>
      </w:r>
      <w:r w:rsidR="004D2635">
        <w:rPr>
          <w:sz w:val="24"/>
          <w:szCs w:val="24"/>
        </w:rPr>
        <w:t xml:space="preserve"> </w:t>
      </w:r>
    </w:p>
    <w:p w:rsidR="004D2635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1018B0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Smluvní s</w:t>
      </w:r>
      <w:r w:rsidRPr="004D2635">
        <w:rPr>
          <w:sz w:val="24"/>
          <w:szCs w:val="24"/>
        </w:rPr>
        <w:t>trany prohlašují, že si tuto smlouvu před jejím podpisem přečetly, že byla uzavřena po vzájemném projednání podle jejich pravé a svobodné vůle, určitě, vážně a srozumitelně, nikoli v tísni za nápadně nevýhodných podmínek, což potvrzují svými</w:t>
      </w:r>
      <w:r w:rsidR="00FE6EF5">
        <w:rPr>
          <w:sz w:val="24"/>
          <w:szCs w:val="24"/>
        </w:rPr>
        <w:t xml:space="preserve"> podpisy.</w:t>
      </w:r>
    </w:p>
    <w:p w:rsidR="004D2635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4D2635" w:rsidRPr="00CC613F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E672B0" w:rsidRPr="00CC613F" w:rsidRDefault="00E672B0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095FE6" w:rsidRDefault="00E672B0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ab/>
      </w:r>
    </w:p>
    <w:p w:rsidR="00A97EDE" w:rsidRDefault="00A97EDE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Za příkazce: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příkazníka</w:t>
      </w:r>
    </w:p>
    <w:p w:rsidR="00E672B0" w:rsidRPr="00CC613F" w:rsidRDefault="00A97EDE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V Ostravě dne 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</w:t>
      </w:r>
      <w:r w:rsidR="00D1642F" w:rsidRPr="00581D3A">
        <w:rPr>
          <w:sz w:val="24"/>
          <w:szCs w:val="24"/>
        </w:rPr>
        <w:t>………</w:t>
      </w:r>
      <w:r w:rsidR="00581D3A">
        <w:rPr>
          <w:sz w:val="24"/>
          <w:szCs w:val="24"/>
        </w:rPr>
        <w:t>…..</w:t>
      </w:r>
      <w:r>
        <w:rPr>
          <w:sz w:val="24"/>
          <w:szCs w:val="24"/>
        </w:rPr>
        <w:t xml:space="preserve"> dne ………………</w:t>
      </w:r>
      <w:r w:rsidR="0029765A">
        <w:rPr>
          <w:sz w:val="24"/>
          <w:szCs w:val="24"/>
        </w:rPr>
        <w:t xml:space="preserve">                            </w:t>
      </w:r>
    </w:p>
    <w:p w:rsidR="00F3706B" w:rsidRDefault="00F3706B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F3706B" w:rsidRDefault="00F3706B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5E4ED0" w:rsidRDefault="005E4ED0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A96E39" w:rsidRDefault="00F3706B" w:rsidP="00A96E39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                                     …………………………….</w:t>
      </w:r>
    </w:p>
    <w:p w:rsidR="00A96E39" w:rsidRDefault="00A96E39" w:rsidP="00A96E39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MUDr. Roman Gřegoř, MBA</w:t>
      </w:r>
      <w:r w:rsidR="00A97EDE">
        <w:rPr>
          <w:sz w:val="24"/>
          <w:szCs w:val="24"/>
        </w:rPr>
        <w:tab/>
      </w:r>
      <w:r w:rsidR="00A97EDE">
        <w:rPr>
          <w:sz w:val="24"/>
          <w:szCs w:val="24"/>
        </w:rPr>
        <w:tab/>
        <w:t xml:space="preserve">           </w:t>
      </w:r>
      <w:r w:rsidR="00581D3A">
        <w:rPr>
          <w:sz w:val="24"/>
          <w:szCs w:val="24"/>
        </w:rPr>
        <w:t xml:space="preserve">MUDr. </w:t>
      </w:r>
      <w:r w:rsidR="006729B8">
        <w:rPr>
          <w:sz w:val="24"/>
          <w:szCs w:val="24"/>
        </w:rPr>
        <w:t>Renata Mačkalová</w:t>
      </w:r>
      <w:bookmarkStart w:id="0" w:name="_GoBack"/>
      <w:bookmarkEnd w:id="0"/>
    </w:p>
    <w:p w:rsidR="00095FE6" w:rsidRPr="00CC613F" w:rsidRDefault="00095FE6" w:rsidP="00A96E39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CC613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CC613F">
        <w:rPr>
          <w:sz w:val="24"/>
          <w:szCs w:val="24"/>
        </w:rPr>
        <w:t xml:space="preserve">            </w:t>
      </w:r>
      <w:r w:rsidRPr="00CC613F">
        <w:rPr>
          <w:sz w:val="24"/>
          <w:szCs w:val="24"/>
        </w:rPr>
        <w:tab/>
        <w:t xml:space="preserve">                 </w:t>
      </w:r>
    </w:p>
    <w:p w:rsidR="00095FE6" w:rsidRPr="009E2DE1" w:rsidRDefault="00095FE6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 xml:space="preserve">         </w:t>
      </w:r>
    </w:p>
    <w:p w:rsidR="00095FE6" w:rsidRDefault="00E672B0" w:rsidP="00E672B0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ab/>
      </w:r>
      <w:r w:rsidR="00431DB0" w:rsidRPr="00CC613F">
        <w:rPr>
          <w:sz w:val="24"/>
          <w:szCs w:val="24"/>
        </w:rPr>
        <w:t xml:space="preserve">  </w:t>
      </w:r>
      <w:r w:rsidR="0029765A">
        <w:rPr>
          <w:sz w:val="24"/>
          <w:szCs w:val="24"/>
        </w:rPr>
        <w:t xml:space="preserve">           </w:t>
      </w:r>
      <w:r w:rsidR="009E2DE1">
        <w:rPr>
          <w:sz w:val="24"/>
          <w:szCs w:val="24"/>
        </w:rPr>
        <w:t xml:space="preserve"> </w:t>
      </w:r>
    </w:p>
    <w:p w:rsidR="00095FE6" w:rsidRDefault="00095FE6" w:rsidP="00E672B0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95FE6" w:rsidRDefault="00095FE6" w:rsidP="00E672B0">
      <w:pPr>
        <w:pStyle w:val="Zkladntext20"/>
        <w:shd w:val="clear" w:color="auto" w:fill="auto"/>
        <w:spacing w:after="0"/>
        <w:rPr>
          <w:sz w:val="24"/>
          <w:szCs w:val="24"/>
        </w:rPr>
      </w:pPr>
    </w:p>
    <w:sectPr w:rsidR="00095F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94" w:rsidRDefault="003B0094" w:rsidP="009E2DE1">
      <w:pPr>
        <w:spacing w:after="0" w:line="240" w:lineRule="auto"/>
      </w:pPr>
      <w:r>
        <w:separator/>
      </w:r>
    </w:p>
  </w:endnote>
  <w:endnote w:type="continuationSeparator" w:id="0">
    <w:p w:rsidR="003B0094" w:rsidRDefault="003B0094" w:rsidP="009E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DE1" w:rsidRDefault="009E2DE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729B8">
      <w:rPr>
        <w:noProof/>
      </w:rPr>
      <w:t>3</w:t>
    </w:r>
    <w:r>
      <w:fldChar w:fldCharType="end"/>
    </w:r>
  </w:p>
  <w:p w:rsidR="009E2DE1" w:rsidRDefault="009E2D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94" w:rsidRDefault="003B0094" w:rsidP="009E2DE1">
      <w:pPr>
        <w:spacing w:after="0" w:line="240" w:lineRule="auto"/>
      </w:pPr>
      <w:r>
        <w:separator/>
      </w:r>
    </w:p>
  </w:footnote>
  <w:footnote w:type="continuationSeparator" w:id="0">
    <w:p w:rsidR="003B0094" w:rsidRDefault="003B0094" w:rsidP="009E2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573B"/>
    <w:multiLevelType w:val="hybridMultilevel"/>
    <w:tmpl w:val="A85450E0"/>
    <w:lvl w:ilvl="0" w:tplc="E2EE62F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0472B"/>
    <w:multiLevelType w:val="hybridMultilevel"/>
    <w:tmpl w:val="E6DC1A50"/>
    <w:lvl w:ilvl="0" w:tplc="225A4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93"/>
    <w:rsid w:val="00032ECE"/>
    <w:rsid w:val="00045CF8"/>
    <w:rsid w:val="00095FE6"/>
    <w:rsid w:val="000A2BEB"/>
    <w:rsid w:val="000C1993"/>
    <w:rsid w:val="000D0202"/>
    <w:rsid w:val="000D1A88"/>
    <w:rsid w:val="000F65B6"/>
    <w:rsid w:val="001018B0"/>
    <w:rsid w:val="00176AE0"/>
    <w:rsid w:val="001923CB"/>
    <w:rsid w:val="001C6F9C"/>
    <w:rsid w:val="001D48CA"/>
    <w:rsid w:val="001E14A3"/>
    <w:rsid w:val="00202BB6"/>
    <w:rsid w:val="002423E2"/>
    <w:rsid w:val="00251F36"/>
    <w:rsid w:val="00267BF6"/>
    <w:rsid w:val="00297365"/>
    <w:rsid w:val="0029765A"/>
    <w:rsid w:val="002D12A6"/>
    <w:rsid w:val="002D628E"/>
    <w:rsid w:val="002E773B"/>
    <w:rsid w:val="003131D6"/>
    <w:rsid w:val="0031632C"/>
    <w:rsid w:val="0035076C"/>
    <w:rsid w:val="00396A7D"/>
    <w:rsid w:val="003A0730"/>
    <w:rsid w:val="003A7F04"/>
    <w:rsid w:val="003B003D"/>
    <w:rsid w:val="003B0094"/>
    <w:rsid w:val="003B0B3D"/>
    <w:rsid w:val="003D4B69"/>
    <w:rsid w:val="003F5A3C"/>
    <w:rsid w:val="0041777E"/>
    <w:rsid w:val="00431DB0"/>
    <w:rsid w:val="00433D0D"/>
    <w:rsid w:val="0046561C"/>
    <w:rsid w:val="004D2635"/>
    <w:rsid w:val="004D401E"/>
    <w:rsid w:val="004F28E9"/>
    <w:rsid w:val="00510841"/>
    <w:rsid w:val="00517A26"/>
    <w:rsid w:val="00552AEE"/>
    <w:rsid w:val="00581D3A"/>
    <w:rsid w:val="005A1AB2"/>
    <w:rsid w:val="005B2DBA"/>
    <w:rsid w:val="005E4ED0"/>
    <w:rsid w:val="005F05EF"/>
    <w:rsid w:val="00617576"/>
    <w:rsid w:val="00632875"/>
    <w:rsid w:val="00643AF3"/>
    <w:rsid w:val="00646FB2"/>
    <w:rsid w:val="00667661"/>
    <w:rsid w:val="006729B8"/>
    <w:rsid w:val="006D107C"/>
    <w:rsid w:val="006D15BB"/>
    <w:rsid w:val="006F7374"/>
    <w:rsid w:val="00723EF8"/>
    <w:rsid w:val="007710CE"/>
    <w:rsid w:val="007A441E"/>
    <w:rsid w:val="007B3551"/>
    <w:rsid w:val="007B3623"/>
    <w:rsid w:val="007E2586"/>
    <w:rsid w:val="00815315"/>
    <w:rsid w:val="00866366"/>
    <w:rsid w:val="008B07A2"/>
    <w:rsid w:val="008B342A"/>
    <w:rsid w:val="008E3DDC"/>
    <w:rsid w:val="009035BC"/>
    <w:rsid w:val="0095674B"/>
    <w:rsid w:val="00961D74"/>
    <w:rsid w:val="00971715"/>
    <w:rsid w:val="00975E62"/>
    <w:rsid w:val="00980FA1"/>
    <w:rsid w:val="00992BC9"/>
    <w:rsid w:val="009A2021"/>
    <w:rsid w:val="009C00D3"/>
    <w:rsid w:val="009E2DE1"/>
    <w:rsid w:val="009E515C"/>
    <w:rsid w:val="009F328A"/>
    <w:rsid w:val="00A079FD"/>
    <w:rsid w:val="00A6292F"/>
    <w:rsid w:val="00A96E39"/>
    <w:rsid w:val="00A97EDE"/>
    <w:rsid w:val="00B30363"/>
    <w:rsid w:val="00B65AAB"/>
    <w:rsid w:val="00B83EAF"/>
    <w:rsid w:val="00B85A29"/>
    <w:rsid w:val="00B86188"/>
    <w:rsid w:val="00B97463"/>
    <w:rsid w:val="00BC258E"/>
    <w:rsid w:val="00BD087F"/>
    <w:rsid w:val="00C27205"/>
    <w:rsid w:val="00C44739"/>
    <w:rsid w:val="00CA08E6"/>
    <w:rsid w:val="00CC613F"/>
    <w:rsid w:val="00D025C3"/>
    <w:rsid w:val="00D079C9"/>
    <w:rsid w:val="00D1642F"/>
    <w:rsid w:val="00D22CCC"/>
    <w:rsid w:val="00D623BA"/>
    <w:rsid w:val="00D731E6"/>
    <w:rsid w:val="00D75C3C"/>
    <w:rsid w:val="00DA598B"/>
    <w:rsid w:val="00E049E5"/>
    <w:rsid w:val="00E672B0"/>
    <w:rsid w:val="00EA0D4A"/>
    <w:rsid w:val="00EB1249"/>
    <w:rsid w:val="00EB685A"/>
    <w:rsid w:val="00ED73CA"/>
    <w:rsid w:val="00EE69D0"/>
    <w:rsid w:val="00F26BEB"/>
    <w:rsid w:val="00F3706B"/>
    <w:rsid w:val="00F40B33"/>
    <w:rsid w:val="00F751C5"/>
    <w:rsid w:val="00F84963"/>
    <w:rsid w:val="00FE6C4E"/>
    <w:rsid w:val="00FE6EF5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55D17-DC38-46CB-BA71-C78ADDAA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1993"/>
    <w:pPr>
      <w:jc w:val="center"/>
    </w:pPr>
    <w:rPr>
      <w:rFonts w:ascii="Times New Roman" w:hAnsi="Times New Roman"/>
      <w:b/>
    </w:rPr>
  </w:style>
  <w:style w:type="character" w:customStyle="1" w:styleId="NzevChar">
    <w:name w:val="Název Char"/>
    <w:link w:val="Nzev"/>
    <w:uiPriority w:val="10"/>
    <w:rsid w:val="000C1993"/>
    <w:rPr>
      <w:rFonts w:ascii="Times New Roman" w:hAnsi="Times New Roman"/>
      <w:b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C19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0C1993"/>
    <w:rPr>
      <w:rFonts w:ascii="Times New Roman" w:eastAsia="Times New Roman" w:hAnsi="Times New Roman"/>
    </w:rPr>
  </w:style>
  <w:style w:type="character" w:styleId="slostrnky">
    <w:name w:val="page number"/>
    <w:rsid w:val="000C1993"/>
  </w:style>
  <w:style w:type="paragraph" w:styleId="Zkladntext">
    <w:name w:val="Body Text"/>
    <w:basedOn w:val="Normln"/>
    <w:link w:val="ZkladntextChar"/>
    <w:uiPriority w:val="99"/>
    <w:unhideWhenUsed/>
    <w:rsid w:val="00B97463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rsid w:val="00B97463"/>
    <w:rPr>
      <w:rFonts w:ascii="Times New Roman" w:hAnsi="Times New Roman"/>
      <w:sz w:val="22"/>
      <w:szCs w:val="22"/>
      <w:lang w:eastAsia="en-US"/>
    </w:rPr>
  </w:style>
  <w:style w:type="character" w:customStyle="1" w:styleId="Zkladntext2">
    <w:name w:val="Základní text (2)_"/>
    <w:link w:val="Zkladntext20"/>
    <w:rsid w:val="009E515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E515C"/>
    <w:pPr>
      <w:widowControl w:val="0"/>
      <w:shd w:val="clear" w:color="auto" w:fill="FFFFFF"/>
      <w:spacing w:after="180" w:line="317" w:lineRule="exact"/>
      <w:jc w:val="both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B0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F5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2D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E2DE1"/>
    <w:rPr>
      <w:sz w:val="22"/>
      <w:szCs w:val="22"/>
      <w:lang w:eastAsia="en-US"/>
    </w:rPr>
  </w:style>
  <w:style w:type="paragraph" w:customStyle="1" w:styleId="rvps2">
    <w:name w:val="rvps2"/>
    <w:basedOn w:val="Normln"/>
    <w:rsid w:val="00EB1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vts13">
    <w:name w:val="rvts13"/>
    <w:rsid w:val="00EB1249"/>
  </w:style>
  <w:style w:type="character" w:customStyle="1" w:styleId="rvts6">
    <w:name w:val="rvts6"/>
    <w:rsid w:val="00EB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Bujok</dc:creator>
  <cp:keywords/>
  <dc:description/>
  <cp:lastModifiedBy>Jarmila Brecherová</cp:lastModifiedBy>
  <cp:revision>2</cp:revision>
  <cp:lastPrinted>2022-12-15T10:50:00Z</cp:lastPrinted>
  <dcterms:created xsi:type="dcterms:W3CDTF">2022-12-15T10:53:00Z</dcterms:created>
  <dcterms:modified xsi:type="dcterms:W3CDTF">2022-12-15T10:53:00Z</dcterms:modified>
</cp:coreProperties>
</file>