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0183" w14:textId="5150B654" w:rsidR="00A61190" w:rsidRPr="00376FC2" w:rsidRDefault="00A61190" w:rsidP="00A61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  <w:r w:rsidRPr="00376FC2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DODATEK Č. </w:t>
      </w:r>
      <w:r w:rsidR="00245815">
        <w:rPr>
          <w:rFonts w:ascii="Calibri" w:eastAsia="Times New Roman" w:hAnsi="Calibri" w:cs="Calibri"/>
          <w:b/>
          <w:bCs/>
          <w:noProof/>
          <w:sz w:val="28"/>
          <w:szCs w:val="28"/>
          <w:lang w:eastAsia="cs-CZ"/>
        </w:rPr>
        <w:t>2</w:t>
      </w:r>
      <w:r w:rsidRPr="00376FC2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 KE SMLOUVĚ O POSKYTOVÁNÍ SLUŽEB </w:t>
      </w:r>
    </w:p>
    <w:p w14:paraId="2E09E59E" w14:textId="2A427053" w:rsidR="00A61190" w:rsidRPr="00376FC2" w:rsidRDefault="00A61190" w:rsidP="00A6119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cs-CZ"/>
        </w:rPr>
      </w:pPr>
      <w:r w:rsidRPr="00376FC2">
        <w:rPr>
          <w:rFonts w:ascii="Calibri" w:eastAsia="Times New Roman" w:hAnsi="Calibri" w:cs="Calibri"/>
          <w:b/>
          <w:bCs/>
          <w:lang w:eastAsia="cs-CZ"/>
        </w:rPr>
        <w:t xml:space="preserve">uzavřené dne </w:t>
      </w:r>
      <w:r w:rsidR="006E4C6A">
        <w:rPr>
          <w:rFonts w:ascii="Calibri" w:eastAsia="Times New Roman" w:hAnsi="Calibri" w:cs="Calibri"/>
          <w:b/>
          <w:bCs/>
          <w:lang w:eastAsia="cs-CZ"/>
        </w:rPr>
        <w:t>6</w:t>
      </w:r>
      <w:r w:rsidRPr="00376FC2">
        <w:rPr>
          <w:rFonts w:ascii="Calibri" w:eastAsia="Times New Roman" w:hAnsi="Calibri" w:cs="Calibri"/>
          <w:b/>
          <w:bCs/>
          <w:noProof/>
          <w:lang w:eastAsia="cs-CZ"/>
        </w:rPr>
        <w:t>.</w:t>
      </w:r>
      <w:r w:rsidR="006E4C6A">
        <w:rPr>
          <w:rFonts w:ascii="Calibri" w:eastAsia="Times New Roman" w:hAnsi="Calibri" w:cs="Calibri"/>
          <w:b/>
          <w:bCs/>
          <w:noProof/>
          <w:lang w:eastAsia="cs-CZ"/>
        </w:rPr>
        <w:t xml:space="preserve"> 8</w:t>
      </w:r>
      <w:r w:rsidRPr="00376FC2">
        <w:rPr>
          <w:rFonts w:ascii="Calibri" w:eastAsia="Times New Roman" w:hAnsi="Calibri" w:cs="Calibri"/>
          <w:b/>
          <w:bCs/>
          <w:noProof/>
          <w:lang w:eastAsia="cs-CZ"/>
        </w:rPr>
        <w:t>.</w:t>
      </w:r>
      <w:r w:rsidR="006E4C6A">
        <w:rPr>
          <w:rFonts w:ascii="Calibri" w:eastAsia="Times New Roman" w:hAnsi="Calibri" w:cs="Calibri"/>
          <w:b/>
          <w:bCs/>
          <w:noProof/>
          <w:lang w:eastAsia="cs-CZ"/>
        </w:rPr>
        <w:t xml:space="preserve"> </w:t>
      </w:r>
      <w:r w:rsidRPr="00376FC2">
        <w:rPr>
          <w:rFonts w:ascii="Calibri" w:eastAsia="Times New Roman" w:hAnsi="Calibri" w:cs="Calibri"/>
          <w:b/>
          <w:bCs/>
          <w:noProof/>
          <w:lang w:eastAsia="cs-CZ"/>
        </w:rPr>
        <w:t>2018</w:t>
      </w:r>
    </w:p>
    <w:p w14:paraId="4CBAAEDF" w14:textId="77777777" w:rsidR="00A61190" w:rsidRPr="00376FC2" w:rsidRDefault="00A61190" w:rsidP="00A61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cs-CZ"/>
        </w:rPr>
      </w:pPr>
    </w:p>
    <w:p w14:paraId="30D37E00" w14:textId="77777777" w:rsidR="00A61190" w:rsidRPr="00376FC2" w:rsidRDefault="00A61190" w:rsidP="00A61190">
      <w:pPr>
        <w:spacing w:before="120" w:after="0" w:line="240" w:lineRule="auto"/>
        <w:rPr>
          <w:rFonts w:ascii="Calibri" w:eastAsia="Calibri" w:hAnsi="Calibri" w:cs="Arial"/>
          <w:color w:val="000000"/>
        </w:rPr>
      </w:pPr>
      <w:r w:rsidRPr="00376FC2">
        <w:rPr>
          <w:rFonts w:ascii="Calibri" w:eastAsia="Calibri" w:hAnsi="Calibri" w:cs="Arial"/>
          <w:b/>
          <w:color w:val="000000"/>
        </w:rPr>
        <w:t>MultiSport Benefit, s.r.o.</w:t>
      </w:r>
      <w:r w:rsidRPr="00376FC2">
        <w:rPr>
          <w:rFonts w:ascii="Calibri" w:eastAsia="Calibri" w:hAnsi="Calibri" w:cs="Arial"/>
          <w:b/>
          <w:color w:val="000000"/>
        </w:rPr>
        <w:br/>
      </w:r>
      <w:r w:rsidRPr="00376FC2">
        <w:rPr>
          <w:rFonts w:ascii="Calibri" w:eastAsia="Calibri" w:hAnsi="Calibri" w:cs="Arial"/>
          <w:color w:val="000000"/>
        </w:rPr>
        <w:t>se sídlem Lomnického 1705/9, 140 00 Praha 4</w:t>
      </w:r>
    </w:p>
    <w:p w14:paraId="3C958970" w14:textId="77777777" w:rsidR="00A61190" w:rsidRPr="00376FC2" w:rsidRDefault="00A61190" w:rsidP="00A61190">
      <w:pPr>
        <w:spacing w:after="0" w:line="240" w:lineRule="auto"/>
        <w:jc w:val="both"/>
        <w:rPr>
          <w:rFonts w:ascii="Calibri" w:eastAsia="Calibri" w:hAnsi="Calibri" w:cs="Arial"/>
          <w:color w:val="000000"/>
        </w:rPr>
      </w:pPr>
      <w:r w:rsidRPr="00376FC2">
        <w:rPr>
          <w:rFonts w:ascii="Calibri" w:eastAsia="Calibri" w:hAnsi="Calibri" w:cs="Arial"/>
          <w:color w:val="000000"/>
        </w:rPr>
        <w:t>IČO: 24715298</w:t>
      </w:r>
    </w:p>
    <w:p w14:paraId="4FC65372" w14:textId="77D8E59C" w:rsidR="00A61190" w:rsidRPr="00376FC2" w:rsidRDefault="00A61190" w:rsidP="00A61190">
      <w:pPr>
        <w:spacing w:after="0" w:line="240" w:lineRule="auto"/>
        <w:jc w:val="both"/>
        <w:rPr>
          <w:rFonts w:ascii="Calibri" w:eastAsia="Calibri" w:hAnsi="Calibri" w:cs="Arial"/>
          <w:color w:val="000000"/>
        </w:rPr>
      </w:pPr>
      <w:proofErr w:type="gramStart"/>
      <w:r w:rsidRPr="00376FC2">
        <w:rPr>
          <w:rFonts w:ascii="Calibri" w:eastAsia="Calibri" w:hAnsi="Calibri" w:cs="Arial"/>
          <w:color w:val="000000"/>
        </w:rPr>
        <w:t>DIČ</w:t>
      </w:r>
      <w:r w:rsidR="00E67133">
        <w:rPr>
          <w:rFonts w:ascii="Calibri" w:eastAsia="Calibri" w:hAnsi="Calibri" w:cs="Arial"/>
          <w:color w:val="000000"/>
        </w:rPr>
        <w:t xml:space="preserve">: </w:t>
      </w:r>
      <w:r w:rsidRPr="00376FC2">
        <w:rPr>
          <w:rFonts w:ascii="Calibri" w:eastAsia="Calibri" w:hAnsi="Calibri" w:cs="Arial"/>
          <w:color w:val="000000"/>
        </w:rPr>
        <w:t xml:space="preserve"> CZ</w:t>
      </w:r>
      <w:proofErr w:type="gramEnd"/>
      <w:r w:rsidRPr="00376FC2">
        <w:rPr>
          <w:rFonts w:ascii="Calibri" w:eastAsia="Calibri" w:hAnsi="Calibri" w:cs="Arial"/>
          <w:color w:val="000000"/>
        </w:rPr>
        <w:t>24715298</w:t>
      </w:r>
    </w:p>
    <w:p w14:paraId="067C1A61" w14:textId="4B535566" w:rsidR="00A61190" w:rsidRPr="00376FC2" w:rsidRDefault="00A61190" w:rsidP="00A61190">
      <w:pPr>
        <w:spacing w:after="0" w:line="240" w:lineRule="auto"/>
        <w:jc w:val="both"/>
        <w:rPr>
          <w:rFonts w:ascii="Calibri" w:eastAsia="Calibri" w:hAnsi="Calibri" w:cs="Arial"/>
          <w:color w:val="000000"/>
        </w:rPr>
      </w:pPr>
      <w:r w:rsidRPr="00376FC2">
        <w:rPr>
          <w:rFonts w:ascii="Calibri" w:eastAsia="Calibri" w:hAnsi="Calibri" w:cs="Arial"/>
          <w:color w:val="000000"/>
        </w:rPr>
        <w:t xml:space="preserve">jednající </w:t>
      </w:r>
      <w:r w:rsidR="00245815">
        <w:rPr>
          <w:rFonts w:ascii="Calibri" w:eastAsia="Calibri" w:hAnsi="Calibri" w:cs="Arial"/>
          <w:color w:val="000000"/>
        </w:rPr>
        <w:t xml:space="preserve">panem </w:t>
      </w:r>
      <w:r w:rsidRPr="00376FC2">
        <w:rPr>
          <w:rFonts w:ascii="Calibri" w:eastAsia="Calibri" w:hAnsi="Calibri" w:cs="Arial"/>
          <w:color w:val="000000"/>
        </w:rPr>
        <w:t xml:space="preserve">Miroslavem </w:t>
      </w:r>
      <w:proofErr w:type="spellStart"/>
      <w:r w:rsidRPr="00376FC2">
        <w:rPr>
          <w:rFonts w:ascii="Calibri" w:eastAsia="Calibri" w:hAnsi="Calibri" w:cs="Arial"/>
          <w:color w:val="000000"/>
        </w:rPr>
        <w:t>Rechem</w:t>
      </w:r>
      <w:proofErr w:type="spellEnd"/>
    </w:p>
    <w:p w14:paraId="620CA62C" w14:textId="77777777" w:rsidR="00A61190" w:rsidRPr="00376FC2" w:rsidRDefault="00A61190" w:rsidP="00A61190">
      <w:pPr>
        <w:spacing w:after="0" w:line="240" w:lineRule="auto"/>
        <w:rPr>
          <w:rFonts w:ascii="Calibri" w:eastAsia="Calibri" w:hAnsi="Calibri" w:cs="Arial"/>
          <w:color w:val="000000"/>
        </w:rPr>
      </w:pPr>
      <w:r w:rsidRPr="00376FC2">
        <w:rPr>
          <w:rFonts w:ascii="Calibri" w:eastAsia="Calibri" w:hAnsi="Calibri" w:cs="Arial"/>
          <w:color w:val="000000"/>
        </w:rPr>
        <w:t xml:space="preserve">zapsaná v obchodním rejstříku vedeném Městským soudem v Praze pod </w:t>
      </w:r>
      <w:proofErr w:type="spellStart"/>
      <w:r w:rsidRPr="00376FC2">
        <w:rPr>
          <w:rFonts w:ascii="Calibri" w:eastAsia="Calibri" w:hAnsi="Calibri" w:cs="Arial"/>
          <w:color w:val="000000"/>
        </w:rPr>
        <w:t>sp.zn</w:t>
      </w:r>
      <w:proofErr w:type="spellEnd"/>
      <w:r w:rsidRPr="00376FC2">
        <w:rPr>
          <w:rFonts w:ascii="Calibri" w:eastAsia="Calibri" w:hAnsi="Calibri" w:cs="Arial"/>
          <w:color w:val="000000"/>
        </w:rPr>
        <w:t>. C 168281</w:t>
      </w:r>
      <w:r w:rsidRPr="00376FC2">
        <w:rPr>
          <w:rFonts w:ascii="Calibri" w:eastAsia="Calibri" w:hAnsi="Calibri" w:cs="Arial"/>
          <w:color w:val="000000"/>
        </w:rPr>
        <w:br/>
        <w:t>(dále jen „</w:t>
      </w:r>
      <w:r w:rsidRPr="00376FC2">
        <w:rPr>
          <w:rFonts w:ascii="Calibri" w:eastAsia="Calibri" w:hAnsi="Calibri" w:cs="Arial"/>
          <w:b/>
          <w:color w:val="000000"/>
        </w:rPr>
        <w:t>Poskytovatel</w:t>
      </w:r>
      <w:r w:rsidRPr="00376FC2">
        <w:rPr>
          <w:rFonts w:ascii="Calibri" w:eastAsia="Calibri" w:hAnsi="Calibri" w:cs="Arial"/>
          <w:color w:val="000000"/>
        </w:rPr>
        <w:t>“)</w:t>
      </w:r>
    </w:p>
    <w:p w14:paraId="1A4FC2E6" w14:textId="77777777" w:rsidR="00A61190" w:rsidRPr="00376FC2" w:rsidRDefault="00A61190" w:rsidP="00A61190">
      <w:pPr>
        <w:spacing w:before="120" w:after="0" w:line="240" w:lineRule="auto"/>
        <w:rPr>
          <w:rFonts w:ascii="Calibri" w:eastAsia="Calibri" w:hAnsi="Calibri" w:cs="Arial"/>
          <w:color w:val="000000"/>
        </w:rPr>
      </w:pPr>
      <w:r w:rsidRPr="00376FC2">
        <w:rPr>
          <w:rFonts w:ascii="Calibri" w:eastAsia="Calibri" w:hAnsi="Calibri" w:cs="Arial"/>
          <w:color w:val="000000"/>
        </w:rPr>
        <w:t>a</w:t>
      </w:r>
    </w:p>
    <w:p w14:paraId="00F4AE07" w14:textId="2FC44179" w:rsidR="00A61190" w:rsidRPr="00376FC2" w:rsidRDefault="00FE06C9" w:rsidP="00A61190">
      <w:pPr>
        <w:spacing w:before="120" w:after="0" w:line="240" w:lineRule="auto"/>
        <w:rPr>
          <w:rFonts w:ascii="Calibri" w:eastAsia="Calibri" w:hAnsi="Calibri" w:cs="Arial"/>
          <w:color w:val="000000"/>
        </w:rPr>
      </w:pPr>
      <w:r w:rsidRPr="00376FC2">
        <w:rPr>
          <w:rFonts w:ascii="Calibri" w:eastAsia="Calibri" w:hAnsi="Calibri" w:cs="Arial"/>
          <w:b/>
          <w:noProof/>
          <w:color w:val="000000"/>
        </w:rPr>
        <w:t xml:space="preserve">Česká republika - </w:t>
      </w:r>
      <w:r w:rsidR="00A61190" w:rsidRPr="00376FC2">
        <w:rPr>
          <w:rFonts w:ascii="Calibri" w:eastAsia="Calibri" w:hAnsi="Calibri" w:cs="Arial"/>
          <w:b/>
          <w:noProof/>
          <w:color w:val="000000"/>
        </w:rPr>
        <w:t>Ministerstvo pr</w:t>
      </w:r>
      <w:r w:rsidRPr="00376FC2">
        <w:rPr>
          <w:rFonts w:ascii="Calibri" w:eastAsia="Calibri" w:hAnsi="Calibri" w:cs="Arial"/>
          <w:b/>
          <w:noProof/>
          <w:color w:val="000000"/>
        </w:rPr>
        <w:t>áce a sociálních věcí</w:t>
      </w:r>
      <w:r w:rsidR="00A61190" w:rsidRPr="00376FC2">
        <w:rPr>
          <w:rFonts w:ascii="Calibri" w:eastAsia="Calibri" w:hAnsi="Calibri" w:cs="Arial"/>
          <w:b/>
          <w:color w:val="000000"/>
        </w:rPr>
        <w:br/>
      </w:r>
      <w:r w:rsidR="00A61190" w:rsidRPr="00376FC2">
        <w:rPr>
          <w:rFonts w:ascii="Calibri" w:eastAsia="Calibri" w:hAnsi="Calibri" w:cs="Arial"/>
          <w:color w:val="000000"/>
        </w:rPr>
        <w:t xml:space="preserve">se sídlem </w:t>
      </w:r>
      <w:r w:rsidRPr="00376FC2">
        <w:rPr>
          <w:rFonts w:ascii="Calibri" w:eastAsia="Calibri" w:hAnsi="Calibri" w:cs="Arial"/>
          <w:noProof/>
          <w:color w:val="000000"/>
        </w:rPr>
        <w:t>Na Poříčním právu 376/1, Praha 2 – Nové Město, 128 01</w:t>
      </w:r>
    </w:p>
    <w:p w14:paraId="45C4E60F" w14:textId="1DAE71D6" w:rsidR="00A61190" w:rsidRPr="00376FC2" w:rsidRDefault="00A61190" w:rsidP="00A61190">
      <w:pPr>
        <w:spacing w:after="0" w:line="240" w:lineRule="auto"/>
        <w:jc w:val="both"/>
        <w:rPr>
          <w:rFonts w:ascii="Calibri" w:eastAsia="Calibri" w:hAnsi="Calibri" w:cs="Arial"/>
          <w:color w:val="000000"/>
        </w:rPr>
      </w:pPr>
      <w:r w:rsidRPr="00376FC2">
        <w:rPr>
          <w:rFonts w:ascii="Calibri" w:eastAsia="Calibri" w:hAnsi="Calibri" w:cs="Arial"/>
          <w:color w:val="000000"/>
        </w:rPr>
        <w:t>IČO:</w:t>
      </w:r>
      <w:r w:rsidR="00FE06C9" w:rsidRPr="00376FC2">
        <w:rPr>
          <w:rFonts w:ascii="Calibri" w:eastAsia="Calibri" w:hAnsi="Calibri" w:cs="Arial"/>
          <w:color w:val="000000"/>
        </w:rPr>
        <w:t xml:space="preserve"> 00551023</w:t>
      </w:r>
    </w:p>
    <w:p w14:paraId="2DBAAB0A" w14:textId="6F9DC82B" w:rsidR="00A61190" w:rsidRPr="00376FC2" w:rsidRDefault="00A61190" w:rsidP="00A61190">
      <w:pPr>
        <w:spacing w:after="0" w:line="240" w:lineRule="auto"/>
        <w:jc w:val="both"/>
        <w:rPr>
          <w:rFonts w:ascii="Calibri" w:eastAsia="Calibri" w:hAnsi="Calibri" w:cs="Arial"/>
          <w:color w:val="000000"/>
        </w:rPr>
      </w:pPr>
      <w:r w:rsidRPr="00376FC2">
        <w:rPr>
          <w:rFonts w:ascii="Calibri" w:eastAsia="Calibri" w:hAnsi="Calibri" w:cs="Arial"/>
          <w:color w:val="000000"/>
        </w:rPr>
        <w:t xml:space="preserve">DIČ: </w:t>
      </w:r>
      <w:r w:rsidR="00FE06C9" w:rsidRPr="00376FC2">
        <w:rPr>
          <w:rFonts w:ascii="Calibri" w:eastAsia="Calibri" w:hAnsi="Calibri" w:cs="Arial"/>
          <w:color w:val="000000"/>
        </w:rPr>
        <w:t>CZ00551023</w:t>
      </w:r>
    </w:p>
    <w:p w14:paraId="6D40588D" w14:textId="338FEBBD" w:rsidR="00A61190" w:rsidRPr="00376FC2" w:rsidRDefault="006E4C6A" w:rsidP="00A61190">
      <w:pPr>
        <w:spacing w:after="0" w:line="240" w:lineRule="auto"/>
        <w:jc w:val="both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color w:val="000000"/>
        </w:rPr>
        <w:t>zastoupené</w:t>
      </w:r>
      <w:r w:rsidR="00A61190" w:rsidRPr="00376FC2">
        <w:rPr>
          <w:rFonts w:ascii="Calibri" w:eastAsia="Calibri" w:hAnsi="Calibri" w:cs="Arial"/>
          <w:color w:val="000000"/>
        </w:rPr>
        <w:t xml:space="preserve">: </w:t>
      </w:r>
      <w:r>
        <w:rPr>
          <w:rFonts w:ascii="Calibri" w:eastAsia="Calibri" w:hAnsi="Calibri" w:cs="Arial"/>
          <w:color w:val="000000"/>
        </w:rPr>
        <w:t>Ing. Radkou Klimešovou, ředitelkou personálního odboru</w:t>
      </w:r>
    </w:p>
    <w:p w14:paraId="589202B8" w14:textId="5BF3F869" w:rsidR="00A61190" w:rsidRPr="00376FC2" w:rsidRDefault="00A61190" w:rsidP="00A61190">
      <w:pPr>
        <w:spacing w:after="0" w:line="240" w:lineRule="auto"/>
        <w:rPr>
          <w:rFonts w:ascii="Calibri" w:eastAsia="Calibri" w:hAnsi="Calibri" w:cs="Arial"/>
          <w:color w:val="000000"/>
        </w:rPr>
      </w:pPr>
      <w:r w:rsidRPr="00376FC2">
        <w:rPr>
          <w:rFonts w:ascii="Calibri" w:eastAsia="Calibri" w:hAnsi="Calibri" w:cs="Arial"/>
          <w:color w:val="000000"/>
        </w:rPr>
        <w:t>(dále jen „</w:t>
      </w:r>
      <w:r w:rsidRPr="00376FC2">
        <w:rPr>
          <w:rFonts w:ascii="Calibri" w:eastAsia="Calibri" w:hAnsi="Calibri" w:cs="Arial"/>
          <w:b/>
          <w:color w:val="000000"/>
        </w:rPr>
        <w:t>Klient</w:t>
      </w:r>
      <w:r w:rsidRPr="00376FC2">
        <w:rPr>
          <w:rFonts w:ascii="Calibri" w:eastAsia="Calibri" w:hAnsi="Calibri" w:cs="Arial"/>
          <w:color w:val="000000"/>
        </w:rPr>
        <w:t>“)</w:t>
      </w:r>
    </w:p>
    <w:p w14:paraId="747F4374" w14:textId="77777777" w:rsidR="00A61190" w:rsidRPr="00376FC2" w:rsidRDefault="00A61190" w:rsidP="00A61190">
      <w:pPr>
        <w:spacing w:before="120" w:after="0" w:line="240" w:lineRule="auto"/>
        <w:jc w:val="both"/>
        <w:rPr>
          <w:rFonts w:ascii="Calibri" w:eastAsia="Calibri" w:hAnsi="Calibri" w:cs="Arial"/>
          <w:color w:val="000000"/>
        </w:rPr>
      </w:pPr>
      <w:r w:rsidRPr="00376FC2">
        <w:rPr>
          <w:rFonts w:ascii="Calibri" w:eastAsia="Calibri" w:hAnsi="Calibri" w:cs="Arial"/>
          <w:color w:val="000000"/>
        </w:rPr>
        <w:t>(Poskytovatel a Klient dále každý jednotlivě také jako „</w:t>
      </w:r>
      <w:r w:rsidRPr="00376FC2">
        <w:rPr>
          <w:rFonts w:ascii="Calibri" w:eastAsia="Calibri" w:hAnsi="Calibri" w:cs="Arial"/>
          <w:b/>
          <w:color w:val="000000"/>
        </w:rPr>
        <w:t>Smluvní strana</w:t>
      </w:r>
      <w:r w:rsidRPr="00376FC2">
        <w:rPr>
          <w:rFonts w:ascii="Calibri" w:eastAsia="Calibri" w:hAnsi="Calibri" w:cs="Arial"/>
          <w:color w:val="000000"/>
        </w:rPr>
        <w:t>“ a společně jako „</w:t>
      </w:r>
      <w:r w:rsidRPr="00376FC2">
        <w:rPr>
          <w:rFonts w:ascii="Calibri" w:eastAsia="Calibri" w:hAnsi="Calibri" w:cs="Arial"/>
          <w:b/>
          <w:color w:val="000000"/>
        </w:rPr>
        <w:t>Smluvní strany</w:t>
      </w:r>
      <w:r w:rsidRPr="00376FC2">
        <w:rPr>
          <w:rFonts w:ascii="Calibri" w:eastAsia="Calibri" w:hAnsi="Calibri" w:cs="Arial"/>
          <w:color w:val="000000"/>
        </w:rPr>
        <w:t>“)</w:t>
      </w:r>
    </w:p>
    <w:p w14:paraId="514BA796" w14:textId="77777777" w:rsidR="00A61190" w:rsidRPr="00376FC2" w:rsidRDefault="00A61190" w:rsidP="00A61190">
      <w:pPr>
        <w:keepNext/>
        <w:spacing w:after="180" w:line="240" w:lineRule="auto"/>
        <w:rPr>
          <w:rFonts w:ascii="Calibri" w:eastAsia="MS Mincho" w:hAnsi="Calibri" w:cs="Arial"/>
          <w:b/>
          <w:lang w:eastAsia="de-DE" w:bidi="cs-CZ"/>
        </w:rPr>
      </w:pPr>
    </w:p>
    <w:p w14:paraId="5E68F570" w14:textId="77777777" w:rsidR="00A61190" w:rsidRPr="00376FC2" w:rsidRDefault="00A61190" w:rsidP="00A61190">
      <w:pPr>
        <w:spacing w:after="200" w:line="240" w:lineRule="auto"/>
        <w:rPr>
          <w:rFonts w:ascii="Calibri" w:eastAsia="Calibri" w:hAnsi="Calibri" w:cs="Calibri"/>
        </w:rPr>
      </w:pPr>
      <w:r w:rsidRPr="00376FC2">
        <w:rPr>
          <w:rFonts w:ascii="Calibri" w:eastAsia="Calibri" w:hAnsi="Calibri" w:cs="Calibri"/>
        </w:rPr>
        <w:t>níže uvedeného dne, měsíce a roku se na základě vzájemného konsenzu dohodly na tomto</w:t>
      </w:r>
    </w:p>
    <w:p w14:paraId="7B9CC29E" w14:textId="77777777" w:rsidR="00A61190" w:rsidRPr="00376FC2" w:rsidRDefault="00A61190" w:rsidP="00A61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7E32E0B" w14:textId="3E148CE6" w:rsidR="00A61190" w:rsidRPr="00376FC2" w:rsidRDefault="00A61190" w:rsidP="00A61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cs-CZ"/>
        </w:rPr>
      </w:pPr>
      <w:r w:rsidRPr="00376FC2">
        <w:rPr>
          <w:rFonts w:ascii="Calibri" w:eastAsia="Calibri" w:hAnsi="Calibri" w:cs="Calibri"/>
          <w:b/>
          <w:sz w:val="32"/>
          <w:szCs w:val="32"/>
        </w:rPr>
        <w:t xml:space="preserve">Dodatku č. </w:t>
      </w:r>
      <w:r w:rsidR="00245815">
        <w:rPr>
          <w:rFonts w:ascii="Calibri" w:eastAsia="Calibri" w:hAnsi="Calibri" w:cs="Calibri"/>
          <w:b/>
          <w:noProof/>
          <w:sz w:val="32"/>
          <w:szCs w:val="32"/>
        </w:rPr>
        <w:t>2</w:t>
      </w:r>
      <w:r w:rsidRPr="00376FC2">
        <w:rPr>
          <w:rFonts w:ascii="Calibri" w:eastAsia="Calibri" w:hAnsi="Calibri" w:cs="Calibri"/>
          <w:b/>
          <w:sz w:val="32"/>
          <w:szCs w:val="32"/>
        </w:rPr>
        <w:t xml:space="preserve"> ke Smlouvě o poskytování služeb</w:t>
      </w:r>
    </w:p>
    <w:p w14:paraId="716A4591" w14:textId="77777777" w:rsidR="00A61190" w:rsidRPr="00376FC2" w:rsidRDefault="00A61190" w:rsidP="00A61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14FBC942" w14:textId="77777777" w:rsidR="00A61190" w:rsidRPr="00376FC2" w:rsidRDefault="00A61190" w:rsidP="00A61190">
      <w:pPr>
        <w:widowControl w:val="0"/>
        <w:autoSpaceDE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</w:rPr>
      </w:pPr>
      <w:r w:rsidRPr="00376FC2">
        <w:rPr>
          <w:rFonts w:ascii="Calibri" w:eastAsia="Times New Roman" w:hAnsi="Calibri" w:cs="Calibri"/>
          <w:b/>
          <w:bCs/>
        </w:rPr>
        <w:t>Čl. I.</w:t>
      </w:r>
    </w:p>
    <w:p w14:paraId="1A64ACF0" w14:textId="408DB309" w:rsidR="00A61190" w:rsidRPr="00376FC2" w:rsidRDefault="00A61190" w:rsidP="00376FC2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</w:rPr>
      </w:pPr>
      <w:r w:rsidRPr="00376FC2">
        <w:rPr>
          <w:rFonts w:ascii="Calibri" w:eastAsia="Times New Roman" w:hAnsi="Calibri" w:cs="Calibri"/>
          <w:bCs/>
        </w:rPr>
        <w:t>1.</w:t>
      </w:r>
      <w:r w:rsidRPr="00376FC2">
        <w:rPr>
          <w:rFonts w:ascii="Calibri" w:eastAsia="Times New Roman" w:hAnsi="Calibri" w:cs="Calibri"/>
          <w:bCs/>
        </w:rPr>
        <w:tab/>
        <w:t xml:space="preserve">Dne </w:t>
      </w:r>
      <w:r w:rsidR="006E4C6A">
        <w:rPr>
          <w:rFonts w:ascii="Calibri" w:eastAsia="Times New Roman" w:hAnsi="Calibri" w:cs="Calibri"/>
          <w:bCs/>
        </w:rPr>
        <w:t>6</w:t>
      </w:r>
      <w:r w:rsidRPr="00376FC2">
        <w:rPr>
          <w:rFonts w:ascii="Calibri" w:eastAsia="Times New Roman" w:hAnsi="Calibri" w:cs="Calibri"/>
          <w:bCs/>
          <w:noProof/>
        </w:rPr>
        <w:t>.</w:t>
      </w:r>
      <w:r w:rsidR="006E4C6A">
        <w:rPr>
          <w:rFonts w:ascii="Calibri" w:eastAsia="Times New Roman" w:hAnsi="Calibri" w:cs="Calibri"/>
          <w:bCs/>
          <w:noProof/>
        </w:rPr>
        <w:t xml:space="preserve"> 8</w:t>
      </w:r>
      <w:r w:rsidRPr="00376FC2">
        <w:rPr>
          <w:rFonts w:ascii="Calibri" w:eastAsia="Times New Roman" w:hAnsi="Calibri" w:cs="Calibri"/>
          <w:bCs/>
          <w:noProof/>
        </w:rPr>
        <w:t>.</w:t>
      </w:r>
      <w:r w:rsidR="006E4C6A">
        <w:rPr>
          <w:rFonts w:ascii="Calibri" w:eastAsia="Times New Roman" w:hAnsi="Calibri" w:cs="Calibri"/>
          <w:bCs/>
          <w:noProof/>
        </w:rPr>
        <w:t xml:space="preserve"> </w:t>
      </w:r>
      <w:r w:rsidRPr="00376FC2">
        <w:rPr>
          <w:rFonts w:ascii="Calibri" w:eastAsia="Times New Roman" w:hAnsi="Calibri" w:cs="Calibri"/>
          <w:bCs/>
          <w:noProof/>
        </w:rPr>
        <w:t>2018</w:t>
      </w:r>
      <w:r w:rsidRPr="00376FC2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Pr="00376FC2">
        <w:rPr>
          <w:rFonts w:ascii="Calibri" w:eastAsia="Times New Roman" w:hAnsi="Calibri" w:cs="Calibri"/>
          <w:bCs/>
        </w:rPr>
        <w:t xml:space="preserve">byla </w:t>
      </w:r>
      <w:r w:rsidRPr="00376FC2">
        <w:rPr>
          <w:rFonts w:ascii="Calibri" w:eastAsia="Times New Roman" w:hAnsi="Calibri" w:cs="Calibri"/>
        </w:rPr>
        <w:t>S</w:t>
      </w:r>
      <w:r w:rsidRPr="00376FC2">
        <w:rPr>
          <w:rFonts w:ascii="Calibri" w:eastAsia="Times New Roman" w:hAnsi="Calibri" w:cs="Calibri"/>
          <w:bCs/>
        </w:rPr>
        <w:t>mluvními stranami</w:t>
      </w:r>
      <w:r w:rsidRPr="00376FC2">
        <w:rPr>
          <w:rFonts w:ascii="Calibri" w:eastAsia="Times New Roman" w:hAnsi="Calibri" w:cs="Calibri"/>
        </w:rPr>
        <w:t xml:space="preserve"> podepsána Smlouva o poskytování služeb</w:t>
      </w:r>
      <w:r w:rsidR="00245815">
        <w:rPr>
          <w:rFonts w:ascii="Calibri" w:eastAsia="Times New Roman" w:hAnsi="Calibri" w:cs="Calibri"/>
        </w:rPr>
        <w:t xml:space="preserve"> ve znění Dodatku č. 1</w:t>
      </w:r>
      <w:r w:rsidRPr="00376FC2">
        <w:rPr>
          <w:rFonts w:ascii="Calibri" w:eastAsia="Times New Roman" w:hAnsi="Calibri" w:cs="Calibri"/>
        </w:rPr>
        <w:t>, na základě níž</w:t>
      </w:r>
      <w:r w:rsidR="00E1242E" w:rsidRPr="00376FC2">
        <w:rPr>
          <w:rFonts w:ascii="Calibri" w:eastAsia="Times New Roman" w:hAnsi="Calibri" w:cs="Calibri"/>
        </w:rPr>
        <w:t>,</w:t>
      </w:r>
      <w:r w:rsidRPr="00376FC2">
        <w:rPr>
          <w:rFonts w:ascii="Calibri" w:eastAsia="Times New Roman" w:hAnsi="Calibri" w:cs="Calibri"/>
        </w:rPr>
        <w:t xml:space="preserve"> se Poskytovatel zavázal poskytovat Klientovi službu spočívající ve zpřístupnění produktů a služeb zahrnutých do Programu MultiSport Uživatelům definovaným v této Smlouvě a</w:t>
      </w:r>
      <w:r w:rsidR="006A02DE">
        <w:rPr>
          <w:rFonts w:ascii="Calibri" w:eastAsia="Times New Roman" w:hAnsi="Calibri" w:cs="Calibri"/>
        </w:rPr>
        <w:t> </w:t>
      </w:r>
      <w:r w:rsidRPr="00376FC2">
        <w:rPr>
          <w:rFonts w:ascii="Calibri" w:eastAsia="Times New Roman" w:hAnsi="Calibri" w:cs="Calibri"/>
        </w:rPr>
        <w:t>Klient se zavázal zaplatit Poskytovateli za tuto službu dohodnutou odměnu (dále jen „</w:t>
      </w:r>
      <w:r w:rsidRPr="00376FC2">
        <w:rPr>
          <w:rFonts w:ascii="Calibri" w:eastAsia="Times New Roman" w:hAnsi="Calibri" w:cs="Calibri"/>
          <w:b/>
        </w:rPr>
        <w:t>Smlouva</w:t>
      </w:r>
      <w:r w:rsidRPr="00376FC2">
        <w:rPr>
          <w:rFonts w:ascii="Calibri" w:eastAsia="Times New Roman" w:hAnsi="Calibri" w:cs="Calibri"/>
        </w:rPr>
        <w:t>“).</w:t>
      </w:r>
    </w:p>
    <w:p w14:paraId="234B435D" w14:textId="77777777" w:rsidR="00A61190" w:rsidRPr="00376FC2" w:rsidRDefault="00A61190" w:rsidP="00A61190">
      <w:pPr>
        <w:widowControl w:val="0"/>
        <w:autoSpaceDE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i/>
        </w:rPr>
      </w:pPr>
    </w:p>
    <w:p w14:paraId="196407E7" w14:textId="77777777" w:rsidR="00A61190" w:rsidRPr="00376FC2" w:rsidRDefault="00A61190" w:rsidP="00376FC2">
      <w:pPr>
        <w:spacing w:after="0" w:line="240" w:lineRule="auto"/>
        <w:ind w:left="284" w:hanging="284"/>
        <w:jc w:val="both"/>
        <w:rPr>
          <w:rFonts w:ascii="Calibri" w:eastAsia="Calibri" w:hAnsi="Calibri" w:cs="Calibri"/>
          <w:lang w:val="pl-PL"/>
        </w:rPr>
      </w:pPr>
      <w:r w:rsidRPr="00376FC2">
        <w:rPr>
          <w:rFonts w:ascii="Calibri" w:eastAsia="Calibri" w:hAnsi="Calibri" w:cs="Calibri"/>
          <w:lang w:val="pl-PL"/>
        </w:rPr>
        <w:t xml:space="preserve">2. </w:t>
      </w:r>
      <w:r w:rsidRPr="00376FC2">
        <w:rPr>
          <w:rFonts w:ascii="Calibri" w:eastAsia="Calibri" w:hAnsi="Calibri" w:cs="Calibri"/>
          <w:lang w:val="pl-PL"/>
        </w:rPr>
        <w:tab/>
        <w:t>Smluvní strany se dohodly na změně Smlouvy, a to tak, jak je uvedeno níže v tomto Dodatku.</w:t>
      </w:r>
    </w:p>
    <w:p w14:paraId="2D8FD67A" w14:textId="77777777" w:rsidR="00A61190" w:rsidRPr="00376FC2" w:rsidRDefault="00A61190" w:rsidP="00A61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lang w:eastAsia="cs-CZ"/>
        </w:rPr>
      </w:pPr>
    </w:p>
    <w:p w14:paraId="0223CA96" w14:textId="77777777" w:rsidR="00A61190" w:rsidRPr="00376FC2" w:rsidRDefault="00A61190" w:rsidP="00A61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cs-CZ"/>
        </w:rPr>
      </w:pPr>
    </w:p>
    <w:p w14:paraId="321F7BD0" w14:textId="68F33DC3" w:rsidR="00A61190" w:rsidRDefault="00A61190" w:rsidP="00A61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cs-CZ"/>
        </w:rPr>
      </w:pPr>
      <w:r w:rsidRPr="00376FC2">
        <w:rPr>
          <w:rFonts w:ascii="Calibri" w:eastAsia="Times New Roman" w:hAnsi="Calibri" w:cs="Calibri"/>
          <w:b/>
          <w:bCs/>
          <w:lang w:eastAsia="cs-CZ"/>
        </w:rPr>
        <w:t>Čl. II.</w:t>
      </w:r>
    </w:p>
    <w:p w14:paraId="56954AAA" w14:textId="385E3A05" w:rsidR="00245815" w:rsidRDefault="00245815" w:rsidP="00A61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cs-CZ"/>
        </w:rPr>
      </w:pPr>
    </w:p>
    <w:p w14:paraId="25954B8E" w14:textId="374BD23C" w:rsidR="00245815" w:rsidRPr="00245815" w:rsidRDefault="00245815" w:rsidP="00245815">
      <w:pPr>
        <w:spacing w:after="0"/>
        <w:jc w:val="both"/>
        <w:rPr>
          <w:rFonts w:cstheme="minorHAnsi"/>
          <w:b/>
        </w:rPr>
      </w:pPr>
      <w:r w:rsidRPr="00245815">
        <w:rPr>
          <w:rFonts w:cstheme="minorHAnsi"/>
          <w:b/>
        </w:rPr>
        <w:t>Smluvní strany tímto s účinností od 1.</w:t>
      </w:r>
      <w:r w:rsidR="006A02DE">
        <w:rPr>
          <w:rFonts w:cstheme="minorHAnsi"/>
          <w:b/>
        </w:rPr>
        <w:t xml:space="preserve"> </w:t>
      </w:r>
      <w:r>
        <w:rPr>
          <w:rFonts w:cstheme="minorHAnsi"/>
          <w:b/>
        </w:rPr>
        <w:t>1</w:t>
      </w:r>
      <w:r w:rsidRPr="00245815">
        <w:rPr>
          <w:rFonts w:cstheme="minorHAnsi"/>
          <w:b/>
        </w:rPr>
        <w:t>.</w:t>
      </w:r>
      <w:r w:rsidR="006A02DE">
        <w:rPr>
          <w:rFonts w:cstheme="minorHAnsi"/>
          <w:b/>
        </w:rPr>
        <w:t xml:space="preserve"> </w:t>
      </w:r>
      <w:r w:rsidRPr="00245815">
        <w:rPr>
          <w:rFonts w:cstheme="minorHAnsi"/>
          <w:b/>
        </w:rPr>
        <w:t xml:space="preserve">2023 </w:t>
      </w:r>
      <w:proofErr w:type="gramStart"/>
      <w:r w:rsidRPr="00245815">
        <w:rPr>
          <w:rFonts w:cstheme="minorHAnsi"/>
          <w:b/>
        </w:rPr>
        <w:t>ruší</w:t>
      </w:r>
      <w:proofErr w:type="gramEnd"/>
      <w:r w:rsidRPr="00245815">
        <w:rPr>
          <w:rFonts w:cstheme="minorHAnsi"/>
          <w:b/>
        </w:rPr>
        <w:t xml:space="preserve"> definici pojmu Program MultiSport v bodu 1.1 § 1 Smlouvy a nahrazují jí novou definicí pojmu Program MultiSport v následujícím znění:</w:t>
      </w:r>
    </w:p>
    <w:p w14:paraId="6B804260" w14:textId="77777777" w:rsidR="00245815" w:rsidRPr="00245815" w:rsidRDefault="00245815" w:rsidP="00245815">
      <w:p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i/>
          <w:lang w:eastAsia="cs-CZ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8558"/>
      </w:tblGrid>
      <w:tr w:rsidR="00245815" w:rsidRPr="00245815" w14:paraId="2654844B" w14:textId="77777777" w:rsidTr="005D3592">
        <w:trPr>
          <w:trHeight w:val="14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7F5B21" w14:textId="77777777" w:rsidR="00245815" w:rsidRPr="00245815" w:rsidRDefault="00245815" w:rsidP="005D3592">
            <w:pPr>
              <w:spacing w:after="0" w:line="240" w:lineRule="auto"/>
              <w:jc w:val="both"/>
              <w:rPr>
                <w:rFonts w:cstheme="minorHAnsi"/>
              </w:rPr>
            </w:pPr>
            <w:r w:rsidRPr="00245815">
              <w:rPr>
                <w:rFonts w:cstheme="minorHAnsi"/>
                <w:b/>
                <w:color w:val="000000"/>
              </w:rPr>
              <w:t>•</w:t>
            </w:r>
          </w:p>
        </w:tc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D7DD60" w14:textId="77777777" w:rsidR="00245815" w:rsidRPr="00245815" w:rsidRDefault="00245815" w:rsidP="005D3592">
            <w:pPr>
              <w:spacing w:after="0" w:line="240" w:lineRule="auto"/>
              <w:jc w:val="both"/>
              <w:rPr>
                <w:rFonts w:cstheme="minorHAnsi"/>
              </w:rPr>
            </w:pPr>
            <w:r w:rsidRPr="00245815">
              <w:rPr>
                <w:rFonts w:cstheme="minorHAnsi"/>
                <w:b/>
                <w:color w:val="000000"/>
              </w:rPr>
              <w:t>Program MultiSport</w:t>
            </w:r>
            <w:r w:rsidRPr="00245815">
              <w:rPr>
                <w:rFonts w:cstheme="minorHAnsi"/>
                <w:color w:val="000000"/>
              </w:rPr>
              <w:t xml:space="preserve"> znamená souhrn služeb poskytovaných třetími osobami (partnery), které Poskytovatel umožňuje Uživatelům karty MultiSport nebo FKSP karty MultiSport čerpat po dobu trvání této Smlouvy (myšleno pouze vstupy do partnerských zařízení u FKSP karty). </w:t>
            </w:r>
            <w:r w:rsidRPr="00245815">
              <w:rPr>
                <w:rFonts w:cstheme="minorHAnsi"/>
              </w:rPr>
              <w:t xml:space="preserve">Aktuální přehled partnerů akceptujících kartu MultiSport a FKSP kartu </w:t>
            </w:r>
            <w:r w:rsidRPr="00245815">
              <w:rPr>
                <w:rFonts w:cstheme="minorHAnsi"/>
                <w:color w:val="000000"/>
              </w:rPr>
              <w:t>MultiSport včetně jimi poskytovaných služeb je k dispozici</w:t>
            </w:r>
            <w:r w:rsidRPr="00245815">
              <w:rPr>
                <w:rFonts w:cstheme="minorHAnsi"/>
              </w:rPr>
              <w:t xml:space="preserve"> na internetové stránce </w:t>
            </w:r>
            <w:hyperlink r:id="rId7" w:history="1">
              <w:r w:rsidRPr="00245815">
                <w:rPr>
                  <w:rStyle w:val="Hypertextovodkaz"/>
                  <w:rFonts w:cstheme="minorHAnsi"/>
                </w:rPr>
                <w:t>www.multisport.cz</w:t>
              </w:r>
            </w:hyperlink>
            <w:r w:rsidRPr="00245815">
              <w:rPr>
                <w:rStyle w:val="Hypertextovodkaz"/>
                <w:rFonts w:cstheme="minorHAnsi"/>
              </w:rPr>
              <w:t>.</w:t>
            </w:r>
          </w:p>
        </w:tc>
      </w:tr>
    </w:tbl>
    <w:p w14:paraId="1363F19D" w14:textId="171A4281" w:rsidR="00245815" w:rsidRDefault="00245815" w:rsidP="00245815">
      <w:p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i/>
          <w:lang w:eastAsia="cs-CZ"/>
        </w:rPr>
      </w:pPr>
    </w:p>
    <w:p w14:paraId="6576075B" w14:textId="77777777" w:rsidR="006A02DE" w:rsidRPr="00245815" w:rsidRDefault="006A02DE" w:rsidP="00245815">
      <w:p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i/>
          <w:lang w:eastAsia="cs-CZ"/>
        </w:rPr>
      </w:pPr>
    </w:p>
    <w:p w14:paraId="7C38C8A2" w14:textId="77777777" w:rsidR="00245815" w:rsidRPr="00245815" w:rsidRDefault="00245815" w:rsidP="00245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2975DC53" w14:textId="2627A6FC" w:rsidR="00245815" w:rsidRPr="00245815" w:rsidRDefault="00245815" w:rsidP="00245815">
      <w:pPr>
        <w:spacing w:after="0"/>
        <w:jc w:val="both"/>
        <w:rPr>
          <w:rFonts w:cstheme="minorHAnsi"/>
          <w:b/>
        </w:rPr>
      </w:pPr>
      <w:r w:rsidRPr="006A02DE">
        <w:rPr>
          <w:rFonts w:cstheme="minorHAnsi"/>
          <w:b/>
        </w:rPr>
        <w:lastRenderedPageBreak/>
        <w:t>Smluvní strany tímto s účinností od 1.</w:t>
      </w:r>
      <w:r w:rsidR="006A02DE">
        <w:rPr>
          <w:rFonts w:cstheme="minorHAnsi"/>
          <w:b/>
        </w:rPr>
        <w:t xml:space="preserve"> </w:t>
      </w:r>
      <w:r w:rsidR="005B1AD8" w:rsidRPr="006A02DE">
        <w:rPr>
          <w:rFonts w:cstheme="minorHAnsi"/>
          <w:b/>
        </w:rPr>
        <w:t>1</w:t>
      </w:r>
      <w:r w:rsidRPr="006A02DE">
        <w:rPr>
          <w:rFonts w:cstheme="minorHAnsi"/>
          <w:b/>
        </w:rPr>
        <w:t>.</w:t>
      </w:r>
      <w:r w:rsidR="006A02DE">
        <w:rPr>
          <w:rFonts w:cstheme="minorHAnsi"/>
          <w:b/>
        </w:rPr>
        <w:t xml:space="preserve"> </w:t>
      </w:r>
      <w:r w:rsidRPr="006A02DE">
        <w:rPr>
          <w:rFonts w:cstheme="minorHAnsi"/>
          <w:b/>
        </w:rPr>
        <w:t>2023 vkládají nový pojem „FKSP karta MultiSport” v bodu 1.1 § 1 Smlouvy v následujícím znění:</w:t>
      </w:r>
    </w:p>
    <w:p w14:paraId="29921E2A" w14:textId="77777777" w:rsidR="00245815" w:rsidRPr="00245815" w:rsidRDefault="00245815" w:rsidP="00245815">
      <w:pPr>
        <w:spacing w:after="0"/>
        <w:jc w:val="both"/>
        <w:rPr>
          <w:rFonts w:cstheme="minorHAnsi"/>
          <w:b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8557"/>
      </w:tblGrid>
      <w:tr w:rsidR="00245815" w:rsidRPr="00245815" w14:paraId="2FC51915" w14:textId="77777777" w:rsidTr="005D3592">
        <w:trPr>
          <w:trHeight w:val="14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9C0C12" w14:textId="77777777" w:rsidR="00245815" w:rsidRPr="00245815" w:rsidRDefault="00245815" w:rsidP="005D3592">
            <w:pPr>
              <w:spacing w:after="0" w:line="240" w:lineRule="auto"/>
              <w:jc w:val="both"/>
              <w:rPr>
                <w:rFonts w:cstheme="minorHAnsi"/>
              </w:rPr>
            </w:pPr>
            <w:r w:rsidRPr="00245815">
              <w:rPr>
                <w:rFonts w:cstheme="minorHAnsi"/>
                <w:b/>
                <w:color w:val="000000"/>
              </w:rPr>
              <w:t>•</w:t>
            </w:r>
          </w:p>
        </w:tc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87EE13" w14:textId="77777777" w:rsidR="00245815" w:rsidRPr="00245815" w:rsidRDefault="00245815" w:rsidP="005D3592">
            <w:pPr>
              <w:spacing w:after="0" w:line="240" w:lineRule="auto"/>
              <w:jc w:val="both"/>
              <w:rPr>
                <w:rFonts w:cstheme="minorHAnsi"/>
              </w:rPr>
            </w:pPr>
            <w:r w:rsidRPr="00245815">
              <w:rPr>
                <w:rFonts w:cstheme="minorHAnsi"/>
                <w:b/>
                <w:color w:val="000000"/>
              </w:rPr>
              <w:t>FKSP karta MultiSport</w:t>
            </w:r>
            <w:r w:rsidRPr="00245815">
              <w:rPr>
                <w:rFonts w:cstheme="minorHAnsi"/>
                <w:color w:val="000000"/>
              </w:rPr>
              <w:t xml:space="preserve"> znamená kartu vydanou Poskytovatelem opravňující Uživatele k čerpání služeb v rámci Programu MultiSport (dále jen „FKSP karta MultiSport“ nebo „Karta“).  FKSP kartu MultiSport nelze využít na nákup zboží nebo služeb.</w:t>
            </w:r>
          </w:p>
        </w:tc>
      </w:tr>
    </w:tbl>
    <w:p w14:paraId="11E498A0" w14:textId="77777777" w:rsidR="00245815" w:rsidRPr="00376FC2" w:rsidRDefault="00245815" w:rsidP="00A61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cs-CZ"/>
        </w:rPr>
      </w:pPr>
    </w:p>
    <w:p w14:paraId="3D0879C4" w14:textId="77777777" w:rsidR="005B1AD8" w:rsidRDefault="005B1AD8" w:rsidP="00A61190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14:paraId="7CDDB18E" w14:textId="3753FD6B" w:rsidR="00A61190" w:rsidRPr="005B1AD8" w:rsidRDefault="00A61190" w:rsidP="00A61190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 w:rsidRPr="00376FC2">
        <w:rPr>
          <w:rFonts w:ascii="Calibri" w:eastAsia="Calibri" w:hAnsi="Calibri" w:cs="Calibri"/>
          <w:b/>
        </w:rPr>
        <w:t xml:space="preserve">Smluvní strany </w:t>
      </w:r>
      <w:r w:rsidRPr="005B1AD8">
        <w:rPr>
          <w:rFonts w:ascii="Calibri" w:eastAsia="Calibri" w:hAnsi="Calibri" w:cs="Calibri"/>
          <w:b/>
        </w:rPr>
        <w:t xml:space="preserve">tímto mění bod </w:t>
      </w:r>
      <w:r w:rsidRPr="005B1AD8">
        <w:rPr>
          <w:rFonts w:ascii="Calibri" w:eastAsia="Calibri" w:hAnsi="Calibri" w:cs="Calibri"/>
          <w:b/>
          <w:noProof/>
        </w:rPr>
        <w:t>5.1.</w:t>
      </w:r>
      <w:r w:rsidRPr="005B1AD8">
        <w:rPr>
          <w:rFonts w:ascii="Calibri" w:eastAsia="Calibri" w:hAnsi="Calibri" w:cs="Calibri"/>
          <w:b/>
        </w:rPr>
        <w:t xml:space="preserve"> v § </w:t>
      </w:r>
      <w:r w:rsidRPr="005B1AD8">
        <w:rPr>
          <w:rFonts w:ascii="Calibri" w:eastAsia="Calibri" w:hAnsi="Calibri" w:cs="Calibri"/>
          <w:b/>
          <w:noProof/>
        </w:rPr>
        <w:t>5</w:t>
      </w:r>
      <w:r w:rsidRPr="005B1AD8">
        <w:rPr>
          <w:rFonts w:ascii="Calibri" w:eastAsia="Calibri" w:hAnsi="Calibri" w:cs="Calibri"/>
          <w:b/>
        </w:rPr>
        <w:t xml:space="preserve"> Smlouvy v následujícím znění:</w:t>
      </w:r>
    </w:p>
    <w:p w14:paraId="42721471" w14:textId="506FE116" w:rsidR="005B1AD8" w:rsidRPr="005B1AD8" w:rsidRDefault="005B1AD8" w:rsidP="005B1AD8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 w:rsidRPr="005B1AD8">
        <w:rPr>
          <w:highlight w:val="lightGray"/>
        </w:rPr>
        <w:t xml:space="preserve">Platí pro kartu </w:t>
      </w:r>
      <w:proofErr w:type="spellStart"/>
      <w:r w:rsidRPr="005B1AD8">
        <w:rPr>
          <w:highlight w:val="lightGray"/>
        </w:rPr>
        <w:t>MultiSport</w:t>
      </w:r>
      <w:proofErr w:type="spellEnd"/>
      <w:r w:rsidRPr="005B1AD8">
        <w:rPr>
          <w:highlight w:val="lightGray"/>
        </w:rPr>
        <w:t xml:space="preserve"> od 1.</w:t>
      </w:r>
      <w:r w:rsidR="006A02DE">
        <w:rPr>
          <w:highlight w:val="lightGray"/>
        </w:rPr>
        <w:t xml:space="preserve"> </w:t>
      </w:r>
      <w:r w:rsidRPr="005B1AD8">
        <w:rPr>
          <w:highlight w:val="lightGray"/>
        </w:rPr>
        <w:t>1.</w:t>
      </w:r>
      <w:r w:rsidR="006A02DE">
        <w:rPr>
          <w:highlight w:val="lightGray"/>
        </w:rPr>
        <w:t xml:space="preserve"> </w:t>
      </w:r>
      <w:r w:rsidRPr="005B1AD8">
        <w:rPr>
          <w:highlight w:val="lightGray"/>
        </w:rPr>
        <w:t>2023 do 30.</w:t>
      </w:r>
      <w:r w:rsidR="006A02DE">
        <w:rPr>
          <w:highlight w:val="lightGray"/>
        </w:rPr>
        <w:t xml:space="preserve"> </w:t>
      </w:r>
      <w:r w:rsidRPr="005B1AD8">
        <w:rPr>
          <w:highlight w:val="lightGray"/>
        </w:rPr>
        <w:t>11.</w:t>
      </w:r>
      <w:r w:rsidR="006A02DE">
        <w:rPr>
          <w:highlight w:val="lightGray"/>
        </w:rPr>
        <w:t xml:space="preserve"> </w:t>
      </w:r>
      <w:r w:rsidRPr="005B1AD8">
        <w:rPr>
          <w:highlight w:val="lightGray"/>
        </w:rPr>
        <w:t>2023:</w:t>
      </w:r>
    </w:p>
    <w:p w14:paraId="5FF18101" w14:textId="0633481D" w:rsidR="00A61190" w:rsidRPr="005B1AD8" w:rsidRDefault="00A61190" w:rsidP="00376FC2">
      <w:pPr>
        <w:spacing w:before="120" w:after="0" w:line="240" w:lineRule="auto"/>
        <w:ind w:left="426" w:hanging="426"/>
        <w:jc w:val="both"/>
        <w:rPr>
          <w:rFonts w:ascii="Calibri" w:eastAsia="Calibri" w:hAnsi="Calibri" w:cs="Arial"/>
        </w:rPr>
      </w:pPr>
      <w:r w:rsidRPr="005B1AD8">
        <w:rPr>
          <w:rFonts w:ascii="Calibri" w:eastAsia="Calibri" w:hAnsi="Calibri" w:cs="Arial"/>
          <w:noProof/>
        </w:rPr>
        <w:t>5.1.</w:t>
      </w:r>
      <w:r w:rsidRPr="005B1AD8">
        <w:rPr>
          <w:rFonts w:ascii="Calibri" w:eastAsia="Calibri" w:hAnsi="Calibri" w:cs="Arial"/>
        </w:rPr>
        <w:t xml:space="preserve"> Klient se zavazuje hradit Poskytovateli odměnu za zpřístupnění produktů a služeb v rámci Programu MultiSport dle této Smlouvy za příslušné Zúčtovací období (tj. </w:t>
      </w:r>
      <w:r w:rsidR="00693478" w:rsidRPr="005B1AD8">
        <w:rPr>
          <w:rFonts w:ascii="Calibri" w:eastAsia="Calibri" w:hAnsi="Calibri" w:cs="Arial"/>
        </w:rPr>
        <w:t xml:space="preserve">6 a 12 </w:t>
      </w:r>
      <w:r w:rsidRPr="005B1AD8">
        <w:rPr>
          <w:rFonts w:ascii="Calibri" w:eastAsia="Calibri" w:hAnsi="Calibri" w:cs="Arial"/>
        </w:rPr>
        <w:t>měsí</w:t>
      </w:r>
      <w:r w:rsidR="00693478" w:rsidRPr="005B1AD8">
        <w:rPr>
          <w:rFonts w:ascii="Calibri" w:eastAsia="Calibri" w:hAnsi="Calibri" w:cs="Arial"/>
        </w:rPr>
        <w:t>ců</w:t>
      </w:r>
      <w:r w:rsidRPr="005B1AD8">
        <w:rPr>
          <w:rFonts w:ascii="Calibri" w:eastAsia="Calibri" w:hAnsi="Calibri" w:cs="Arial"/>
        </w:rPr>
        <w:t>), a to v</w:t>
      </w:r>
      <w:r w:rsidR="006E4C6A" w:rsidRPr="005B1AD8">
        <w:rPr>
          <w:rFonts w:ascii="Calibri" w:eastAsia="Calibri" w:hAnsi="Calibri" w:cs="Arial"/>
        </w:rPr>
        <w:t> </w:t>
      </w:r>
      <w:r w:rsidRPr="005B1AD8">
        <w:rPr>
          <w:rFonts w:ascii="Calibri" w:eastAsia="Calibri" w:hAnsi="Calibri" w:cs="Arial"/>
        </w:rPr>
        <w:t>následující výši:</w:t>
      </w:r>
    </w:p>
    <w:p w14:paraId="4EEEFD45" w14:textId="77777777" w:rsidR="00A61190" w:rsidRPr="005B1AD8" w:rsidRDefault="00A61190" w:rsidP="00A61190">
      <w:pPr>
        <w:spacing w:before="120"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</w:p>
    <w:p w14:paraId="191DB66E" w14:textId="2E417226" w:rsidR="00E1242E" w:rsidRPr="005B1AD8" w:rsidRDefault="00A61190" w:rsidP="00376FC2">
      <w:pPr>
        <w:spacing w:before="120" w:after="0" w:line="240" w:lineRule="auto"/>
        <w:ind w:left="567" w:hanging="567"/>
        <w:contextualSpacing/>
        <w:jc w:val="both"/>
        <w:rPr>
          <w:rFonts w:ascii="Calibri" w:eastAsia="Calibri" w:hAnsi="Calibri" w:cs="Calibri"/>
        </w:rPr>
      </w:pPr>
      <w:r w:rsidRPr="005B1AD8">
        <w:rPr>
          <w:rFonts w:ascii="Calibri" w:eastAsia="Calibri" w:hAnsi="Calibri" w:cs="Calibri"/>
          <w:b/>
          <w:noProof/>
        </w:rPr>
        <w:t>5.1.</w:t>
      </w:r>
      <w:r w:rsidRPr="005B1AD8">
        <w:rPr>
          <w:rFonts w:ascii="Calibri" w:eastAsia="Calibri" w:hAnsi="Calibri" w:cs="Calibri"/>
          <w:b/>
        </w:rPr>
        <w:t xml:space="preserve">1. za každého Zaměstnance uvedeného na Seznamu </w:t>
      </w:r>
      <w:r w:rsidR="00FE06C9" w:rsidRPr="005B1AD8">
        <w:rPr>
          <w:rFonts w:ascii="Calibri" w:eastAsia="Calibri" w:hAnsi="Calibri" w:cs="Calibri"/>
          <w:b/>
        </w:rPr>
        <w:t xml:space="preserve">s Kartou MultiSport platnou 12 měsíců </w:t>
      </w:r>
      <w:r w:rsidRPr="005B1AD8">
        <w:rPr>
          <w:rFonts w:ascii="Calibri" w:eastAsia="Calibri" w:hAnsi="Calibri" w:cs="Calibri"/>
          <w:b/>
        </w:rPr>
        <w:t xml:space="preserve">paušální </w:t>
      </w:r>
      <w:r w:rsidR="00FE06C9" w:rsidRPr="005B1AD8">
        <w:rPr>
          <w:rFonts w:ascii="Calibri" w:eastAsia="Calibri" w:hAnsi="Calibri" w:cs="Calibri"/>
          <w:b/>
        </w:rPr>
        <w:t>jednorázovou částku 6</w:t>
      </w:r>
      <w:r w:rsidR="00E1242E" w:rsidRPr="005B1AD8">
        <w:rPr>
          <w:rFonts w:ascii="Calibri" w:eastAsia="Calibri" w:hAnsi="Calibri" w:cs="Calibri"/>
          <w:b/>
        </w:rPr>
        <w:t xml:space="preserve"> </w:t>
      </w:r>
      <w:r w:rsidR="00FE06C9" w:rsidRPr="005B1AD8">
        <w:rPr>
          <w:rFonts w:ascii="Calibri" w:eastAsia="Calibri" w:hAnsi="Calibri" w:cs="Calibri"/>
          <w:b/>
        </w:rPr>
        <w:t>960</w:t>
      </w:r>
      <w:r w:rsidRPr="005B1AD8">
        <w:rPr>
          <w:rFonts w:ascii="Calibri" w:eastAsia="Calibri" w:hAnsi="Calibri" w:cs="Calibri"/>
          <w:b/>
        </w:rPr>
        <w:t>,-</w:t>
      </w:r>
      <w:r w:rsidRPr="005B1AD8">
        <w:rPr>
          <w:rFonts w:ascii="Arial" w:eastAsia="Calibri" w:hAnsi="Arial" w:cs="Arial"/>
          <w:b/>
        </w:rPr>
        <w:t xml:space="preserve"> </w:t>
      </w:r>
      <w:r w:rsidRPr="005B1AD8">
        <w:rPr>
          <w:rFonts w:ascii="Calibri" w:eastAsia="Calibri" w:hAnsi="Calibri" w:cs="Calibri"/>
          <w:b/>
        </w:rPr>
        <w:t>Kč</w:t>
      </w:r>
      <w:r w:rsidRPr="005B1AD8">
        <w:rPr>
          <w:rFonts w:ascii="Calibri" w:eastAsia="Calibri" w:hAnsi="Calibri" w:cs="Calibri"/>
        </w:rPr>
        <w:t xml:space="preserve"> (slovy: </w:t>
      </w:r>
      <w:r w:rsidR="00E1242E" w:rsidRPr="005B1AD8">
        <w:rPr>
          <w:rFonts w:ascii="Calibri" w:eastAsia="Calibri" w:hAnsi="Calibri" w:cs="Calibri"/>
        </w:rPr>
        <w:t>šest tisíc devět set šedesát</w:t>
      </w:r>
      <w:r w:rsidRPr="005B1AD8">
        <w:rPr>
          <w:rFonts w:ascii="Calibri" w:eastAsia="Calibri" w:hAnsi="Calibri" w:cs="Calibri"/>
        </w:rPr>
        <w:t xml:space="preserve"> korun českých);</w:t>
      </w:r>
      <w:r w:rsidR="00E1242E" w:rsidRPr="005B1AD8">
        <w:rPr>
          <w:rFonts w:ascii="Calibri" w:eastAsia="Calibri" w:hAnsi="Calibri" w:cs="Calibri"/>
        </w:rPr>
        <w:t xml:space="preserve"> z čehož 6 960,- Kč hradí Klient a 0,- Kč doplácí Zaměstnanec;</w:t>
      </w:r>
    </w:p>
    <w:p w14:paraId="3E409262" w14:textId="77777777" w:rsidR="00E1242E" w:rsidRPr="005B1AD8" w:rsidRDefault="00E1242E" w:rsidP="00A61190">
      <w:pPr>
        <w:spacing w:before="120" w:after="0" w:line="240" w:lineRule="auto"/>
        <w:ind w:left="709" w:hanging="709"/>
        <w:contextualSpacing/>
        <w:jc w:val="both"/>
        <w:rPr>
          <w:rFonts w:ascii="Calibri" w:eastAsia="Calibri" w:hAnsi="Calibri" w:cs="Calibri"/>
        </w:rPr>
      </w:pPr>
    </w:p>
    <w:p w14:paraId="4E3C83EE" w14:textId="3E60368D" w:rsidR="00E1242E" w:rsidRPr="005B1AD8" w:rsidRDefault="00E1242E" w:rsidP="00376FC2">
      <w:pPr>
        <w:spacing w:before="120" w:after="0" w:line="240" w:lineRule="auto"/>
        <w:ind w:left="567" w:hanging="567"/>
        <w:contextualSpacing/>
        <w:jc w:val="both"/>
        <w:rPr>
          <w:rFonts w:ascii="Calibri" w:eastAsia="Calibri" w:hAnsi="Calibri" w:cs="Calibri"/>
        </w:rPr>
      </w:pPr>
      <w:r w:rsidRPr="005B1AD8">
        <w:rPr>
          <w:rFonts w:ascii="Calibri" w:eastAsia="Calibri" w:hAnsi="Calibri" w:cs="Calibri"/>
          <w:b/>
          <w:noProof/>
        </w:rPr>
        <w:t>5.1.2</w:t>
      </w:r>
      <w:r w:rsidRPr="005B1AD8">
        <w:rPr>
          <w:rFonts w:ascii="Calibri" w:eastAsia="Calibri" w:hAnsi="Calibri" w:cs="Calibri"/>
          <w:b/>
        </w:rPr>
        <w:t>. za každého Zaměstnance uvedeného na Seznamu s Kartou MultiSport platnou 6 měsíců paušální jednorázovou částku 4 140,-</w:t>
      </w:r>
      <w:r w:rsidRPr="005B1AD8">
        <w:rPr>
          <w:rFonts w:ascii="Arial" w:eastAsia="Calibri" w:hAnsi="Arial" w:cs="Arial"/>
          <w:b/>
        </w:rPr>
        <w:t xml:space="preserve"> </w:t>
      </w:r>
      <w:r w:rsidRPr="005B1AD8">
        <w:rPr>
          <w:rFonts w:ascii="Calibri" w:eastAsia="Calibri" w:hAnsi="Calibri" w:cs="Calibri"/>
          <w:b/>
        </w:rPr>
        <w:t>Kč</w:t>
      </w:r>
      <w:r w:rsidRPr="005B1AD8">
        <w:rPr>
          <w:rFonts w:ascii="Calibri" w:eastAsia="Calibri" w:hAnsi="Calibri" w:cs="Calibri"/>
        </w:rPr>
        <w:t xml:space="preserve"> (slovy: čtyři tisíce sto čtyřicet korun českých); z čehož 4 140,- Kč hradí Klient a 0,- Kč doplácí Zaměstnanec</w:t>
      </w:r>
      <w:r w:rsidR="00376FC2" w:rsidRPr="005B1AD8">
        <w:rPr>
          <w:rFonts w:ascii="Calibri" w:eastAsia="Calibri" w:hAnsi="Calibri" w:cs="Calibri"/>
        </w:rPr>
        <w:t>.</w:t>
      </w:r>
    </w:p>
    <w:p w14:paraId="4A75732F" w14:textId="2C330F46" w:rsidR="003A5F3E" w:rsidRPr="005B1AD8" w:rsidRDefault="003A5F3E" w:rsidP="003A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33ECF3B8" w14:textId="244EAA18" w:rsidR="005B1AD8" w:rsidRPr="005B1AD8" w:rsidRDefault="005B1AD8" w:rsidP="003A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1143C7E3" w14:textId="75ADB4D9" w:rsidR="005B1AD8" w:rsidRPr="005B1AD8" w:rsidRDefault="005B1AD8" w:rsidP="005B1AD8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 w:rsidRPr="005B1AD8">
        <w:rPr>
          <w:highlight w:val="lightGray"/>
        </w:rPr>
        <w:t xml:space="preserve">Platí pro FKSP kartu </w:t>
      </w:r>
      <w:proofErr w:type="spellStart"/>
      <w:r w:rsidRPr="005B1AD8">
        <w:rPr>
          <w:highlight w:val="lightGray"/>
        </w:rPr>
        <w:t>MultiSport</w:t>
      </w:r>
      <w:proofErr w:type="spellEnd"/>
      <w:r w:rsidRPr="005B1AD8">
        <w:rPr>
          <w:highlight w:val="lightGray"/>
        </w:rPr>
        <w:t xml:space="preserve"> od 1.</w:t>
      </w:r>
      <w:r w:rsidR="006A02DE">
        <w:rPr>
          <w:highlight w:val="lightGray"/>
        </w:rPr>
        <w:t xml:space="preserve"> </w:t>
      </w:r>
      <w:r w:rsidR="003B44D4">
        <w:rPr>
          <w:highlight w:val="lightGray"/>
        </w:rPr>
        <w:t>1</w:t>
      </w:r>
      <w:r w:rsidRPr="005B1AD8">
        <w:rPr>
          <w:highlight w:val="lightGray"/>
        </w:rPr>
        <w:t>.</w:t>
      </w:r>
      <w:r w:rsidR="006A02DE">
        <w:rPr>
          <w:highlight w:val="lightGray"/>
        </w:rPr>
        <w:t xml:space="preserve"> </w:t>
      </w:r>
      <w:r w:rsidRPr="005B1AD8">
        <w:rPr>
          <w:highlight w:val="lightGray"/>
        </w:rPr>
        <w:t>2023:</w:t>
      </w:r>
    </w:p>
    <w:p w14:paraId="1D1D9DF6" w14:textId="78624265" w:rsidR="005B1AD8" w:rsidRPr="005B1AD8" w:rsidRDefault="005B1AD8" w:rsidP="005B1AD8">
      <w:pPr>
        <w:spacing w:before="120" w:after="0" w:line="240" w:lineRule="auto"/>
        <w:ind w:left="426" w:hanging="426"/>
        <w:jc w:val="both"/>
        <w:rPr>
          <w:rFonts w:ascii="Calibri" w:eastAsia="Calibri" w:hAnsi="Calibri" w:cs="Arial"/>
        </w:rPr>
      </w:pPr>
      <w:r w:rsidRPr="005B1AD8">
        <w:rPr>
          <w:rFonts w:ascii="Calibri" w:eastAsia="Calibri" w:hAnsi="Calibri" w:cs="Arial"/>
          <w:noProof/>
        </w:rPr>
        <w:t>5.1.</w:t>
      </w:r>
      <w:r w:rsidRPr="005B1AD8">
        <w:rPr>
          <w:rFonts w:ascii="Calibri" w:eastAsia="Calibri" w:hAnsi="Calibri" w:cs="Arial"/>
        </w:rPr>
        <w:t xml:space="preserve"> Klient se zavazuje hradit Poskytovateli odměnu za zpřístupnění produktů a služeb v rámci Programu MultiSport dle této Smlouvy za příslušné Zúčtovací období (tj. 6 a 12 měsíců), a to v následující výši:</w:t>
      </w:r>
    </w:p>
    <w:p w14:paraId="1441A828" w14:textId="77777777" w:rsidR="005B1AD8" w:rsidRPr="005B1AD8" w:rsidRDefault="005B1AD8" w:rsidP="005B1AD8">
      <w:pPr>
        <w:spacing w:before="120"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</w:p>
    <w:p w14:paraId="35DCCC71" w14:textId="7EF43CA9" w:rsidR="005B1AD8" w:rsidRPr="00376FC2" w:rsidRDefault="005B1AD8" w:rsidP="005B1AD8">
      <w:pPr>
        <w:spacing w:before="120" w:after="0" w:line="240" w:lineRule="auto"/>
        <w:ind w:left="567" w:hanging="567"/>
        <w:contextualSpacing/>
        <w:jc w:val="both"/>
        <w:rPr>
          <w:rFonts w:ascii="Calibri" w:eastAsia="Calibri" w:hAnsi="Calibri" w:cs="Calibri"/>
          <w:color w:val="000000"/>
        </w:rPr>
      </w:pPr>
      <w:r w:rsidRPr="005B1AD8">
        <w:rPr>
          <w:rFonts w:ascii="Calibri" w:eastAsia="Calibri" w:hAnsi="Calibri" w:cs="Calibri"/>
          <w:b/>
          <w:noProof/>
        </w:rPr>
        <w:t>5.1.</w:t>
      </w:r>
      <w:r w:rsidRPr="005B1AD8">
        <w:rPr>
          <w:rFonts w:ascii="Calibri" w:eastAsia="Calibri" w:hAnsi="Calibri" w:cs="Calibri"/>
          <w:b/>
        </w:rPr>
        <w:t>1. za každého Zaměstnance uvedeného na Seznamu s Kartou MultiSport platnou 12 měsíců paušální jednorázovou částku 8. 040,-</w:t>
      </w:r>
      <w:r w:rsidRPr="005B1AD8">
        <w:rPr>
          <w:rFonts w:ascii="Arial" w:eastAsia="Calibri" w:hAnsi="Arial" w:cs="Arial"/>
          <w:b/>
        </w:rPr>
        <w:t xml:space="preserve"> </w:t>
      </w:r>
      <w:r w:rsidRPr="00376FC2">
        <w:rPr>
          <w:rFonts w:ascii="Calibri" w:eastAsia="Calibri" w:hAnsi="Calibri" w:cs="Calibri"/>
          <w:b/>
          <w:color w:val="000000"/>
        </w:rPr>
        <w:t>Kč</w:t>
      </w:r>
      <w:r w:rsidRPr="00376FC2">
        <w:rPr>
          <w:rFonts w:ascii="Calibri" w:eastAsia="Calibri" w:hAnsi="Calibri" w:cs="Calibri"/>
          <w:color w:val="000000"/>
        </w:rPr>
        <w:t xml:space="preserve"> (slovy: </w:t>
      </w:r>
      <w:r>
        <w:rPr>
          <w:rFonts w:ascii="Calibri" w:eastAsia="Calibri" w:hAnsi="Calibri" w:cs="Calibri"/>
          <w:color w:val="000000"/>
        </w:rPr>
        <w:t>osm tisíc čtyřicet</w:t>
      </w:r>
      <w:r w:rsidRPr="00376FC2">
        <w:rPr>
          <w:rFonts w:ascii="Calibri" w:eastAsia="Calibri" w:hAnsi="Calibri" w:cs="Calibri"/>
          <w:color w:val="000000"/>
        </w:rPr>
        <w:t xml:space="preserve"> korun českých); z čehož </w:t>
      </w:r>
      <w:r>
        <w:rPr>
          <w:rFonts w:ascii="Calibri" w:eastAsia="Calibri" w:hAnsi="Calibri" w:cs="Calibri"/>
          <w:color w:val="000000"/>
        </w:rPr>
        <w:t>8.040</w:t>
      </w:r>
      <w:r w:rsidRPr="00376FC2">
        <w:rPr>
          <w:rFonts w:ascii="Calibri" w:eastAsia="Calibri" w:hAnsi="Calibri" w:cs="Calibri"/>
          <w:color w:val="000000"/>
        </w:rPr>
        <w:t>,- Kč hradí Klient a 0,- Kč doplácí Zaměstnanec;</w:t>
      </w:r>
    </w:p>
    <w:p w14:paraId="729BD095" w14:textId="77777777" w:rsidR="005B1AD8" w:rsidRPr="00376FC2" w:rsidRDefault="005B1AD8" w:rsidP="005B1AD8">
      <w:pPr>
        <w:spacing w:before="120" w:after="0" w:line="240" w:lineRule="auto"/>
        <w:ind w:left="709" w:hanging="709"/>
        <w:contextualSpacing/>
        <w:jc w:val="both"/>
        <w:rPr>
          <w:rFonts w:ascii="Calibri" w:eastAsia="Calibri" w:hAnsi="Calibri" w:cs="Calibri"/>
          <w:color w:val="000000"/>
        </w:rPr>
      </w:pPr>
    </w:p>
    <w:p w14:paraId="2F2C5C24" w14:textId="386A0FCF" w:rsidR="005B1AD8" w:rsidRDefault="005B1AD8" w:rsidP="005B1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376FC2">
        <w:rPr>
          <w:rFonts w:ascii="Calibri" w:eastAsia="Calibri" w:hAnsi="Calibri" w:cs="Calibri"/>
          <w:b/>
          <w:noProof/>
          <w:color w:val="000000"/>
        </w:rPr>
        <w:t>5.1.2</w:t>
      </w:r>
      <w:r w:rsidRPr="00376FC2">
        <w:rPr>
          <w:rFonts w:ascii="Calibri" w:eastAsia="Calibri" w:hAnsi="Calibri" w:cs="Calibri"/>
          <w:b/>
          <w:color w:val="000000"/>
        </w:rPr>
        <w:t>. za každého Zaměstnance uvedeného na Seznamu s Kartou MultiSport platnou 6 měsíců paušální jednorázovou částku 4</w:t>
      </w:r>
      <w:r>
        <w:rPr>
          <w:rFonts w:ascii="Calibri" w:eastAsia="Calibri" w:hAnsi="Calibri" w:cs="Calibri"/>
          <w:b/>
          <w:color w:val="000000"/>
        </w:rPr>
        <w:t>.80</w:t>
      </w:r>
      <w:r w:rsidRPr="00376FC2">
        <w:rPr>
          <w:rFonts w:ascii="Calibri" w:eastAsia="Calibri" w:hAnsi="Calibri" w:cs="Calibri"/>
          <w:b/>
          <w:color w:val="000000"/>
        </w:rPr>
        <w:t>0,-</w:t>
      </w:r>
      <w:r w:rsidRPr="00376FC2">
        <w:rPr>
          <w:rFonts w:ascii="Arial" w:eastAsia="Calibri" w:hAnsi="Arial" w:cs="Arial"/>
          <w:b/>
          <w:color w:val="000000"/>
        </w:rPr>
        <w:t xml:space="preserve"> </w:t>
      </w:r>
      <w:r w:rsidRPr="00376FC2">
        <w:rPr>
          <w:rFonts w:ascii="Calibri" w:eastAsia="Calibri" w:hAnsi="Calibri" w:cs="Calibri"/>
          <w:b/>
          <w:color w:val="000000"/>
        </w:rPr>
        <w:t>Kč</w:t>
      </w:r>
      <w:r w:rsidRPr="00376FC2">
        <w:rPr>
          <w:rFonts w:ascii="Calibri" w:eastAsia="Calibri" w:hAnsi="Calibri" w:cs="Calibri"/>
          <w:color w:val="000000"/>
        </w:rPr>
        <w:t xml:space="preserve"> (slovy: čtyři tisíce </w:t>
      </w:r>
      <w:r>
        <w:rPr>
          <w:rFonts w:ascii="Calibri" w:eastAsia="Calibri" w:hAnsi="Calibri" w:cs="Calibri"/>
          <w:color w:val="000000"/>
        </w:rPr>
        <w:t>osm set</w:t>
      </w:r>
      <w:r w:rsidRPr="00376FC2">
        <w:rPr>
          <w:rFonts w:ascii="Calibri" w:eastAsia="Calibri" w:hAnsi="Calibri" w:cs="Calibri"/>
          <w:color w:val="000000"/>
        </w:rPr>
        <w:t xml:space="preserve"> korun českých); z čehož 4</w:t>
      </w:r>
      <w:r>
        <w:rPr>
          <w:rFonts w:ascii="Calibri" w:eastAsia="Calibri" w:hAnsi="Calibri" w:cs="Calibri"/>
          <w:color w:val="000000"/>
        </w:rPr>
        <w:t>.80</w:t>
      </w:r>
      <w:r w:rsidRPr="00376FC2">
        <w:rPr>
          <w:rFonts w:ascii="Calibri" w:eastAsia="Calibri" w:hAnsi="Calibri" w:cs="Calibri"/>
          <w:color w:val="000000"/>
        </w:rPr>
        <w:t>0,- Kč hradí Klient a 0,- Kč doplácí Zaměstnanec</w:t>
      </w:r>
    </w:p>
    <w:p w14:paraId="57ED39AF" w14:textId="42CAE556" w:rsidR="00B77848" w:rsidRDefault="00B77848" w:rsidP="005B1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7CCCEA42" w14:textId="5C43D3E5" w:rsidR="00B77848" w:rsidRDefault="00B77848" w:rsidP="005B1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6F4C2F8A" w14:textId="2C8D4528" w:rsidR="00B77848" w:rsidRPr="00B77848" w:rsidRDefault="00B77848" w:rsidP="00B778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  <w:r w:rsidRPr="00B77848">
        <w:rPr>
          <w:rFonts w:cstheme="minorHAnsi"/>
          <w:b/>
          <w:bCs/>
        </w:rPr>
        <w:t>Smluvní strany tímto s účinností od 1.</w:t>
      </w:r>
      <w:r w:rsidR="006A02DE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1</w:t>
      </w:r>
      <w:r w:rsidRPr="00B77848">
        <w:rPr>
          <w:rFonts w:cstheme="minorHAnsi"/>
          <w:b/>
          <w:bCs/>
        </w:rPr>
        <w:t>.</w:t>
      </w:r>
      <w:r w:rsidR="006A02DE">
        <w:rPr>
          <w:rFonts w:cstheme="minorHAnsi"/>
          <w:b/>
          <w:bCs/>
        </w:rPr>
        <w:t xml:space="preserve"> </w:t>
      </w:r>
      <w:r w:rsidRPr="00B77848">
        <w:rPr>
          <w:rFonts w:cstheme="minorHAnsi"/>
          <w:b/>
          <w:bCs/>
        </w:rPr>
        <w:t xml:space="preserve">2023 </w:t>
      </w:r>
      <w:proofErr w:type="gramStart"/>
      <w:r w:rsidRPr="00B77848">
        <w:rPr>
          <w:rFonts w:cstheme="minorHAnsi"/>
          <w:b/>
          <w:bCs/>
        </w:rPr>
        <w:t>ruší</w:t>
      </w:r>
      <w:proofErr w:type="gramEnd"/>
      <w:r w:rsidRPr="00B77848">
        <w:rPr>
          <w:rFonts w:cstheme="minorHAnsi"/>
          <w:b/>
          <w:bCs/>
        </w:rPr>
        <w:t xml:space="preserve"> bod 8.1. Smlouvy a nahrazují ho novým bodem 8.1. v následujícím znění: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B77848" w:rsidRPr="00B77848" w14:paraId="241EC67F" w14:textId="77777777" w:rsidTr="005D3592">
        <w:tc>
          <w:tcPr>
            <w:tcW w:w="9072" w:type="dxa"/>
          </w:tcPr>
          <w:p w14:paraId="58C8A2EA" w14:textId="77777777" w:rsidR="00B77848" w:rsidRPr="00B77848" w:rsidRDefault="00B77848" w:rsidP="005D359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77848" w:rsidRPr="00B77848" w14:paraId="605044F6" w14:textId="77777777" w:rsidTr="005D3592">
        <w:trPr>
          <w:trHeight w:val="380"/>
        </w:trPr>
        <w:tc>
          <w:tcPr>
            <w:tcW w:w="90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5"/>
              <w:gridCol w:w="1258"/>
              <w:gridCol w:w="7289"/>
            </w:tblGrid>
            <w:tr w:rsidR="00B77848" w:rsidRPr="00B77848" w14:paraId="7018D520" w14:textId="77777777" w:rsidTr="005D3592">
              <w:trPr>
                <w:trHeight w:val="148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C7A9" w14:textId="77777777" w:rsidR="00B77848" w:rsidRPr="00B77848" w:rsidRDefault="00B77848" w:rsidP="005D3592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B77848">
                    <w:rPr>
                      <w:rFonts w:eastAsia="Arial" w:cstheme="minorHAnsi"/>
                      <w:color w:val="000000"/>
                    </w:rPr>
                    <w:t>8.1.</w:t>
                  </w:r>
                </w:p>
              </w:tc>
              <w:tc>
                <w:tcPr>
                  <w:tcW w:w="85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69D8" w14:textId="77777777" w:rsidR="00B77848" w:rsidRPr="00B77848" w:rsidRDefault="00B77848" w:rsidP="005D359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</w:rPr>
                  </w:pPr>
                  <w:r w:rsidRPr="00B77848">
                    <w:rPr>
                      <w:rFonts w:cstheme="minorHAnsi"/>
                      <w:color w:val="000000"/>
                    </w:rPr>
                    <w:t>Následující přílohy ke Smlouvě tvoří její nedílnou součást:</w:t>
                  </w:r>
                </w:p>
                <w:p w14:paraId="47FA804D" w14:textId="77777777" w:rsidR="00B77848" w:rsidRPr="00B77848" w:rsidRDefault="00B77848" w:rsidP="005D3592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B77848" w:rsidRPr="00B77848" w14:paraId="53B6EAF8" w14:textId="77777777" w:rsidTr="005D3592">
              <w:trPr>
                <w:trHeight w:val="148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0D96" w14:textId="77777777" w:rsidR="00B77848" w:rsidRPr="00B77848" w:rsidRDefault="00B77848" w:rsidP="005D3592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E8C4" w14:textId="77777777" w:rsidR="00B77848" w:rsidRPr="00B77848" w:rsidRDefault="00B77848" w:rsidP="005D3592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B77848">
                    <w:rPr>
                      <w:rFonts w:cstheme="minorHAnsi"/>
                      <w:color w:val="000000"/>
                    </w:rPr>
                    <w:t>Příloha č. 1</w:t>
                  </w:r>
                </w:p>
              </w:tc>
              <w:tc>
                <w:tcPr>
                  <w:tcW w:w="7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86A9" w14:textId="77777777" w:rsidR="00B77848" w:rsidRPr="00B77848" w:rsidRDefault="00B77848" w:rsidP="005D3592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B77848">
                    <w:rPr>
                      <w:rFonts w:cstheme="minorHAnsi"/>
                      <w:color w:val="000000"/>
                    </w:rPr>
                    <w:t>„Varianty využití Programu MultiSport”</w:t>
                  </w:r>
                </w:p>
              </w:tc>
            </w:tr>
            <w:tr w:rsidR="00B77848" w:rsidRPr="00B77848" w14:paraId="4FF0B56C" w14:textId="77777777" w:rsidTr="005D3592">
              <w:trPr>
                <w:trHeight w:val="148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0363" w14:textId="77777777" w:rsidR="00B77848" w:rsidRPr="00B77848" w:rsidRDefault="00B77848" w:rsidP="005D3592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B7E5" w14:textId="77777777" w:rsidR="00B77848" w:rsidRPr="00B77848" w:rsidRDefault="00B77848" w:rsidP="005D3592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B77848">
                    <w:rPr>
                      <w:rFonts w:cstheme="minorHAnsi"/>
                      <w:color w:val="000000"/>
                    </w:rPr>
                    <w:t>Příloha č. 2</w:t>
                  </w:r>
                </w:p>
              </w:tc>
              <w:tc>
                <w:tcPr>
                  <w:tcW w:w="7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983E" w14:textId="77777777" w:rsidR="00B77848" w:rsidRPr="00B77848" w:rsidRDefault="00B77848" w:rsidP="005D3592">
                  <w:pPr>
                    <w:spacing w:after="0" w:line="240" w:lineRule="auto"/>
                    <w:jc w:val="both"/>
                    <w:rPr>
                      <w:rFonts w:cstheme="minorHAnsi"/>
                      <w:color w:val="000000"/>
                    </w:rPr>
                  </w:pPr>
                  <w:r w:rsidRPr="00B77848">
                    <w:rPr>
                      <w:rFonts w:cstheme="minorHAnsi"/>
                      <w:color w:val="000000"/>
                    </w:rPr>
                    <w:t xml:space="preserve">A „Podmínky poskytování služeb v rámci Programu MultiSport” </w:t>
                  </w:r>
                </w:p>
                <w:p w14:paraId="238F6A60" w14:textId="77777777" w:rsidR="00B77848" w:rsidRPr="00B77848" w:rsidRDefault="00B77848" w:rsidP="005D3592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B77848">
                    <w:rPr>
                      <w:rFonts w:cstheme="minorHAnsi"/>
                      <w:color w:val="000000"/>
                    </w:rPr>
                    <w:t>B „Produktové podmínky FKSP karty MultiSport“</w:t>
                  </w:r>
                </w:p>
              </w:tc>
            </w:tr>
            <w:tr w:rsidR="00B77848" w:rsidRPr="00B77848" w14:paraId="65135158" w14:textId="77777777" w:rsidTr="005D3592">
              <w:trPr>
                <w:trHeight w:val="148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D430" w14:textId="77777777" w:rsidR="00B77848" w:rsidRPr="00B77848" w:rsidRDefault="00B77848" w:rsidP="005D3592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1B1D" w14:textId="77777777" w:rsidR="00B77848" w:rsidRPr="00B77848" w:rsidRDefault="00B77848" w:rsidP="005D3592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B77848">
                    <w:rPr>
                      <w:rFonts w:cstheme="minorHAnsi"/>
                      <w:color w:val="000000"/>
                    </w:rPr>
                    <w:t>Příloha č. 3</w:t>
                  </w:r>
                </w:p>
              </w:tc>
              <w:tc>
                <w:tcPr>
                  <w:tcW w:w="7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1408" w14:textId="77777777" w:rsidR="00B77848" w:rsidRPr="00B77848" w:rsidRDefault="00B77848" w:rsidP="005D3592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B77848">
                    <w:rPr>
                      <w:rFonts w:cstheme="minorHAnsi"/>
                      <w:color w:val="000000"/>
                    </w:rPr>
                    <w:t>„Vzor informace o zpracování osobních údajů"</w:t>
                  </w:r>
                </w:p>
              </w:tc>
            </w:tr>
          </w:tbl>
          <w:p w14:paraId="31248006" w14:textId="77777777" w:rsidR="00B77848" w:rsidRPr="00B77848" w:rsidRDefault="00B77848" w:rsidP="005D359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77848" w:rsidRPr="00B77848" w14:paraId="7EFCCE94" w14:textId="77777777" w:rsidTr="005D3592">
        <w:tc>
          <w:tcPr>
            <w:tcW w:w="9072" w:type="dxa"/>
          </w:tcPr>
          <w:p w14:paraId="027288F5" w14:textId="77777777" w:rsidR="00B77848" w:rsidRPr="00B77848" w:rsidRDefault="00B77848" w:rsidP="005D359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77848" w:rsidRPr="00B77848" w14:paraId="3C323336" w14:textId="77777777" w:rsidTr="005D3592">
        <w:trPr>
          <w:trHeight w:val="283"/>
        </w:trPr>
        <w:tc>
          <w:tcPr>
            <w:tcW w:w="9072" w:type="dxa"/>
          </w:tcPr>
          <w:p w14:paraId="438E1115" w14:textId="77777777" w:rsidR="00B77848" w:rsidRPr="00B77848" w:rsidRDefault="00B77848" w:rsidP="005D3592">
            <w:pPr>
              <w:pStyle w:val="EmptyCellLayoutStyle"/>
              <w:spacing w:after="0" w:line="240" w:lineRule="auto"/>
              <w:rPr>
                <w:rFonts w:ascii="Arial" w:eastAsia="Arial" w:hAnsi="Arial"/>
                <w:color w:val="FF0000"/>
                <w:sz w:val="22"/>
                <w:szCs w:val="22"/>
                <w:lang w:val="cs-CZ"/>
              </w:rPr>
            </w:pPr>
          </w:p>
        </w:tc>
      </w:tr>
      <w:tr w:rsidR="00B77848" w:rsidRPr="00B77848" w14:paraId="6E574940" w14:textId="77777777" w:rsidTr="005D3592">
        <w:trPr>
          <w:trHeight w:val="283"/>
        </w:trPr>
        <w:tc>
          <w:tcPr>
            <w:tcW w:w="9072" w:type="dxa"/>
          </w:tcPr>
          <w:p w14:paraId="6CE37DA0" w14:textId="62A79328" w:rsidR="00B77848" w:rsidRPr="00B77848" w:rsidRDefault="00B77848" w:rsidP="005D3592">
            <w:pPr>
              <w:pStyle w:val="EmptyCellLayoutStyle"/>
              <w:spacing w:after="0" w:line="240" w:lineRule="auto"/>
              <w:rPr>
                <w:rFonts w:ascii="Arial" w:eastAsia="Arial" w:hAnsi="Arial"/>
                <w:color w:val="FF0000"/>
                <w:sz w:val="22"/>
                <w:szCs w:val="22"/>
                <w:lang w:val="cs-CZ"/>
              </w:rPr>
            </w:pPr>
          </w:p>
        </w:tc>
      </w:tr>
      <w:tr w:rsidR="00B77848" w:rsidRPr="00B77848" w14:paraId="0E0811B7" w14:textId="77777777" w:rsidTr="005D3592">
        <w:tc>
          <w:tcPr>
            <w:tcW w:w="9072" w:type="dxa"/>
          </w:tcPr>
          <w:tbl>
            <w:tblPr>
              <w:tblW w:w="898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69"/>
              <w:gridCol w:w="18"/>
            </w:tblGrid>
            <w:tr w:rsidR="00B77848" w:rsidRPr="00B77848" w14:paraId="421127F6" w14:textId="77777777" w:rsidTr="005D3592">
              <w:trPr>
                <w:gridAfter w:val="1"/>
                <w:wAfter w:w="18" w:type="dxa"/>
                <w:trHeight w:val="68"/>
              </w:trPr>
              <w:tc>
                <w:tcPr>
                  <w:tcW w:w="89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BD7BD2" w14:textId="58918FD7" w:rsidR="00B77848" w:rsidRPr="00B77848" w:rsidRDefault="003B44D4" w:rsidP="005D3592">
                  <w:pPr>
                    <w:spacing w:after="0"/>
                    <w:jc w:val="both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S</w:t>
                  </w:r>
                  <w:r w:rsidR="00B77848" w:rsidRPr="00B77848">
                    <w:rPr>
                      <w:rFonts w:cstheme="minorHAnsi"/>
                      <w:b/>
                      <w:bCs/>
                    </w:rPr>
                    <w:t>mluvní strany tímto</w:t>
                  </w:r>
                  <w:r w:rsidR="00B77848">
                    <w:rPr>
                      <w:rFonts w:cstheme="minorHAnsi"/>
                      <w:b/>
                      <w:bCs/>
                    </w:rPr>
                    <w:t xml:space="preserve"> s účinností od 1.</w:t>
                  </w:r>
                  <w:r w:rsidR="006A02DE">
                    <w:rPr>
                      <w:rFonts w:cstheme="minorHAnsi"/>
                      <w:b/>
                      <w:bCs/>
                    </w:rPr>
                    <w:t xml:space="preserve"> </w:t>
                  </w:r>
                  <w:r w:rsidR="00B77848">
                    <w:rPr>
                      <w:rFonts w:cstheme="minorHAnsi"/>
                      <w:b/>
                      <w:bCs/>
                    </w:rPr>
                    <w:t>1.</w:t>
                  </w:r>
                  <w:r w:rsidR="006A02DE">
                    <w:rPr>
                      <w:rFonts w:cstheme="minorHAnsi"/>
                      <w:b/>
                      <w:bCs/>
                    </w:rPr>
                    <w:t xml:space="preserve"> </w:t>
                  </w:r>
                  <w:r w:rsidR="00B77848">
                    <w:rPr>
                      <w:rFonts w:cstheme="minorHAnsi"/>
                      <w:b/>
                      <w:bCs/>
                    </w:rPr>
                    <w:t xml:space="preserve">2023 </w:t>
                  </w:r>
                  <w:proofErr w:type="gramStart"/>
                  <w:r w:rsidR="00B77848" w:rsidRPr="00B77848">
                    <w:rPr>
                      <w:rFonts w:cstheme="minorHAnsi"/>
                      <w:b/>
                      <w:bCs/>
                    </w:rPr>
                    <w:t>ruší</w:t>
                  </w:r>
                  <w:proofErr w:type="gramEnd"/>
                  <w:r w:rsidR="00B77848" w:rsidRPr="00B77848">
                    <w:rPr>
                      <w:rFonts w:cstheme="minorHAnsi"/>
                      <w:b/>
                      <w:bCs/>
                    </w:rPr>
                    <w:t xml:space="preserve"> Přílohu č. 2 Podmínky poskytování </w:t>
                  </w:r>
                  <w:r w:rsidR="00B77848" w:rsidRPr="00B77848">
                    <w:rPr>
                      <w:rFonts w:cstheme="minorHAnsi"/>
                      <w:b/>
                      <w:color w:val="000000"/>
                    </w:rPr>
                    <w:t xml:space="preserve">služeb MultiSport a </w:t>
                  </w:r>
                  <w:r w:rsidR="00B77848" w:rsidRPr="00B77848">
                    <w:rPr>
                      <w:rFonts w:cstheme="minorHAnsi"/>
                      <w:b/>
                      <w:bCs/>
                    </w:rPr>
                    <w:t xml:space="preserve">nahrazují jí novou Přílohou č. 2 A Podmínky poskytování </w:t>
                  </w:r>
                  <w:r w:rsidR="00B77848" w:rsidRPr="00B77848">
                    <w:rPr>
                      <w:rFonts w:cstheme="minorHAnsi"/>
                      <w:b/>
                      <w:color w:val="000000"/>
                    </w:rPr>
                    <w:t>služeb MultiSport, B </w:t>
                  </w:r>
                  <w:r w:rsidR="00B77848" w:rsidRPr="00B77848">
                    <w:rPr>
                      <w:rFonts w:cstheme="minorHAnsi"/>
                      <w:b/>
                      <w:bCs/>
                    </w:rPr>
                    <w:t>Produktové podmínky</w:t>
                  </w:r>
                  <w:r w:rsidR="00B77848" w:rsidRPr="00B77848">
                    <w:rPr>
                      <w:rFonts w:cstheme="minorHAnsi"/>
                      <w:b/>
                      <w:color w:val="000000"/>
                    </w:rPr>
                    <w:t xml:space="preserve"> v rámci FKSP karta MultiSport, </w:t>
                  </w:r>
                  <w:r w:rsidR="00B77848" w:rsidRPr="00B77848">
                    <w:rPr>
                      <w:rFonts w:cstheme="minorHAnsi"/>
                      <w:b/>
                      <w:bCs/>
                    </w:rPr>
                    <w:t>která je nedílnou součástí tohoto dodatku.</w:t>
                  </w:r>
                </w:p>
                <w:p w14:paraId="04440F71" w14:textId="77777777" w:rsidR="00B77848" w:rsidRPr="00B77848" w:rsidRDefault="00B77848" w:rsidP="005D3592">
                  <w:pPr>
                    <w:pStyle w:val="EmptyCellLayoutStyle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cs-CZ"/>
                    </w:rPr>
                  </w:pPr>
                </w:p>
              </w:tc>
            </w:tr>
            <w:tr w:rsidR="00B77848" w:rsidRPr="00B77848" w14:paraId="36EE311E" w14:textId="77777777" w:rsidTr="005D3592">
              <w:trPr>
                <w:trHeight w:val="264"/>
              </w:trPr>
              <w:tc>
                <w:tcPr>
                  <w:tcW w:w="89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36CDE7" w14:textId="77777777" w:rsidR="00B77848" w:rsidRPr="00B77848" w:rsidRDefault="00B77848" w:rsidP="005D3592">
                  <w:pPr>
                    <w:pStyle w:val="EmptyCellLayoutStyle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cs-CZ"/>
                    </w:rPr>
                  </w:pPr>
                </w:p>
              </w:tc>
              <w:tc>
                <w:tcPr>
                  <w:tcW w:w="18" w:type="dxa"/>
                </w:tcPr>
                <w:p w14:paraId="7C85DFF8" w14:textId="77777777" w:rsidR="00B77848" w:rsidRPr="00B77848" w:rsidRDefault="00B77848" w:rsidP="005D3592">
                  <w:pPr>
                    <w:jc w:val="both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14:paraId="6ADF27D5" w14:textId="77777777" w:rsidR="00B77848" w:rsidRPr="00B77848" w:rsidRDefault="00B77848" w:rsidP="005D359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CCAB3EA" w14:textId="42A2C8A0" w:rsidR="003A5F3E" w:rsidRDefault="003A5F3E" w:rsidP="003A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79F78BB2" w14:textId="77777777" w:rsidR="006A02DE" w:rsidRPr="003A5F3E" w:rsidRDefault="006A02DE" w:rsidP="003A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6923FFB5" w14:textId="77777777" w:rsidR="00A61190" w:rsidRPr="00376FC2" w:rsidRDefault="00A61190" w:rsidP="00A61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cs-CZ"/>
        </w:rPr>
      </w:pPr>
      <w:r w:rsidRPr="00376FC2">
        <w:rPr>
          <w:rFonts w:ascii="Calibri" w:eastAsia="Times New Roman" w:hAnsi="Calibri" w:cs="Calibri"/>
          <w:b/>
          <w:bCs/>
          <w:lang w:eastAsia="cs-CZ"/>
        </w:rPr>
        <w:t>Čl. III.</w:t>
      </w:r>
    </w:p>
    <w:p w14:paraId="2515B3F9" w14:textId="77777777" w:rsidR="00A61190" w:rsidRPr="00376FC2" w:rsidRDefault="00A61190" w:rsidP="00A61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cs-CZ"/>
        </w:rPr>
      </w:pPr>
    </w:p>
    <w:p w14:paraId="4CA61C8A" w14:textId="77777777" w:rsidR="00A61190" w:rsidRPr="00376FC2" w:rsidRDefault="00A61190" w:rsidP="00A61190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</w:rPr>
      </w:pPr>
      <w:r w:rsidRPr="00376FC2">
        <w:rPr>
          <w:rFonts w:ascii="Calibri" w:eastAsia="Calibri" w:hAnsi="Calibri" w:cs="Calibri"/>
        </w:rPr>
        <w:t xml:space="preserve">Ostatní ustanovení Smlouvy zůstávají beze změny. </w:t>
      </w:r>
    </w:p>
    <w:p w14:paraId="1BA1C61B" w14:textId="15B619D9" w:rsidR="00A61190" w:rsidRPr="00376FC2" w:rsidRDefault="00A61190" w:rsidP="00A61190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lang w:val="pl-PL"/>
        </w:rPr>
      </w:pPr>
      <w:r w:rsidRPr="00376FC2">
        <w:rPr>
          <w:rFonts w:ascii="Calibri" w:eastAsia="Calibri" w:hAnsi="Calibri" w:cs="Calibri"/>
          <w:lang w:val="pl-PL"/>
        </w:rPr>
        <w:t>Tento Dodatek  nabývá platnost dnem podpisu oběma Smluvními stranami a účinnost dnem</w:t>
      </w:r>
      <w:r w:rsidRPr="00376FC2">
        <w:rPr>
          <w:rFonts w:ascii="Calibri" w:eastAsia="Calibri" w:hAnsi="Calibri" w:cs="Calibri"/>
          <w:b/>
          <w:lang w:val="pl-PL"/>
        </w:rPr>
        <w:t xml:space="preserve"> </w:t>
      </w:r>
      <w:r w:rsidRPr="006A02DE">
        <w:rPr>
          <w:rFonts w:ascii="Calibri" w:eastAsia="Times New Roman" w:hAnsi="Calibri" w:cs="Calibri"/>
          <w:b/>
          <w:bCs/>
          <w:lang w:val="pl-PL" w:eastAsia="cs-CZ"/>
        </w:rPr>
        <w:t>1.</w:t>
      </w:r>
      <w:r w:rsidR="006A02DE" w:rsidRPr="006A02DE">
        <w:rPr>
          <w:rFonts w:ascii="Calibri" w:eastAsia="Times New Roman" w:hAnsi="Calibri" w:cs="Calibri"/>
          <w:b/>
          <w:bCs/>
          <w:lang w:val="pl-PL" w:eastAsia="cs-CZ"/>
        </w:rPr>
        <w:t xml:space="preserve"> </w:t>
      </w:r>
      <w:r w:rsidRPr="006A02DE">
        <w:rPr>
          <w:rFonts w:ascii="Calibri" w:eastAsia="Times New Roman" w:hAnsi="Calibri" w:cs="Calibri"/>
          <w:b/>
          <w:bCs/>
          <w:lang w:val="pl-PL" w:eastAsia="cs-CZ"/>
        </w:rPr>
        <w:t>1.</w:t>
      </w:r>
      <w:r w:rsidR="006A02DE" w:rsidRPr="006A02DE">
        <w:rPr>
          <w:rFonts w:ascii="Calibri" w:eastAsia="Times New Roman" w:hAnsi="Calibri" w:cs="Calibri"/>
          <w:b/>
          <w:bCs/>
          <w:lang w:val="pl-PL" w:eastAsia="cs-CZ"/>
        </w:rPr>
        <w:t xml:space="preserve"> </w:t>
      </w:r>
      <w:r w:rsidRPr="006A02DE">
        <w:rPr>
          <w:rFonts w:ascii="Calibri" w:eastAsia="Times New Roman" w:hAnsi="Calibri" w:cs="Calibri"/>
          <w:b/>
          <w:bCs/>
          <w:lang w:val="pl-PL" w:eastAsia="cs-CZ"/>
        </w:rPr>
        <w:t>202</w:t>
      </w:r>
      <w:r w:rsidR="00B77848" w:rsidRPr="006A02DE">
        <w:rPr>
          <w:rFonts w:ascii="Calibri" w:eastAsia="Times New Roman" w:hAnsi="Calibri" w:cs="Calibri"/>
          <w:b/>
          <w:bCs/>
          <w:lang w:val="pl-PL" w:eastAsia="cs-CZ"/>
        </w:rPr>
        <w:t>3</w:t>
      </w:r>
      <w:r w:rsidR="00376FC2">
        <w:rPr>
          <w:rFonts w:ascii="Calibri" w:eastAsia="Times New Roman" w:hAnsi="Calibri" w:cs="Calibri"/>
          <w:b/>
          <w:bCs/>
          <w:lang w:val="pl-PL" w:eastAsia="cs-CZ"/>
        </w:rPr>
        <w:t>.</w:t>
      </w:r>
    </w:p>
    <w:p w14:paraId="2839C9D5" w14:textId="77777777" w:rsidR="00A61190" w:rsidRPr="00376FC2" w:rsidRDefault="00A61190" w:rsidP="00A61190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lang w:val="pl-PL"/>
        </w:rPr>
      </w:pPr>
      <w:r w:rsidRPr="00376FC2">
        <w:rPr>
          <w:rFonts w:ascii="Calibri" w:eastAsia="Calibri" w:hAnsi="Calibri" w:cs="Calibri"/>
          <w:lang w:val="pl-PL"/>
        </w:rPr>
        <w:t xml:space="preserve">Tento Dodatek se stává nedílnou součástí Smlouvy. </w:t>
      </w:r>
    </w:p>
    <w:p w14:paraId="4C00C9EB" w14:textId="62CADFA7" w:rsidR="00A61190" w:rsidRPr="00376FC2" w:rsidRDefault="00A61190" w:rsidP="00A61190">
      <w:pPr>
        <w:keepNext/>
        <w:spacing w:after="0" w:line="240" w:lineRule="auto"/>
        <w:jc w:val="both"/>
        <w:rPr>
          <w:rFonts w:ascii="Calibri" w:eastAsia="MS Mincho" w:hAnsi="Calibri" w:cs="Calibri"/>
          <w:lang w:eastAsia="de-DE" w:bidi="cs-CZ"/>
        </w:rPr>
      </w:pPr>
      <w:r w:rsidRPr="00376FC2">
        <w:rPr>
          <w:rFonts w:ascii="Calibri" w:eastAsia="MS Mincho" w:hAnsi="Calibri" w:cs="Calibri"/>
        </w:rPr>
        <w:t>Smluvní strany prohlašují, že se s textem Dodatku seznámily, obsahu porozuměly, a že tento Dodatek vyjadřuje jejich vážnou a svobodnou vůli, souhlasí s ním na důkaz čehož připojují svoje vlastnoruční podpisy nebo svůj elektronický podpis</w:t>
      </w:r>
      <w:r w:rsidR="00005569">
        <w:rPr>
          <w:rFonts w:ascii="Calibri" w:eastAsia="MS Mincho" w:hAnsi="Calibri" w:cs="Calibri"/>
        </w:rPr>
        <w:t>.</w:t>
      </w:r>
      <w:r w:rsidRPr="00376FC2">
        <w:rPr>
          <w:rFonts w:ascii="Calibri" w:eastAsia="MS Mincho" w:hAnsi="Calibri" w:cs="Calibri"/>
        </w:rPr>
        <w:t xml:space="preserve"> </w:t>
      </w:r>
    </w:p>
    <w:p w14:paraId="554F1888" w14:textId="1BF2EB74" w:rsidR="00A61190" w:rsidRDefault="00A61190" w:rsidP="00A61190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</w:rPr>
      </w:pPr>
    </w:p>
    <w:p w14:paraId="513F7630" w14:textId="77777777" w:rsidR="00B77848" w:rsidRPr="00376FC2" w:rsidRDefault="00B77848" w:rsidP="00A61190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</w:rPr>
      </w:pPr>
    </w:p>
    <w:p w14:paraId="2F23ADE2" w14:textId="5AA9FCEA" w:rsidR="00A61190" w:rsidRPr="00376FC2" w:rsidRDefault="00A61190" w:rsidP="00A61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cs-CZ"/>
        </w:rPr>
      </w:pPr>
      <w:r w:rsidRPr="00376FC2">
        <w:rPr>
          <w:rFonts w:ascii="Calibri" w:eastAsia="Times New Roman" w:hAnsi="Calibri" w:cs="Calibri"/>
          <w:bCs/>
          <w:lang w:eastAsia="cs-CZ"/>
        </w:rPr>
        <w:t xml:space="preserve">V Praze dne </w:t>
      </w:r>
      <w:r w:rsidRPr="00376FC2">
        <w:rPr>
          <w:rFonts w:ascii="Calibri" w:eastAsia="Times New Roman" w:hAnsi="Calibri" w:cs="Calibri"/>
          <w:b/>
          <w:bCs/>
          <w:color w:val="000000"/>
          <w:lang w:eastAsia="cs-CZ"/>
        </w:rPr>
        <w:t>……</w:t>
      </w:r>
      <w:r w:rsidR="006E4C6A">
        <w:rPr>
          <w:rFonts w:ascii="Calibri" w:eastAsia="Times New Roman" w:hAnsi="Calibri" w:cs="Calibri"/>
          <w:b/>
          <w:bCs/>
          <w:color w:val="000000"/>
          <w:lang w:eastAsia="cs-CZ"/>
        </w:rPr>
        <w:t>……..</w:t>
      </w:r>
      <w:r w:rsidRPr="00376FC2">
        <w:rPr>
          <w:rFonts w:ascii="Calibri" w:eastAsia="Times New Roman" w:hAnsi="Calibri" w:cs="Calibri"/>
          <w:b/>
          <w:bCs/>
          <w:color w:val="000000"/>
          <w:lang w:eastAsia="cs-CZ"/>
        </w:rPr>
        <w:t>…….</w:t>
      </w:r>
      <w:r w:rsidRPr="00376FC2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376FC2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376FC2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376FC2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376FC2">
        <w:rPr>
          <w:rFonts w:ascii="Calibri" w:eastAsia="Times New Roman" w:hAnsi="Calibri" w:cs="Calibri"/>
          <w:b/>
          <w:bCs/>
          <w:color w:val="000000"/>
          <w:lang w:eastAsia="cs-CZ"/>
        </w:rPr>
        <w:tab/>
      </w:r>
      <w:r w:rsidRPr="00376FC2">
        <w:rPr>
          <w:rFonts w:ascii="Calibri" w:eastAsia="Times New Roman" w:hAnsi="Calibri" w:cs="Calibri"/>
          <w:bCs/>
          <w:lang w:eastAsia="cs-CZ"/>
        </w:rPr>
        <w:t>V</w:t>
      </w:r>
      <w:r w:rsidR="00005569">
        <w:rPr>
          <w:rFonts w:ascii="Calibri" w:eastAsia="Times New Roman" w:hAnsi="Calibri" w:cs="Calibri"/>
          <w:bCs/>
          <w:lang w:eastAsia="cs-CZ"/>
        </w:rPr>
        <w:t xml:space="preserve"> Praze </w:t>
      </w:r>
      <w:r w:rsidRPr="00376FC2">
        <w:rPr>
          <w:rFonts w:ascii="Calibri" w:eastAsia="Times New Roman" w:hAnsi="Calibri" w:cs="Calibri"/>
          <w:bCs/>
          <w:lang w:eastAsia="cs-CZ"/>
        </w:rPr>
        <w:t>dne………</w:t>
      </w:r>
      <w:r w:rsidR="006E4C6A">
        <w:rPr>
          <w:rFonts w:ascii="Calibri" w:eastAsia="Times New Roman" w:hAnsi="Calibri" w:cs="Calibri"/>
          <w:bCs/>
          <w:lang w:eastAsia="cs-CZ"/>
        </w:rPr>
        <w:t>………</w:t>
      </w:r>
      <w:r w:rsidRPr="00376FC2">
        <w:rPr>
          <w:rFonts w:ascii="Calibri" w:eastAsia="Times New Roman" w:hAnsi="Calibri" w:cs="Calibri"/>
          <w:bCs/>
          <w:lang w:eastAsia="cs-CZ"/>
        </w:rPr>
        <w:t>.</w:t>
      </w:r>
    </w:p>
    <w:p w14:paraId="06D290F2" w14:textId="77777777" w:rsidR="00A61190" w:rsidRPr="00376FC2" w:rsidRDefault="00A61190" w:rsidP="00A61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cs-CZ"/>
        </w:rPr>
      </w:pPr>
    </w:p>
    <w:p w14:paraId="570F3F39" w14:textId="77777777" w:rsidR="00A61190" w:rsidRPr="00376FC2" w:rsidRDefault="00A61190" w:rsidP="00A61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7EF94718" w14:textId="35FF0B97" w:rsidR="00A61190" w:rsidRPr="00376FC2" w:rsidRDefault="00A61190" w:rsidP="00A61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146C7E31" w14:textId="2131EB94" w:rsidR="00E1242E" w:rsidRPr="00376FC2" w:rsidRDefault="00E1242E" w:rsidP="00A61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13275513" w14:textId="77777777" w:rsidR="00E1242E" w:rsidRPr="00376FC2" w:rsidRDefault="00E1242E" w:rsidP="00A61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3C29584F" w14:textId="2274F626" w:rsidR="00A61190" w:rsidRPr="00376FC2" w:rsidRDefault="00A61190" w:rsidP="00A61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376FC2">
        <w:rPr>
          <w:rFonts w:ascii="Calibri" w:eastAsia="Times New Roman" w:hAnsi="Calibri" w:cs="Calibri"/>
          <w:lang w:eastAsia="cs-CZ"/>
        </w:rPr>
        <w:t>…………</w:t>
      </w:r>
      <w:r w:rsidR="006E4C6A">
        <w:rPr>
          <w:rFonts w:ascii="Calibri" w:eastAsia="Times New Roman" w:hAnsi="Calibri" w:cs="Calibri"/>
          <w:lang w:eastAsia="cs-CZ"/>
        </w:rPr>
        <w:t>…………….</w:t>
      </w:r>
      <w:r w:rsidRPr="00376FC2">
        <w:rPr>
          <w:rFonts w:ascii="Calibri" w:eastAsia="Times New Roman" w:hAnsi="Calibri" w:cs="Calibri"/>
          <w:lang w:eastAsia="cs-CZ"/>
        </w:rPr>
        <w:t>…………..…</w:t>
      </w:r>
      <w:r w:rsidRPr="00376FC2">
        <w:rPr>
          <w:rFonts w:ascii="Calibri" w:eastAsia="Times New Roman" w:hAnsi="Calibri" w:cs="Calibri"/>
          <w:lang w:eastAsia="cs-CZ"/>
        </w:rPr>
        <w:tab/>
      </w:r>
      <w:r w:rsidRPr="00376FC2">
        <w:rPr>
          <w:rFonts w:ascii="Calibri" w:eastAsia="Times New Roman" w:hAnsi="Calibri" w:cs="Calibri"/>
          <w:lang w:eastAsia="cs-CZ"/>
        </w:rPr>
        <w:tab/>
      </w:r>
      <w:r w:rsidRPr="00376FC2">
        <w:rPr>
          <w:rFonts w:ascii="Calibri" w:eastAsia="Times New Roman" w:hAnsi="Calibri" w:cs="Calibri"/>
          <w:lang w:eastAsia="cs-CZ"/>
        </w:rPr>
        <w:tab/>
      </w:r>
      <w:r w:rsidRPr="00376FC2">
        <w:rPr>
          <w:rFonts w:ascii="Calibri" w:eastAsia="Times New Roman" w:hAnsi="Calibri" w:cs="Calibri"/>
          <w:lang w:eastAsia="cs-CZ"/>
        </w:rPr>
        <w:tab/>
      </w:r>
      <w:r w:rsidRPr="00376FC2">
        <w:rPr>
          <w:rFonts w:ascii="Calibri" w:eastAsia="Times New Roman" w:hAnsi="Calibri" w:cs="Calibri"/>
          <w:lang w:eastAsia="cs-CZ"/>
        </w:rPr>
        <w:tab/>
        <w:t>………</w:t>
      </w:r>
      <w:r w:rsidR="006E4C6A">
        <w:rPr>
          <w:rFonts w:ascii="Calibri" w:eastAsia="Times New Roman" w:hAnsi="Calibri" w:cs="Calibri"/>
          <w:lang w:eastAsia="cs-CZ"/>
        </w:rPr>
        <w:t>…………..</w:t>
      </w:r>
      <w:r w:rsidRPr="00376FC2">
        <w:rPr>
          <w:rFonts w:ascii="Calibri" w:eastAsia="Times New Roman" w:hAnsi="Calibri" w:cs="Calibri"/>
          <w:lang w:eastAsia="cs-CZ"/>
        </w:rPr>
        <w:t>……………………</w:t>
      </w:r>
    </w:p>
    <w:p w14:paraId="192D9A74" w14:textId="1CBCE20D" w:rsidR="00A61190" w:rsidRPr="00376FC2" w:rsidRDefault="00A61190" w:rsidP="00A61190">
      <w:pPr>
        <w:spacing w:after="0" w:line="240" w:lineRule="auto"/>
        <w:jc w:val="both"/>
        <w:rPr>
          <w:rFonts w:ascii="Calibri" w:eastAsia="Calibri" w:hAnsi="Calibri" w:cs="Calibri"/>
          <w:b/>
          <w:lang w:val="pl-PL"/>
        </w:rPr>
      </w:pPr>
      <w:proofErr w:type="spellStart"/>
      <w:r w:rsidRPr="00376FC2">
        <w:rPr>
          <w:rFonts w:ascii="Calibri" w:eastAsia="Calibri" w:hAnsi="Calibri" w:cs="Calibri"/>
          <w:b/>
          <w:lang w:val="en-US"/>
        </w:rPr>
        <w:t>MultiSport</w:t>
      </w:r>
      <w:proofErr w:type="spellEnd"/>
      <w:r w:rsidRPr="00376FC2">
        <w:rPr>
          <w:rFonts w:ascii="Calibri" w:eastAsia="Calibri" w:hAnsi="Calibri" w:cs="Calibri"/>
          <w:b/>
          <w:lang w:val="en-US"/>
        </w:rPr>
        <w:t xml:space="preserve"> Benefit, </w:t>
      </w:r>
      <w:proofErr w:type="spellStart"/>
      <w:r w:rsidRPr="00376FC2">
        <w:rPr>
          <w:rFonts w:ascii="Calibri" w:eastAsia="Calibri" w:hAnsi="Calibri" w:cs="Calibri"/>
          <w:b/>
          <w:lang w:val="en-US"/>
        </w:rPr>
        <w:t>s.r.o.</w:t>
      </w:r>
      <w:proofErr w:type="spellEnd"/>
      <w:r w:rsidRPr="00376FC2">
        <w:rPr>
          <w:rFonts w:ascii="Calibri" w:eastAsia="Calibri" w:hAnsi="Calibri" w:cs="Calibri"/>
          <w:b/>
          <w:lang w:val="en-US"/>
        </w:rPr>
        <w:tab/>
      </w:r>
      <w:r w:rsidRPr="00376FC2">
        <w:rPr>
          <w:rFonts w:ascii="Calibri" w:eastAsia="Calibri" w:hAnsi="Calibri" w:cs="Calibri"/>
          <w:b/>
          <w:lang w:val="en-US"/>
        </w:rPr>
        <w:tab/>
      </w:r>
      <w:r w:rsidRPr="00376FC2">
        <w:rPr>
          <w:rFonts w:ascii="Calibri" w:eastAsia="Calibri" w:hAnsi="Calibri" w:cs="Calibri"/>
          <w:b/>
          <w:lang w:val="en-US"/>
        </w:rPr>
        <w:tab/>
      </w:r>
      <w:r w:rsidRPr="00376FC2">
        <w:rPr>
          <w:rFonts w:ascii="Calibri" w:eastAsia="Calibri" w:hAnsi="Calibri" w:cs="Calibri"/>
          <w:b/>
          <w:lang w:val="en-US"/>
        </w:rPr>
        <w:tab/>
      </w:r>
      <w:r w:rsidRPr="00376FC2">
        <w:rPr>
          <w:rFonts w:ascii="Calibri" w:eastAsia="Calibri" w:hAnsi="Calibri" w:cs="Calibri"/>
          <w:b/>
          <w:lang w:val="en-US"/>
        </w:rPr>
        <w:tab/>
      </w:r>
      <w:r w:rsidRPr="00376FC2">
        <w:rPr>
          <w:rFonts w:ascii="Calibri" w:eastAsia="Calibri" w:hAnsi="Calibri" w:cs="Calibri"/>
          <w:b/>
          <w:noProof/>
          <w:lang w:val="pl-PL"/>
        </w:rPr>
        <w:t xml:space="preserve">Ministerstvo </w:t>
      </w:r>
      <w:r w:rsidR="006E4C6A">
        <w:rPr>
          <w:rFonts w:ascii="Calibri" w:eastAsia="Calibri" w:hAnsi="Calibri" w:cs="Calibri"/>
          <w:b/>
          <w:noProof/>
          <w:lang w:val="pl-PL"/>
        </w:rPr>
        <w:t>práce a sociálních věcí</w:t>
      </w:r>
    </w:p>
    <w:p w14:paraId="058B201F" w14:textId="32B9276F" w:rsidR="00A61190" w:rsidRPr="00376FC2" w:rsidRDefault="00B77848" w:rsidP="00A61190">
      <w:pPr>
        <w:spacing w:after="0" w:line="240" w:lineRule="auto"/>
        <w:jc w:val="both"/>
        <w:rPr>
          <w:rFonts w:ascii="Calibri" w:eastAsia="Calibri" w:hAnsi="Calibri" w:cs="Calibri"/>
          <w:bCs/>
          <w:lang w:val="pl-PL"/>
        </w:rPr>
      </w:pPr>
      <w:r>
        <w:rPr>
          <w:rFonts w:ascii="Calibri" w:eastAsia="Calibri" w:hAnsi="Calibri" w:cs="Calibri"/>
          <w:bCs/>
          <w:lang w:val="pl-PL"/>
        </w:rPr>
        <w:t>Miroslav Rec</w:t>
      </w:r>
      <w:r w:rsidR="0005559B">
        <w:rPr>
          <w:rFonts w:ascii="Calibri" w:eastAsia="Calibri" w:hAnsi="Calibri" w:cs="Calibri"/>
          <w:bCs/>
          <w:lang w:val="pl-PL"/>
        </w:rPr>
        <w:t>h, jednatel</w:t>
      </w:r>
      <w:r w:rsidR="0005559B">
        <w:rPr>
          <w:rFonts w:ascii="Calibri" w:eastAsia="Calibri" w:hAnsi="Calibri" w:cs="Calibri"/>
          <w:bCs/>
          <w:lang w:val="pl-PL"/>
        </w:rPr>
        <w:tab/>
      </w:r>
      <w:r w:rsidR="0005559B">
        <w:rPr>
          <w:rFonts w:ascii="Calibri" w:eastAsia="Calibri" w:hAnsi="Calibri" w:cs="Calibri"/>
          <w:bCs/>
          <w:lang w:val="pl-PL"/>
        </w:rPr>
        <w:tab/>
      </w:r>
      <w:r w:rsidR="0005559B">
        <w:rPr>
          <w:rFonts w:ascii="Calibri" w:eastAsia="Calibri" w:hAnsi="Calibri" w:cs="Calibri"/>
          <w:bCs/>
          <w:lang w:val="pl-PL"/>
        </w:rPr>
        <w:tab/>
      </w:r>
      <w:r>
        <w:rPr>
          <w:rFonts w:ascii="Calibri" w:eastAsia="Calibri" w:hAnsi="Calibri" w:cs="Calibri"/>
          <w:bCs/>
          <w:lang w:val="pl-PL"/>
        </w:rPr>
        <w:tab/>
      </w:r>
      <w:r w:rsidR="00A61190" w:rsidRPr="00376FC2">
        <w:rPr>
          <w:rFonts w:ascii="Calibri" w:eastAsia="Calibri" w:hAnsi="Calibri" w:cs="Calibri"/>
          <w:bCs/>
          <w:lang w:val="pl-PL"/>
        </w:rPr>
        <w:tab/>
      </w:r>
      <w:r w:rsidR="00A61190" w:rsidRPr="00376FC2">
        <w:rPr>
          <w:rFonts w:ascii="Calibri" w:eastAsia="Calibri" w:hAnsi="Calibri" w:cs="Calibri"/>
          <w:bCs/>
          <w:lang w:val="pl-PL"/>
        </w:rPr>
        <w:tab/>
      </w:r>
      <w:r w:rsidR="006E4C6A">
        <w:rPr>
          <w:rFonts w:ascii="Calibri" w:eastAsia="Calibri" w:hAnsi="Calibri" w:cs="Calibri"/>
          <w:bCs/>
          <w:lang w:val="pl-PL"/>
        </w:rPr>
        <w:t>Ing. Radka Klimešová</w:t>
      </w:r>
    </w:p>
    <w:p w14:paraId="455BFFC8" w14:textId="5EF51E0F" w:rsidR="00A61190" w:rsidRPr="00376FC2" w:rsidRDefault="00B77848" w:rsidP="00A61190">
      <w:pPr>
        <w:spacing w:after="0" w:line="240" w:lineRule="auto"/>
        <w:jc w:val="both"/>
        <w:rPr>
          <w:rFonts w:ascii="Calibri" w:eastAsia="Calibri" w:hAnsi="Calibri" w:cs="Calibri"/>
          <w:bCs/>
          <w:lang w:val="en-GB"/>
        </w:rPr>
      </w:pPr>
      <w:r>
        <w:rPr>
          <w:rFonts w:ascii="Calibri" w:eastAsia="Calibri" w:hAnsi="Calibri" w:cs="Calibri"/>
          <w:bCs/>
          <w:lang w:val="en-GB"/>
        </w:rPr>
        <w:tab/>
      </w:r>
      <w:r>
        <w:rPr>
          <w:rFonts w:ascii="Calibri" w:eastAsia="Calibri" w:hAnsi="Calibri" w:cs="Calibri"/>
          <w:bCs/>
          <w:lang w:val="en-GB"/>
        </w:rPr>
        <w:tab/>
      </w:r>
      <w:r>
        <w:rPr>
          <w:rFonts w:ascii="Calibri" w:eastAsia="Calibri" w:hAnsi="Calibri" w:cs="Calibri"/>
          <w:bCs/>
          <w:lang w:val="en-GB"/>
        </w:rPr>
        <w:tab/>
      </w:r>
      <w:r>
        <w:rPr>
          <w:rFonts w:ascii="Calibri" w:eastAsia="Calibri" w:hAnsi="Calibri" w:cs="Calibri"/>
          <w:bCs/>
          <w:lang w:val="en-GB"/>
        </w:rPr>
        <w:tab/>
      </w:r>
      <w:r w:rsidR="00817539">
        <w:rPr>
          <w:rFonts w:ascii="Calibri" w:eastAsia="Calibri" w:hAnsi="Calibri" w:cs="Calibri"/>
          <w:bCs/>
          <w:lang w:val="en-GB"/>
        </w:rPr>
        <w:tab/>
      </w:r>
      <w:r w:rsidR="00817539">
        <w:rPr>
          <w:rFonts w:ascii="Calibri" w:eastAsia="Calibri" w:hAnsi="Calibri" w:cs="Calibri"/>
          <w:bCs/>
          <w:lang w:val="en-GB"/>
        </w:rPr>
        <w:tab/>
      </w:r>
      <w:r w:rsidR="00817539">
        <w:rPr>
          <w:rFonts w:ascii="Calibri" w:eastAsia="Calibri" w:hAnsi="Calibri" w:cs="Calibri"/>
          <w:bCs/>
          <w:lang w:val="en-GB"/>
        </w:rPr>
        <w:tab/>
      </w:r>
      <w:r w:rsidR="00817539">
        <w:rPr>
          <w:rFonts w:ascii="Calibri" w:eastAsia="Calibri" w:hAnsi="Calibri" w:cs="Calibri"/>
          <w:bCs/>
          <w:lang w:val="en-GB"/>
        </w:rPr>
        <w:tab/>
      </w:r>
      <w:proofErr w:type="spellStart"/>
      <w:r w:rsidR="00817539">
        <w:rPr>
          <w:rFonts w:ascii="Calibri" w:eastAsia="Calibri" w:hAnsi="Calibri" w:cs="Calibri"/>
          <w:bCs/>
          <w:lang w:val="en-GB"/>
        </w:rPr>
        <w:t>ředitelka</w:t>
      </w:r>
      <w:proofErr w:type="spellEnd"/>
      <w:r w:rsidR="00817539">
        <w:rPr>
          <w:rFonts w:ascii="Calibri" w:eastAsia="Calibri" w:hAnsi="Calibri" w:cs="Calibri"/>
          <w:bCs/>
          <w:lang w:val="en-GB"/>
        </w:rPr>
        <w:t xml:space="preserve"> </w:t>
      </w:r>
      <w:proofErr w:type="spellStart"/>
      <w:r w:rsidR="00817539">
        <w:rPr>
          <w:rFonts w:ascii="Calibri" w:eastAsia="Calibri" w:hAnsi="Calibri" w:cs="Calibri"/>
          <w:bCs/>
          <w:lang w:val="en-GB"/>
        </w:rPr>
        <w:t>personálního</w:t>
      </w:r>
      <w:proofErr w:type="spellEnd"/>
      <w:r w:rsidR="00817539">
        <w:rPr>
          <w:rFonts w:ascii="Calibri" w:eastAsia="Calibri" w:hAnsi="Calibri" w:cs="Calibri"/>
          <w:bCs/>
          <w:lang w:val="en-GB"/>
        </w:rPr>
        <w:t xml:space="preserve"> </w:t>
      </w:r>
      <w:proofErr w:type="spellStart"/>
      <w:r w:rsidR="00817539">
        <w:rPr>
          <w:rFonts w:ascii="Calibri" w:eastAsia="Calibri" w:hAnsi="Calibri" w:cs="Calibri"/>
          <w:bCs/>
          <w:lang w:val="en-GB"/>
        </w:rPr>
        <w:t>odboru</w:t>
      </w:r>
      <w:proofErr w:type="spellEnd"/>
    </w:p>
    <w:p w14:paraId="7570702C" w14:textId="77777777" w:rsidR="00A61190" w:rsidRPr="00376FC2" w:rsidRDefault="00A61190" w:rsidP="00A61190">
      <w:pPr>
        <w:spacing w:after="0" w:line="240" w:lineRule="auto"/>
        <w:jc w:val="both"/>
        <w:rPr>
          <w:rFonts w:ascii="Calibri" w:eastAsia="Calibri" w:hAnsi="Calibri" w:cs="Calibri"/>
          <w:b/>
          <w:lang w:val="en-GB"/>
        </w:rPr>
      </w:pPr>
    </w:p>
    <w:p w14:paraId="758C43FD" w14:textId="66F7783E" w:rsidR="00A61190" w:rsidRPr="00376FC2" w:rsidRDefault="00A61190" w:rsidP="00A61190">
      <w:pPr>
        <w:spacing w:after="0" w:line="240" w:lineRule="auto"/>
        <w:jc w:val="both"/>
        <w:rPr>
          <w:rFonts w:ascii="Calibri" w:eastAsia="Calibri" w:hAnsi="Calibri" w:cs="Calibri"/>
          <w:b/>
          <w:lang w:val="en-GB"/>
        </w:rPr>
      </w:pPr>
    </w:p>
    <w:p w14:paraId="3ECCC129" w14:textId="501B052E" w:rsidR="00E1242E" w:rsidRPr="00376FC2" w:rsidRDefault="00E1242E" w:rsidP="00A61190">
      <w:pPr>
        <w:spacing w:after="0" w:line="240" w:lineRule="auto"/>
        <w:jc w:val="both"/>
        <w:rPr>
          <w:rFonts w:ascii="Calibri" w:eastAsia="Calibri" w:hAnsi="Calibri" w:cs="Calibri"/>
          <w:b/>
          <w:lang w:val="en-GB"/>
        </w:rPr>
      </w:pPr>
    </w:p>
    <w:p w14:paraId="5F99593D" w14:textId="38352624" w:rsidR="00E1242E" w:rsidRDefault="00E1242E" w:rsidP="00A61190">
      <w:pPr>
        <w:spacing w:after="0" w:line="240" w:lineRule="auto"/>
        <w:jc w:val="both"/>
        <w:rPr>
          <w:rFonts w:ascii="Calibri" w:eastAsia="Calibri" w:hAnsi="Calibri" w:cs="Calibri"/>
          <w:b/>
          <w:lang w:val="en-GB"/>
        </w:rPr>
      </w:pPr>
    </w:p>
    <w:p w14:paraId="22850843" w14:textId="75519D93" w:rsidR="0005559B" w:rsidRPr="00376FC2" w:rsidRDefault="0005559B" w:rsidP="0005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376FC2">
        <w:rPr>
          <w:rFonts w:ascii="Calibri" w:eastAsia="Times New Roman" w:hAnsi="Calibri" w:cs="Calibri"/>
          <w:lang w:eastAsia="cs-CZ"/>
        </w:rPr>
        <w:t>…………</w:t>
      </w:r>
      <w:r>
        <w:rPr>
          <w:rFonts w:ascii="Calibri" w:eastAsia="Times New Roman" w:hAnsi="Calibri" w:cs="Calibri"/>
          <w:lang w:eastAsia="cs-CZ"/>
        </w:rPr>
        <w:t>…………….</w:t>
      </w:r>
      <w:r w:rsidRPr="00376FC2">
        <w:rPr>
          <w:rFonts w:ascii="Calibri" w:eastAsia="Times New Roman" w:hAnsi="Calibri" w:cs="Calibri"/>
          <w:lang w:eastAsia="cs-CZ"/>
        </w:rPr>
        <w:t>…………..…</w:t>
      </w:r>
      <w:r w:rsidRPr="00376FC2">
        <w:rPr>
          <w:rFonts w:ascii="Calibri" w:eastAsia="Times New Roman" w:hAnsi="Calibri" w:cs="Calibri"/>
          <w:lang w:eastAsia="cs-CZ"/>
        </w:rPr>
        <w:tab/>
      </w:r>
      <w:r w:rsidRPr="00376FC2">
        <w:rPr>
          <w:rFonts w:ascii="Calibri" w:eastAsia="Times New Roman" w:hAnsi="Calibri" w:cs="Calibri"/>
          <w:lang w:eastAsia="cs-CZ"/>
        </w:rPr>
        <w:tab/>
      </w:r>
      <w:r w:rsidRPr="00376FC2">
        <w:rPr>
          <w:rFonts w:ascii="Calibri" w:eastAsia="Times New Roman" w:hAnsi="Calibri" w:cs="Calibri"/>
          <w:lang w:eastAsia="cs-CZ"/>
        </w:rPr>
        <w:tab/>
      </w:r>
      <w:r w:rsidRPr="00376FC2">
        <w:rPr>
          <w:rFonts w:ascii="Calibri" w:eastAsia="Times New Roman" w:hAnsi="Calibri" w:cs="Calibri"/>
          <w:lang w:eastAsia="cs-CZ"/>
        </w:rPr>
        <w:tab/>
      </w:r>
      <w:r w:rsidRPr="00376FC2">
        <w:rPr>
          <w:rFonts w:ascii="Calibri" w:eastAsia="Times New Roman" w:hAnsi="Calibri" w:cs="Calibri"/>
          <w:lang w:eastAsia="cs-CZ"/>
        </w:rPr>
        <w:tab/>
      </w:r>
    </w:p>
    <w:p w14:paraId="649AC56F" w14:textId="7938062B" w:rsidR="0005559B" w:rsidRPr="00376FC2" w:rsidRDefault="0005559B" w:rsidP="0005559B">
      <w:pPr>
        <w:spacing w:after="0" w:line="240" w:lineRule="auto"/>
        <w:jc w:val="both"/>
        <w:rPr>
          <w:rFonts w:ascii="Calibri" w:eastAsia="Calibri" w:hAnsi="Calibri" w:cs="Calibri"/>
          <w:b/>
          <w:lang w:val="pl-PL"/>
        </w:rPr>
      </w:pPr>
      <w:proofErr w:type="spellStart"/>
      <w:r w:rsidRPr="00376FC2">
        <w:rPr>
          <w:rFonts w:ascii="Calibri" w:eastAsia="Calibri" w:hAnsi="Calibri" w:cs="Calibri"/>
          <w:b/>
          <w:lang w:val="en-US"/>
        </w:rPr>
        <w:t>MultiSport</w:t>
      </w:r>
      <w:proofErr w:type="spellEnd"/>
      <w:r w:rsidRPr="00376FC2">
        <w:rPr>
          <w:rFonts w:ascii="Calibri" w:eastAsia="Calibri" w:hAnsi="Calibri" w:cs="Calibri"/>
          <w:b/>
          <w:lang w:val="en-US"/>
        </w:rPr>
        <w:t xml:space="preserve"> Benefit, </w:t>
      </w:r>
      <w:proofErr w:type="spellStart"/>
      <w:r w:rsidRPr="00376FC2">
        <w:rPr>
          <w:rFonts w:ascii="Calibri" w:eastAsia="Calibri" w:hAnsi="Calibri" w:cs="Calibri"/>
          <w:b/>
          <w:lang w:val="en-US"/>
        </w:rPr>
        <w:t>s.r.o.</w:t>
      </w:r>
      <w:proofErr w:type="spellEnd"/>
      <w:r w:rsidRPr="00376FC2">
        <w:rPr>
          <w:rFonts w:ascii="Calibri" w:eastAsia="Calibri" w:hAnsi="Calibri" w:cs="Calibri"/>
          <w:b/>
          <w:lang w:val="en-US"/>
        </w:rPr>
        <w:tab/>
      </w:r>
      <w:r w:rsidRPr="00376FC2">
        <w:rPr>
          <w:rFonts w:ascii="Calibri" w:eastAsia="Calibri" w:hAnsi="Calibri" w:cs="Calibri"/>
          <w:b/>
          <w:lang w:val="en-US"/>
        </w:rPr>
        <w:tab/>
      </w:r>
      <w:r w:rsidRPr="00376FC2">
        <w:rPr>
          <w:rFonts w:ascii="Calibri" w:eastAsia="Calibri" w:hAnsi="Calibri" w:cs="Calibri"/>
          <w:b/>
          <w:lang w:val="en-US"/>
        </w:rPr>
        <w:tab/>
      </w:r>
      <w:r w:rsidRPr="00376FC2">
        <w:rPr>
          <w:rFonts w:ascii="Calibri" w:eastAsia="Calibri" w:hAnsi="Calibri" w:cs="Calibri"/>
          <w:b/>
          <w:lang w:val="en-US"/>
        </w:rPr>
        <w:tab/>
      </w:r>
      <w:r w:rsidRPr="00376FC2">
        <w:rPr>
          <w:rFonts w:ascii="Calibri" w:eastAsia="Calibri" w:hAnsi="Calibri" w:cs="Calibri"/>
          <w:b/>
          <w:lang w:val="en-US"/>
        </w:rPr>
        <w:tab/>
      </w:r>
    </w:p>
    <w:p w14:paraId="6A050E57" w14:textId="6411DFDF" w:rsidR="00B77848" w:rsidRDefault="0005559B" w:rsidP="0005559B">
      <w:pPr>
        <w:spacing w:after="0" w:line="240" w:lineRule="auto"/>
        <w:jc w:val="both"/>
        <w:rPr>
          <w:rFonts w:ascii="Calibri" w:eastAsia="Calibri" w:hAnsi="Calibri" w:cs="Calibri"/>
          <w:b/>
          <w:lang w:val="en-GB"/>
        </w:rPr>
      </w:pPr>
      <w:r>
        <w:rPr>
          <w:rFonts w:ascii="Calibri" w:eastAsia="Calibri" w:hAnsi="Calibri" w:cs="Calibri"/>
          <w:bCs/>
          <w:lang w:val="pl-PL"/>
        </w:rPr>
        <w:t>Miroslav Rech</w:t>
      </w:r>
      <w:r>
        <w:rPr>
          <w:rFonts w:ascii="Calibri" w:eastAsia="Calibri" w:hAnsi="Calibri" w:cs="Calibri"/>
          <w:bCs/>
          <w:lang w:val="pl-PL"/>
        </w:rPr>
        <w:t>, jednatel zast.</w:t>
      </w:r>
      <w:r w:rsidRPr="00376FC2">
        <w:rPr>
          <w:rFonts w:ascii="Calibri" w:eastAsia="Calibri" w:hAnsi="Calibri" w:cs="Calibri"/>
          <w:bCs/>
          <w:lang w:val="pl-PL"/>
        </w:rPr>
        <w:t xml:space="preserve"> na základě plné</w:t>
      </w:r>
      <w:r>
        <w:rPr>
          <w:rFonts w:ascii="Calibri" w:eastAsia="Calibri" w:hAnsi="Calibri" w:cs="Calibri"/>
          <w:bCs/>
          <w:lang w:val="pl-PL"/>
        </w:rPr>
        <w:t xml:space="preserve"> moci</w:t>
      </w:r>
    </w:p>
    <w:p w14:paraId="37E40C4F" w14:textId="42B9080B" w:rsidR="00B77848" w:rsidRDefault="00B77848" w:rsidP="00A61190">
      <w:pPr>
        <w:spacing w:after="0" w:line="240" w:lineRule="auto"/>
        <w:jc w:val="both"/>
        <w:rPr>
          <w:rFonts w:ascii="Calibri" w:eastAsia="Calibri" w:hAnsi="Calibri" w:cs="Calibri"/>
          <w:b/>
          <w:lang w:val="en-GB"/>
        </w:rPr>
      </w:pPr>
    </w:p>
    <w:p w14:paraId="4F766390" w14:textId="0BD675CA" w:rsidR="00B77848" w:rsidRDefault="00B77848" w:rsidP="00A61190">
      <w:pPr>
        <w:spacing w:after="0" w:line="240" w:lineRule="auto"/>
        <w:jc w:val="both"/>
        <w:rPr>
          <w:rFonts w:ascii="Calibri" w:eastAsia="Calibri" w:hAnsi="Calibri" w:cs="Calibri"/>
          <w:b/>
          <w:lang w:val="en-GB"/>
        </w:rPr>
      </w:pPr>
    </w:p>
    <w:p w14:paraId="3D717E21" w14:textId="46009739" w:rsidR="00B77848" w:rsidRDefault="00B77848" w:rsidP="00A61190">
      <w:pPr>
        <w:spacing w:after="0" w:line="240" w:lineRule="auto"/>
        <w:jc w:val="both"/>
        <w:rPr>
          <w:rFonts w:ascii="Calibri" w:eastAsia="Calibri" w:hAnsi="Calibri" w:cs="Calibri"/>
          <w:b/>
          <w:lang w:val="en-GB"/>
        </w:rPr>
      </w:pPr>
    </w:p>
    <w:p w14:paraId="1FB63A61" w14:textId="2CEA5875" w:rsidR="00B77848" w:rsidRDefault="00B77848" w:rsidP="00A61190">
      <w:pPr>
        <w:spacing w:after="0" w:line="240" w:lineRule="auto"/>
        <w:jc w:val="both"/>
        <w:rPr>
          <w:rFonts w:ascii="Calibri" w:eastAsia="Calibri" w:hAnsi="Calibri" w:cs="Calibri"/>
          <w:b/>
          <w:lang w:val="en-GB"/>
        </w:rPr>
      </w:pPr>
    </w:p>
    <w:p w14:paraId="35504357" w14:textId="63343B58" w:rsidR="00B77848" w:rsidRDefault="00B77848" w:rsidP="00A61190">
      <w:pPr>
        <w:spacing w:after="0" w:line="240" w:lineRule="auto"/>
        <w:jc w:val="both"/>
        <w:rPr>
          <w:rFonts w:ascii="Calibri" w:eastAsia="Calibri" w:hAnsi="Calibri" w:cs="Calibri"/>
          <w:b/>
          <w:lang w:val="en-GB"/>
        </w:rPr>
      </w:pPr>
    </w:p>
    <w:p w14:paraId="65D57788" w14:textId="49579112" w:rsidR="00B77848" w:rsidRDefault="00B77848" w:rsidP="00A61190">
      <w:pPr>
        <w:spacing w:after="0" w:line="240" w:lineRule="auto"/>
        <w:jc w:val="both"/>
        <w:rPr>
          <w:rFonts w:ascii="Calibri" w:eastAsia="Calibri" w:hAnsi="Calibri" w:cs="Calibri"/>
          <w:b/>
          <w:lang w:val="en-GB"/>
        </w:rPr>
      </w:pPr>
    </w:p>
    <w:p w14:paraId="1AFE41D6" w14:textId="27307BB2" w:rsidR="00B77848" w:rsidRDefault="00B77848" w:rsidP="00A61190">
      <w:pPr>
        <w:spacing w:after="0" w:line="240" w:lineRule="auto"/>
        <w:jc w:val="both"/>
        <w:rPr>
          <w:rFonts w:ascii="Calibri" w:eastAsia="Calibri" w:hAnsi="Calibri" w:cs="Calibri"/>
          <w:b/>
          <w:lang w:val="en-GB"/>
        </w:rPr>
      </w:pPr>
    </w:p>
    <w:p w14:paraId="0A06240C" w14:textId="28A1A5AB" w:rsidR="00B77848" w:rsidRDefault="00B77848" w:rsidP="00A61190">
      <w:pPr>
        <w:spacing w:after="0" w:line="240" w:lineRule="auto"/>
        <w:jc w:val="both"/>
        <w:rPr>
          <w:rFonts w:ascii="Calibri" w:eastAsia="Calibri" w:hAnsi="Calibri" w:cs="Calibri"/>
          <w:b/>
          <w:lang w:val="en-GB"/>
        </w:rPr>
      </w:pPr>
    </w:p>
    <w:p w14:paraId="5C5D6BA2" w14:textId="06F70FE1" w:rsidR="00B77848" w:rsidRDefault="00B77848" w:rsidP="00A61190">
      <w:pPr>
        <w:spacing w:after="0" w:line="240" w:lineRule="auto"/>
        <w:jc w:val="both"/>
        <w:rPr>
          <w:rFonts w:ascii="Calibri" w:eastAsia="Calibri" w:hAnsi="Calibri" w:cs="Calibri"/>
          <w:b/>
          <w:lang w:val="en-GB"/>
        </w:rPr>
      </w:pPr>
    </w:p>
    <w:p w14:paraId="08103B2A" w14:textId="77777777" w:rsidR="00B77848" w:rsidRPr="00B77848" w:rsidRDefault="00B77848" w:rsidP="00B77848">
      <w:pPr>
        <w:spacing w:after="0" w:line="240" w:lineRule="auto"/>
        <w:ind w:left="360"/>
        <w:jc w:val="both"/>
        <w:rPr>
          <w:rFonts w:eastAsia="MS Mincho" w:cs="Arial"/>
          <w:color w:val="000000" w:themeColor="text1"/>
        </w:rPr>
      </w:pPr>
    </w:p>
    <w:p w14:paraId="2BDB546C" w14:textId="77777777" w:rsidR="003B44D4" w:rsidRPr="003B44D4" w:rsidRDefault="003B44D4" w:rsidP="003B44D4">
      <w:pPr>
        <w:spacing w:after="0"/>
        <w:jc w:val="center"/>
        <w:rPr>
          <w:rFonts w:cstheme="minorHAnsi"/>
          <w:b/>
          <w:color w:val="000000"/>
          <w:sz w:val="20"/>
          <w:szCs w:val="20"/>
        </w:rPr>
      </w:pPr>
      <w:r w:rsidRPr="003B44D4">
        <w:rPr>
          <w:rFonts w:cstheme="minorHAnsi"/>
          <w:b/>
          <w:color w:val="000000"/>
          <w:sz w:val="20"/>
          <w:szCs w:val="20"/>
        </w:rPr>
        <w:t>Příloha č.2</w:t>
      </w:r>
    </w:p>
    <w:p w14:paraId="4928863C" w14:textId="315A4F7B" w:rsidR="003B44D4" w:rsidRPr="003B44D4" w:rsidRDefault="003B44D4" w:rsidP="003B44D4">
      <w:pPr>
        <w:spacing w:after="0"/>
        <w:jc w:val="center"/>
        <w:rPr>
          <w:rFonts w:cstheme="minorHAnsi"/>
          <w:b/>
          <w:color w:val="000000"/>
          <w:sz w:val="20"/>
          <w:szCs w:val="20"/>
        </w:rPr>
      </w:pPr>
      <w:r w:rsidRPr="003B44D4">
        <w:rPr>
          <w:rFonts w:cstheme="minorHAnsi"/>
          <w:b/>
          <w:color w:val="000000"/>
          <w:sz w:val="20"/>
          <w:szCs w:val="20"/>
        </w:rPr>
        <w:t xml:space="preserve">A Podmínky poskytování služeb v rámci Programu </w:t>
      </w:r>
      <w:proofErr w:type="spellStart"/>
      <w:r w:rsidRPr="003B44D4">
        <w:rPr>
          <w:rFonts w:cstheme="minorHAnsi"/>
          <w:b/>
          <w:color w:val="000000"/>
          <w:sz w:val="20"/>
          <w:szCs w:val="20"/>
        </w:rPr>
        <w:t>MultiSport</w:t>
      </w:r>
      <w:proofErr w:type="spellEnd"/>
      <w:r w:rsidRPr="003B44D4">
        <w:rPr>
          <w:rFonts w:cstheme="minorHAnsi"/>
          <w:b/>
          <w:color w:val="000000"/>
          <w:sz w:val="20"/>
          <w:szCs w:val="20"/>
        </w:rPr>
        <w:t xml:space="preserve"> (platné do 30</w:t>
      </w:r>
      <w:r>
        <w:rPr>
          <w:rFonts w:cstheme="minorHAnsi"/>
          <w:b/>
          <w:color w:val="000000"/>
          <w:sz w:val="20"/>
          <w:szCs w:val="20"/>
        </w:rPr>
        <w:t>.</w:t>
      </w:r>
      <w:r w:rsidR="00BE216B">
        <w:rPr>
          <w:rFonts w:cstheme="minorHAnsi"/>
          <w:b/>
          <w:color w:val="000000"/>
          <w:sz w:val="20"/>
          <w:szCs w:val="20"/>
        </w:rPr>
        <w:t xml:space="preserve"> </w:t>
      </w:r>
      <w:r>
        <w:rPr>
          <w:rFonts w:cstheme="minorHAnsi"/>
          <w:b/>
          <w:color w:val="000000"/>
          <w:sz w:val="20"/>
          <w:szCs w:val="20"/>
        </w:rPr>
        <w:t>11</w:t>
      </w:r>
      <w:r w:rsidRPr="003B44D4">
        <w:rPr>
          <w:rFonts w:cstheme="minorHAnsi"/>
          <w:b/>
          <w:color w:val="000000"/>
          <w:sz w:val="20"/>
          <w:szCs w:val="20"/>
        </w:rPr>
        <w:t>.</w:t>
      </w:r>
      <w:r w:rsidR="00BE216B">
        <w:rPr>
          <w:rFonts w:cstheme="minorHAnsi"/>
          <w:b/>
          <w:color w:val="000000"/>
          <w:sz w:val="20"/>
          <w:szCs w:val="20"/>
        </w:rPr>
        <w:t xml:space="preserve"> </w:t>
      </w:r>
      <w:r w:rsidRPr="003B44D4">
        <w:rPr>
          <w:rFonts w:cstheme="minorHAnsi"/>
          <w:b/>
          <w:color w:val="000000"/>
          <w:sz w:val="20"/>
          <w:szCs w:val="20"/>
        </w:rPr>
        <w:t>2023)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B44D4" w:rsidRPr="003B44D4" w14:paraId="63EA775E" w14:textId="77777777" w:rsidTr="005D3592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B44D4" w:rsidRPr="003B44D4" w14:paraId="0475DEA2" w14:textId="77777777" w:rsidTr="005D3592">
              <w:trPr>
                <w:trHeight w:val="170"/>
              </w:trPr>
              <w:tc>
                <w:tcPr>
                  <w:tcW w:w="10771" w:type="dxa"/>
                </w:tcPr>
                <w:p w14:paraId="32B27D18" w14:textId="77777777" w:rsidR="003B44D4" w:rsidRPr="003B44D4" w:rsidRDefault="003B44D4" w:rsidP="005D3592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B44D4" w:rsidRPr="003B44D4" w14:paraId="7819D000" w14:textId="77777777" w:rsidTr="005D3592">
              <w:trPr>
                <w:trHeight w:val="1129"/>
              </w:trPr>
              <w:tc>
                <w:tcPr>
                  <w:tcW w:w="1077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5"/>
                    <w:gridCol w:w="8537"/>
                  </w:tblGrid>
                  <w:tr w:rsidR="003B44D4" w:rsidRPr="003B44D4" w14:paraId="321815B5" w14:textId="77777777" w:rsidTr="005D3592">
                    <w:trPr>
                      <w:trHeight w:val="148"/>
                    </w:trPr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8EAA952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b/>
                            <w:color w:val="000000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8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D6E78AC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b/>
                            <w:color w:val="000000"/>
                            <w:sz w:val="20"/>
                            <w:szCs w:val="20"/>
                          </w:rPr>
                          <w:t>Předmět</w:t>
                        </w:r>
                      </w:p>
                    </w:tc>
                  </w:tr>
                  <w:tr w:rsidR="003B44D4" w:rsidRPr="003B44D4" w14:paraId="19576F8C" w14:textId="77777777" w:rsidTr="005D3592">
                    <w:trPr>
                      <w:trHeight w:val="148"/>
                    </w:trPr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1059592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color w:val="000000"/>
                            <w:sz w:val="20"/>
                            <w:szCs w:val="20"/>
                          </w:rPr>
                          <w:t>1.1.</w:t>
                        </w:r>
                      </w:p>
                    </w:tc>
                    <w:tc>
                      <w:tcPr>
                        <w:tcW w:w="8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E47F38F" w14:textId="77777777" w:rsidR="003B44D4" w:rsidRPr="003B44D4" w:rsidRDefault="003B44D4" w:rsidP="005D3592">
                        <w:pPr>
                          <w:spacing w:after="0"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Uživatel, který se účastní Programu MultiSport, získá kartu MULTISPORT, která umožňuje vstup do široké sítě partnerských sportovních a relaxačních zařízení po celé České republice a Slovenské republice (dále také „</w:t>
                        </w:r>
                        <w:r w:rsidRPr="003B44D4">
                          <w:rPr>
                            <w:rFonts w:cstheme="minorHAnsi"/>
                            <w:b/>
                            <w:color w:val="000000"/>
                            <w:sz w:val="20"/>
                            <w:szCs w:val="20"/>
                          </w:rPr>
                          <w:t>smluvní partner“</w:t>
                        </w: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).</w:t>
                        </w:r>
                      </w:p>
                    </w:tc>
                  </w:tr>
                  <w:tr w:rsidR="003B44D4" w:rsidRPr="003B44D4" w14:paraId="3A024F12" w14:textId="77777777" w:rsidTr="005D3592">
                    <w:tc>
                      <w:tcPr>
                        <w:tcW w:w="907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A5F02FC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44D4" w:rsidRPr="003B44D4" w14:paraId="09008208" w14:textId="77777777" w:rsidTr="005D3592">
                    <w:trPr>
                      <w:trHeight w:val="148"/>
                    </w:trPr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5A030FF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8456BD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JEDNÁ SE O:</w:t>
                        </w:r>
                      </w:p>
                    </w:tc>
                  </w:tr>
                  <w:tr w:rsidR="003B44D4" w:rsidRPr="003B44D4" w14:paraId="6DA96CE9" w14:textId="77777777" w:rsidTr="005D3592">
                    <w:tc>
                      <w:tcPr>
                        <w:tcW w:w="907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38919A3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44D4" w:rsidRPr="003B44D4" w14:paraId="6605CC0A" w14:textId="77777777" w:rsidTr="005D3592">
                    <w:trPr>
                      <w:trHeight w:val="148"/>
                    </w:trPr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7C419AA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9193B57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b/>
                            <w:color w:val="000000"/>
                            <w:sz w:val="20"/>
                            <w:szCs w:val="20"/>
                          </w:rPr>
                          <w:t xml:space="preserve">Více než 1700 sportovních a relaxačních center v ČR </w:t>
                        </w: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ke dni uzavření Smlouvy.</w:t>
                        </w:r>
                      </w:p>
                      <w:p w14:paraId="3806555E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b/>
                            <w:color w:val="000000"/>
                            <w:sz w:val="20"/>
                            <w:szCs w:val="20"/>
                          </w:rPr>
                          <w:t xml:space="preserve">Více než 600 sportovních a relaxačních center v SR </w:t>
                        </w: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ke dni uzavření Smlouvy.</w:t>
                        </w:r>
                      </w:p>
                    </w:tc>
                  </w:tr>
                  <w:tr w:rsidR="003B44D4" w:rsidRPr="003B44D4" w14:paraId="2B4C1FBC" w14:textId="77777777" w:rsidTr="005D3592">
                    <w:tc>
                      <w:tcPr>
                        <w:tcW w:w="907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771941F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44D4" w:rsidRPr="003B44D4" w14:paraId="34D0FB67" w14:textId="77777777" w:rsidTr="005D3592">
                    <w:trPr>
                      <w:trHeight w:val="148"/>
                    </w:trPr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26A4B29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b/>
                            <w:color w:val="000000"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8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2D231E5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b/>
                            <w:color w:val="000000"/>
                            <w:sz w:val="20"/>
                            <w:szCs w:val="20"/>
                          </w:rPr>
                          <w:t>Poskytované služby</w:t>
                        </w:r>
                      </w:p>
                    </w:tc>
                  </w:tr>
                  <w:tr w:rsidR="003B44D4" w:rsidRPr="003B44D4" w14:paraId="030A6CE3" w14:textId="77777777" w:rsidTr="005D3592">
                    <w:trPr>
                      <w:trHeight w:val="148"/>
                    </w:trPr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04976C2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color w:val="000000"/>
                            <w:sz w:val="20"/>
                            <w:szCs w:val="20"/>
                          </w:rPr>
                          <w:t>2.1.</w:t>
                        </w:r>
                      </w:p>
                    </w:tc>
                    <w:tc>
                      <w:tcPr>
                        <w:tcW w:w="8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5DD03D" w14:textId="77777777" w:rsidR="003B44D4" w:rsidRPr="003B44D4" w:rsidRDefault="003B44D4" w:rsidP="005D3592">
                        <w:pPr>
                          <w:spacing w:after="0"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Kartu MULTISPORT (dále také „karta“) lze získat pouze prostřednictvím Vašeho zaměstnavatele, a to za podmínek upravených ve smlouvě uzavřené mezi zaměstnavatelem a MultiSport Benefit, s.r.o. (dále jen „smlouva“). Služby v rámci Programu MultiSport je možné čerpat pouze prostřednictvím karty.</w:t>
                        </w:r>
                      </w:p>
                    </w:tc>
                  </w:tr>
                  <w:tr w:rsidR="003B44D4" w:rsidRPr="003B44D4" w14:paraId="7C8F9EFA" w14:textId="77777777" w:rsidTr="005D3592">
                    <w:trPr>
                      <w:trHeight w:val="148"/>
                    </w:trPr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1FFE0D6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color w:val="000000"/>
                            <w:sz w:val="20"/>
                            <w:szCs w:val="20"/>
                          </w:rPr>
                          <w:t>2.2.</w:t>
                        </w:r>
                      </w:p>
                    </w:tc>
                    <w:tc>
                      <w:tcPr>
                        <w:tcW w:w="8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0613735" w14:textId="77777777" w:rsidR="003B44D4" w:rsidRPr="003B44D4" w:rsidRDefault="003B44D4" w:rsidP="005D3592">
                        <w:pPr>
                          <w:spacing w:after="0"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Kartu lze využít každý den k jednomu bezplatnému vstupu do sportovišť spolupracujících s Programem MultiSport, a to výhradně při dodržení dalších podmínek stanovených takovým smluvním partnerem. U smluvního partnera, který nabízí volné, časově neomezené vstupy, je možné využít více služeb (aktivit) během jedné návštěvy.</w:t>
                        </w:r>
                      </w:p>
                    </w:tc>
                  </w:tr>
                  <w:tr w:rsidR="003B44D4" w:rsidRPr="003B44D4" w14:paraId="43EB503A" w14:textId="77777777" w:rsidTr="005D3592">
                    <w:trPr>
                      <w:trHeight w:val="148"/>
                    </w:trPr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CD2DBE6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color w:val="000000"/>
                            <w:sz w:val="20"/>
                            <w:szCs w:val="20"/>
                          </w:rPr>
                          <w:t>2.3.</w:t>
                        </w:r>
                      </w:p>
                    </w:tc>
                    <w:tc>
                      <w:tcPr>
                        <w:tcW w:w="8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04AE2CB" w14:textId="77777777" w:rsidR="003B44D4" w:rsidRPr="003B44D4" w:rsidRDefault="003B44D4" w:rsidP="005D3592">
                        <w:pPr>
                          <w:spacing w:after="0"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Raketové sporty (squash, badminton, tenis, ricochet, stolní tenis). V případě pronájmu kurtu</w:t>
                        </w:r>
                        <w:r w:rsidRPr="003B44D4">
                          <w:rPr>
                            <w:rFonts w:cstheme="minorHAnsi"/>
                            <w:color w:val="1F497D"/>
                            <w:sz w:val="20"/>
                            <w:szCs w:val="20"/>
                          </w:rPr>
                          <w:t xml:space="preserve"> </w:t>
                        </w: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2 až 4 osobami, kde minimálně 2 osoby vlastní kartu, je kurt zdarma na 60 minut a pokud kartu vlastní pouze 1 osoba, ostatní osoby hradí 50 % ceny kurtu</w:t>
                        </w:r>
                        <w:r w:rsidRPr="003B44D4">
                          <w:rPr>
                            <w:rFonts w:cstheme="minorHAnsi"/>
                            <w:color w:val="1F497D"/>
                            <w:sz w:val="20"/>
                            <w:szCs w:val="20"/>
                          </w:rPr>
                          <w:t xml:space="preserve"> </w:t>
                        </w: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 xml:space="preserve">přímo smluvnímu partnerovi. Přehled všech aktuálních smluvních sportovišť naleznete na stránkách </w:t>
                        </w:r>
                        <w:hyperlink r:id="rId8" w:history="1">
                          <w:r w:rsidRPr="003B44D4">
                            <w:rPr>
                              <w:rFonts w:cstheme="minorHAnsi"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www.multisport.cz</w:t>
                          </w:r>
                        </w:hyperlink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 xml:space="preserve"> (dále jen „partnerské sportoviště“).</w:t>
                        </w:r>
                      </w:p>
                    </w:tc>
                  </w:tr>
                  <w:tr w:rsidR="003B44D4" w:rsidRPr="003B44D4" w14:paraId="38F90FF7" w14:textId="77777777" w:rsidTr="005D3592">
                    <w:trPr>
                      <w:trHeight w:val="148"/>
                    </w:trPr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57189AD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color w:val="000000"/>
                            <w:sz w:val="20"/>
                            <w:szCs w:val="20"/>
                          </w:rPr>
                          <w:t>2.4.</w:t>
                        </w:r>
                      </w:p>
                    </w:tc>
                    <w:tc>
                      <w:tcPr>
                        <w:tcW w:w="8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FBB8C0F" w14:textId="77777777" w:rsidR="003B44D4" w:rsidRPr="003B44D4" w:rsidRDefault="003B44D4" w:rsidP="005D3592">
                        <w:pPr>
                          <w:spacing w:after="0"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 xml:space="preserve">V případě pronájmu kurtu na </w:t>
                        </w:r>
                        <w:proofErr w:type="spellStart"/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beach</w:t>
                        </w:r>
                        <w:proofErr w:type="spellEnd"/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 xml:space="preserve"> volejbal se karta rovná ¼ ceny kurtu/60 minut. Pokud je ve skupině menší počet karet než čtyři, tak zbytek ceny kurtu je nutné doplatit. Přehled všech aktuálních smluvních sportovišť naleznete na stránkách </w:t>
                        </w:r>
                        <w:hyperlink r:id="rId9" w:history="1">
                          <w:r w:rsidRPr="003B44D4">
                            <w:rPr>
                              <w:rFonts w:cstheme="minorHAnsi"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www.multisport.cz</w:t>
                          </w:r>
                        </w:hyperlink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 xml:space="preserve"> (dále jen „partnerské sportoviště“).</w:t>
                        </w:r>
                      </w:p>
                    </w:tc>
                  </w:tr>
                  <w:tr w:rsidR="003B44D4" w:rsidRPr="003B44D4" w14:paraId="2CC95E3B" w14:textId="77777777" w:rsidTr="005D3592">
                    <w:trPr>
                      <w:trHeight w:val="148"/>
                    </w:trPr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5E63B84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color w:val="000000"/>
                            <w:sz w:val="20"/>
                            <w:szCs w:val="20"/>
                          </w:rPr>
                          <w:t>2.5.</w:t>
                        </w:r>
                      </w:p>
                    </w:tc>
                    <w:tc>
                      <w:tcPr>
                        <w:tcW w:w="8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C86070E" w14:textId="77777777" w:rsidR="003B44D4" w:rsidRPr="003B44D4" w:rsidRDefault="003B44D4" w:rsidP="005D3592">
                        <w:pPr>
                          <w:spacing w:after="0"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V případě pronájmu bowlingové dráhy se karta rovná ¼ ceny dráhy/60 minut. Pokud je ve skupině menší počet karet než čtyři, tak zbytek ceny dráhy je nutné doplatit.</w:t>
                        </w:r>
                      </w:p>
                    </w:tc>
                  </w:tr>
                  <w:tr w:rsidR="003B44D4" w:rsidRPr="003B44D4" w14:paraId="13BC5376" w14:textId="77777777" w:rsidTr="005D3592">
                    <w:trPr>
                      <w:trHeight w:val="148"/>
                    </w:trPr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430D579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color w:val="000000"/>
                            <w:sz w:val="20"/>
                            <w:szCs w:val="20"/>
                          </w:rPr>
                          <w:t>2.6.</w:t>
                        </w:r>
                      </w:p>
                    </w:tc>
                    <w:tc>
                      <w:tcPr>
                        <w:tcW w:w="8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07A6D35" w14:textId="77777777" w:rsidR="003B44D4" w:rsidRPr="003B44D4" w:rsidRDefault="003B44D4" w:rsidP="005D3592">
                        <w:pPr>
                          <w:spacing w:after="0"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Uživatel karty (tj. zaměstnanec nebo doprovodná osoba) je povinen, za účelem využití služeb dostupných na partnerských sportovištích, pokaždé předložit osobní doklad s fotografií a v zařízeních, kde není čtecí zařízení potvrdit čitelným podpisem ve formuláři absolvování návštěvy. Karta je platná pouze po předložení osobního dokladu (občanský průkaz, firemní identifikátor, aj.), který potvrzuje totožnost Uživatele.</w:t>
                        </w:r>
                      </w:p>
                    </w:tc>
                  </w:tr>
                  <w:tr w:rsidR="003B44D4" w:rsidRPr="003B44D4" w14:paraId="2AA8630E" w14:textId="77777777" w:rsidTr="005D3592">
                    <w:trPr>
                      <w:trHeight w:val="148"/>
                    </w:trPr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ADA9B1A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color w:val="000000"/>
                            <w:sz w:val="20"/>
                            <w:szCs w:val="20"/>
                          </w:rPr>
                          <w:t>2.7.</w:t>
                        </w:r>
                      </w:p>
                    </w:tc>
                    <w:tc>
                      <w:tcPr>
                        <w:tcW w:w="8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F7D07FD" w14:textId="77777777" w:rsidR="003B44D4" w:rsidRPr="003B44D4" w:rsidRDefault="003B44D4" w:rsidP="005D3592">
                        <w:pPr>
                          <w:spacing w:after="0"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Uživatel Dětské karty (tj. osoba do 15. narozenin) je povinen, za účelem využití služeb dostupných na partnerských sportovištích, předložit kartu pojištěnce, která potvrzuje jeho totožnost a v zařízeních, kde není čtecí zařízení potvrdit čitelným podpisem ve formuláři absolvování návštěvy /v případě, že se jedná o dítě bez povinnosti školní docházky, zapisuje do formuláře dítě dospělý zástupce).</w:t>
                        </w:r>
                      </w:p>
                    </w:tc>
                  </w:tr>
                  <w:tr w:rsidR="003B44D4" w:rsidRPr="003B44D4" w14:paraId="6B928014" w14:textId="77777777" w:rsidTr="005D3592">
                    <w:trPr>
                      <w:trHeight w:val="148"/>
                    </w:trPr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8ECEA87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color w:val="000000"/>
                            <w:sz w:val="20"/>
                            <w:szCs w:val="20"/>
                          </w:rPr>
                          <w:t>2.8.</w:t>
                        </w:r>
                      </w:p>
                    </w:tc>
                    <w:tc>
                      <w:tcPr>
                        <w:tcW w:w="8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3EDF9BC" w14:textId="77777777" w:rsidR="003B44D4" w:rsidRPr="003B44D4" w:rsidRDefault="003B44D4" w:rsidP="005D3592">
                        <w:pPr>
                          <w:spacing w:after="0"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Uživatel karty je povinen jednat tak, aby měl kartu po celou doby návštěvy partnerského sportoviště ve své dispozici, tj. zejména nesmí jí ponechat na recepci či v dispozici osoby zaznamenávající vstup do partnerského sportoviště. V případě kontroly této skutečnosti ze strany Poskytovatele v partnerském sportovišti budou takto nalezené karty zablokované.</w:t>
                        </w:r>
                      </w:p>
                    </w:tc>
                  </w:tr>
                  <w:tr w:rsidR="003B44D4" w:rsidRPr="003B44D4" w14:paraId="5BC2A8BD" w14:textId="77777777" w:rsidTr="005D3592">
                    <w:trPr>
                      <w:trHeight w:val="148"/>
                    </w:trPr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E4876D9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color w:val="000000"/>
                            <w:sz w:val="20"/>
                            <w:szCs w:val="20"/>
                          </w:rPr>
                          <w:t>2.9.</w:t>
                        </w:r>
                      </w:p>
                    </w:tc>
                    <w:tc>
                      <w:tcPr>
                        <w:tcW w:w="8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045F23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Služby lze využívat v provozní době partnerského sportoviště (pokud se nevyskytují jiná omezení</w:t>
                        </w:r>
                        <w:r w:rsidRPr="003B44D4">
                          <w:rPr>
                            <w:rFonts w:cstheme="minorHAnsi"/>
                            <w:color w:val="1F497D"/>
                            <w:sz w:val="20"/>
                            <w:szCs w:val="20"/>
                          </w:rPr>
                          <w:t>)</w:t>
                        </w: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3B44D4" w:rsidRPr="003B44D4" w14:paraId="33D631FF" w14:textId="77777777" w:rsidTr="005D3592">
                    <w:tc>
                      <w:tcPr>
                        <w:tcW w:w="907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5D05192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44D4" w:rsidRPr="003B44D4" w14:paraId="5035165E" w14:textId="77777777" w:rsidTr="005D3592">
                    <w:trPr>
                      <w:trHeight w:val="148"/>
                    </w:trPr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B48C2F4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b/>
                            <w:color w:val="000000"/>
                            <w:sz w:val="20"/>
                            <w:szCs w:val="20"/>
                          </w:rPr>
                          <w:t>3.</w:t>
                        </w:r>
                      </w:p>
                    </w:tc>
                    <w:tc>
                      <w:tcPr>
                        <w:tcW w:w="8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6BD0C5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b/>
                            <w:color w:val="000000"/>
                            <w:sz w:val="20"/>
                            <w:szCs w:val="20"/>
                          </w:rPr>
                          <w:t>Karta MULTISPORT</w:t>
                        </w:r>
                      </w:p>
                    </w:tc>
                  </w:tr>
                  <w:tr w:rsidR="003B44D4" w:rsidRPr="003B44D4" w14:paraId="16407BF7" w14:textId="77777777" w:rsidTr="005D3592">
                    <w:trPr>
                      <w:trHeight w:val="148"/>
                    </w:trPr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A7F748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color w:val="000000"/>
                            <w:sz w:val="20"/>
                            <w:szCs w:val="20"/>
                          </w:rPr>
                          <w:t>3.1.</w:t>
                        </w:r>
                      </w:p>
                    </w:tc>
                    <w:tc>
                      <w:tcPr>
                        <w:tcW w:w="8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9C6448D" w14:textId="77777777" w:rsidR="003B44D4" w:rsidRPr="003B44D4" w:rsidRDefault="003B44D4" w:rsidP="005D3592">
                        <w:pPr>
                          <w:spacing w:after="0"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Karta MULTISPORT je vystavena na konkrétní jméno a je nepřenosná</w:t>
                        </w:r>
                        <w:r w:rsidRPr="003B44D4">
                          <w:rPr>
                            <w:rFonts w:cstheme="minorHAnsi"/>
                            <w:color w:val="1F497D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3B44D4" w:rsidRPr="003B44D4" w14:paraId="0F177CA1" w14:textId="77777777" w:rsidTr="005D3592">
                    <w:trPr>
                      <w:trHeight w:val="148"/>
                    </w:trPr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2E062AF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color w:val="000000"/>
                            <w:sz w:val="20"/>
                            <w:szCs w:val="20"/>
                          </w:rPr>
                          <w:t>3.2.</w:t>
                        </w:r>
                      </w:p>
                    </w:tc>
                    <w:tc>
                      <w:tcPr>
                        <w:tcW w:w="8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536B701" w14:textId="77777777" w:rsidR="003B44D4" w:rsidRPr="003B44D4" w:rsidRDefault="003B44D4" w:rsidP="005D3592">
                        <w:pPr>
                          <w:spacing w:after="0"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Zaměstnanec je za podmínek upravených ve smlouvě oprávněn k obdržení jedné karty.</w:t>
                        </w:r>
                      </w:p>
                    </w:tc>
                  </w:tr>
                  <w:tr w:rsidR="003B44D4" w:rsidRPr="003B44D4" w14:paraId="34693778" w14:textId="77777777" w:rsidTr="005D3592">
                    <w:trPr>
                      <w:trHeight w:val="148"/>
                    </w:trPr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314E91C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color w:val="000000"/>
                            <w:sz w:val="20"/>
                            <w:szCs w:val="20"/>
                          </w:rPr>
                          <w:lastRenderedPageBreak/>
                          <w:t>3.3.</w:t>
                        </w:r>
                      </w:p>
                    </w:tc>
                    <w:tc>
                      <w:tcPr>
                        <w:tcW w:w="8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43F88A0" w14:textId="77777777" w:rsidR="003B44D4" w:rsidRPr="003B44D4" w:rsidRDefault="003B44D4" w:rsidP="005D3592">
                        <w:pPr>
                          <w:spacing w:after="0"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Ke každé kartě může oprávněný zaměstnanec přiobjednat jednu kartu Doprovodnou a až 3 karty Dětské do 15 let věku dítěte. Doprovodné karty je možné vydat pouze pro osoby blízké či životní partnery (druh/družka) zaměstnance.</w:t>
                        </w:r>
                      </w:p>
                    </w:tc>
                  </w:tr>
                  <w:tr w:rsidR="003B44D4" w:rsidRPr="003B44D4" w14:paraId="4DC69342" w14:textId="77777777" w:rsidTr="005D3592">
                    <w:trPr>
                      <w:trHeight w:val="148"/>
                    </w:trPr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381CC29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color w:val="000000"/>
                            <w:sz w:val="20"/>
                            <w:szCs w:val="20"/>
                          </w:rPr>
                          <w:t>3.4.</w:t>
                        </w:r>
                      </w:p>
                    </w:tc>
                    <w:tc>
                      <w:tcPr>
                        <w:tcW w:w="8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5822B5E" w14:textId="77777777" w:rsidR="003B44D4" w:rsidRPr="003B44D4" w:rsidRDefault="003B44D4" w:rsidP="005D3592">
                        <w:pPr>
                          <w:spacing w:after="0"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Doprovodné a Dětské karty jsou hrazeny v plné výši zaměstnancem zaměstnavateli (srážkami ze mzdy nebo jiným dohodnutým způsobem). Dojde-li k ukončení platnosti karty zaměstnance v Programu MultiSport, jsou taktéž automaticky ukončeny veškeré přidružené Karty (Doprovodné i Dětské). Dítě, které v průběhu účasti v Programu MultiSport dovrší věku patnáct let, může být přihlášeno pouze jako Doprovodná osoba / pokud nemá zaměstnanec doposud nahlášenou jinou doprovodnou osobu.</w:t>
                        </w:r>
                      </w:p>
                    </w:tc>
                  </w:tr>
                  <w:tr w:rsidR="003B44D4" w:rsidRPr="003B44D4" w14:paraId="6D488A19" w14:textId="77777777" w:rsidTr="005D3592">
                    <w:trPr>
                      <w:trHeight w:val="148"/>
                    </w:trPr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60C2A36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color w:val="000000"/>
                            <w:sz w:val="20"/>
                            <w:szCs w:val="20"/>
                          </w:rPr>
                          <w:t>3.5.</w:t>
                        </w:r>
                      </w:p>
                    </w:tc>
                    <w:tc>
                      <w:tcPr>
                        <w:tcW w:w="8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BC2E4A" w14:textId="77777777" w:rsidR="003B44D4" w:rsidRPr="003B44D4" w:rsidRDefault="003B44D4" w:rsidP="005D3592">
                        <w:pPr>
                          <w:spacing w:after="0"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Uživatel je povinen dodržovat provozní řád i další podmínky partnerského sportoviště, ve kterém se nachází.</w:t>
                        </w:r>
                      </w:p>
                    </w:tc>
                  </w:tr>
                  <w:tr w:rsidR="003B44D4" w:rsidRPr="003B44D4" w14:paraId="657457C1" w14:textId="77777777" w:rsidTr="005D3592">
                    <w:trPr>
                      <w:trHeight w:val="148"/>
                    </w:trPr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2E6CA49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color w:val="000000"/>
                            <w:sz w:val="20"/>
                            <w:szCs w:val="20"/>
                          </w:rPr>
                          <w:t>3.6.</w:t>
                        </w:r>
                      </w:p>
                    </w:tc>
                    <w:tc>
                      <w:tcPr>
                        <w:tcW w:w="8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AEB06E5" w14:textId="77777777" w:rsidR="003B44D4" w:rsidRPr="003B44D4" w:rsidRDefault="003B44D4" w:rsidP="005D3592">
                        <w:pPr>
                          <w:spacing w:after="0"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Ztrátu, zničení nebo krádež karty je nutné neprodleně hlásit osobě zodpovědné za kontakt s MultiSport Benefit, s.r.o.  V případě nálezu karty je nutné ji odeslat do MultiSport Benefit, s.r.o. nebo předat osobě zodpovědné za kontakt s MultiSport Benefit, s.r.o.</w:t>
                        </w:r>
                      </w:p>
                    </w:tc>
                  </w:tr>
                  <w:tr w:rsidR="003B44D4" w:rsidRPr="003B44D4" w14:paraId="4087E54F" w14:textId="77777777" w:rsidTr="005D3592">
                    <w:trPr>
                      <w:trHeight w:val="148"/>
                    </w:trPr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B577BC7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color w:val="000000" w:themeColor="text1"/>
                            <w:sz w:val="20"/>
                            <w:szCs w:val="20"/>
                          </w:rPr>
                          <w:t>3.7.</w:t>
                        </w:r>
                      </w:p>
                    </w:tc>
                    <w:tc>
                      <w:tcPr>
                        <w:tcW w:w="8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6345404" w14:textId="77777777" w:rsidR="003B44D4" w:rsidRPr="003B44D4" w:rsidRDefault="003B44D4" w:rsidP="005D3592">
                        <w:pPr>
                          <w:spacing w:after="0"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Karta je majetkem MultiSport Benefit, s.r.o. MultiSport Benefit, s.r.o. má právo ukončit předčasně platnost karty nebo ji pozastavit a žádat o vrácení karty mimo jiné v případě, kdy Uživatel poruší tyto podmínky a odmítnout vydání karty takovému uživateli v budoucnu. Informace o porušení těchto podmínek bude zaslána zaměstnavateli.</w:t>
                        </w:r>
                      </w:p>
                    </w:tc>
                  </w:tr>
                </w:tbl>
                <w:p w14:paraId="3874E8F5" w14:textId="77777777" w:rsidR="003B44D4" w:rsidRPr="003B44D4" w:rsidRDefault="003B44D4" w:rsidP="005D3592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114D7767" w14:textId="77777777" w:rsidR="003B44D4" w:rsidRPr="003B44D4" w:rsidRDefault="003B44D4" w:rsidP="005D35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4F23FE5" w14:textId="77777777" w:rsidR="003B44D4" w:rsidRPr="003B44D4" w:rsidRDefault="003B44D4" w:rsidP="003B44D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B44D4" w:rsidRPr="003B44D4" w14:paraId="760A4B9F" w14:textId="77777777" w:rsidTr="005D3592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B44D4" w:rsidRPr="003B44D4" w14:paraId="39B2151E" w14:textId="77777777" w:rsidTr="005D3592">
              <w:trPr>
                <w:trHeight w:val="3004"/>
              </w:trPr>
              <w:tc>
                <w:tcPr>
                  <w:tcW w:w="1077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8"/>
                    <w:gridCol w:w="8544"/>
                  </w:tblGrid>
                  <w:tr w:rsidR="003B44D4" w:rsidRPr="003B44D4" w14:paraId="7330231C" w14:textId="77777777" w:rsidTr="005D3592">
                    <w:trPr>
                      <w:trHeight w:val="29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C89F980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b/>
                            <w:color w:val="000000"/>
                            <w:sz w:val="20"/>
                            <w:szCs w:val="20"/>
                          </w:rPr>
                          <w:t>4.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4357E03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b/>
                            <w:color w:val="000000"/>
                            <w:sz w:val="20"/>
                            <w:szCs w:val="20"/>
                          </w:rPr>
                          <w:t>Další podmínky užívání</w:t>
                        </w:r>
                      </w:p>
                    </w:tc>
                  </w:tr>
                  <w:tr w:rsidR="003B44D4" w:rsidRPr="003B44D4" w14:paraId="2F7AF5CA" w14:textId="77777777" w:rsidTr="005D3592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8BFEA33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color w:val="000000"/>
                            <w:sz w:val="20"/>
                            <w:szCs w:val="20"/>
                          </w:rPr>
                          <w:t>4.1.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887847" w14:textId="77777777" w:rsidR="003B44D4" w:rsidRPr="003B44D4" w:rsidRDefault="003B44D4" w:rsidP="005D3592">
                        <w:pPr>
                          <w:spacing w:after="0"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Nahlášení neoprávněných osob do Programu MultiSport bude sankcionováno v souladu s ustanoveními této Smlouvy.</w:t>
                        </w:r>
                      </w:p>
                    </w:tc>
                  </w:tr>
                  <w:tr w:rsidR="003B44D4" w:rsidRPr="003B44D4" w14:paraId="5F501196" w14:textId="77777777" w:rsidTr="005D3592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B34107D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color w:val="000000"/>
                            <w:sz w:val="20"/>
                            <w:szCs w:val="20"/>
                          </w:rPr>
                          <w:t>4.2.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769578A" w14:textId="77777777" w:rsidR="003B44D4" w:rsidRPr="003B44D4" w:rsidRDefault="003B44D4" w:rsidP="005D3592">
                        <w:pPr>
                          <w:spacing w:after="0"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Pracovník MultiSport Benefit, s.r.o. (Kontrolor) a pověřený pracovník partnerského sportoviště jsou oprávněni ověřovat totožnost Uživatele náhledem do osobního dokladu a jsou oprávnění kartu užívanou v rozporu s těmito podmínkami Uživateli odebrat.</w:t>
                        </w:r>
                      </w:p>
                    </w:tc>
                  </w:tr>
                  <w:tr w:rsidR="003B44D4" w:rsidRPr="003B44D4" w14:paraId="5022C36C" w14:textId="77777777" w:rsidTr="005D3592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DBF9A23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color w:val="000000"/>
                            <w:sz w:val="20"/>
                            <w:szCs w:val="20"/>
                          </w:rPr>
                          <w:t>4.3.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A88E0BE" w14:textId="77777777" w:rsidR="003B44D4" w:rsidRPr="003B44D4" w:rsidRDefault="003B44D4" w:rsidP="005D3592">
                        <w:pPr>
                          <w:spacing w:after="0"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Je zakázáno provádět jakékoliv změny ve vzhledu karty.</w:t>
                        </w:r>
                      </w:p>
                    </w:tc>
                  </w:tr>
                  <w:tr w:rsidR="003B44D4" w:rsidRPr="003B44D4" w14:paraId="239F9EBB" w14:textId="77777777" w:rsidTr="005D3592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0AFDD60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color w:val="000000"/>
                            <w:sz w:val="20"/>
                            <w:szCs w:val="20"/>
                          </w:rPr>
                          <w:t>4.4.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5CC8F3B" w14:textId="77777777" w:rsidR="003B44D4" w:rsidRPr="003B44D4" w:rsidRDefault="003B44D4" w:rsidP="005D3592">
                        <w:pPr>
                          <w:spacing w:after="0"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Obchodování s kartami a jakákoliv forma distribuce karet či předání, půjčování karet třetím osobám, bez předchozího souhlasu MultiSport Benefit, s.r.o. je zakázána.</w:t>
                        </w:r>
                      </w:p>
                    </w:tc>
                  </w:tr>
                  <w:tr w:rsidR="003B44D4" w:rsidRPr="003B44D4" w14:paraId="7A44F1F6" w14:textId="77777777" w:rsidTr="005D3592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D992CAC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color w:val="000000"/>
                            <w:sz w:val="20"/>
                            <w:szCs w:val="20"/>
                          </w:rPr>
                          <w:t>4.5.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85399ED" w14:textId="77777777" w:rsidR="003B44D4" w:rsidRPr="003B44D4" w:rsidRDefault="003B44D4" w:rsidP="005D3592">
                        <w:pPr>
                          <w:spacing w:after="0"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Je zakázáno využívat karty mimo období jejich platnosti.</w:t>
                        </w:r>
                      </w:p>
                    </w:tc>
                  </w:tr>
                  <w:tr w:rsidR="003B44D4" w:rsidRPr="003B44D4" w14:paraId="68444785" w14:textId="77777777" w:rsidTr="005D3592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203548A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color w:val="000000"/>
                            <w:sz w:val="20"/>
                            <w:szCs w:val="20"/>
                          </w:rPr>
                          <w:t>4.6.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4CF1AD0" w14:textId="77777777" w:rsidR="003B44D4" w:rsidRPr="003B44D4" w:rsidRDefault="003B44D4" w:rsidP="005D3592">
                        <w:pPr>
                          <w:spacing w:after="0"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Při převzetí karty Uživatel prohlašuje, že se seznámil s podmínkami užívání karty a bezvýhradně je akceptuje.</w:t>
                        </w:r>
                      </w:p>
                    </w:tc>
                  </w:tr>
                  <w:tr w:rsidR="003B44D4" w:rsidRPr="003B44D4" w14:paraId="5F34D70B" w14:textId="77777777" w:rsidTr="005D3592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E78AEBB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color w:val="000000"/>
                            <w:sz w:val="20"/>
                            <w:szCs w:val="20"/>
                          </w:rPr>
                          <w:t>4.7.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6D4079D" w14:textId="77777777" w:rsidR="003B44D4" w:rsidRPr="003B44D4" w:rsidRDefault="003B44D4" w:rsidP="005D3592">
                        <w:pPr>
                          <w:spacing w:after="0"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MultiSport Benefit, s.r.o. si vyhrazuje právo na jakékoliv změny v podmínkách užívání karty s tím, že nedojde k zhoršení právního postavení Klienta či Uživatelů.</w:t>
                        </w:r>
                      </w:p>
                    </w:tc>
                  </w:tr>
                  <w:tr w:rsidR="003B44D4" w:rsidRPr="003B44D4" w14:paraId="442F2225" w14:textId="77777777" w:rsidTr="005D3592"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92AA601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44D4" w:rsidRPr="003B44D4" w14:paraId="71C62B63" w14:textId="77777777" w:rsidTr="005D3592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F3DBE9B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b/>
                            <w:color w:val="000000"/>
                            <w:sz w:val="20"/>
                            <w:szCs w:val="20"/>
                          </w:rPr>
                          <w:t>5.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EC61FFE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b/>
                            <w:color w:val="000000"/>
                            <w:sz w:val="20"/>
                            <w:szCs w:val="20"/>
                          </w:rPr>
                          <w:t>Podmínky přerušení platnosti Karet a zrušení Karet</w:t>
                        </w:r>
                      </w:p>
                    </w:tc>
                  </w:tr>
                  <w:tr w:rsidR="003B44D4" w:rsidRPr="003B44D4" w14:paraId="21597060" w14:textId="77777777" w:rsidTr="005D3592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A7B662E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color w:val="000000"/>
                            <w:sz w:val="20"/>
                            <w:szCs w:val="20"/>
                          </w:rPr>
                          <w:t>5.1.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B0BDE3C" w14:textId="77777777" w:rsidR="003B44D4" w:rsidRPr="003B44D4" w:rsidRDefault="003B44D4" w:rsidP="005D3592">
                        <w:pPr>
                          <w:spacing w:after="0"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Uživatel karty může platnost karty pozastavit na dobu neurčitou, ale pouze z vážných zdravotních důvodů. Žádost o pozastavení platnosti karty Uživatele musí MultiSport Benefit, s.r.o. nahlásit příslušný pracovník personálního oddělení zaměstnavatele nejpozději do posledního dne v měsíci. Platnost karty je poté pozastavená od 1. dne měsíce následujícího.</w:t>
                        </w:r>
                      </w:p>
                    </w:tc>
                  </w:tr>
                  <w:tr w:rsidR="003B44D4" w:rsidRPr="003B44D4" w14:paraId="50A993E5" w14:textId="77777777" w:rsidTr="005D3592">
                    <w:trPr>
                      <w:trHeight w:val="148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38DEC6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eastAsia="Arial" w:cstheme="minorHAnsi"/>
                            <w:color w:val="000000"/>
                            <w:sz w:val="20"/>
                            <w:szCs w:val="20"/>
                          </w:rPr>
                          <w:t>5.2.</w:t>
                        </w:r>
                      </w:p>
                    </w:tc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3C75235" w14:textId="77777777" w:rsidR="003B44D4" w:rsidRPr="003B44D4" w:rsidRDefault="003B44D4" w:rsidP="005D3592">
                        <w:pPr>
                          <w:spacing w:after="0"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color w:val="000000"/>
                            <w:sz w:val="20"/>
                            <w:szCs w:val="20"/>
                          </w:rPr>
                          <w:t>Uživatel může kartu kdykoliv zrušit žádostí přes personální oddělení zaměstnavatele k poslednímu dni v měsíci. Jakmile jednou z Programu MultiSport vystoupí, může se do něj vrátit a kartu znovu objednat nejdříve za 6 měsíců.</w:t>
                        </w:r>
                      </w:p>
                    </w:tc>
                  </w:tr>
                  <w:tr w:rsidR="003B44D4" w:rsidRPr="003B44D4" w14:paraId="2E8EB678" w14:textId="77777777" w:rsidTr="005D3592">
                    <w:trPr>
                      <w:trHeight w:val="35"/>
                    </w:trPr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49B8D76" w14:textId="77777777" w:rsidR="003B44D4" w:rsidRPr="003B44D4" w:rsidRDefault="003B44D4" w:rsidP="005D3592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44D4" w:rsidRPr="003B44D4" w14:paraId="3AB63963" w14:textId="77777777" w:rsidTr="005D3592">
                    <w:trPr>
                      <w:trHeight w:val="262"/>
                    </w:trPr>
                    <w:tc>
                      <w:tcPr>
                        <w:tcW w:w="5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3FAE1D3" w14:textId="77777777" w:rsidR="003B44D4" w:rsidRPr="003B44D4" w:rsidRDefault="003B44D4" w:rsidP="005D3592">
                        <w:pPr>
                          <w:spacing w:after="0"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3B44D4">
                          <w:rPr>
                            <w:rFonts w:cstheme="minorHAnsi"/>
                            <w:b/>
                            <w:color w:val="000000"/>
                            <w:sz w:val="20"/>
                            <w:szCs w:val="20"/>
                          </w:rPr>
                          <w:t xml:space="preserve">Veškeré informace spojené s objednáním služeb či dostupností služeb lze získat na telefonním čísle infolinky 220 188 700. Provozní doba infolinky je Po-Pá 8:00 – 17:00. V případě technických problémů s Vaší Kartou MultiSport volejte také infolinku. </w:t>
                        </w:r>
                      </w:p>
                    </w:tc>
                  </w:tr>
                </w:tbl>
                <w:p w14:paraId="7BC46DB8" w14:textId="77777777" w:rsidR="003B44D4" w:rsidRPr="003B44D4" w:rsidRDefault="003B44D4" w:rsidP="005D3592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7FE101AD" w14:textId="77777777" w:rsidR="003B44D4" w:rsidRPr="003B44D4" w:rsidRDefault="003B44D4" w:rsidP="005D35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40403AF" w14:textId="77777777" w:rsidR="003B44D4" w:rsidRPr="003B44D4" w:rsidRDefault="003B44D4" w:rsidP="003B44D4">
      <w:pPr>
        <w:spacing w:after="0" w:line="240" w:lineRule="auto"/>
        <w:rPr>
          <w:rFonts w:cstheme="minorHAnsi"/>
          <w:sz w:val="20"/>
          <w:szCs w:val="20"/>
        </w:rPr>
      </w:pPr>
    </w:p>
    <w:p w14:paraId="290DF9DD" w14:textId="77777777" w:rsidR="003B44D4" w:rsidRPr="003B44D4" w:rsidRDefault="003B44D4" w:rsidP="003B44D4">
      <w:pPr>
        <w:spacing w:after="0"/>
        <w:jc w:val="center"/>
        <w:rPr>
          <w:rFonts w:cstheme="minorHAnsi"/>
          <w:b/>
          <w:color w:val="000000"/>
          <w:sz w:val="20"/>
          <w:szCs w:val="20"/>
        </w:rPr>
      </w:pPr>
    </w:p>
    <w:p w14:paraId="183749FC" w14:textId="77777777" w:rsidR="003B44D4" w:rsidRPr="003B44D4" w:rsidRDefault="003B44D4" w:rsidP="003B44D4">
      <w:pPr>
        <w:spacing w:after="0"/>
        <w:jc w:val="center"/>
        <w:rPr>
          <w:rFonts w:cstheme="minorHAnsi"/>
          <w:b/>
          <w:color w:val="000000"/>
          <w:sz w:val="20"/>
          <w:szCs w:val="20"/>
        </w:rPr>
      </w:pPr>
    </w:p>
    <w:p w14:paraId="1C1E12F4" w14:textId="77777777" w:rsidR="003B44D4" w:rsidRPr="003B44D4" w:rsidRDefault="003B44D4" w:rsidP="003B44D4">
      <w:pPr>
        <w:spacing w:after="0"/>
        <w:jc w:val="center"/>
        <w:rPr>
          <w:rFonts w:cstheme="minorHAnsi"/>
          <w:b/>
          <w:color w:val="000000"/>
          <w:sz w:val="20"/>
          <w:szCs w:val="20"/>
        </w:rPr>
      </w:pPr>
    </w:p>
    <w:p w14:paraId="48C9DC47" w14:textId="77777777" w:rsidR="003B44D4" w:rsidRPr="003B44D4" w:rsidRDefault="003B44D4" w:rsidP="003B44D4">
      <w:pPr>
        <w:spacing w:after="0"/>
        <w:jc w:val="center"/>
        <w:rPr>
          <w:rFonts w:cstheme="minorHAnsi"/>
          <w:b/>
          <w:color w:val="000000"/>
          <w:sz w:val="20"/>
          <w:szCs w:val="20"/>
        </w:rPr>
      </w:pPr>
    </w:p>
    <w:p w14:paraId="03146E22" w14:textId="545F5DB4" w:rsidR="003B44D4" w:rsidRPr="003B44D4" w:rsidRDefault="003B44D4" w:rsidP="003B44D4">
      <w:pPr>
        <w:jc w:val="center"/>
        <w:rPr>
          <w:rFonts w:cstheme="minorHAnsi"/>
          <w:b/>
          <w:color w:val="000000"/>
          <w:sz w:val="20"/>
          <w:szCs w:val="20"/>
        </w:rPr>
      </w:pPr>
      <w:r w:rsidRPr="003B44D4">
        <w:rPr>
          <w:rFonts w:cstheme="minorHAnsi"/>
          <w:b/>
          <w:color w:val="000000"/>
          <w:sz w:val="20"/>
          <w:szCs w:val="20"/>
        </w:rPr>
        <w:lastRenderedPageBreak/>
        <w:t xml:space="preserve">B Produktové podmínky FKSP karta </w:t>
      </w:r>
      <w:proofErr w:type="spellStart"/>
      <w:r w:rsidRPr="003B44D4">
        <w:rPr>
          <w:rFonts w:cstheme="minorHAnsi"/>
          <w:b/>
          <w:color w:val="000000"/>
          <w:sz w:val="20"/>
          <w:szCs w:val="20"/>
        </w:rPr>
        <w:t>MultiSport</w:t>
      </w:r>
      <w:proofErr w:type="spellEnd"/>
      <w:r w:rsidRPr="003B44D4">
        <w:rPr>
          <w:rFonts w:cstheme="minorHAnsi"/>
          <w:b/>
          <w:color w:val="000000"/>
          <w:sz w:val="20"/>
          <w:szCs w:val="20"/>
        </w:rPr>
        <w:t xml:space="preserve"> platné od 1.</w:t>
      </w:r>
      <w:r w:rsidR="00095060">
        <w:rPr>
          <w:rFonts w:cstheme="minorHAnsi"/>
          <w:b/>
          <w:color w:val="000000"/>
          <w:sz w:val="20"/>
          <w:szCs w:val="20"/>
        </w:rPr>
        <w:t xml:space="preserve"> </w:t>
      </w:r>
      <w:r>
        <w:rPr>
          <w:rFonts w:cstheme="minorHAnsi"/>
          <w:b/>
          <w:color w:val="000000"/>
          <w:sz w:val="20"/>
          <w:szCs w:val="20"/>
        </w:rPr>
        <w:t>1</w:t>
      </w:r>
      <w:r w:rsidRPr="003B44D4">
        <w:rPr>
          <w:rFonts w:cstheme="minorHAnsi"/>
          <w:b/>
          <w:color w:val="000000"/>
          <w:sz w:val="20"/>
          <w:szCs w:val="20"/>
        </w:rPr>
        <w:t>.</w:t>
      </w:r>
      <w:r w:rsidR="00095060">
        <w:rPr>
          <w:rFonts w:cstheme="minorHAnsi"/>
          <w:b/>
          <w:color w:val="000000"/>
          <w:sz w:val="20"/>
          <w:szCs w:val="20"/>
        </w:rPr>
        <w:t xml:space="preserve"> </w:t>
      </w:r>
      <w:r w:rsidRPr="003B44D4">
        <w:rPr>
          <w:rFonts w:cstheme="minorHAnsi"/>
          <w:b/>
          <w:color w:val="000000"/>
          <w:sz w:val="20"/>
          <w:szCs w:val="20"/>
        </w:rPr>
        <w:t>2023</w:t>
      </w:r>
    </w:p>
    <w:p w14:paraId="41D1B5C4" w14:textId="77777777" w:rsidR="003B44D4" w:rsidRPr="003B44D4" w:rsidRDefault="003B44D4" w:rsidP="003B44D4">
      <w:pPr>
        <w:spacing w:after="0"/>
        <w:rPr>
          <w:rFonts w:cstheme="minorHAnsi"/>
          <w:b/>
          <w:bCs/>
          <w:color w:val="000000"/>
          <w:sz w:val="20"/>
          <w:szCs w:val="20"/>
        </w:rPr>
      </w:pPr>
      <w:r w:rsidRPr="003B44D4">
        <w:rPr>
          <w:rFonts w:cstheme="minorHAnsi"/>
          <w:b/>
          <w:bCs/>
          <w:color w:val="000000"/>
          <w:sz w:val="20"/>
          <w:szCs w:val="20"/>
        </w:rPr>
        <w:t>Základní terminologie</w:t>
      </w:r>
    </w:p>
    <w:p w14:paraId="2536E883" w14:textId="77777777" w:rsidR="003B44D4" w:rsidRPr="003B44D4" w:rsidRDefault="003B44D4" w:rsidP="003B44D4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1.</w:t>
      </w:r>
      <w:r w:rsidRPr="003B44D4">
        <w:rPr>
          <w:rFonts w:cstheme="minorHAnsi"/>
          <w:color w:val="000000"/>
          <w:sz w:val="20"/>
          <w:szCs w:val="20"/>
        </w:rPr>
        <w:tab/>
        <w:t xml:space="preserve">FKSP karta MultiSport (dále jen „Karta“): nepřenosný identifikátor, který je vázaný na konkrétní osobu v podobě zaměstnance, nebo jeho rodinného příslušníka. </w:t>
      </w:r>
    </w:p>
    <w:p w14:paraId="4682BEEF" w14:textId="77777777" w:rsidR="003B44D4" w:rsidRPr="003B44D4" w:rsidRDefault="003B44D4" w:rsidP="003B44D4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2.</w:t>
      </w:r>
      <w:r w:rsidRPr="003B44D4">
        <w:rPr>
          <w:rFonts w:cstheme="minorHAnsi"/>
          <w:color w:val="000000"/>
          <w:sz w:val="20"/>
          <w:szCs w:val="20"/>
        </w:rPr>
        <w:tab/>
        <w:t>Klient (dále jen „Zaměstnavatel“): Subjekt, který hospodaří s Fondem kulturních a sociálních potřeb a odebírá dle smluvního závazku Kartu. Tyto Karty předává svým zaměstnancům, případně rodinným příslušníkům daného zaměstnance.</w:t>
      </w:r>
    </w:p>
    <w:p w14:paraId="20E3AC65" w14:textId="77777777" w:rsidR="003B44D4" w:rsidRPr="003B44D4" w:rsidRDefault="003B44D4" w:rsidP="003B44D4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3.</w:t>
      </w:r>
      <w:r w:rsidRPr="003B44D4">
        <w:rPr>
          <w:rFonts w:cstheme="minorHAnsi"/>
          <w:color w:val="000000"/>
          <w:sz w:val="20"/>
          <w:szCs w:val="20"/>
        </w:rPr>
        <w:tab/>
        <w:t>Držitel karty: Zaměstnanec, který disponuje Kartou, prostřednictvím svého Zaměstnavatele. Případně rodinný příslušník zaměstnance, který prostřednictvím zaměstnance získá a drží Kartu.</w:t>
      </w:r>
    </w:p>
    <w:p w14:paraId="595962CD" w14:textId="77777777" w:rsidR="003B44D4" w:rsidRPr="003B44D4" w:rsidRDefault="003B44D4" w:rsidP="003B44D4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4.</w:t>
      </w:r>
      <w:r w:rsidRPr="003B44D4">
        <w:rPr>
          <w:rFonts w:cstheme="minorHAnsi"/>
          <w:color w:val="000000"/>
          <w:sz w:val="20"/>
          <w:szCs w:val="20"/>
        </w:rPr>
        <w:tab/>
        <w:t>Partner: Tělovýchovné a sportovní a relaxační zařízení, které akceptuje Kartu.</w:t>
      </w:r>
    </w:p>
    <w:p w14:paraId="55303095" w14:textId="77777777" w:rsidR="003B44D4" w:rsidRPr="003B44D4" w:rsidRDefault="003B44D4" w:rsidP="003B44D4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5.</w:t>
      </w:r>
      <w:r w:rsidRPr="003B44D4">
        <w:rPr>
          <w:rFonts w:cstheme="minorHAnsi"/>
          <w:color w:val="000000"/>
          <w:sz w:val="20"/>
          <w:szCs w:val="20"/>
        </w:rPr>
        <w:tab/>
        <w:t>Partnerská síť: Seznam Partnerů, který obsahuje výhradně služby, které splňují parametry a charakter, který je uveden výše v definici partnera. FKSP karta MultiSport umožnuje pouze vstup do zařízení v celé síti, která akceptuje Kartu, nelze ji využít na nákup zboží nebo služeb. Aktuální přehled partnerů akceptujících Kartu je k dispozici na www.multisport.cz.</w:t>
      </w:r>
    </w:p>
    <w:p w14:paraId="34C4A35D" w14:textId="77777777" w:rsidR="003B44D4" w:rsidRPr="003B44D4" w:rsidRDefault="003B44D4" w:rsidP="003B44D4">
      <w:pPr>
        <w:spacing w:after="0"/>
        <w:rPr>
          <w:rFonts w:cstheme="minorHAnsi"/>
          <w:color w:val="000000"/>
          <w:sz w:val="20"/>
          <w:szCs w:val="20"/>
        </w:rPr>
      </w:pPr>
    </w:p>
    <w:p w14:paraId="76BBFB73" w14:textId="77777777" w:rsidR="003B44D4" w:rsidRPr="003B44D4" w:rsidRDefault="003B44D4" w:rsidP="003B44D4">
      <w:pPr>
        <w:spacing w:after="0"/>
        <w:rPr>
          <w:rFonts w:cstheme="minorHAnsi"/>
          <w:b/>
          <w:bCs/>
          <w:color w:val="000000"/>
          <w:sz w:val="20"/>
          <w:szCs w:val="20"/>
        </w:rPr>
      </w:pPr>
      <w:r w:rsidRPr="003B44D4">
        <w:rPr>
          <w:rFonts w:cstheme="minorHAnsi"/>
          <w:b/>
          <w:bCs/>
          <w:color w:val="000000"/>
          <w:sz w:val="20"/>
          <w:szCs w:val="20"/>
        </w:rPr>
        <w:t>Podmínky užívání Karty</w:t>
      </w:r>
    </w:p>
    <w:p w14:paraId="24AA74B9" w14:textId="77777777" w:rsidR="003B44D4" w:rsidRPr="003B44D4" w:rsidRDefault="003B44D4" w:rsidP="003B44D4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1.</w:t>
      </w:r>
      <w:r w:rsidRPr="003B44D4">
        <w:rPr>
          <w:rFonts w:cstheme="minorHAnsi"/>
          <w:color w:val="000000"/>
          <w:sz w:val="20"/>
          <w:szCs w:val="20"/>
        </w:rPr>
        <w:tab/>
        <w:t>Kartu je nutné plně nebo příspěvkem hradit prostřednictvím zdrojů z Fondu kulturních a sociálních potřeb (FKSP)</w:t>
      </w:r>
    </w:p>
    <w:p w14:paraId="3A4CA01E" w14:textId="76D0A347" w:rsidR="003B44D4" w:rsidRPr="003B44D4" w:rsidRDefault="003B44D4" w:rsidP="003B44D4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2.</w:t>
      </w:r>
      <w:r w:rsidRPr="003B44D4">
        <w:rPr>
          <w:rFonts w:cstheme="minorHAnsi"/>
          <w:color w:val="000000"/>
          <w:sz w:val="20"/>
          <w:szCs w:val="20"/>
        </w:rPr>
        <w:tab/>
        <w:t>Možnosti využívání Karty je plně v souladu s vyhláškou č. 114/2002 Sb., o fondu kulturních a sociálních potřeb, ve znění pozdějších předpisů.</w:t>
      </w:r>
    </w:p>
    <w:p w14:paraId="28A7809B" w14:textId="77777777" w:rsidR="003B44D4" w:rsidRPr="003B44D4" w:rsidRDefault="003B44D4" w:rsidP="003B44D4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3.</w:t>
      </w:r>
      <w:r w:rsidRPr="003B44D4">
        <w:rPr>
          <w:rFonts w:cstheme="minorHAnsi"/>
          <w:color w:val="000000"/>
          <w:sz w:val="20"/>
          <w:szCs w:val="20"/>
        </w:rPr>
        <w:tab/>
        <w:t>Kartu lze získat pouze přes svého zaměstnavatele prostřednictvím firmy MultiSport Benefit, s.r.o.</w:t>
      </w:r>
    </w:p>
    <w:p w14:paraId="3CFD8EC1" w14:textId="77777777" w:rsidR="003B44D4" w:rsidRPr="003B44D4" w:rsidRDefault="003B44D4" w:rsidP="003B44D4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4.</w:t>
      </w:r>
      <w:r w:rsidRPr="003B44D4">
        <w:rPr>
          <w:rFonts w:cstheme="minorHAnsi"/>
          <w:color w:val="000000"/>
          <w:sz w:val="20"/>
          <w:szCs w:val="20"/>
        </w:rPr>
        <w:tab/>
        <w:t>Karta je vystavena na jméno, je nepřenosná a nesmí být zpřístupňována jiným osobám.</w:t>
      </w:r>
    </w:p>
    <w:p w14:paraId="665A50C9" w14:textId="77777777" w:rsidR="003B44D4" w:rsidRPr="003B44D4" w:rsidRDefault="003B44D4" w:rsidP="003B44D4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5.</w:t>
      </w:r>
      <w:r w:rsidRPr="003B44D4">
        <w:rPr>
          <w:rFonts w:cstheme="minorHAnsi"/>
          <w:color w:val="000000"/>
          <w:sz w:val="20"/>
          <w:szCs w:val="20"/>
        </w:rPr>
        <w:tab/>
        <w:t>Kartu lze využít každý den k jednomu bezplatnému vstupu v síti sportovišť programu FKSP karta MultiSport.</w:t>
      </w:r>
    </w:p>
    <w:p w14:paraId="31DA2495" w14:textId="77777777" w:rsidR="003B44D4" w:rsidRPr="003B44D4" w:rsidRDefault="003B44D4" w:rsidP="003B44D4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6.</w:t>
      </w:r>
      <w:r w:rsidRPr="003B44D4">
        <w:rPr>
          <w:rFonts w:cstheme="minorHAnsi"/>
          <w:color w:val="000000"/>
          <w:sz w:val="20"/>
          <w:szCs w:val="20"/>
        </w:rPr>
        <w:tab/>
        <w:t>Zaměstnanec má možnost vedle své Karty požádat ještě o vydání jedné doprovodné Karty pro rodinného příslušníka staršího 15 let a až o tři Karty dětské pro své děti do 15 let (přičemž platnost dětské karty automaticky končí k poslednímu kalendářnímu dni v měsíci, ve kterém dítě dovrší 15 let). Tyto doprovodné a dětské Karty není nutné financovat fondem FKSP. Zrušením hlavní zaměstnanecké Karty ztrácí uživatel nárok na Karty doprovodné i dětské. Stejné pravidlo je uplatněno i pro vydání karet, kdy bez Karty zaměstnanecké není možné vydat Karty dětské a doprovodnou.</w:t>
      </w:r>
    </w:p>
    <w:p w14:paraId="18BA41BF" w14:textId="77777777" w:rsidR="003B44D4" w:rsidRPr="003B44D4" w:rsidRDefault="003B44D4" w:rsidP="003B44D4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7.</w:t>
      </w:r>
      <w:r w:rsidRPr="003B44D4">
        <w:rPr>
          <w:rFonts w:cstheme="minorHAnsi"/>
          <w:color w:val="000000"/>
          <w:sz w:val="20"/>
          <w:szCs w:val="20"/>
        </w:rPr>
        <w:tab/>
        <w:t>Před využitím služeb ve sportovních a relaxačních centrech je Držitel karty povinen na recepci pokaždé předložit Kartu a osobní doklad. Karta je platná pouze po předložení osobního dokladu se jménem a fotografií (občanský průkaz, řidičský průkaz, firemní identifikátor, aj.). Uživatel dětské karty se na sportovišti prokazuje průkazem pojištěnce.</w:t>
      </w:r>
    </w:p>
    <w:p w14:paraId="3C78F927" w14:textId="77777777" w:rsidR="003B44D4" w:rsidRPr="003B44D4" w:rsidRDefault="003B44D4" w:rsidP="003B44D4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 w:themeColor="text1"/>
          <w:sz w:val="20"/>
          <w:szCs w:val="20"/>
        </w:rPr>
        <w:t>8.</w:t>
      </w:r>
      <w:r w:rsidRPr="003B44D4">
        <w:rPr>
          <w:rFonts w:cstheme="minorHAnsi"/>
          <w:sz w:val="20"/>
          <w:szCs w:val="20"/>
        </w:rPr>
        <w:tab/>
      </w:r>
      <w:r w:rsidRPr="003B44D4">
        <w:rPr>
          <w:rFonts w:cstheme="minorHAnsi"/>
          <w:color w:val="000000" w:themeColor="text1"/>
          <w:sz w:val="20"/>
          <w:szCs w:val="20"/>
        </w:rPr>
        <w:t xml:space="preserve">V případě pronájmu kurtu 2 až 4 osobami (raketové sporty – squash, badminton, tenis, ricochet, stolní tenis), kde minimálně 2 osoby vlastní Kartu, je kurt plně hrazen. Pokud Kartu vlastní pouze 1 uživatel, ostatní uživatelé hradí zbytek, tj. ½ kurtu přímo partnerovi. V případě pronájmu kurtu na </w:t>
      </w:r>
      <w:proofErr w:type="spellStart"/>
      <w:r w:rsidRPr="003B44D4">
        <w:rPr>
          <w:rFonts w:cstheme="minorHAnsi"/>
          <w:color w:val="000000" w:themeColor="text1"/>
          <w:sz w:val="20"/>
          <w:szCs w:val="20"/>
        </w:rPr>
        <w:t>beach</w:t>
      </w:r>
      <w:proofErr w:type="spellEnd"/>
      <w:r w:rsidRPr="003B44D4">
        <w:rPr>
          <w:rFonts w:cstheme="minorHAnsi"/>
          <w:color w:val="000000" w:themeColor="text1"/>
          <w:sz w:val="20"/>
          <w:szCs w:val="20"/>
        </w:rPr>
        <w:t xml:space="preserve"> volejbal se Karta rovná ¼ ceny kurtu/hod. Pokud je ve skupině menší počet Karet než čtyři, zbytek doplácejí osoby bez karty. V případě pronájmu bowlingové dráhy se Karta rovná ¼ ceny dráhy/hod. Pokud je ve skupině menší počet karet než čtyři, zbytek doplácejí osoby bez karty.</w:t>
      </w:r>
    </w:p>
    <w:p w14:paraId="07FB32ED" w14:textId="77777777" w:rsidR="003B44D4" w:rsidRPr="003B44D4" w:rsidRDefault="003B44D4" w:rsidP="003B44D4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9.</w:t>
      </w:r>
      <w:r w:rsidRPr="003B44D4">
        <w:rPr>
          <w:rFonts w:cstheme="minorHAnsi"/>
          <w:color w:val="000000"/>
          <w:sz w:val="20"/>
          <w:szCs w:val="20"/>
        </w:rPr>
        <w:tab/>
        <w:t xml:space="preserve">Pracovník MultiSport Benefit s.r.o. (Kontrolor) nebo pověřený pracovník partnera jsou oprávněni ověřovat Karty náhledem do osobního dokladu a odebrat kartu užívanou v rozporu s jejím určením a s Podmínkami užívání Karty. Tímto dochází k okamžitému ukončení platnosti karty. O odebrání Karty bude MultiSport Benefit s.r.o. bez zbytečného odkladu informovat Zaměstnavatele. Za takto odebranou Kartu bude účtován celý běžný poplatek za kalendářní měsíc, ve kterém byla odebrána, a to i v případě že platnost karty netrvala do konce měsíce. Zaměstnanci v důsledku jejího odebrání nevzniká nárok na vrácení již zaplaceného poplatku, a to ani jeho části. </w:t>
      </w:r>
    </w:p>
    <w:p w14:paraId="4ADD54D6" w14:textId="77777777" w:rsidR="003B44D4" w:rsidRPr="003B44D4" w:rsidRDefault="003B44D4" w:rsidP="003B44D4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10.</w:t>
      </w:r>
      <w:r w:rsidRPr="003B44D4">
        <w:rPr>
          <w:rFonts w:cstheme="minorHAnsi"/>
          <w:color w:val="000000"/>
          <w:sz w:val="20"/>
          <w:szCs w:val="20"/>
        </w:rPr>
        <w:tab/>
        <w:t>Uživatel je povinen dodržovat řád objektu, ve kterém se nachází.</w:t>
      </w:r>
    </w:p>
    <w:p w14:paraId="280C6C10" w14:textId="77777777" w:rsidR="003B44D4" w:rsidRPr="003B44D4" w:rsidRDefault="003B44D4" w:rsidP="003B44D4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11.</w:t>
      </w:r>
      <w:r w:rsidRPr="003B44D4">
        <w:rPr>
          <w:rFonts w:cstheme="minorHAnsi"/>
          <w:color w:val="000000"/>
          <w:sz w:val="20"/>
          <w:szCs w:val="20"/>
        </w:rPr>
        <w:tab/>
        <w:t>Služby lze využívat v provozní době objektu (pokud se nevyskytují jiná omezení).</w:t>
      </w:r>
    </w:p>
    <w:p w14:paraId="7F9A5EE0" w14:textId="77777777" w:rsidR="003B44D4" w:rsidRPr="003B44D4" w:rsidRDefault="003B44D4" w:rsidP="003B44D4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12.</w:t>
      </w:r>
      <w:r w:rsidRPr="003B44D4">
        <w:rPr>
          <w:rFonts w:cstheme="minorHAnsi"/>
          <w:color w:val="000000"/>
          <w:sz w:val="20"/>
          <w:szCs w:val="20"/>
        </w:rPr>
        <w:tab/>
        <w:t xml:space="preserve">Kartu je možné využívat na jednorázové vstupy do všech provozoven v rámci Partnerské sítě. Kartu však nelze uplatnit na kurzy organizované sportovními centry. </w:t>
      </w:r>
    </w:p>
    <w:p w14:paraId="6036B900" w14:textId="77777777" w:rsidR="003B44D4" w:rsidRPr="003B44D4" w:rsidRDefault="003B44D4" w:rsidP="003B44D4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lastRenderedPageBreak/>
        <w:t>13.</w:t>
      </w:r>
      <w:r w:rsidRPr="003B44D4">
        <w:rPr>
          <w:rFonts w:cstheme="minorHAnsi"/>
          <w:color w:val="000000"/>
          <w:sz w:val="20"/>
          <w:szCs w:val="20"/>
        </w:rPr>
        <w:tab/>
        <w:t xml:space="preserve">Kartou nelze hradit jiné aktivity (jako například kosmetické služby, solária, masáže, manikúra, pedikúra apod.) ani za doplatek v hotovosti. </w:t>
      </w:r>
    </w:p>
    <w:p w14:paraId="2E641822" w14:textId="77777777" w:rsidR="003B44D4" w:rsidRPr="003B44D4" w:rsidRDefault="003B44D4" w:rsidP="003B44D4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14.</w:t>
      </w:r>
      <w:r w:rsidRPr="003B44D4">
        <w:rPr>
          <w:rFonts w:cstheme="minorHAnsi"/>
          <w:color w:val="000000"/>
          <w:sz w:val="20"/>
          <w:szCs w:val="20"/>
        </w:rPr>
        <w:tab/>
        <w:t xml:space="preserve">Kartu lze využít pouze na ty aktivity, vypsané na webových stránkách www.multisport.cz v detailu daného sportoviště (tj. smluvně definované aktivity). </w:t>
      </w:r>
    </w:p>
    <w:p w14:paraId="50FE8FBD" w14:textId="77777777" w:rsidR="003B44D4" w:rsidRPr="003B44D4" w:rsidRDefault="003B44D4" w:rsidP="003B44D4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15.</w:t>
      </w:r>
      <w:r w:rsidRPr="003B44D4">
        <w:rPr>
          <w:rFonts w:cstheme="minorHAnsi"/>
          <w:color w:val="000000"/>
          <w:sz w:val="20"/>
          <w:szCs w:val="20"/>
        </w:rPr>
        <w:tab/>
        <w:t>Kartou nelze hradit zboží nabízené v rámci provozoven Partnerské sítě.</w:t>
      </w:r>
    </w:p>
    <w:p w14:paraId="50DD3920" w14:textId="77777777" w:rsidR="003B44D4" w:rsidRPr="003B44D4" w:rsidRDefault="003B44D4" w:rsidP="003B44D4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16.</w:t>
      </w:r>
      <w:r w:rsidRPr="003B44D4">
        <w:rPr>
          <w:rFonts w:cstheme="minorHAnsi"/>
          <w:color w:val="000000"/>
          <w:sz w:val="20"/>
          <w:szCs w:val="20"/>
        </w:rPr>
        <w:tab/>
        <w:t>Kartou nelze hradit pouze část poplatků za vstup.</w:t>
      </w:r>
    </w:p>
    <w:p w14:paraId="51E556F1" w14:textId="77777777" w:rsidR="003B44D4" w:rsidRPr="003B44D4" w:rsidRDefault="003B44D4" w:rsidP="003B44D4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17.</w:t>
      </w:r>
      <w:r w:rsidRPr="003B44D4">
        <w:rPr>
          <w:rFonts w:cstheme="minorHAnsi"/>
          <w:color w:val="000000"/>
          <w:sz w:val="20"/>
          <w:szCs w:val="20"/>
        </w:rPr>
        <w:tab/>
        <w:t>Je zakázáno provádět jakékoliv změny ve vzhledu Karty.</w:t>
      </w:r>
    </w:p>
    <w:p w14:paraId="66453EFB" w14:textId="7E6461CA" w:rsidR="003B44D4" w:rsidRPr="003B44D4" w:rsidRDefault="003B44D4" w:rsidP="003B44D4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18.</w:t>
      </w:r>
      <w:r w:rsidRPr="003B44D4">
        <w:rPr>
          <w:rFonts w:cstheme="minorHAnsi"/>
          <w:color w:val="000000"/>
          <w:sz w:val="20"/>
          <w:szCs w:val="20"/>
        </w:rPr>
        <w:tab/>
        <w:t>Veškeré informace spojené s dostupností služeb lze získat na telefonním čísle infolinky +420</w:t>
      </w:r>
      <w:r>
        <w:rPr>
          <w:rFonts w:cstheme="minorHAnsi"/>
          <w:color w:val="000000"/>
          <w:sz w:val="20"/>
          <w:szCs w:val="20"/>
        </w:rPr>
        <w:t> </w:t>
      </w:r>
      <w:r w:rsidRPr="003B44D4">
        <w:rPr>
          <w:rFonts w:cstheme="minorHAnsi"/>
          <w:color w:val="000000"/>
          <w:sz w:val="20"/>
          <w:szCs w:val="20"/>
        </w:rPr>
        <w:t>220 188</w:t>
      </w:r>
      <w:r>
        <w:rPr>
          <w:rFonts w:cstheme="minorHAnsi"/>
          <w:color w:val="000000"/>
          <w:sz w:val="20"/>
          <w:szCs w:val="20"/>
        </w:rPr>
        <w:t> </w:t>
      </w:r>
      <w:r w:rsidRPr="003B44D4">
        <w:rPr>
          <w:rFonts w:cstheme="minorHAnsi"/>
          <w:color w:val="000000"/>
          <w:sz w:val="20"/>
          <w:szCs w:val="20"/>
        </w:rPr>
        <w:t>7</w:t>
      </w:r>
      <w:r>
        <w:rPr>
          <w:rFonts w:cstheme="minorHAnsi"/>
          <w:color w:val="000000"/>
          <w:sz w:val="20"/>
          <w:szCs w:val="20"/>
        </w:rPr>
        <w:t>00.</w:t>
      </w:r>
    </w:p>
    <w:p w14:paraId="098DFE73" w14:textId="77777777" w:rsidR="003B44D4" w:rsidRPr="003B44D4" w:rsidRDefault="003B44D4" w:rsidP="003B44D4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19.</w:t>
      </w:r>
      <w:r w:rsidRPr="003B44D4">
        <w:rPr>
          <w:rFonts w:cstheme="minorHAnsi"/>
          <w:color w:val="000000"/>
          <w:sz w:val="20"/>
          <w:szCs w:val="20"/>
        </w:rPr>
        <w:tab/>
        <w:t>Obchodování s Kartami nebo jakákoliv forma distribuce Karet bez souhlasu MultiSport Benefit s.r.o. je pod sankcí zakázána.</w:t>
      </w:r>
    </w:p>
    <w:p w14:paraId="27673E65" w14:textId="77777777" w:rsidR="003B44D4" w:rsidRPr="003B44D4" w:rsidRDefault="003B44D4" w:rsidP="003B44D4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20.</w:t>
      </w:r>
      <w:r w:rsidRPr="003B44D4">
        <w:rPr>
          <w:rFonts w:cstheme="minorHAnsi"/>
          <w:color w:val="000000"/>
          <w:sz w:val="20"/>
          <w:szCs w:val="20"/>
        </w:rPr>
        <w:tab/>
        <w:t xml:space="preserve">Přihlášení neoprávněných osob do Programu MultiSport je zakázáno. Neoprávněným osobám nebude Karta vystavena. </w:t>
      </w:r>
    </w:p>
    <w:p w14:paraId="3ED18082" w14:textId="77777777" w:rsidR="003B44D4" w:rsidRPr="003B44D4" w:rsidRDefault="003B44D4" w:rsidP="003B44D4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21.</w:t>
      </w:r>
      <w:r w:rsidRPr="003B44D4">
        <w:rPr>
          <w:rFonts w:cstheme="minorHAnsi"/>
          <w:color w:val="000000"/>
          <w:sz w:val="20"/>
          <w:szCs w:val="20"/>
        </w:rPr>
        <w:tab/>
        <w:t>Je zakázáno využívat Karty za účelem výdělku.</w:t>
      </w:r>
    </w:p>
    <w:p w14:paraId="063BD093" w14:textId="77777777" w:rsidR="003B44D4" w:rsidRPr="003B44D4" w:rsidRDefault="003B44D4" w:rsidP="003B44D4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22.</w:t>
      </w:r>
      <w:r w:rsidRPr="003B44D4">
        <w:rPr>
          <w:rFonts w:cstheme="minorHAnsi"/>
          <w:color w:val="000000"/>
          <w:sz w:val="20"/>
          <w:szCs w:val="20"/>
        </w:rPr>
        <w:tab/>
        <w:t>Je zakázáno využívat Karty mimo období, na které byly vydány.</w:t>
      </w:r>
    </w:p>
    <w:p w14:paraId="3FBD469C" w14:textId="77777777" w:rsidR="003B44D4" w:rsidRPr="003B44D4" w:rsidRDefault="003B44D4" w:rsidP="003B44D4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23.</w:t>
      </w:r>
      <w:r w:rsidRPr="003B44D4">
        <w:rPr>
          <w:rFonts w:cstheme="minorHAnsi"/>
          <w:color w:val="000000"/>
          <w:sz w:val="20"/>
          <w:szCs w:val="20"/>
        </w:rPr>
        <w:tab/>
        <w:t>Ztrátu, zničení, nebo krádež Karty je nutné neprodleně hlásit osobě zodpovědné za kontakt s MultiSport Benefit, s.r.o. ve vaší společnosti (nejčastěji na personálním/HR oddělení). V případě nálezu karty, která byla dříve nahlášena jako ztracená, je nutné ji odeslat do MultiSport Benefit s.r.o. nebo předat osobě zodpovědné za kontakt s MultiSport Benefit s.r.o. ve vaší firmě.</w:t>
      </w:r>
    </w:p>
    <w:p w14:paraId="5B4A92C8" w14:textId="77777777" w:rsidR="003B44D4" w:rsidRPr="003B44D4" w:rsidRDefault="003B44D4" w:rsidP="002E6089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24.</w:t>
      </w:r>
      <w:r w:rsidRPr="003B44D4">
        <w:rPr>
          <w:rFonts w:cstheme="minorHAnsi"/>
          <w:color w:val="000000"/>
          <w:sz w:val="20"/>
          <w:szCs w:val="20"/>
        </w:rPr>
        <w:tab/>
        <w:t>Uživatel karty může využívat výhradně služeb daného partnera, uvedeného na stránce www.multisport.cz.</w:t>
      </w:r>
    </w:p>
    <w:p w14:paraId="56EDE0C4" w14:textId="77777777" w:rsidR="003B44D4" w:rsidRPr="003B44D4" w:rsidRDefault="003B44D4" w:rsidP="003B44D4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25.</w:t>
      </w:r>
      <w:r w:rsidRPr="003B44D4">
        <w:rPr>
          <w:rFonts w:cstheme="minorHAnsi"/>
          <w:color w:val="000000"/>
          <w:sz w:val="20"/>
          <w:szCs w:val="20"/>
        </w:rPr>
        <w:tab/>
        <w:t>Karta je majetkem firmy MultiSport Benefit s.r.o., která má právo žádat o vrácení karty v případě, že uživatel poruší produktové podmínky a odmítnout vydání Karty takovému uživateli v budoucnu. Informace o porušení produktových podmínek bude zaslána zaměstnavateli.</w:t>
      </w:r>
    </w:p>
    <w:p w14:paraId="7ED49E6F" w14:textId="77777777" w:rsidR="003B44D4" w:rsidRPr="003B44D4" w:rsidRDefault="003B44D4" w:rsidP="003B44D4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26.</w:t>
      </w:r>
      <w:r w:rsidRPr="003B44D4">
        <w:rPr>
          <w:rFonts w:cstheme="minorHAnsi"/>
          <w:color w:val="000000"/>
          <w:sz w:val="20"/>
          <w:szCs w:val="20"/>
        </w:rPr>
        <w:tab/>
        <w:t>Při objednání Karty uživatel prohlašuje, že se seznámil se stávajícími produktovými podmínkami a bezvýhradně je akceptuje.</w:t>
      </w:r>
    </w:p>
    <w:p w14:paraId="3DCF035B" w14:textId="77777777" w:rsidR="003B44D4" w:rsidRPr="003B44D4" w:rsidRDefault="003B44D4" w:rsidP="003B44D4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27.</w:t>
      </w:r>
      <w:r w:rsidRPr="003B44D4">
        <w:rPr>
          <w:rFonts w:cstheme="minorHAnsi"/>
          <w:color w:val="000000"/>
          <w:sz w:val="20"/>
          <w:szCs w:val="20"/>
        </w:rPr>
        <w:tab/>
        <w:t xml:space="preserve">MultiSport Benefit s.r.o. si vyhrazuje právo na jakékoliv změny stávajících Produktových podmínek. O těchto změnách bude Klient s dostatečným předstihem Klienta informován. </w:t>
      </w:r>
    </w:p>
    <w:p w14:paraId="49C09DCA" w14:textId="77777777" w:rsidR="003B44D4" w:rsidRPr="003B44D4" w:rsidRDefault="003B44D4" w:rsidP="003B44D4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28.</w:t>
      </w:r>
      <w:r w:rsidRPr="003B44D4">
        <w:rPr>
          <w:rFonts w:cstheme="minorHAnsi"/>
          <w:color w:val="000000"/>
          <w:sz w:val="20"/>
          <w:szCs w:val="20"/>
        </w:rPr>
        <w:tab/>
        <w:t>Držitel Karty může Kartu kdykoliv zrušit, a to pouze prostřednictvím pracovníka personálního oddělení Zaměstnavatele. Žádost o zrušení karty musí být společnosti MultiSport Benefit, s.r.o. nahlášena tímto pracovníkem nejpozději k poslednímu dni v měsíci. Jakmile Držitel karty jednou z programu MultiSport vystoupí, může se do něj vrátit a Kartu znovu objednat nejdříve za 6 měsíců.</w:t>
      </w:r>
    </w:p>
    <w:p w14:paraId="7D721F27" w14:textId="77777777" w:rsidR="003B44D4" w:rsidRPr="003B44D4" w:rsidRDefault="003B44D4" w:rsidP="003B44D4">
      <w:pPr>
        <w:spacing w:after="0"/>
        <w:ind w:left="708" w:hanging="708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29.</w:t>
      </w:r>
      <w:r w:rsidRPr="003B44D4">
        <w:rPr>
          <w:rFonts w:cstheme="minorHAnsi"/>
          <w:color w:val="000000"/>
          <w:sz w:val="20"/>
          <w:szCs w:val="20"/>
        </w:rPr>
        <w:tab/>
        <w:t>Držitel Karty může platnost Karty pozastavit na dobu neurčitou, ale pouze z vážných zdravotních důvodů. Žádost o pozastavení platnosti karty Držiteli musí společnosti MultiSport Benefit, s.r.o. nahlásit příslušný pracovník personálního oddělení zaměstnavatele nejpozději k poslednímu dni v měsíci. Platnost Karty je poté pozastavená od 1. dne měsíce následujícího.</w:t>
      </w:r>
    </w:p>
    <w:p w14:paraId="1E221408" w14:textId="77777777" w:rsidR="003B44D4" w:rsidRPr="003B44D4" w:rsidRDefault="003B44D4" w:rsidP="003B44D4">
      <w:pPr>
        <w:spacing w:after="0"/>
        <w:rPr>
          <w:rFonts w:cstheme="minorHAnsi"/>
          <w:color w:val="000000"/>
          <w:sz w:val="20"/>
          <w:szCs w:val="20"/>
        </w:rPr>
      </w:pPr>
    </w:p>
    <w:p w14:paraId="1C6729EF" w14:textId="77777777" w:rsidR="003B44D4" w:rsidRPr="003B44D4" w:rsidRDefault="003B44D4" w:rsidP="003B44D4">
      <w:pPr>
        <w:spacing w:after="0"/>
        <w:rPr>
          <w:rFonts w:cstheme="minorHAnsi"/>
          <w:b/>
          <w:bCs/>
          <w:color w:val="000000"/>
          <w:sz w:val="20"/>
          <w:szCs w:val="20"/>
        </w:rPr>
      </w:pPr>
      <w:r w:rsidRPr="003B44D4">
        <w:rPr>
          <w:rFonts w:cstheme="minorHAnsi"/>
          <w:b/>
          <w:bCs/>
          <w:color w:val="000000"/>
          <w:sz w:val="20"/>
          <w:szCs w:val="20"/>
        </w:rPr>
        <w:t>Přehled aktivit v rámci Partnerské sítě</w:t>
      </w:r>
    </w:p>
    <w:p w14:paraId="3CC0840D" w14:textId="77777777" w:rsidR="003B44D4" w:rsidRPr="003B44D4" w:rsidRDefault="003B44D4" w:rsidP="003B44D4">
      <w:pPr>
        <w:ind w:left="708" w:hanging="708"/>
        <w:rPr>
          <w:rFonts w:cstheme="minorHAnsi"/>
          <w:color w:val="000000" w:themeColor="text1"/>
          <w:sz w:val="20"/>
          <w:szCs w:val="20"/>
        </w:rPr>
      </w:pPr>
      <w:r w:rsidRPr="003B44D4">
        <w:rPr>
          <w:rFonts w:cstheme="minorHAnsi"/>
          <w:color w:val="000000" w:themeColor="text1"/>
          <w:sz w:val="20"/>
          <w:szCs w:val="20"/>
        </w:rPr>
        <w:t>1.</w:t>
      </w:r>
      <w:r w:rsidRPr="003B44D4">
        <w:rPr>
          <w:rFonts w:cstheme="minorHAnsi"/>
          <w:sz w:val="20"/>
          <w:szCs w:val="20"/>
        </w:rPr>
        <w:tab/>
      </w:r>
      <w:r w:rsidRPr="003B44D4">
        <w:rPr>
          <w:rFonts w:cstheme="minorHAnsi"/>
          <w:color w:val="000000" w:themeColor="text1"/>
          <w:sz w:val="20"/>
          <w:szCs w:val="20"/>
        </w:rPr>
        <w:t xml:space="preserve">Tělovýchovné a sportovní aktivity: Posilovna, bazén, koupaliště, aquapark, bojové sporty, sebeobrana, skupinová (aerobní) cvičení, běžecké tréninky, lezecké stěny a </w:t>
      </w:r>
      <w:proofErr w:type="spellStart"/>
      <w:r w:rsidRPr="003B44D4">
        <w:rPr>
          <w:rFonts w:cstheme="minorHAnsi"/>
          <w:color w:val="000000" w:themeColor="text1"/>
          <w:sz w:val="20"/>
          <w:szCs w:val="20"/>
        </w:rPr>
        <w:t>boulder</w:t>
      </w:r>
      <w:proofErr w:type="spellEnd"/>
      <w:r w:rsidRPr="003B44D4">
        <w:rPr>
          <w:rFonts w:cstheme="minorHAnsi"/>
          <w:color w:val="000000" w:themeColor="text1"/>
          <w:sz w:val="20"/>
          <w:szCs w:val="20"/>
        </w:rPr>
        <w:t xml:space="preserve">, tanec, jóga, kruhový a funkční trénink, raketové sporty, </w:t>
      </w:r>
      <w:proofErr w:type="spellStart"/>
      <w:r w:rsidRPr="003B44D4">
        <w:rPr>
          <w:rFonts w:cstheme="minorHAnsi"/>
          <w:color w:val="000000" w:themeColor="text1"/>
          <w:sz w:val="20"/>
          <w:szCs w:val="20"/>
        </w:rPr>
        <w:t>beach</w:t>
      </w:r>
      <w:proofErr w:type="spellEnd"/>
      <w:r w:rsidRPr="003B44D4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3B44D4">
        <w:rPr>
          <w:rFonts w:cstheme="minorHAnsi"/>
          <w:color w:val="000000" w:themeColor="text1"/>
          <w:sz w:val="20"/>
          <w:szCs w:val="20"/>
        </w:rPr>
        <w:t>voleybal</w:t>
      </w:r>
      <w:proofErr w:type="spellEnd"/>
      <w:r w:rsidRPr="003B44D4">
        <w:rPr>
          <w:rFonts w:cstheme="minorHAnsi"/>
          <w:color w:val="000000" w:themeColor="text1"/>
          <w:sz w:val="20"/>
          <w:szCs w:val="20"/>
        </w:rPr>
        <w:t>, bowling</w:t>
      </w:r>
    </w:p>
    <w:p w14:paraId="4096B27A" w14:textId="77777777" w:rsidR="003B44D4" w:rsidRPr="003B44D4" w:rsidRDefault="003B44D4" w:rsidP="003B44D4">
      <w:pPr>
        <w:ind w:left="708" w:hanging="708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 w:themeColor="text1"/>
          <w:sz w:val="20"/>
          <w:szCs w:val="20"/>
        </w:rPr>
        <w:t>2.</w:t>
      </w:r>
      <w:r w:rsidRPr="003B44D4">
        <w:rPr>
          <w:rFonts w:cstheme="minorHAnsi"/>
          <w:sz w:val="20"/>
          <w:szCs w:val="20"/>
        </w:rPr>
        <w:tab/>
      </w:r>
      <w:r w:rsidRPr="003B44D4">
        <w:rPr>
          <w:rFonts w:cstheme="minorHAnsi"/>
          <w:color w:val="000000" w:themeColor="text1"/>
          <w:sz w:val="20"/>
          <w:szCs w:val="20"/>
        </w:rPr>
        <w:t>Aktivity pro děti: Aerobní cvičení, tanec, sebeobrana a bojové sporty, dětské sportoviště</w:t>
      </w:r>
    </w:p>
    <w:p w14:paraId="7049BE4C" w14:textId="77777777" w:rsidR="003B44D4" w:rsidRPr="003B44D4" w:rsidRDefault="003B44D4" w:rsidP="003B44D4">
      <w:pPr>
        <w:spacing w:after="0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3.</w:t>
      </w:r>
      <w:r w:rsidRPr="003B44D4">
        <w:rPr>
          <w:rFonts w:cstheme="minorHAnsi"/>
          <w:color w:val="000000"/>
          <w:sz w:val="20"/>
          <w:szCs w:val="20"/>
        </w:rPr>
        <w:tab/>
        <w:t xml:space="preserve">Ostatní aktivity: Finská sauna, solná jeskyně, SM systém </w:t>
      </w:r>
    </w:p>
    <w:p w14:paraId="58164A7E" w14:textId="77777777" w:rsidR="003B44D4" w:rsidRPr="003B44D4" w:rsidRDefault="003B44D4" w:rsidP="003B44D4">
      <w:pPr>
        <w:spacing w:after="0"/>
        <w:rPr>
          <w:rFonts w:cstheme="minorHAnsi"/>
          <w:color w:val="000000"/>
          <w:sz w:val="20"/>
          <w:szCs w:val="20"/>
        </w:rPr>
      </w:pPr>
    </w:p>
    <w:p w14:paraId="6A34985D" w14:textId="77777777" w:rsidR="003B44D4" w:rsidRPr="003B44D4" w:rsidRDefault="003B44D4" w:rsidP="003B44D4">
      <w:pPr>
        <w:spacing w:after="0"/>
        <w:rPr>
          <w:rFonts w:cstheme="minorHAnsi"/>
          <w:b/>
          <w:bCs/>
          <w:color w:val="000000"/>
          <w:sz w:val="20"/>
          <w:szCs w:val="20"/>
        </w:rPr>
      </w:pPr>
      <w:r w:rsidRPr="003B44D4">
        <w:rPr>
          <w:rFonts w:cstheme="minorHAnsi"/>
          <w:b/>
          <w:bCs/>
          <w:color w:val="000000"/>
          <w:sz w:val="20"/>
          <w:szCs w:val="20"/>
        </w:rPr>
        <w:t>Záruky nepřenositelnosti a korektního využití Karty na straně Partnerské sítě</w:t>
      </w:r>
    </w:p>
    <w:p w14:paraId="7EC62AC2" w14:textId="77777777" w:rsidR="003B44D4" w:rsidRPr="003B44D4" w:rsidRDefault="003B44D4" w:rsidP="003B44D4">
      <w:pPr>
        <w:spacing w:after="0"/>
        <w:ind w:left="708" w:hanging="708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1.</w:t>
      </w:r>
      <w:r w:rsidRPr="003B44D4">
        <w:rPr>
          <w:rFonts w:cstheme="minorHAnsi"/>
          <w:color w:val="000000"/>
          <w:sz w:val="20"/>
          <w:szCs w:val="20"/>
        </w:rPr>
        <w:tab/>
        <w:t>Systémová omezení, která neumožňují využití Karty pro jiné aktivity než aktivity uvedené v kapitole Přehled aktivit v rámci Partnerské sítě.</w:t>
      </w:r>
    </w:p>
    <w:p w14:paraId="136341CD" w14:textId="77777777" w:rsidR="003B44D4" w:rsidRPr="003B44D4" w:rsidRDefault="003B44D4" w:rsidP="003B44D4">
      <w:pPr>
        <w:spacing w:after="0"/>
        <w:ind w:left="708" w:hanging="708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2.</w:t>
      </w:r>
      <w:r w:rsidRPr="003B44D4">
        <w:rPr>
          <w:rFonts w:cstheme="minorHAnsi"/>
          <w:color w:val="000000"/>
          <w:sz w:val="20"/>
          <w:szCs w:val="20"/>
        </w:rPr>
        <w:tab/>
        <w:t>Smlouva mezi společností MultiSport Benefit, s.r.o. a každým jednotlivým Partnerem. Dokument slouží jako hlavní ustanovení o konceptu spolupráce, která musí splňovat všechny parametry dodržování akceptace, kontroly a procesu odbavení uživatelů Karty. Porušení těchto zásad je pod jasně definovanou sankcí.</w:t>
      </w:r>
    </w:p>
    <w:p w14:paraId="61E0098C" w14:textId="77777777" w:rsidR="003B44D4" w:rsidRPr="003B44D4" w:rsidRDefault="003B44D4" w:rsidP="003B44D4">
      <w:pPr>
        <w:spacing w:after="0"/>
        <w:ind w:left="708" w:hanging="708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lastRenderedPageBreak/>
        <w:t>3.</w:t>
      </w:r>
      <w:r w:rsidRPr="003B44D4">
        <w:rPr>
          <w:rFonts w:cstheme="minorHAnsi"/>
          <w:color w:val="000000"/>
          <w:sz w:val="20"/>
          <w:szCs w:val="20"/>
        </w:rPr>
        <w:tab/>
        <w:t>Namátkové kontroly a zacílené kontroly partnerů, které jsou prováděné externím zdrojem nebo interním týmem MultiSport Benefit, s.r.o.</w:t>
      </w:r>
    </w:p>
    <w:p w14:paraId="6ADB22EA" w14:textId="77777777" w:rsidR="003B44D4" w:rsidRPr="003B44D4" w:rsidRDefault="003B44D4" w:rsidP="003B44D4">
      <w:pPr>
        <w:spacing w:after="0"/>
        <w:ind w:left="708" w:hanging="708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4.</w:t>
      </w:r>
      <w:r w:rsidRPr="003B44D4">
        <w:rPr>
          <w:rFonts w:cstheme="minorHAnsi"/>
          <w:color w:val="000000"/>
          <w:sz w:val="20"/>
          <w:szCs w:val="20"/>
        </w:rPr>
        <w:tab/>
        <w:t xml:space="preserve">Zacílené prošetření v objektu partnera, na základě systémové indikace závažného porušení smluvních podmínek. Hlavním cílem je prošetření a prokázání </w:t>
      </w:r>
      <w:proofErr w:type="spellStart"/>
      <w:r w:rsidRPr="003B44D4">
        <w:rPr>
          <w:rFonts w:cstheme="minorHAnsi"/>
          <w:color w:val="000000"/>
          <w:sz w:val="20"/>
          <w:szCs w:val="20"/>
        </w:rPr>
        <w:t>protismluvních</w:t>
      </w:r>
      <w:proofErr w:type="spellEnd"/>
      <w:r w:rsidRPr="003B44D4">
        <w:rPr>
          <w:rFonts w:cstheme="minorHAnsi"/>
          <w:color w:val="000000"/>
          <w:sz w:val="20"/>
          <w:szCs w:val="20"/>
        </w:rPr>
        <w:t xml:space="preserve"> aktivit. Druhotným cílem je okamžitá náprava a kompenzace.</w:t>
      </w:r>
    </w:p>
    <w:p w14:paraId="73D749CA" w14:textId="77777777" w:rsidR="003B44D4" w:rsidRPr="003B44D4" w:rsidRDefault="003B44D4" w:rsidP="003B44D4">
      <w:pPr>
        <w:spacing w:after="0"/>
        <w:ind w:left="708" w:hanging="708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5.</w:t>
      </w:r>
      <w:r w:rsidRPr="003B44D4">
        <w:rPr>
          <w:rFonts w:cstheme="minorHAnsi"/>
          <w:color w:val="000000"/>
          <w:sz w:val="20"/>
          <w:szCs w:val="20"/>
        </w:rPr>
        <w:tab/>
        <w:t>Kontrola Partnerské sítě probíhá soustavně v celé Partnerské síti, kteří poskytují vstupy všem uživatelům Karet společnosti MultiSport Benefit, s.r.o.</w:t>
      </w:r>
    </w:p>
    <w:p w14:paraId="2536C20C" w14:textId="77777777" w:rsidR="003B44D4" w:rsidRPr="003B44D4" w:rsidRDefault="003B44D4" w:rsidP="003B44D4">
      <w:pPr>
        <w:spacing w:after="0"/>
        <w:ind w:left="708" w:hanging="708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6.</w:t>
      </w:r>
      <w:r w:rsidRPr="003B44D4">
        <w:rPr>
          <w:rFonts w:cstheme="minorHAnsi"/>
          <w:color w:val="000000"/>
          <w:sz w:val="20"/>
          <w:szCs w:val="20"/>
        </w:rPr>
        <w:tab/>
        <w:t xml:space="preserve">Cílem kontrol je prevence </w:t>
      </w:r>
      <w:proofErr w:type="spellStart"/>
      <w:r w:rsidRPr="003B44D4">
        <w:rPr>
          <w:rFonts w:cstheme="minorHAnsi"/>
          <w:color w:val="000000"/>
          <w:sz w:val="20"/>
          <w:szCs w:val="20"/>
        </w:rPr>
        <w:t>protismluvních</w:t>
      </w:r>
      <w:proofErr w:type="spellEnd"/>
      <w:r w:rsidRPr="003B44D4">
        <w:rPr>
          <w:rFonts w:cstheme="minorHAnsi"/>
          <w:color w:val="000000"/>
          <w:sz w:val="20"/>
          <w:szCs w:val="20"/>
        </w:rPr>
        <w:t xml:space="preserve"> aktivit a dodržování podmínek, které jsou definovány ve Smlouvě mezi každým partnerským zařízením a společností MultiSport Benefit, s.r.o. Zároveň také ověření a prokázání pochybení ze strany Partnera. </w:t>
      </w:r>
    </w:p>
    <w:p w14:paraId="40BEFCFB" w14:textId="77777777" w:rsidR="003B44D4" w:rsidRPr="003B44D4" w:rsidRDefault="003B44D4" w:rsidP="003B44D4">
      <w:pPr>
        <w:spacing w:after="0"/>
        <w:ind w:firstLine="708"/>
        <w:rPr>
          <w:rFonts w:cstheme="minorHAnsi"/>
          <w:color w:val="000000"/>
          <w:sz w:val="20"/>
          <w:szCs w:val="20"/>
        </w:rPr>
      </w:pPr>
    </w:p>
    <w:p w14:paraId="79FC12FB" w14:textId="77777777" w:rsidR="003B44D4" w:rsidRPr="003B44D4" w:rsidRDefault="003B44D4" w:rsidP="003B44D4">
      <w:pPr>
        <w:spacing w:after="0"/>
        <w:rPr>
          <w:rFonts w:cstheme="minorHAnsi"/>
          <w:b/>
          <w:bCs/>
          <w:color w:val="000000"/>
          <w:sz w:val="20"/>
          <w:szCs w:val="20"/>
        </w:rPr>
      </w:pPr>
      <w:r w:rsidRPr="003B44D4">
        <w:rPr>
          <w:rFonts w:cstheme="minorHAnsi"/>
          <w:b/>
          <w:bCs/>
          <w:color w:val="000000"/>
          <w:sz w:val="20"/>
          <w:szCs w:val="20"/>
        </w:rPr>
        <w:t>Proces životního cyklu FKSP karty MultiSport</w:t>
      </w:r>
    </w:p>
    <w:p w14:paraId="5671134E" w14:textId="77777777" w:rsidR="003B44D4" w:rsidRPr="003B44D4" w:rsidRDefault="003B44D4" w:rsidP="003B44D4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1.</w:t>
      </w:r>
      <w:r w:rsidRPr="003B44D4">
        <w:rPr>
          <w:rFonts w:cstheme="minorHAnsi"/>
          <w:color w:val="000000"/>
          <w:sz w:val="20"/>
          <w:szCs w:val="20"/>
        </w:rPr>
        <w:tab/>
        <w:t>Zaměstnavatel si při stanovování pravidel pro čerpání fondu určí, že v souladu s Vyhláškou č. 114/2002 Sb. bude z fondu poskytovat plnění pro financování Karet MultiSport jejichž smyslem je zpřístupnit umožnit zaměstnancům navštěvovat sportovních a relaxační zařízení.</w:t>
      </w:r>
    </w:p>
    <w:p w14:paraId="4AFE755F" w14:textId="77777777" w:rsidR="003B44D4" w:rsidRPr="003B44D4" w:rsidRDefault="003B44D4" w:rsidP="003B44D4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2.</w:t>
      </w:r>
      <w:r w:rsidRPr="003B44D4">
        <w:rPr>
          <w:rFonts w:cstheme="minorHAnsi"/>
          <w:color w:val="000000"/>
          <w:sz w:val="20"/>
          <w:szCs w:val="20"/>
        </w:rPr>
        <w:tab/>
        <w:t xml:space="preserve">Zaměstnavatel si zvolil MultiSport jako dodavatele benefitu, který řeší sport, </w:t>
      </w:r>
      <w:proofErr w:type="spellStart"/>
      <w:r w:rsidRPr="003B44D4">
        <w:rPr>
          <w:rFonts w:cstheme="minorHAnsi"/>
          <w:color w:val="000000"/>
          <w:sz w:val="20"/>
          <w:szCs w:val="20"/>
        </w:rPr>
        <w:t>relax</w:t>
      </w:r>
      <w:proofErr w:type="spellEnd"/>
      <w:r w:rsidRPr="003B44D4">
        <w:rPr>
          <w:rFonts w:cstheme="minorHAnsi"/>
          <w:color w:val="000000"/>
          <w:sz w:val="20"/>
          <w:szCs w:val="20"/>
        </w:rPr>
        <w:t xml:space="preserve"> a zdraví jeho zaměstnanců. Připravuje seznam zaměstnanců (dále jen „Seznam“), kteří tento benefit získávají, a bude jim umožněn, díky čerpání z FKSP, vstup na vybrané služby prostřednictvím Karty.</w:t>
      </w:r>
    </w:p>
    <w:p w14:paraId="1EE995C8" w14:textId="77777777" w:rsidR="003B44D4" w:rsidRPr="003B44D4" w:rsidRDefault="003B44D4" w:rsidP="003B44D4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3.</w:t>
      </w:r>
      <w:r w:rsidRPr="003B44D4">
        <w:rPr>
          <w:rFonts w:cstheme="minorHAnsi"/>
          <w:color w:val="000000"/>
          <w:sz w:val="20"/>
          <w:szCs w:val="20"/>
        </w:rPr>
        <w:tab/>
        <w:t>Zaměstnavatel předává Seznam společnosti MultiSport Benefit s.r.o. smluveným způsobem ve smluveném termínu.</w:t>
      </w:r>
    </w:p>
    <w:p w14:paraId="0223CC16" w14:textId="77777777" w:rsidR="003B44D4" w:rsidRPr="003B44D4" w:rsidRDefault="003B44D4" w:rsidP="003B44D4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4.</w:t>
      </w:r>
      <w:r w:rsidRPr="003B44D4">
        <w:rPr>
          <w:rFonts w:cstheme="minorHAnsi"/>
          <w:color w:val="000000"/>
          <w:sz w:val="20"/>
          <w:szCs w:val="20"/>
        </w:rPr>
        <w:tab/>
        <w:t>MultiSport Benefit s.r.o. bezplatně zajišťuje výrobu a odeslání Karet. Karty jsou doručovány na smluvenou adresu Zaměstnavatele.</w:t>
      </w:r>
    </w:p>
    <w:p w14:paraId="325924D6" w14:textId="77777777" w:rsidR="003B44D4" w:rsidRPr="003B44D4" w:rsidRDefault="003B44D4" w:rsidP="003B44D4">
      <w:pPr>
        <w:spacing w:after="0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5.</w:t>
      </w:r>
      <w:r w:rsidRPr="003B44D4">
        <w:rPr>
          <w:rFonts w:cstheme="minorHAnsi"/>
          <w:color w:val="000000"/>
          <w:sz w:val="20"/>
          <w:szCs w:val="20"/>
        </w:rPr>
        <w:tab/>
        <w:t>Zaměstnavatel předává fyzicky Kartu a Produktové podmínky Zaměstnanci.</w:t>
      </w:r>
    </w:p>
    <w:p w14:paraId="20E6EC1B" w14:textId="77777777" w:rsidR="003B44D4" w:rsidRPr="003B44D4" w:rsidRDefault="003B44D4" w:rsidP="003B44D4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6.</w:t>
      </w:r>
      <w:r w:rsidRPr="003B44D4">
        <w:rPr>
          <w:rFonts w:cstheme="minorHAnsi"/>
          <w:color w:val="000000"/>
          <w:sz w:val="20"/>
          <w:szCs w:val="20"/>
        </w:rPr>
        <w:tab/>
        <w:t>Ze Zaměstnance se stává Držitel karty a seznamuje se s nabídkou Partnerské sítě, kterou může využívat každý den. Vstup na vybrané služby má Zaměstnanec plně hrazen prostřednictvím Karty, která je plně nebo částečně financována z FKSP.</w:t>
      </w:r>
    </w:p>
    <w:p w14:paraId="55FC816D" w14:textId="77777777" w:rsidR="003B44D4" w:rsidRPr="003B44D4" w:rsidRDefault="003B44D4" w:rsidP="003B44D4">
      <w:pPr>
        <w:spacing w:after="0"/>
        <w:ind w:left="708" w:hanging="708"/>
        <w:jc w:val="both"/>
        <w:rPr>
          <w:rFonts w:cstheme="minorHAnsi"/>
          <w:color w:val="000000"/>
          <w:sz w:val="20"/>
          <w:szCs w:val="20"/>
        </w:rPr>
      </w:pPr>
      <w:r w:rsidRPr="003B44D4">
        <w:rPr>
          <w:rFonts w:cstheme="minorHAnsi"/>
          <w:color w:val="000000"/>
          <w:sz w:val="20"/>
          <w:szCs w:val="20"/>
        </w:rPr>
        <w:t>7.</w:t>
      </w:r>
      <w:r w:rsidRPr="003B44D4">
        <w:rPr>
          <w:rFonts w:cstheme="minorHAnsi"/>
          <w:color w:val="000000"/>
          <w:sz w:val="20"/>
          <w:szCs w:val="20"/>
        </w:rPr>
        <w:tab/>
        <w:t xml:space="preserve">Držitel Karty se při návštěvě Partnera prokáže Kartou a dokladem totožnosti a následně mu je, na základě ověření a kontrolních mechanismů zajišťujících nepřenositelnost Karty, vybraná aktivita bezplatně zpřístupněna. </w:t>
      </w:r>
    </w:p>
    <w:p w14:paraId="52FE2696" w14:textId="77777777" w:rsidR="003B44D4" w:rsidRPr="003B44D4" w:rsidRDefault="003B44D4" w:rsidP="003B44D4">
      <w:pPr>
        <w:spacing w:after="0"/>
        <w:ind w:firstLine="708"/>
        <w:rPr>
          <w:rFonts w:cstheme="minorHAnsi"/>
          <w:color w:val="000000"/>
          <w:sz w:val="20"/>
          <w:szCs w:val="20"/>
        </w:rPr>
      </w:pPr>
    </w:p>
    <w:p w14:paraId="4F28DF0A" w14:textId="6E01543A" w:rsidR="00B77848" w:rsidRDefault="00B77848" w:rsidP="00A61190">
      <w:pPr>
        <w:spacing w:after="0" w:line="240" w:lineRule="auto"/>
        <w:jc w:val="both"/>
        <w:rPr>
          <w:rFonts w:ascii="Calibri" w:eastAsia="Calibri" w:hAnsi="Calibri" w:cs="Calibri"/>
          <w:b/>
          <w:lang w:val="en-GB"/>
        </w:rPr>
      </w:pPr>
    </w:p>
    <w:p w14:paraId="44092DDB" w14:textId="77777777" w:rsidR="00B77848" w:rsidRPr="00376FC2" w:rsidRDefault="00B77848" w:rsidP="00A61190">
      <w:pPr>
        <w:spacing w:after="0" w:line="240" w:lineRule="auto"/>
        <w:jc w:val="both"/>
        <w:rPr>
          <w:rFonts w:ascii="Calibri" w:eastAsia="Calibri" w:hAnsi="Calibri" w:cs="Calibri"/>
          <w:b/>
          <w:lang w:val="en-GB"/>
        </w:rPr>
      </w:pPr>
    </w:p>
    <w:sectPr w:rsidR="00B77848" w:rsidRPr="00376FC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0A90" w14:textId="77777777" w:rsidR="008958F7" w:rsidRDefault="008958F7">
      <w:pPr>
        <w:spacing w:after="0" w:line="240" w:lineRule="auto"/>
      </w:pPr>
      <w:r>
        <w:separator/>
      </w:r>
    </w:p>
  </w:endnote>
  <w:endnote w:type="continuationSeparator" w:id="0">
    <w:p w14:paraId="1EF5B808" w14:textId="77777777" w:rsidR="008958F7" w:rsidRDefault="0089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84EC" w14:textId="77777777" w:rsidR="00C205FF" w:rsidRPr="00EB470A" w:rsidRDefault="008958F7" w:rsidP="002C768A">
    <w:pPr>
      <w:pStyle w:val="Zpat"/>
      <w:jc w:val="right"/>
      <w:rPr>
        <w:rFonts w:ascii="Tahoma" w:hAnsi="Tahoma" w:cs="Tahoma"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A2E45" w14:textId="77777777" w:rsidR="008958F7" w:rsidRDefault="008958F7">
      <w:pPr>
        <w:spacing w:after="0" w:line="240" w:lineRule="auto"/>
      </w:pPr>
      <w:r>
        <w:separator/>
      </w:r>
    </w:p>
  </w:footnote>
  <w:footnote w:type="continuationSeparator" w:id="0">
    <w:p w14:paraId="060794E6" w14:textId="77777777" w:rsidR="008958F7" w:rsidRDefault="00895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637F"/>
    <w:multiLevelType w:val="multilevel"/>
    <w:tmpl w:val="D310A1F0"/>
    <w:lvl w:ilvl="0">
      <w:start w:val="1"/>
      <w:numFmt w:val="decimal"/>
      <w:pStyle w:val="Schedule1"/>
      <w:suff w:val="space"/>
      <w:lvlText w:val="Příloha č. %1"/>
      <w:lvlJc w:val="left"/>
      <w:pPr>
        <w:ind w:left="4678" w:firstLine="0"/>
      </w:pPr>
      <w:rPr>
        <w:rFonts w:ascii="Arial" w:hAnsi="Arial" w:cs="Arial" w:hint="default"/>
        <w:b/>
        <w:i w:val="0"/>
        <w:color w:val="000000" w:themeColor="text1"/>
        <w:sz w:val="20"/>
        <w:szCs w:val="20"/>
      </w:rPr>
    </w:lvl>
    <w:lvl w:ilvl="1">
      <w:start w:val="1"/>
      <w:numFmt w:val="none"/>
      <w:lvlRestart w:val="0"/>
      <w:pStyle w:val="Schedule2"/>
      <w:suff w:val="nothing"/>
      <w:lvlText w:val=""/>
      <w:lvlJc w:val="left"/>
      <w:pPr>
        <w:ind w:left="2268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Schedule3"/>
      <w:lvlText w:val="%3."/>
      <w:lvlJc w:val="left"/>
      <w:pPr>
        <w:tabs>
          <w:tab w:val="num" w:pos="2988"/>
        </w:tabs>
        <w:ind w:left="2988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pStyle w:val="Schedule4"/>
      <w:lvlText w:val="%3.%4"/>
      <w:lvlJc w:val="left"/>
      <w:pPr>
        <w:tabs>
          <w:tab w:val="num" w:pos="2988"/>
        </w:tabs>
        <w:ind w:left="2988" w:hanging="720"/>
      </w:pPr>
      <w:rPr>
        <w:rFonts w:ascii="Times New Roman" w:hAnsi="Times New Roman" w:cs="Times New Roman" w:hint="default"/>
        <w:color w:val="000000" w:themeColor="text1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3708"/>
        </w:tabs>
        <w:ind w:left="3708" w:hanging="720"/>
      </w:pPr>
      <w:rPr>
        <w:color w:val="000000" w:themeColor="text1"/>
      </w:rPr>
    </w:lvl>
    <w:lvl w:ilvl="5">
      <w:start w:val="1"/>
      <w:numFmt w:val="lowerRoman"/>
      <w:pStyle w:val="Schedule6"/>
      <w:lvlText w:val="(%6)"/>
      <w:lvlJc w:val="left"/>
      <w:pPr>
        <w:tabs>
          <w:tab w:val="num" w:pos="4428"/>
        </w:tabs>
        <w:ind w:left="4428" w:hanging="720"/>
      </w:pPr>
      <w:rPr>
        <w:color w:val="000000" w:themeColor="text1"/>
      </w:rPr>
    </w:lvl>
    <w:lvl w:ilvl="6">
      <w:start w:val="1"/>
      <w:numFmt w:val="upperLetter"/>
      <w:pStyle w:val="Schedule7"/>
      <w:lvlText w:val="(%7)"/>
      <w:lvlJc w:val="left"/>
      <w:pPr>
        <w:tabs>
          <w:tab w:val="num" w:pos="5148"/>
        </w:tabs>
        <w:ind w:left="5148" w:hanging="720"/>
      </w:pPr>
      <w:rPr>
        <w:color w:val="000000" w:themeColor="text1"/>
      </w:rPr>
    </w:lvl>
    <w:lvl w:ilvl="7">
      <w:start w:val="1"/>
      <w:numFmt w:val="lowerLetter"/>
      <w:pStyle w:val="Schedule8"/>
      <w:lvlText w:val="(%8)"/>
      <w:lvlJc w:val="left"/>
      <w:pPr>
        <w:tabs>
          <w:tab w:val="num" w:pos="2988"/>
        </w:tabs>
        <w:ind w:left="2988" w:hanging="720"/>
      </w:pPr>
      <w:rPr>
        <w:color w:val="000000" w:themeColor="text1"/>
      </w:rPr>
    </w:lvl>
    <w:lvl w:ilvl="8">
      <w:start w:val="1"/>
      <w:numFmt w:val="lowerRoman"/>
      <w:pStyle w:val="Schedule9"/>
      <w:lvlText w:val="(%9)"/>
      <w:lvlJc w:val="left"/>
      <w:pPr>
        <w:tabs>
          <w:tab w:val="num" w:pos="3708"/>
        </w:tabs>
        <w:ind w:left="3708" w:hanging="720"/>
      </w:pPr>
      <w:rPr>
        <w:color w:val="000000" w:themeColor="text1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90"/>
    <w:rsid w:val="000041AA"/>
    <w:rsid w:val="00005569"/>
    <w:rsid w:val="0000667E"/>
    <w:rsid w:val="00010CC9"/>
    <w:rsid w:val="0005559B"/>
    <w:rsid w:val="00095060"/>
    <w:rsid w:val="000A508E"/>
    <w:rsid w:val="00115AA3"/>
    <w:rsid w:val="001600BD"/>
    <w:rsid w:val="00245815"/>
    <w:rsid w:val="00260DBA"/>
    <w:rsid w:val="002E2FF9"/>
    <w:rsid w:val="002E6089"/>
    <w:rsid w:val="00376FC2"/>
    <w:rsid w:val="003A5F3E"/>
    <w:rsid w:val="003B44D4"/>
    <w:rsid w:val="003F5CDC"/>
    <w:rsid w:val="004A7C6F"/>
    <w:rsid w:val="004B754A"/>
    <w:rsid w:val="00574990"/>
    <w:rsid w:val="005B1AD8"/>
    <w:rsid w:val="00693478"/>
    <w:rsid w:val="006A02DE"/>
    <w:rsid w:val="006E4C6A"/>
    <w:rsid w:val="007F1C54"/>
    <w:rsid w:val="00813581"/>
    <w:rsid w:val="00817539"/>
    <w:rsid w:val="0084267D"/>
    <w:rsid w:val="00874F22"/>
    <w:rsid w:val="008958F7"/>
    <w:rsid w:val="00927A6A"/>
    <w:rsid w:val="00945C83"/>
    <w:rsid w:val="009E3939"/>
    <w:rsid w:val="00A43C39"/>
    <w:rsid w:val="00A61190"/>
    <w:rsid w:val="00AC4044"/>
    <w:rsid w:val="00AD4A1E"/>
    <w:rsid w:val="00B77848"/>
    <w:rsid w:val="00BB4623"/>
    <w:rsid w:val="00BE216B"/>
    <w:rsid w:val="00C52CB8"/>
    <w:rsid w:val="00CE10B4"/>
    <w:rsid w:val="00D472B9"/>
    <w:rsid w:val="00DC558A"/>
    <w:rsid w:val="00DE55E0"/>
    <w:rsid w:val="00E1242E"/>
    <w:rsid w:val="00E67133"/>
    <w:rsid w:val="00ED2D96"/>
    <w:rsid w:val="00FE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99533"/>
  <w15:chartTrackingRefBased/>
  <w15:docId w15:val="{DD258E92-8160-4AF5-94DF-A4AE87D8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59B"/>
  </w:style>
  <w:style w:type="paragraph" w:styleId="Nadpis2">
    <w:name w:val="heading 2"/>
    <w:basedOn w:val="Normln"/>
    <w:next w:val="Normln"/>
    <w:link w:val="Nadpis2Char"/>
    <w:semiHidden/>
    <w:unhideWhenUsed/>
    <w:qFormat/>
    <w:rsid w:val="00B7784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6119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pl-PL"/>
    </w:rPr>
  </w:style>
  <w:style w:type="character" w:customStyle="1" w:styleId="ZpatChar">
    <w:name w:val="Zápatí Char"/>
    <w:basedOn w:val="Standardnpsmoodstavce"/>
    <w:link w:val="Zpat"/>
    <w:uiPriority w:val="99"/>
    <w:rsid w:val="00A61190"/>
    <w:rPr>
      <w:rFonts w:ascii="Calibri" w:eastAsia="Calibri" w:hAnsi="Calibri" w:cs="Times New Roman"/>
      <w:lang w:val="pl-PL"/>
    </w:rPr>
  </w:style>
  <w:style w:type="character" w:styleId="Hypertextovodkaz">
    <w:name w:val="Hyperlink"/>
    <w:basedOn w:val="Standardnpsmoodstavce"/>
    <w:uiPriority w:val="99"/>
    <w:unhideWhenUsed/>
    <w:rsid w:val="001600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00B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A6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458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58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5815"/>
    <w:rPr>
      <w:sz w:val="20"/>
      <w:szCs w:val="20"/>
    </w:rPr>
  </w:style>
  <w:style w:type="paragraph" w:customStyle="1" w:styleId="EmptyCellLayoutStyle">
    <w:name w:val="EmptyCellLayoutStyle"/>
    <w:rsid w:val="00B77848"/>
    <w:rPr>
      <w:rFonts w:ascii="Times New Roman" w:eastAsia="Times New Roman" w:hAnsi="Times New Roman" w:cs="Times New Roman"/>
      <w:sz w:val="2"/>
      <w:szCs w:val="20"/>
      <w:lang w:val="sk-SK" w:eastAsia="sk-SK"/>
    </w:rPr>
  </w:style>
  <w:style w:type="character" w:customStyle="1" w:styleId="Nadpis2Char">
    <w:name w:val="Nadpis 2 Char"/>
    <w:basedOn w:val="Standardnpsmoodstavce"/>
    <w:link w:val="Nadpis2"/>
    <w:semiHidden/>
    <w:rsid w:val="00B778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customStyle="1" w:styleId="Schedule2">
    <w:name w:val="Schedule 2"/>
    <w:basedOn w:val="Normln"/>
    <w:next w:val="Schedule3"/>
    <w:uiPriority w:val="30"/>
    <w:qFormat/>
    <w:rsid w:val="00B77848"/>
    <w:pPr>
      <w:keepNext/>
      <w:numPr>
        <w:ilvl w:val="1"/>
        <w:numId w:val="1"/>
      </w:numPr>
      <w:spacing w:after="240" w:line="240" w:lineRule="auto"/>
      <w:jc w:val="center"/>
    </w:pPr>
    <w:rPr>
      <w:rFonts w:ascii="Times New Roman" w:eastAsia="SimSun" w:hAnsi="Times New Roman" w:cs="Times New Roman"/>
      <w:bCs/>
      <w:szCs w:val="26"/>
    </w:rPr>
  </w:style>
  <w:style w:type="paragraph" w:customStyle="1" w:styleId="Schedule1">
    <w:name w:val="Schedule 1"/>
    <w:basedOn w:val="Normln"/>
    <w:next w:val="Schedule2"/>
    <w:uiPriority w:val="30"/>
    <w:qFormat/>
    <w:rsid w:val="00B77848"/>
    <w:pPr>
      <w:keepNext/>
      <w:keepLines/>
      <w:pageBreakBefore/>
      <w:numPr>
        <w:numId w:val="1"/>
      </w:numPr>
      <w:spacing w:after="360" w:line="240" w:lineRule="auto"/>
      <w:ind w:left="0"/>
      <w:jc w:val="center"/>
    </w:pPr>
    <w:rPr>
      <w:rFonts w:ascii="Times New Roman" w:eastAsia="SimSun" w:hAnsi="Times New Roman" w:cs="Times New Roman"/>
      <w:b/>
      <w:bCs/>
      <w:sz w:val="26"/>
      <w:szCs w:val="30"/>
    </w:rPr>
  </w:style>
  <w:style w:type="paragraph" w:customStyle="1" w:styleId="Schedule3">
    <w:name w:val="Schedule 3"/>
    <w:basedOn w:val="Normln"/>
    <w:next w:val="Normln"/>
    <w:uiPriority w:val="30"/>
    <w:qFormat/>
    <w:rsid w:val="00B77848"/>
    <w:pPr>
      <w:numPr>
        <w:ilvl w:val="2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4">
    <w:name w:val="Schedule 4"/>
    <w:basedOn w:val="Normln"/>
    <w:next w:val="Normln"/>
    <w:uiPriority w:val="30"/>
    <w:qFormat/>
    <w:rsid w:val="00B77848"/>
    <w:pPr>
      <w:numPr>
        <w:ilvl w:val="3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iCs/>
      <w:szCs w:val="26"/>
    </w:rPr>
  </w:style>
  <w:style w:type="paragraph" w:customStyle="1" w:styleId="Schedule5">
    <w:name w:val="Schedule 5"/>
    <w:basedOn w:val="Normln"/>
    <w:uiPriority w:val="30"/>
    <w:qFormat/>
    <w:rsid w:val="00B77848"/>
    <w:pPr>
      <w:numPr>
        <w:ilvl w:val="4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6">
    <w:name w:val="Schedule 6"/>
    <w:basedOn w:val="Normln"/>
    <w:uiPriority w:val="30"/>
    <w:qFormat/>
    <w:rsid w:val="00B77848"/>
    <w:pPr>
      <w:numPr>
        <w:ilvl w:val="5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7">
    <w:name w:val="Schedule 7"/>
    <w:basedOn w:val="Normln"/>
    <w:uiPriority w:val="30"/>
    <w:qFormat/>
    <w:rsid w:val="00B77848"/>
    <w:pPr>
      <w:numPr>
        <w:ilvl w:val="6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8">
    <w:name w:val="Schedule 8"/>
    <w:basedOn w:val="Normln"/>
    <w:uiPriority w:val="30"/>
    <w:qFormat/>
    <w:rsid w:val="00B77848"/>
    <w:pPr>
      <w:numPr>
        <w:ilvl w:val="7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9">
    <w:name w:val="Schedule 9"/>
    <w:basedOn w:val="Normln"/>
    <w:uiPriority w:val="30"/>
    <w:qFormat/>
    <w:rsid w:val="00B77848"/>
    <w:pPr>
      <w:numPr>
        <w:ilvl w:val="8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sport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ltispor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ultisport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3253</Words>
  <Characters>19198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Staněk</dc:creator>
  <cp:keywords/>
  <dc:description/>
  <cp:lastModifiedBy>Kubašová Veronika (MPSV)</cp:lastModifiedBy>
  <cp:revision>7</cp:revision>
  <cp:lastPrinted>2021-11-25T08:10:00Z</cp:lastPrinted>
  <dcterms:created xsi:type="dcterms:W3CDTF">2022-12-29T10:57:00Z</dcterms:created>
  <dcterms:modified xsi:type="dcterms:W3CDTF">2022-12-29T11:09:00Z</dcterms:modified>
</cp:coreProperties>
</file>