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C03B" w14:textId="6F646CDD" w:rsidR="00E2402B" w:rsidRDefault="003A3D31" w:rsidP="00E85BF9">
      <w:pPr>
        <w:ind w:firstLine="708"/>
        <w:jc w:val="both"/>
      </w:pPr>
      <w:r>
        <w:t xml:space="preserve">Příloha č. </w:t>
      </w:r>
      <w:r w:rsidR="00BA3BA9">
        <w:t>2</w:t>
      </w:r>
      <w:r>
        <w:t xml:space="preserve"> Smlouvy o nájmu č. 7/1</w:t>
      </w:r>
      <w:r w:rsidR="00F93E11">
        <w:t>6</w:t>
      </w:r>
    </w:p>
    <w:p w14:paraId="5EB17910" w14:textId="77777777" w:rsidR="00ED4D30" w:rsidRDefault="00ED4D30" w:rsidP="00E85BF9">
      <w:pPr>
        <w:ind w:firstLine="708"/>
        <w:jc w:val="both"/>
      </w:pPr>
      <w:r>
        <w:t>Vyúčtování 201</w:t>
      </w:r>
      <w:r w:rsidR="00E259F2">
        <w:t>9</w:t>
      </w:r>
    </w:p>
    <w:p w14:paraId="597E4EA7" w14:textId="77777777" w:rsidR="003A3D31" w:rsidRDefault="003A3D31" w:rsidP="00E85BF9">
      <w:pPr>
        <w:ind w:firstLine="708"/>
        <w:jc w:val="both"/>
      </w:pPr>
    </w:p>
    <w:p w14:paraId="5D9C2F76" w14:textId="77777777" w:rsidR="00D47270" w:rsidRDefault="00D47270" w:rsidP="00E85BF9">
      <w:pPr>
        <w:ind w:left="708" w:firstLine="2"/>
      </w:pPr>
      <w:r>
        <w:t xml:space="preserve">Knihovna, Muzeum a Informační centrum Aš, </w:t>
      </w:r>
      <w:r w:rsidR="0058496F">
        <w:t xml:space="preserve">příspěvková organizace, </w:t>
      </w:r>
      <w:r>
        <w:t>Hlavní 239/23, 352 01 Aš</w:t>
      </w:r>
    </w:p>
    <w:p w14:paraId="4BD5B70E" w14:textId="77777777" w:rsidR="00E85BF9" w:rsidRDefault="00E85BF9" w:rsidP="00E85BF9">
      <w:pPr>
        <w:ind w:left="708" w:firstLine="2"/>
      </w:pPr>
    </w:p>
    <w:p w14:paraId="60DC7138" w14:textId="77777777" w:rsidR="00D47270" w:rsidRDefault="0032351C" w:rsidP="00D47270">
      <w:pPr>
        <w:jc w:val="center"/>
        <w:rPr>
          <w:u w:val="single"/>
        </w:rPr>
      </w:pPr>
      <w:r>
        <w:rPr>
          <w:u w:val="single"/>
        </w:rPr>
        <w:t xml:space="preserve">Čtvrtletní </w:t>
      </w:r>
      <w:r w:rsidR="00D47270" w:rsidRPr="00D47270">
        <w:rPr>
          <w:u w:val="single"/>
        </w:rPr>
        <w:t>předpis nájemného a zálohových plateb spojených s užíváním prostoru v objektu Hlavní 239/23</w:t>
      </w:r>
    </w:p>
    <w:p w14:paraId="03F06915" w14:textId="77777777" w:rsidR="00E2402B" w:rsidRDefault="00E2402B" w:rsidP="00D47270">
      <w:pPr>
        <w:jc w:val="center"/>
        <w:rPr>
          <w:u w:val="single"/>
        </w:rPr>
      </w:pPr>
    </w:p>
    <w:p w14:paraId="38FC0825" w14:textId="77777777" w:rsidR="00D47B5A" w:rsidRDefault="00D47B5A" w:rsidP="00D47270">
      <w:pPr>
        <w:pStyle w:val="Bezmezer"/>
      </w:pPr>
      <w:r>
        <w:t>Česká republika – Generální finanční ředitelství</w:t>
      </w:r>
    </w:p>
    <w:p w14:paraId="37D15227" w14:textId="77777777" w:rsidR="00D47270" w:rsidRDefault="00D47270" w:rsidP="00D47270">
      <w:pPr>
        <w:pStyle w:val="Bezmezer"/>
      </w:pPr>
      <w:r>
        <w:t xml:space="preserve">sídlem: </w:t>
      </w:r>
      <w:r w:rsidR="00D47B5A">
        <w:t>Lazarská 15/7</w:t>
      </w:r>
    </w:p>
    <w:p w14:paraId="74496C6B" w14:textId="77777777" w:rsidR="00D47270" w:rsidRDefault="00D47B5A" w:rsidP="00D47270">
      <w:pPr>
        <w:pStyle w:val="Bezmezer"/>
      </w:pPr>
      <w:r>
        <w:t>117 22 Praha 1 – Nové Město</w:t>
      </w:r>
    </w:p>
    <w:p w14:paraId="3FD1454C" w14:textId="77777777" w:rsidR="00D47270" w:rsidRDefault="00D47270" w:rsidP="00D47270">
      <w:pPr>
        <w:pStyle w:val="Bezmezer"/>
      </w:pPr>
      <w:r>
        <w:t>IČ:</w:t>
      </w:r>
      <w:r w:rsidR="00D47B5A">
        <w:t xml:space="preserve"> 72080043</w:t>
      </w:r>
      <w:r>
        <w:t xml:space="preserve"> </w:t>
      </w:r>
    </w:p>
    <w:p w14:paraId="5A5C5B56" w14:textId="2D567CEE" w:rsidR="00D47270" w:rsidRDefault="00D47270" w:rsidP="00D47270">
      <w:pPr>
        <w:pStyle w:val="Bezmezer"/>
      </w:pPr>
      <w:r>
        <w:t>Zastoupen</w:t>
      </w:r>
      <w:r w:rsidR="00D47B5A">
        <w:t xml:space="preserve">á </w:t>
      </w:r>
      <w:r w:rsidR="002D0868">
        <w:t>xxxxxxxxxxxxxxx</w:t>
      </w:r>
      <w:r w:rsidR="00D47B5A">
        <w:t xml:space="preserve"> – ředitelkou sekce ekonomiky</w:t>
      </w:r>
    </w:p>
    <w:p w14:paraId="2428CD35" w14:textId="77777777" w:rsidR="00D47270" w:rsidRPr="00D47270" w:rsidRDefault="00D47270" w:rsidP="00D47270">
      <w:pPr>
        <w:pStyle w:val="Bezmezer"/>
      </w:pPr>
      <w:r>
        <w:t>(dále jen „nájemce“)</w:t>
      </w:r>
    </w:p>
    <w:p w14:paraId="4C55315C" w14:textId="77777777" w:rsidR="00D47270" w:rsidRDefault="00D47270" w:rsidP="00D47270"/>
    <w:p w14:paraId="7B537EB8" w14:textId="77777777" w:rsidR="00D47270" w:rsidRDefault="00D47270" w:rsidP="00D47270">
      <w:r>
        <w:t>S účinností od 1.</w:t>
      </w:r>
      <w:r w:rsidR="00BE08B4">
        <w:t>1</w:t>
      </w:r>
      <w:r>
        <w:t>.</w:t>
      </w:r>
      <w:r w:rsidR="008D316C">
        <w:t>2020</w:t>
      </w:r>
      <w:r>
        <w:t xml:space="preserve"> jsou Vám stanoveny pevné a zálohové platby za plnění poskytovaná s užíváním NP ve výši:</w:t>
      </w:r>
    </w:p>
    <w:p w14:paraId="4D31530D" w14:textId="77777777" w:rsidR="003A3D31" w:rsidRDefault="003A3D31" w:rsidP="00D47270"/>
    <w:p w14:paraId="784BFD73" w14:textId="77777777" w:rsidR="00B1490C" w:rsidRDefault="00B1490C" w:rsidP="00B1490C">
      <w:pPr>
        <w:pStyle w:val="Odstavecseseznamem"/>
        <w:numPr>
          <w:ilvl w:val="0"/>
          <w:numId w:val="1"/>
        </w:numPr>
      </w:pPr>
      <w:r>
        <w:t>Otop NP</w:t>
      </w:r>
      <w:r>
        <w:tab/>
      </w:r>
      <w:r>
        <w:tab/>
      </w:r>
      <w:r>
        <w:tab/>
      </w:r>
      <w:r>
        <w:tab/>
      </w:r>
      <w:r w:rsidR="00C0576E">
        <w:t xml:space="preserve">                </w:t>
      </w:r>
      <w:r w:rsidR="00F250DB">
        <w:t>900</w:t>
      </w:r>
      <w:r>
        <w:t>,00 Kč</w:t>
      </w:r>
      <w:r>
        <w:tab/>
        <w:t>měsíčně</w:t>
      </w:r>
      <w:r>
        <w:tab/>
      </w:r>
      <w:r w:rsidR="00F250DB">
        <w:t>300</w:t>
      </w:r>
      <w:r>
        <w:t>,00 Kč</w:t>
      </w:r>
    </w:p>
    <w:p w14:paraId="16471BEB" w14:textId="77777777" w:rsidR="00B1490C" w:rsidRDefault="00B1490C" w:rsidP="00B1490C">
      <w:pPr>
        <w:pStyle w:val="Odstavecseseznamem"/>
        <w:numPr>
          <w:ilvl w:val="0"/>
          <w:numId w:val="1"/>
        </w:numPr>
      </w:pPr>
      <w:r>
        <w:t>Elektrická energie v </w:t>
      </w:r>
      <w:proofErr w:type="spellStart"/>
      <w:r>
        <w:t>pronaj</w:t>
      </w:r>
      <w:proofErr w:type="spellEnd"/>
      <w:r>
        <w:t>. prostorách</w:t>
      </w:r>
      <w:r>
        <w:tab/>
        <w:t xml:space="preserve">            </w:t>
      </w:r>
      <w:r w:rsidR="00C336A4">
        <w:t xml:space="preserve"> 1 </w:t>
      </w:r>
      <w:r w:rsidR="00C0576E">
        <w:t>9</w:t>
      </w:r>
      <w:r w:rsidR="00F250DB">
        <w:t>50</w:t>
      </w:r>
      <w:r>
        <w:t>,00 Kč</w:t>
      </w:r>
      <w:r>
        <w:tab/>
        <w:t>měsíčně</w:t>
      </w:r>
      <w:r>
        <w:tab/>
      </w:r>
      <w:r w:rsidR="00C0576E">
        <w:t>6</w:t>
      </w:r>
      <w:r w:rsidR="00F250DB">
        <w:t>50</w:t>
      </w:r>
      <w:r w:rsidR="00C0576E">
        <w:t>,</w:t>
      </w:r>
      <w:r>
        <w:t>00 Kč</w:t>
      </w:r>
    </w:p>
    <w:p w14:paraId="4106B2A7" w14:textId="77777777" w:rsidR="00B1490C" w:rsidRDefault="00B1490C" w:rsidP="00B1490C">
      <w:pPr>
        <w:pStyle w:val="Odstavecseseznamem"/>
        <w:numPr>
          <w:ilvl w:val="0"/>
          <w:numId w:val="1"/>
        </w:numPr>
      </w:pPr>
      <w:r>
        <w:t>Elektrická energie ve společných prost.</w:t>
      </w:r>
      <w:r>
        <w:tab/>
        <w:t xml:space="preserve">             1 </w:t>
      </w:r>
      <w:r w:rsidR="00F250DB">
        <w:t>560</w:t>
      </w:r>
      <w:r>
        <w:t>,00 Kč</w:t>
      </w:r>
      <w:r>
        <w:tab/>
        <w:t>měsíčně</w:t>
      </w:r>
      <w:r>
        <w:tab/>
      </w:r>
      <w:r w:rsidR="00F250DB">
        <w:t>520</w:t>
      </w:r>
      <w:r>
        <w:t>,00 Kč</w:t>
      </w:r>
    </w:p>
    <w:p w14:paraId="390097EB" w14:textId="77777777" w:rsidR="00F250DB" w:rsidRDefault="00B1490C" w:rsidP="00B1490C">
      <w:pPr>
        <w:pStyle w:val="Odstavecseseznamem"/>
        <w:numPr>
          <w:ilvl w:val="0"/>
          <w:numId w:val="1"/>
        </w:numPr>
      </w:pPr>
      <w:r>
        <w:t xml:space="preserve">Vodné, stočné         </w:t>
      </w:r>
      <w:r>
        <w:tab/>
      </w:r>
      <w:r>
        <w:tab/>
      </w:r>
      <w:r>
        <w:tab/>
      </w:r>
      <w:r>
        <w:tab/>
        <w:t xml:space="preserve">  </w:t>
      </w:r>
      <w:r w:rsidR="00F250DB">
        <w:t>720</w:t>
      </w:r>
      <w:r>
        <w:t>,00 Kč</w:t>
      </w:r>
      <w:r>
        <w:tab/>
        <w:t>měsíčně</w:t>
      </w:r>
      <w:r>
        <w:tab/>
      </w:r>
      <w:r w:rsidR="00C0576E">
        <w:t>2</w:t>
      </w:r>
      <w:r w:rsidR="00F250DB">
        <w:t>40</w:t>
      </w:r>
      <w:r>
        <w:t>,00 Kč</w:t>
      </w:r>
    </w:p>
    <w:p w14:paraId="66D0F7BF" w14:textId="77777777" w:rsidR="00B1490C" w:rsidRDefault="00B1490C" w:rsidP="00B1490C">
      <w:pPr>
        <w:pStyle w:val="Odstavecseseznamem"/>
        <w:numPr>
          <w:ilvl w:val="0"/>
          <w:numId w:val="1"/>
        </w:numPr>
      </w:pPr>
      <w:r>
        <w:t>Úklid kanceláře</w:t>
      </w:r>
      <w:r>
        <w:tab/>
      </w:r>
      <w:r>
        <w:tab/>
      </w:r>
      <w:r>
        <w:tab/>
        <w:t xml:space="preserve">                            </w:t>
      </w:r>
      <w:r w:rsidR="00C336A4">
        <w:t xml:space="preserve">1 </w:t>
      </w:r>
      <w:r w:rsidR="00C0576E">
        <w:t>4</w:t>
      </w:r>
      <w:r w:rsidR="00F250DB">
        <w:t>70</w:t>
      </w:r>
      <w:r>
        <w:t>,00 Kč</w:t>
      </w:r>
      <w:r>
        <w:tab/>
        <w:t>měsíčně</w:t>
      </w:r>
      <w:r>
        <w:tab/>
      </w:r>
      <w:r w:rsidR="00F250DB">
        <w:t>490</w:t>
      </w:r>
      <w:r w:rsidR="00C0576E">
        <w:t>,</w:t>
      </w:r>
      <w:r w:rsidR="00C336A4">
        <w:t>00</w:t>
      </w:r>
      <w:r>
        <w:t xml:space="preserve"> Kč</w:t>
      </w:r>
    </w:p>
    <w:p w14:paraId="79BD515F" w14:textId="77777777" w:rsidR="00B1490C" w:rsidRDefault="00B1490C" w:rsidP="00B1490C">
      <w:pPr>
        <w:pStyle w:val="Odstavecseseznamem"/>
        <w:numPr>
          <w:ilvl w:val="0"/>
          <w:numId w:val="1"/>
        </w:numPr>
      </w:pPr>
      <w:r>
        <w:t xml:space="preserve">Úklid </w:t>
      </w:r>
      <w:proofErr w:type="spellStart"/>
      <w:r>
        <w:t>společ</w:t>
      </w:r>
      <w:proofErr w:type="spellEnd"/>
      <w:r>
        <w:t>. prostor</w:t>
      </w:r>
      <w:r>
        <w:tab/>
      </w:r>
      <w:r>
        <w:tab/>
      </w:r>
      <w:r>
        <w:tab/>
        <w:t xml:space="preserve">              </w:t>
      </w:r>
      <w:r w:rsidR="00C336A4">
        <w:t xml:space="preserve">  </w:t>
      </w:r>
      <w:r>
        <w:t xml:space="preserve"> </w:t>
      </w:r>
      <w:r w:rsidR="00F250DB">
        <w:t>330</w:t>
      </w:r>
      <w:r>
        <w:t>,00 Kč</w:t>
      </w:r>
      <w:r>
        <w:tab/>
        <w:t>měsíčně</w:t>
      </w:r>
      <w:r>
        <w:tab/>
      </w:r>
      <w:r w:rsidR="00F250DB">
        <w:t>110</w:t>
      </w:r>
      <w:r>
        <w:t>,00 Kč</w:t>
      </w:r>
    </w:p>
    <w:p w14:paraId="6EE7946F" w14:textId="6391FFC2" w:rsidR="00B1490C" w:rsidRDefault="00BA3BA9" w:rsidP="00B1490C">
      <w:pPr>
        <w:pStyle w:val="Odstavecseseznamem"/>
        <w:numPr>
          <w:ilvl w:val="0"/>
          <w:numId w:val="1"/>
        </w:numPr>
      </w:pPr>
      <w:r>
        <w:t>Odvoz odpadu</w:t>
      </w:r>
      <w:r w:rsidR="00B1490C">
        <w:tab/>
      </w:r>
      <w:r w:rsidR="00B1490C">
        <w:tab/>
      </w:r>
      <w:r w:rsidR="00B1490C">
        <w:tab/>
      </w:r>
      <w:r w:rsidR="00B1490C">
        <w:tab/>
        <w:t xml:space="preserve">     </w:t>
      </w:r>
      <w:r w:rsidR="00B1490C">
        <w:tab/>
        <w:t xml:space="preserve">   108,00 Kč</w:t>
      </w:r>
      <w:r w:rsidR="00B1490C">
        <w:tab/>
        <w:t>měsíčně</w:t>
      </w:r>
      <w:proofErr w:type="gramStart"/>
      <w:r w:rsidR="00B1490C">
        <w:tab/>
        <w:t xml:space="preserve">  36</w:t>
      </w:r>
      <w:proofErr w:type="gramEnd"/>
      <w:r w:rsidR="00B1490C">
        <w:t>,00 Kč</w:t>
      </w:r>
    </w:p>
    <w:p w14:paraId="453647F5" w14:textId="77777777" w:rsidR="00B1490C" w:rsidRDefault="00B1490C" w:rsidP="00B1490C">
      <w:pPr>
        <w:pStyle w:val="Odstavecseseznamem"/>
        <w:numPr>
          <w:ilvl w:val="0"/>
          <w:numId w:val="1"/>
        </w:numPr>
      </w:pPr>
      <w:r>
        <w:t>Nájem</w:t>
      </w:r>
      <w:r>
        <w:tab/>
      </w:r>
      <w:r>
        <w:tab/>
      </w:r>
      <w:r>
        <w:tab/>
      </w:r>
      <w:r>
        <w:tab/>
      </w:r>
      <w:r>
        <w:tab/>
        <w:t xml:space="preserve">              2 800,00 Kč</w:t>
      </w:r>
      <w:r>
        <w:tab/>
        <w:t>měsíčně</w:t>
      </w:r>
      <w:r>
        <w:tab/>
        <w:t>933,33 Kč</w:t>
      </w:r>
    </w:p>
    <w:p w14:paraId="4E734F8E" w14:textId="77777777" w:rsidR="00B1490C" w:rsidRDefault="00B1490C" w:rsidP="00B1490C">
      <w:pPr>
        <w:pStyle w:val="Odstavecseseznamem"/>
        <w:numPr>
          <w:ilvl w:val="0"/>
          <w:numId w:val="1"/>
        </w:numPr>
      </w:pPr>
      <w:r>
        <w:t>Údržba a opravy výtahu</w:t>
      </w:r>
      <w:r>
        <w:tab/>
      </w:r>
      <w:r>
        <w:tab/>
      </w:r>
      <w:r>
        <w:tab/>
        <w:t>dle skutečných nákladů v ročním vyúčtování</w:t>
      </w:r>
    </w:p>
    <w:p w14:paraId="38BFD45A" w14:textId="77777777" w:rsidR="000D0D42" w:rsidRDefault="000D0D42" w:rsidP="00B1490C">
      <w:pPr>
        <w:ind w:left="360"/>
      </w:pPr>
    </w:p>
    <w:p w14:paraId="32424B66" w14:textId="77777777" w:rsidR="000D0D42" w:rsidRDefault="000D0D42" w:rsidP="000D0D42">
      <w:pPr>
        <w:pStyle w:val="Odstavecseseznamem"/>
      </w:pPr>
    </w:p>
    <w:p w14:paraId="34536591" w14:textId="77777777" w:rsidR="00E2402B" w:rsidRDefault="00E2402B" w:rsidP="00E2402B">
      <w:pPr>
        <w:pStyle w:val="Odstavecseseznamem"/>
      </w:pPr>
    </w:p>
    <w:p w14:paraId="7E6C3986" w14:textId="77777777" w:rsidR="00E2402B" w:rsidRDefault="00E2402B" w:rsidP="00E2402B">
      <w:pPr>
        <w:pStyle w:val="Odstavecseseznamem"/>
        <w:rPr>
          <w:b/>
        </w:rPr>
      </w:pPr>
      <w:r w:rsidRPr="00E2402B">
        <w:rPr>
          <w:b/>
        </w:rPr>
        <w:t>Celkem pevné a zálohové platby</w:t>
      </w:r>
      <w:r w:rsidR="004702E4">
        <w:rPr>
          <w:b/>
        </w:rPr>
        <w:t xml:space="preserve"> za čtvrtletí</w:t>
      </w:r>
      <w:r w:rsidRPr="00E2402B">
        <w:rPr>
          <w:b/>
        </w:rPr>
        <w:tab/>
      </w:r>
      <w:r w:rsidRPr="00E2402B">
        <w:rPr>
          <w:b/>
        </w:rPr>
        <w:tab/>
      </w:r>
      <w:r w:rsidR="00C0576E">
        <w:rPr>
          <w:b/>
        </w:rPr>
        <w:t xml:space="preserve">9 </w:t>
      </w:r>
      <w:r w:rsidR="00ED4890">
        <w:rPr>
          <w:b/>
        </w:rPr>
        <w:t>838</w:t>
      </w:r>
      <w:r w:rsidRPr="00E2402B">
        <w:rPr>
          <w:b/>
        </w:rPr>
        <w:t>,00 Kč</w:t>
      </w:r>
    </w:p>
    <w:p w14:paraId="18E7BF52" w14:textId="77777777" w:rsidR="00E2402B" w:rsidRDefault="00E2402B" w:rsidP="00E2402B">
      <w:pPr>
        <w:pStyle w:val="Odstavecseseznamem"/>
        <w:rPr>
          <w:b/>
        </w:rPr>
      </w:pPr>
    </w:p>
    <w:p w14:paraId="0DA36729" w14:textId="77777777" w:rsidR="00E2402B" w:rsidRDefault="00E2402B" w:rsidP="00E2402B">
      <w:pPr>
        <w:pStyle w:val="Odstavecseseznamem"/>
        <w:rPr>
          <w:b/>
        </w:rPr>
      </w:pPr>
    </w:p>
    <w:p w14:paraId="50B9567A" w14:textId="45741BFB" w:rsidR="00E2402B" w:rsidRPr="00E2402B" w:rsidRDefault="00E2402B" w:rsidP="00E2402B">
      <w:pPr>
        <w:pStyle w:val="Odstavecseseznamem"/>
      </w:pPr>
      <w:r w:rsidRPr="00E2402B">
        <w:t>První platba bude provedena v </w:t>
      </w:r>
      <w:r w:rsidR="00BA3BA9" w:rsidRPr="00E2402B">
        <w:t xml:space="preserve">měsíci </w:t>
      </w:r>
      <w:r w:rsidR="00BA3BA9">
        <w:t>březnu 2020.</w:t>
      </w:r>
      <w:r w:rsidR="0058496F">
        <w:t xml:space="preserve"> </w:t>
      </w:r>
      <w:r w:rsidRPr="00E2402B">
        <w:t>Vyúčtování služeb bude provedeno fakturačně.</w:t>
      </w:r>
    </w:p>
    <w:p w14:paraId="71376434" w14:textId="77777777" w:rsidR="00E2402B" w:rsidRPr="00E2402B" w:rsidRDefault="00E2402B" w:rsidP="00E2402B">
      <w:pPr>
        <w:pStyle w:val="Odstavecseseznamem"/>
      </w:pPr>
    </w:p>
    <w:p w14:paraId="750C0F94" w14:textId="77777777" w:rsidR="00D47270" w:rsidRDefault="00D47270" w:rsidP="00D47270">
      <w:pPr>
        <w:jc w:val="center"/>
      </w:pPr>
    </w:p>
    <w:p w14:paraId="6ABEA829" w14:textId="77777777" w:rsidR="00493562" w:rsidRDefault="003052CF" w:rsidP="003052CF">
      <w:pPr>
        <w:ind w:firstLine="708"/>
      </w:pPr>
      <w:r>
        <w:t xml:space="preserve">     </w:t>
      </w:r>
    </w:p>
    <w:p w14:paraId="2F460F6D" w14:textId="77777777" w:rsidR="003A3D31" w:rsidRDefault="003A3D31" w:rsidP="003052CF">
      <w:pPr>
        <w:ind w:firstLine="708"/>
      </w:pPr>
    </w:p>
    <w:p w14:paraId="2DCA9CF8" w14:textId="77777777" w:rsidR="003A3D31" w:rsidRDefault="003A3D31" w:rsidP="003052CF">
      <w:pPr>
        <w:ind w:firstLine="708"/>
      </w:pPr>
    </w:p>
    <w:p w14:paraId="50F49DCD" w14:textId="77777777" w:rsidR="00690457" w:rsidRDefault="00690457" w:rsidP="00690457">
      <w:pPr>
        <w:ind w:firstLine="708"/>
        <w:jc w:val="both"/>
      </w:pPr>
    </w:p>
    <w:sectPr w:rsidR="00690457" w:rsidSect="00955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B10F1"/>
    <w:multiLevelType w:val="hybridMultilevel"/>
    <w:tmpl w:val="6708F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11A"/>
    <w:rsid w:val="000917D6"/>
    <w:rsid w:val="000A2AF5"/>
    <w:rsid w:val="000D0D42"/>
    <w:rsid w:val="00112C7F"/>
    <w:rsid w:val="00123A53"/>
    <w:rsid w:val="00134E12"/>
    <w:rsid w:val="001F7359"/>
    <w:rsid w:val="00223087"/>
    <w:rsid w:val="00227BEC"/>
    <w:rsid w:val="00287AD9"/>
    <w:rsid w:val="002D0868"/>
    <w:rsid w:val="003052CF"/>
    <w:rsid w:val="003211B1"/>
    <w:rsid w:val="0032351C"/>
    <w:rsid w:val="0032630A"/>
    <w:rsid w:val="003A3D31"/>
    <w:rsid w:val="003A5B86"/>
    <w:rsid w:val="00456F3B"/>
    <w:rsid w:val="004702E4"/>
    <w:rsid w:val="00493562"/>
    <w:rsid w:val="004D4792"/>
    <w:rsid w:val="00511E53"/>
    <w:rsid w:val="00514BF1"/>
    <w:rsid w:val="0058496F"/>
    <w:rsid w:val="00591257"/>
    <w:rsid w:val="00606EB1"/>
    <w:rsid w:val="00662DD7"/>
    <w:rsid w:val="00690457"/>
    <w:rsid w:val="00754BDA"/>
    <w:rsid w:val="00776DA0"/>
    <w:rsid w:val="007F668B"/>
    <w:rsid w:val="007F7E72"/>
    <w:rsid w:val="008036D8"/>
    <w:rsid w:val="008D316C"/>
    <w:rsid w:val="008E1771"/>
    <w:rsid w:val="008F2759"/>
    <w:rsid w:val="0092455C"/>
    <w:rsid w:val="00955C6E"/>
    <w:rsid w:val="009675C2"/>
    <w:rsid w:val="00973A38"/>
    <w:rsid w:val="009C19F2"/>
    <w:rsid w:val="009D34B8"/>
    <w:rsid w:val="00A11753"/>
    <w:rsid w:val="00A61326"/>
    <w:rsid w:val="00AB511A"/>
    <w:rsid w:val="00AD533F"/>
    <w:rsid w:val="00AE1F1C"/>
    <w:rsid w:val="00AE319E"/>
    <w:rsid w:val="00B04BA2"/>
    <w:rsid w:val="00B1490C"/>
    <w:rsid w:val="00B30879"/>
    <w:rsid w:val="00B7245C"/>
    <w:rsid w:val="00BA3BA9"/>
    <w:rsid w:val="00BC1D63"/>
    <w:rsid w:val="00BE08B4"/>
    <w:rsid w:val="00BE1586"/>
    <w:rsid w:val="00BF3498"/>
    <w:rsid w:val="00C0576E"/>
    <w:rsid w:val="00C336A4"/>
    <w:rsid w:val="00C6180B"/>
    <w:rsid w:val="00C646DA"/>
    <w:rsid w:val="00C97FD4"/>
    <w:rsid w:val="00CC2605"/>
    <w:rsid w:val="00D33881"/>
    <w:rsid w:val="00D42CFD"/>
    <w:rsid w:val="00D47270"/>
    <w:rsid w:val="00D47B5A"/>
    <w:rsid w:val="00D648AF"/>
    <w:rsid w:val="00E2402B"/>
    <w:rsid w:val="00E259F2"/>
    <w:rsid w:val="00E46DEF"/>
    <w:rsid w:val="00E547A3"/>
    <w:rsid w:val="00E85BF9"/>
    <w:rsid w:val="00ED4890"/>
    <w:rsid w:val="00ED4D30"/>
    <w:rsid w:val="00EF54BD"/>
    <w:rsid w:val="00F23E64"/>
    <w:rsid w:val="00F250DB"/>
    <w:rsid w:val="00F36482"/>
    <w:rsid w:val="00F93E11"/>
    <w:rsid w:val="00F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08FC"/>
  <w15:docId w15:val="{035F1D43-40F2-4B5D-B8A7-57A8B0D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662DD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table" w:styleId="Mkatabulky">
    <w:name w:val="Table Grid"/>
    <w:basedOn w:val="Normlntabulka"/>
    <w:uiPriority w:val="59"/>
    <w:rsid w:val="00AB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4727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472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5C31-2D8C-4768-A64E-25C7C92E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 Aš</dc:creator>
  <cp:lastModifiedBy>Naďa</cp:lastModifiedBy>
  <cp:revision>2</cp:revision>
  <cp:lastPrinted>2020-02-18T08:21:00Z</cp:lastPrinted>
  <dcterms:created xsi:type="dcterms:W3CDTF">2022-12-18T19:09:00Z</dcterms:created>
  <dcterms:modified xsi:type="dcterms:W3CDTF">2022-12-18T19:09:00Z</dcterms:modified>
</cp:coreProperties>
</file>