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6DA2" w14:textId="2E9C4CCE" w:rsidR="004A02F7" w:rsidRPr="00F0747B" w:rsidRDefault="004A02F7" w:rsidP="00BA1DB2">
      <w:pPr>
        <w:tabs>
          <w:tab w:val="left" w:pos="1418"/>
        </w:tabs>
        <w:spacing w:before="480"/>
        <w:rPr>
          <w:rFonts w:cs="Segoe UI"/>
          <w:szCs w:val="20"/>
        </w:rPr>
      </w:pPr>
      <w:r w:rsidRPr="00F0747B">
        <w:rPr>
          <w:rFonts w:cs="Segoe UI"/>
          <w:szCs w:val="20"/>
        </w:rPr>
        <w:t>Č. smlouvy:</w:t>
      </w:r>
      <w:r w:rsidRPr="00F0747B">
        <w:rPr>
          <w:rFonts w:cs="Segoe UI"/>
          <w:szCs w:val="20"/>
        </w:rPr>
        <w:tab/>
      </w:r>
      <w:r w:rsidR="00D50F84">
        <w:rPr>
          <w:rFonts w:cs="Segoe UI"/>
          <w:szCs w:val="20"/>
        </w:rPr>
        <w:t>208/2018</w:t>
      </w:r>
    </w:p>
    <w:p w14:paraId="5708AF6D" w14:textId="44F90E01" w:rsidR="00CA5C40" w:rsidRDefault="00CA5C40" w:rsidP="00273F8D">
      <w:pPr>
        <w:tabs>
          <w:tab w:val="left" w:pos="1418"/>
        </w:tabs>
        <w:rPr>
          <w:rFonts w:cs="Segoe UI"/>
          <w:szCs w:val="20"/>
        </w:rPr>
      </w:pPr>
      <w:r w:rsidRPr="00F0747B">
        <w:rPr>
          <w:rFonts w:cs="Segoe UI"/>
          <w:szCs w:val="20"/>
        </w:rPr>
        <w:t>Č. VZ:</w:t>
      </w:r>
      <w:r w:rsidRPr="00F0747B">
        <w:rPr>
          <w:rFonts w:cs="Segoe UI"/>
          <w:szCs w:val="20"/>
        </w:rPr>
        <w:tab/>
      </w:r>
      <w:r w:rsidR="0091711A">
        <w:rPr>
          <w:rFonts w:cs="Segoe UI"/>
          <w:szCs w:val="20"/>
        </w:rPr>
        <w:t>5/2018</w:t>
      </w:r>
    </w:p>
    <w:p w14:paraId="219B24D1" w14:textId="4D252F92" w:rsidR="00377027" w:rsidRPr="00F0747B" w:rsidRDefault="00522BD1" w:rsidP="00273F8D">
      <w:pPr>
        <w:tabs>
          <w:tab w:val="left" w:pos="1418"/>
        </w:tabs>
        <w:rPr>
          <w:rFonts w:cs="Segoe UI"/>
          <w:szCs w:val="20"/>
        </w:rPr>
      </w:pPr>
      <w:r w:rsidRPr="00522BD1">
        <w:t xml:space="preserve"> </w:t>
      </w:r>
    </w:p>
    <w:p w14:paraId="2D4F6600" w14:textId="1B1D509B" w:rsidR="007920DE" w:rsidRPr="00103BBC" w:rsidRDefault="00C7052F" w:rsidP="0043569B">
      <w:pPr>
        <w:spacing w:before="240" w:after="120"/>
        <w:jc w:val="both"/>
        <w:rPr>
          <w:rFonts w:eastAsiaTheme="majorEastAsia" w:cs="Segoe UI"/>
          <w:caps/>
          <w:color w:val="73767D"/>
          <w:sz w:val="36"/>
          <w:szCs w:val="36"/>
        </w:rPr>
      </w:pPr>
      <w:r>
        <w:rPr>
          <w:rFonts w:eastAsiaTheme="majorEastAsia" w:cs="Segoe UI"/>
          <w:caps/>
          <w:color w:val="73767D"/>
          <w:sz w:val="36"/>
          <w:szCs w:val="36"/>
        </w:rPr>
        <w:t xml:space="preserve">dodatek </w:t>
      </w:r>
      <w:r w:rsidR="007731FD">
        <w:rPr>
          <w:rFonts w:eastAsiaTheme="majorEastAsia" w:cs="Segoe UI"/>
          <w:caps/>
          <w:color w:val="73767D"/>
          <w:sz w:val="36"/>
          <w:szCs w:val="36"/>
        </w:rPr>
        <w:t xml:space="preserve">č. </w:t>
      </w:r>
      <w:r w:rsidR="003312BA">
        <w:rPr>
          <w:rFonts w:eastAsiaTheme="majorEastAsia" w:cs="Segoe UI"/>
          <w:caps/>
          <w:color w:val="73767D"/>
          <w:sz w:val="36"/>
          <w:szCs w:val="36"/>
        </w:rPr>
        <w:t>3</w:t>
      </w:r>
      <w:r w:rsidR="00863A3F">
        <w:rPr>
          <w:rFonts w:eastAsiaTheme="majorEastAsia" w:cs="Segoe UI"/>
          <w:caps/>
          <w:color w:val="73767D"/>
          <w:sz w:val="36"/>
          <w:szCs w:val="36"/>
        </w:rPr>
        <w:t xml:space="preserve"> </w:t>
      </w:r>
      <w:r>
        <w:rPr>
          <w:rFonts w:eastAsiaTheme="majorEastAsia" w:cs="Segoe UI"/>
          <w:caps/>
          <w:color w:val="73767D"/>
          <w:sz w:val="36"/>
          <w:szCs w:val="36"/>
        </w:rPr>
        <w:t xml:space="preserve">ke </w:t>
      </w:r>
      <w:r w:rsidR="007920DE" w:rsidRPr="00103BBC">
        <w:rPr>
          <w:rFonts w:eastAsiaTheme="majorEastAsia" w:cs="Segoe UI"/>
          <w:caps/>
          <w:color w:val="73767D"/>
          <w:sz w:val="36"/>
          <w:szCs w:val="36"/>
        </w:rPr>
        <w:t>Smlouv</w:t>
      </w:r>
      <w:r>
        <w:rPr>
          <w:rFonts w:eastAsiaTheme="majorEastAsia" w:cs="Segoe UI"/>
          <w:caps/>
          <w:color w:val="73767D"/>
          <w:sz w:val="36"/>
          <w:szCs w:val="36"/>
        </w:rPr>
        <w:t>Ě</w:t>
      </w:r>
      <w:r w:rsidR="007920DE" w:rsidRPr="00103BBC">
        <w:rPr>
          <w:rFonts w:eastAsiaTheme="majorEastAsia" w:cs="Segoe UI"/>
          <w:caps/>
          <w:color w:val="73767D"/>
          <w:sz w:val="36"/>
          <w:szCs w:val="36"/>
        </w:rPr>
        <w:t xml:space="preserve"> o poskytování služeb</w:t>
      </w:r>
      <w:r w:rsidR="00F32454">
        <w:rPr>
          <w:rFonts w:eastAsiaTheme="majorEastAsia" w:cs="Segoe UI"/>
          <w:caps/>
          <w:color w:val="73767D"/>
          <w:sz w:val="36"/>
          <w:szCs w:val="36"/>
        </w:rPr>
        <w:t xml:space="preserve"> v oblasti e-learningu a</w:t>
      </w:r>
      <w:r w:rsidR="00112946" w:rsidRPr="00103BBC">
        <w:rPr>
          <w:rFonts w:eastAsiaTheme="majorEastAsia" w:cs="Segoe UI"/>
          <w:caps/>
          <w:color w:val="73767D"/>
          <w:sz w:val="36"/>
          <w:szCs w:val="36"/>
        </w:rPr>
        <w:t xml:space="preserve"> v OBLASTI bozp A po</w:t>
      </w:r>
    </w:p>
    <w:p w14:paraId="19265AD4" w14:textId="3D81881C" w:rsidR="004A02F7" w:rsidRPr="0019635E" w:rsidRDefault="004A02F7" w:rsidP="00435D31">
      <w:pPr>
        <w:spacing w:before="360" w:after="120" w:line="252" w:lineRule="auto"/>
        <w:rPr>
          <w:rFonts w:cs="Segoe UI"/>
          <w:b/>
          <w:caps/>
          <w:szCs w:val="20"/>
        </w:rPr>
      </w:pPr>
      <w:r w:rsidRPr="0019635E">
        <w:rPr>
          <w:rFonts w:cs="Segoe UI"/>
          <w:b/>
          <w:caps/>
          <w:szCs w:val="20"/>
        </w:rPr>
        <w:t>Smluvní strany:</w:t>
      </w:r>
    </w:p>
    <w:p w14:paraId="4F897EE2" w14:textId="77777777" w:rsidR="00310D09" w:rsidRPr="006714F9" w:rsidRDefault="00310D09" w:rsidP="00310D09">
      <w:pPr>
        <w:spacing w:line="252" w:lineRule="auto"/>
        <w:rPr>
          <w:rFonts w:cs="Segoe UI"/>
          <w:b/>
          <w:iCs/>
          <w:szCs w:val="20"/>
        </w:rPr>
      </w:pPr>
      <w:r w:rsidRPr="006714F9">
        <w:rPr>
          <w:rFonts w:cs="Segoe UI"/>
          <w:b/>
          <w:iCs/>
          <w:szCs w:val="20"/>
        </w:rPr>
        <w:t>Státní fond životního prostředí České republiky</w:t>
      </w:r>
    </w:p>
    <w:p w14:paraId="68D57971" w14:textId="77777777" w:rsidR="00310D09" w:rsidRPr="00FD0193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60A0DFFB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sídl</w:t>
      </w:r>
      <w:r w:rsidRPr="0091711A">
        <w:rPr>
          <w:rFonts w:cs="Segoe UI"/>
          <w:iCs/>
          <w:szCs w:val="20"/>
        </w:rPr>
        <w:t>o: Kaplanova 1931/1, 148 00 Praha 11 – Chodov</w:t>
      </w:r>
    </w:p>
    <w:p w14:paraId="16BD8AA9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zastoupený: Ing. Petrem Valdmanem, ředitelem Státního fondu životního prostředí ČR</w:t>
      </w:r>
    </w:p>
    <w:p w14:paraId="007D2D25" w14:textId="1D80A75F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IČ</w:t>
      </w:r>
      <w:r w:rsidR="008459B2">
        <w:rPr>
          <w:rFonts w:cs="Segoe UI"/>
          <w:iCs/>
          <w:szCs w:val="20"/>
        </w:rPr>
        <w:t>O</w:t>
      </w:r>
      <w:r w:rsidRPr="0091711A">
        <w:rPr>
          <w:rFonts w:cs="Segoe UI"/>
          <w:iCs/>
          <w:szCs w:val="20"/>
        </w:rPr>
        <w:t>: 00020729</w:t>
      </w:r>
    </w:p>
    <w:p w14:paraId="5D399D4F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DIČ: není plátcem DPH</w:t>
      </w:r>
    </w:p>
    <w:p w14:paraId="0654DABD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>korespondenční adresa: Olbrachtova 2006/9, 140 00 Praha 4 – Krč</w:t>
      </w:r>
    </w:p>
    <w:p w14:paraId="005826FB" w14:textId="5D95826C" w:rsidR="00310D09" w:rsidRPr="0091711A" w:rsidRDefault="00310D09" w:rsidP="00310D09">
      <w:pPr>
        <w:spacing w:line="252" w:lineRule="auto"/>
        <w:rPr>
          <w:rFonts w:cs="Segoe UI"/>
          <w:szCs w:val="20"/>
        </w:rPr>
      </w:pPr>
      <w:r w:rsidRPr="0091711A">
        <w:rPr>
          <w:rFonts w:cs="Segoe UI"/>
          <w:szCs w:val="20"/>
        </w:rPr>
        <w:t xml:space="preserve">bankovní spojení: </w:t>
      </w:r>
      <w:r w:rsidR="00D21854">
        <w:rPr>
          <w:rFonts w:cs="Segoe UI"/>
          <w:szCs w:val="20"/>
        </w:rPr>
        <w:t>XXX</w:t>
      </w:r>
      <w:r w:rsidRPr="0091711A">
        <w:rPr>
          <w:rFonts w:cs="Segoe UI"/>
          <w:szCs w:val="20"/>
        </w:rPr>
        <w:t xml:space="preserve">, č. účtu: </w:t>
      </w:r>
      <w:r w:rsidR="00D21854">
        <w:rPr>
          <w:rFonts w:cs="Segoe UI"/>
          <w:szCs w:val="20"/>
        </w:rPr>
        <w:t>XXX</w:t>
      </w:r>
    </w:p>
    <w:p w14:paraId="3956FC3D" w14:textId="37F64BF9" w:rsidR="00310D09" w:rsidRPr="00D21854" w:rsidRDefault="00310D09" w:rsidP="00D21854">
      <w:pPr>
        <w:tabs>
          <w:tab w:val="left" w:pos="4536"/>
        </w:tabs>
        <w:spacing w:line="252" w:lineRule="auto"/>
        <w:rPr>
          <w:rFonts w:cs="Segoe UI"/>
          <w:iCs/>
          <w:szCs w:val="20"/>
        </w:rPr>
      </w:pPr>
      <w:r w:rsidRPr="0091711A">
        <w:rPr>
          <w:rFonts w:cs="Segoe UI"/>
          <w:iCs/>
          <w:szCs w:val="20"/>
        </w:rPr>
        <w:t xml:space="preserve">kontaktní osoba </w:t>
      </w:r>
      <w:r>
        <w:rPr>
          <w:rFonts w:cs="Segoe UI"/>
          <w:iCs/>
          <w:szCs w:val="20"/>
        </w:rPr>
        <w:t xml:space="preserve">ve věcech e-learningových kurzů: </w:t>
      </w:r>
      <w:r w:rsidR="00D21854">
        <w:rPr>
          <w:rFonts w:cs="Segoe UI"/>
          <w:szCs w:val="20"/>
        </w:rPr>
        <w:t>XXX</w:t>
      </w:r>
    </w:p>
    <w:p w14:paraId="4FE83739" w14:textId="0E29FE69" w:rsidR="00310D09" w:rsidRPr="00D21854" w:rsidRDefault="00310D09" w:rsidP="00D21854">
      <w:pPr>
        <w:tabs>
          <w:tab w:val="left" w:pos="3544"/>
        </w:tabs>
        <w:spacing w:line="252" w:lineRule="auto"/>
        <w:rPr>
          <w:rStyle w:val="Hypertextovodkaz"/>
          <w:rFonts w:cs="Segoe UI"/>
          <w:color w:val="auto"/>
          <w:szCs w:val="20"/>
          <w:u w:val="none"/>
        </w:rPr>
      </w:pPr>
      <w:r>
        <w:rPr>
          <w:rFonts w:cs="Segoe UI"/>
          <w:szCs w:val="20"/>
        </w:rPr>
        <w:t xml:space="preserve">kontaktní osoba ve věcech BOZP a PO: </w:t>
      </w:r>
      <w:r w:rsidR="00D21854">
        <w:rPr>
          <w:rFonts w:cs="Segoe UI"/>
          <w:szCs w:val="20"/>
        </w:rPr>
        <w:t>XXX</w:t>
      </w:r>
    </w:p>
    <w:p w14:paraId="1A9B6CBC" w14:textId="08295D92" w:rsidR="00310D09" w:rsidRDefault="00310D09" w:rsidP="00310D09">
      <w:pPr>
        <w:tabs>
          <w:tab w:val="left" w:pos="3544"/>
        </w:tabs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 xml:space="preserve">kontaktní osoba ve věcech bezpečnostních požadavků: </w:t>
      </w:r>
      <w:r w:rsidR="00D21854">
        <w:rPr>
          <w:rFonts w:cs="Segoe UI"/>
          <w:szCs w:val="20"/>
        </w:rPr>
        <w:t>XXX</w:t>
      </w:r>
    </w:p>
    <w:p w14:paraId="4539BA8D" w14:textId="35F750B4" w:rsidR="00310D09" w:rsidRPr="00C93A14" w:rsidRDefault="00310D09" w:rsidP="00D21854">
      <w:pPr>
        <w:tabs>
          <w:tab w:val="left" w:pos="3544"/>
        </w:tabs>
        <w:spacing w:line="252" w:lineRule="auto"/>
        <w:rPr>
          <w:rStyle w:val="Hypertextovodkaz"/>
          <w:color w:val="auto"/>
          <w:u w:val="none"/>
        </w:rPr>
      </w:pPr>
      <w:r>
        <w:rPr>
          <w:rFonts w:cs="Segoe UI"/>
          <w:szCs w:val="20"/>
        </w:rPr>
        <w:tab/>
      </w:r>
      <w:r>
        <w:rPr>
          <w:rFonts w:cs="Segoe UI"/>
          <w:szCs w:val="20"/>
        </w:rPr>
        <w:tab/>
      </w:r>
      <w:r>
        <w:rPr>
          <w:rFonts w:cs="Segoe UI"/>
          <w:szCs w:val="20"/>
        </w:rPr>
        <w:tab/>
      </w:r>
    </w:p>
    <w:p w14:paraId="52B69D05" w14:textId="5A76992B" w:rsidR="00310D09" w:rsidRPr="006714F9" w:rsidRDefault="00310D09" w:rsidP="00310D09">
      <w:pPr>
        <w:spacing w:line="252" w:lineRule="auto"/>
        <w:rPr>
          <w:rFonts w:cs="Segoe UI"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</w:t>
      </w:r>
      <w:r w:rsidR="00AA3970">
        <w:rPr>
          <w:rFonts w:cs="Segoe UI"/>
          <w:i/>
          <w:iCs/>
          <w:szCs w:val="20"/>
        </w:rPr>
        <w:t>O</w:t>
      </w:r>
      <w:r w:rsidRPr="006714F9">
        <w:rPr>
          <w:rFonts w:cs="Segoe UI"/>
          <w:i/>
          <w:iCs/>
          <w:szCs w:val="20"/>
        </w:rPr>
        <w:t>bjednatel“)</w:t>
      </w:r>
    </w:p>
    <w:p w14:paraId="42B2B4F0" w14:textId="77777777" w:rsidR="00310D09" w:rsidRPr="00FD0193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na straně jedné</w:t>
      </w:r>
    </w:p>
    <w:p w14:paraId="5CD43925" w14:textId="77777777" w:rsidR="00310D09" w:rsidRPr="0091711A" w:rsidRDefault="00310D09" w:rsidP="00310D09">
      <w:pPr>
        <w:spacing w:before="240" w:after="240" w:line="252" w:lineRule="auto"/>
        <w:rPr>
          <w:rFonts w:cs="Segoe UI"/>
          <w:szCs w:val="20"/>
        </w:rPr>
      </w:pPr>
      <w:r w:rsidRPr="00FD0193">
        <w:rPr>
          <w:rFonts w:cs="Segoe UI"/>
          <w:szCs w:val="20"/>
        </w:rPr>
        <w:t>a</w:t>
      </w:r>
    </w:p>
    <w:p w14:paraId="54A1381A" w14:textId="77777777" w:rsidR="00310D09" w:rsidRDefault="00310D09" w:rsidP="00310D09">
      <w:pPr>
        <w:spacing w:line="252" w:lineRule="auto"/>
        <w:rPr>
          <w:rFonts w:cs="Segoe UI"/>
          <w:b/>
          <w:iCs/>
          <w:szCs w:val="20"/>
        </w:rPr>
      </w:pPr>
      <w:r w:rsidRPr="001E7A86">
        <w:rPr>
          <w:rFonts w:cs="Segoe UI"/>
          <w:b/>
          <w:iCs/>
          <w:szCs w:val="20"/>
        </w:rPr>
        <w:t xml:space="preserve">G U A R D   7, v.o.s. </w:t>
      </w:r>
    </w:p>
    <w:p w14:paraId="47F21A5B" w14:textId="77777777" w:rsidR="00310D09" w:rsidRPr="0019635E" w:rsidRDefault="00310D09" w:rsidP="00310D09">
      <w:pPr>
        <w:spacing w:line="252" w:lineRule="auto"/>
        <w:rPr>
          <w:rFonts w:cs="Segoe UI"/>
          <w:szCs w:val="20"/>
        </w:rPr>
      </w:pPr>
      <w:r w:rsidRPr="00FD0193">
        <w:rPr>
          <w:rFonts w:cs="Segoe UI"/>
          <w:szCs w:val="20"/>
        </w:rPr>
        <w:t>zapsaná v</w:t>
      </w:r>
      <w:r>
        <w:rPr>
          <w:rFonts w:cs="Segoe UI"/>
          <w:szCs w:val="20"/>
        </w:rPr>
        <w:t xml:space="preserve"> OR vedeném </w:t>
      </w:r>
      <w:r w:rsidRPr="001E7A86">
        <w:rPr>
          <w:rFonts w:cs="Segoe UI"/>
          <w:szCs w:val="20"/>
        </w:rPr>
        <w:t>u Krajského soudu v Hradci Králové</w:t>
      </w:r>
      <w:r>
        <w:rPr>
          <w:rFonts w:cs="Segoe UI"/>
          <w:szCs w:val="20"/>
        </w:rPr>
        <w:t xml:space="preserve">, oddíl </w:t>
      </w:r>
      <w:r w:rsidRPr="001E7A86">
        <w:rPr>
          <w:rFonts w:cs="Segoe UI"/>
          <w:szCs w:val="20"/>
        </w:rPr>
        <w:t>A</w:t>
      </w:r>
      <w:r>
        <w:rPr>
          <w:rFonts w:cs="Segoe UI"/>
          <w:szCs w:val="20"/>
        </w:rPr>
        <w:t>, vložka</w:t>
      </w:r>
      <w:r w:rsidRPr="001E7A86">
        <w:rPr>
          <w:rFonts w:cs="Segoe UI"/>
          <w:szCs w:val="20"/>
        </w:rPr>
        <w:t xml:space="preserve"> 3503 </w:t>
      </w:r>
    </w:p>
    <w:p w14:paraId="2DE9F7E4" w14:textId="77777777" w:rsidR="00310D09" w:rsidRPr="0019635E" w:rsidRDefault="00310D09" w:rsidP="00310D09">
      <w:pPr>
        <w:spacing w:line="252" w:lineRule="auto"/>
        <w:rPr>
          <w:rFonts w:cs="Segoe UI"/>
          <w:szCs w:val="20"/>
        </w:rPr>
      </w:pPr>
      <w:r>
        <w:rPr>
          <w:rFonts w:cs="Segoe UI"/>
          <w:szCs w:val="20"/>
        </w:rPr>
        <w:t>sídlo</w:t>
      </w:r>
      <w:r w:rsidRPr="0019635E">
        <w:rPr>
          <w:rFonts w:cs="Segoe UI"/>
          <w:szCs w:val="20"/>
        </w:rPr>
        <w:t xml:space="preserve">: </w:t>
      </w:r>
      <w:r w:rsidRPr="001E7A86">
        <w:rPr>
          <w:rFonts w:cs="Segoe UI"/>
          <w:szCs w:val="20"/>
        </w:rPr>
        <w:t>Divišova 235, 530 03 Pardubice</w:t>
      </w:r>
    </w:p>
    <w:p w14:paraId="03D7AFB6" w14:textId="77777777" w:rsidR="00310D09" w:rsidRPr="0019635E" w:rsidRDefault="00310D09" w:rsidP="00310D09">
      <w:pPr>
        <w:spacing w:line="252" w:lineRule="auto"/>
        <w:rPr>
          <w:rFonts w:cs="Segoe UI"/>
          <w:iCs/>
          <w:szCs w:val="20"/>
        </w:rPr>
      </w:pPr>
      <w:r>
        <w:rPr>
          <w:rFonts w:cs="Segoe UI"/>
          <w:szCs w:val="20"/>
        </w:rPr>
        <w:t>zastoupen</w:t>
      </w:r>
      <w:r w:rsidRPr="0019635E">
        <w:rPr>
          <w:rFonts w:cs="Segoe UI"/>
          <w:szCs w:val="20"/>
        </w:rPr>
        <w:t xml:space="preserve">a: </w:t>
      </w:r>
      <w:r>
        <w:t>Bc. Milošem Eichlerem, jednatelem společnosti</w:t>
      </w:r>
    </w:p>
    <w:p w14:paraId="047C9058" w14:textId="753D06A8" w:rsidR="00310D09" w:rsidRDefault="00310D09" w:rsidP="00310D09">
      <w:pPr>
        <w:spacing w:line="252" w:lineRule="auto"/>
        <w:rPr>
          <w:rStyle w:val="nowrap"/>
        </w:rPr>
      </w:pPr>
      <w:r w:rsidRPr="0019635E">
        <w:rPr>
          <w:rFonts w:cs="Segoe UI"/>
          <w:szCs w:val="20"/>
        </w:rPr>
        <w:t>IČ</w:t>
      </w:r>
      <w:r w:rsidR="008459B2">
        <w:rPr>
          <w:rFonts w:cs="Segoe UI"/>
          <w:szCs w:val="20"/>
        </w:rPr>
        <w:t>O</w:t>
      </w:r>
      <w:r w:rsidRPr="0019635E">
        <w:rPr>
          <w:rFonts w:cs="Segoe UI"/>
          <w:szCs w:val="20"/>
        </w:rPr>
        <w:t xml:space="preserve">: </w:t>
      </w:r>
      <w:r>
        <w:rPr>
          <w:rStyle w:val="nowrap"/>
        </w:rPr>
        <w:t>48173622</w:t>
      </w:r>
    </w:p>
    <w:p w14:paraId="39BA2E6D" w14:textId="6FAD28AE" w:rsidR="00310D09" w:rsidRDefault="00310D09" w:rsidP="00310D09">
      <w:pPr>
        <w:spacing w:line="252" w:lineRule="auto"/>
        <w:rPr>
          <w:rStyle w:val="nowrap"/>
        </w:rPr>
      </w:pPr>
      <w:r w:rsidRPr="0019635E">
        <w:rPr>
          <w:rFonts w:cs="Segoe UI"/>
          <w:szCs w:val="20"/>
        </w:rPr>
        <w:t xml:space="preserve">DIČ: </w:t>
      </w:r>
      <w:r>
        <w:rPr>
          <w:rFonts w:cs="Segoe UI"/>
          <w:szCs w:val="20"/>
        </w:rPr>
        <w:t>CZ</w:t>
      </w:r>
      <w:r>
        <w:rPr>
          <w:rStyle w:val="nowrap"/>
        </w:rPr>
        <w:t>48173622</w:t>
      </w:r>
    </w:p>
    <w:p w14:paraId="60FE9471" w14:textId="5D5F8855" w:rsidR="00AE01B1" w:rsidRPr="0019635E" w:rsidRDefault="00AE01B1" w:rsidP="00310D09">
      <w:pPr>
        <w:spacing w:line="252" w:lineRule="auto"/>
        <w:rPr>
          <w:rFonts w:cs="Segoe UI"/>
          <w:iCs/>
          <w:szCs w:val="20"/>
        </w:rPr>
      </w:pPr>
      <w:r>
        <w:rPr>
          <w:rStyle w:val="nowrap"/>
        </w:rPr>
        <w:t>Plátce DPH: ANO</w:t>
      </w:r>
    </w:p>
    <w:p w14:paraId="3693D6C0" w14:textId="77777777" w:rsidR="00310D09" w:rsidRPr="0019635E" w:rsidRDefault="00310D09" w:rsidP="00310D09">
      <w:pPr>
        <w:spacing w:line="252" w:lineRule="auto"/>
        <w:rPr>
          <w:rFonts w:cs="Segoe UI"/>
          <w:szCs w:val="20"/>
        </w:rPr>
      </w:pPr>
      <w:r w:rsidRPr="0019635E">
        <w:rPr>
          <w:rFonts w:cs="Segoe UI"/>
          <w:szCs w:val="20"/>
        </w:rPr>
        <w:t xml:space="preserve">korespondenční adresa: </w:t>
      </w:r>
      <w:r w:rsidRPr="001E7A86">
        <w:rPr>
          <w:rFonts w:cs="Segoe UI"/>
          <w:szCs w:val="20"/>
        </w:rPr>
        <w:t>Divišova 235, 530 03 Pardubice</w:t>
      </w:r>
    </w:p>
    <w:p w14:paraId="60A264B5" w14:textId="5F26FAD3" w:rsidR="00310D09" w:rsidRPr="0019635E" w:rsidRDefault="00310D09" w:rsidP="00310D09">
      <w:pPr>
        <w:spacing w:line="252" w:lineRule="auto"/>
        <w:rPr>
          <w:rFonts w:cs="Segoe UI"/>
          <w:iCs/>
          <w:szCs w:val="20"/>
        </w:rPr>
      </w:pPr>
      <w:r w:rsidRPr="0019635E">
        <w:rPr>
          <w:rFonts w:cs="Segoe UI"/>
          <w:snapToGrid w:val="0"/>
          <w:szCs w:val="20"/>
        </w:rPr>
        <w:t>bankovní spojení:</w:t>
      </w:r>
      <w:r w:rsidRPr="0019635E">
        <w:rPr>
          <w:rFonts w:cs="Segoe UI"/>
          <w:iCs/>
          <w:szCs w:val="20"/>
        </w:rPr>
        <w:t xml:space="preserve"> </w:t>
      </w:r>
      <w:r w:rsidR="00D21854">
        <w:rPr>
          <w:rFonts w:cs="Segoe UI"/>
          <w:szCs w:val="20"/>
        </w:rPr>
        <w:t>XXX</w:t>
      </w:r>
      <w:r w:rsidRPr="0019635E">
        <w:rPr>
          <w:rFonts w:cs="Segoe UI"/>
          <w:snapToGrid w:val="0"/>
          <w:szCs w:val="20"/>
        </w:rPr>
        <w:t xml:space="preserve">, č. účtu: </w:t>
      </w:r>
      <w:r w:rsidR="00D21854">
        <w:rPr>
          <w:rFonts w:cs="Segoe UI"/>
          <w:szCs w:val="20"/>
        </w:rPr>
        <w:t>XXX</w:t>
      </w:r>
    </w:p>
    <w:p w14:paraId="50FE4F3E" w14:textId="66FA0F84" w:rsidR="00D21854" w:rsidRPr="0019635E" w:rsidRDefault="00310D09" w:rsidP="00D21854">
      <w:pPr>
        <w:spacing w:line="252" w:lineRule="auto"/>
        <w:rPr>
          <w:rFonts w:cs="Segoe UI"/>
          <w:iCs/>
          <w:szCs w:val="20"/>
        </w:rPr>
      </w:pPr>
      <w:r w:rsidRPr="0019635E">
        <w:rPr>
          <w:rFonts w:cs="Segoe UI"/>
          <w:iCs/>
          <w:szCs w:val="20"/>
        </w:rPr>
        <w:t xml:space="preserve">kontaktní osoba pro účely smlouvy: </w:t>
      </w:r>
      <w:r w:rsidR="00D21854">
        <w:rPr>
          <w:rFonts w:cs="Segoe UI"/>
          <w:szCs w:val="20"/>
        </w:rPr>
        <w:t>XXX</w:t>
      </w:r>
    </w:p>
    <w:p w14:paraId="033DCAD1" w14:textId="77BECA92" w:rsidR="00310D09" w:rsidRPr="0019635E" w:rsidRDefault="00310D09" w:rsidP="00310D09">
      <w:pPr>
        <w:tabs>
          <w:tab w:val="left" w:pos="3119"/>
        </w:tabs>
        <w:spacing w:line="252" w:lineRule="auto"/>
        <w:ind w:firstLine="708"/>
        <w:rPr>
          <w:rFonts w:cs="Segoe UI"/>
          <w:iCs/>
          <w:szCs w:val="20"/>
        </w:rPr>
      </w:pPr>
    </w:p>
    <w:p w14:paraId="749A6407" w14:textId="0DFC4206" w:rsidR="00310D09" w:rsidRPr="00FD0193" w:rsidRDefault="00310D09" w:rsidP="00310D09">
      <w:pPr>
        <w:spacing w:before="120" w:line="252" w:lineRule="auto"/>
        <w:rPr>
          <w:rFonts w:cs="Segoe UI"/>
          <w:b/>
          <w:i/>
          <w:iCs/>
          <w:szCs w:val="20"/>
        </w:rPr>
      </w:pPr>
      <w:r w:rsidRPr="006714F9">
        <w:rPr>
          <w:rFonts w:cs="Segoe UI"/>
          <w:i/>
          <w:iCs/>
          <w:szCs w:val="20"/>
        </w:rPr>
        <w:t>(dále jen „</w:t>
      </w:r>
      <w:r w:rsidR="00AA3970">
        <w:rPr>
          <w:rFonts w:cs="Segoe UI"/>
          <w:i/>
          <w:iCs/>
          <w:szCs w:val="20"/>
        </w:rPr>
        <w:t>D</w:t>
      </w:r>
      <w:r w:rsidRPr="00FD0193">
        <w:rPr>
          <w:rFonts w:cs="Segoe UI"/>
          <w:i/>
          <w:iCs/>
          <w:szCs w:val="20"/>
        </w:rPr>
        <w:t>odavatel“)</w:t>
      </w:r>
    </w:p>
    <w:p w14:paraId="61FC51E9" w14:textId="77777777" w:rsidR="00310D09" w:rsidRPr="0091711A" w:rsidRDefault="00310D09" w:rsidP="00310D09">
      <w:pPr>
        <w:spacing w:line="252" w:lineRule="auto"/>
        <w:rPr>
          <w:rFonts w:cs="Segoe UI"/>
          <w:iCs/>
          <w:szCs w:val="20"/>
        </w:rPr>
      </w:pPr>
      <w:r w:rsidRPr="00FD0193">
        <w:rPr>
          <w:rFonts w:cs="Segoe UI"/>
          <w:iCs/>
          <w:szCs w:val="20"/>
        </w:rPr>
        <w:t>na straně druhé</w:t>
      </w:r>
    </w:p>
    <w:p w14:paraId="677FBDC1" w14:textId="56CBD92C" w:rsidR="00AA3970" w:rsidRDefault="00AA3970" w:rsidP="007F1B0A">
      <w:pPr>
        <w:spacing w:before="360" w:after="240"/>
        <w:jc w:val="both"/>
        <w:rPr>
          <w:rFonts w:cs="Segoe UI"/>
          <w:b/>
          <w:bCs/>
          <w:caps/>
        </w:rPr>
      </w:pPr>
      <w:r w:rsidRPr="00C237C8">
        <w:rPr>
          <w:rFonts w:cs="Segoe UI"/>
          <w:szCs w:val="20"/>
        </w:rPr>
        <w:t xml:space="preserve">Smluvní strany uzavírají níže uvedeného dne, měsíce a roku tento Dodatek č. </w:t>
      </w:r>
      <w:r>
        <w:rPr>
          <w:rFonts w:cs="Segoe UI"/>
          <w:szCs w:val="20"/>
        </w:rPr>
        <w:t>3</w:t>
      </w:r>
      <w:r w:rsidRPr="00C237C8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 xml:space="preserve">ke Smlouvě </w:t>
      </w:r>
      <w:r>
        <w:rPr>
          <w:rFonts w:cs="Segoe UI"/>
          <w:szCs w:val="20"/>
        </w:rPr>
        <w:br/>
        <w:t xml:space="preserve">o </w:t>
      </w:r>
      <w:r w:rsidRPr="00E41B0B">
        <w:rPr>
          <w:rFonts w:cs="Segoe UI"/>
        </w:rPr>
        <w:t xml:space="preserve">poskytování </w:t>
      </w:r>
      <w:r>
        <w:rPr>
          <w:rFonts w:cs="Segoe UI"/>
        </w:rPr>
        <w:t>služeb v oblasti e-</w:t>
      </w:r>
      <w:proofErr w:type="spellStart"/>
      <w:r>
        <w:rPr>
          <w:rFonts w:cs="Segoe UI"/>
        </w:rPr>
        <w:t>learnigu</w:t>
      </w:r>
      <w:proofErr w:type="spellEnd"/>
      <w:r>
        <w:rPr>
          <w:rFonts w:cs="Segoe UI"/>
        </w:rPr>
        <w:t xml:space="preserve"> a v oblasti BOZP a PO</w:t>
      </w:r>
      <w:r w:rsidRPr="00C237C8">
        <w:rPr>
          <w:rFonts w:cs="Segoe UI"/>
          <w:szCs w:val="20"/>
        </w:rPr>
        <w:t>.</w:t>
      </w:r>
    </w:p>
    <w:p w14:paraId="77D88FF5" w14:textId="77777777" w:rsidR="00D21854" w:rsidRDefault="00D21854" w:rsidP="007F1B0A">
      <w:pPr>
        <w:spacing w:before="360" w:after="240"/>
        <w:jc w:val="both"/>
        <w:rPr>
          <w:rFonts w:cs="Segoe UI"/>
          <w:b/>
          <w:bCs/>
          <w:caps/>
        </w:rPr>
      </w:pPr>
    </w:p>
    <w:p w14:paraId="33A969CC" w14:textId="22321EE9" w:rsidR="007F1B0A" w:rsidRPr="004503B0" w:rsidRDefault="007F1B0A" w:rsidP="007F1B0A">
      <w:pPr>
        <w:spacing w:before="360" w:after="240"/>
        <w:jc w:val="both"/>
        <w:rPr>
          <w:rFonts w:cs="Segoe UI"/>
          <w:b/>
          <w:bCs/>
          <w:caps/>
        </w:rPr>
      </w:pPr>
      <w:r w:rsidRPr="004503B0">
        <w:rPr>
          <w:rFonts w:cs="Segoe UI"/>
          <w:b/>
          <w:bCs/>
          <w:caps/>
        </w:rPr>
        <w:lastRenderedPageBreak/>
        <w:t>Vzhledem k tomu, že:</w:t>
      </w:r>
    </w:p>
    <w:p w14:paraId="054C8B08" w14:textId="4BA62FA0" w:rsidR="007F1B0A" w:rsidRPr="009F5D08" w:rsidRDefault="007F1B0A" w:rsidP="007F1B0A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cs="Segoe UI"/>
        </w:rPr>
      </w:pPr>
      <w:r>
        <w:rPr>
          <w:rFonts w:cs="Segoe UI"/>
          <w:szCs w:val="20"/>
        </w:rPr>
        <w:t>Smluvní strany uzavřely dne 29. 11. 2018 Smlouvu o poskytování služeb v oblasti e-learningu a v oblasti BOZP a PO,</w:t>
      </w:r>
      <w:r w:rsidR="00D75DAD">
        <w:rPr>
          <w:rFonts w:cs="Segoe UI"/>
          <w:szCs w:val="20"/>
        </w:rPr>
        <w:t xml:space="preserve"> která nabyla účinnosti téhož dne a</w:t>
      </w:r>
      <w:r>
        <w:rPr>
          <w:rFonts w:cs="Segoe UI"/>
          <w:szCs w:val="20"/>
        </w:rPr>
        <w:t xml:space="preserve"> jejímž předmět</w:t>
      </w:r>
      <w:r w:rsidRPr="0091711A">
        <w:rPr>
          <w:rFonts w:cs="Segoe UI"/>
          <w:szCs w:val="20"/>
        </w:rPr>
        <w:t xml:space="preserve">em je </w:t>
      </w:r>
      <w:r>
        <w:rPr>
          <w:rFonts w:cs="Segoe UI"/>
          <w:szCs w:val="20"/>
        </w:rPr>
        <w:t xml:space="preserve">poskytování </w:t>
      </w:r>
      <w:r>
        <w:t xml:space="preserve">e-learningu a odborných služeb </w:t>
      </w:r>
      <w:r w:rsidRPr="00F93B4D">
        <w:t>v oblasti bezpečnosti a</w:t>
      </w:r>
      <w:r>
        <w:t xml:space="preserve"> ochrany zdraví při práci </w:t>
      </w:r>
      <w:r w:rsidR="0036058C">
        <w:t xml:space="preserve">(BOZP) </w:t>
      </w:r>
      <w:r w:rsidRPr="00F93B4D">
        <w:t xml:space="preserve">a požární ochrany </w:t>
      </w:r>
      <w:r w:rsidR="0036058C">
        <w:t xml:space="preserve">(PO) </w:t>
      </w:r>
      <w:r w:rsidRPr="00BC1E81">
        <w:rPr>
          <w:rFonts w:cs="Segoe UI"/>
          <w:szCs w:val="18"/>
        </w:rPr>
        <w:t>v souladu s příslušnými právními předpisy</w:t>
      </w:r>
      <w:r>
        <w:rPr>
          <w:rFonts w:cs="Segoe UI"/>
          <w:szCs w:val="18"/>
        </w:rPr>
        <w:t xml:space="preserve"> a požadavky </w:t>
      </w:r>
      <w:r w:rsidR="0036058C">
        <w:rPr>
          <w:rFonts w:cs="Segoe UI"/>
          <w:szCs w:val="18"/>
        </w:rPr>
        <w:t>O</w:t>
      </w:r>
      <w:r>
        <w:rPr>
          <w:rFonts w:cs="Segoe UI"/>
          <w:szCs w:val="18"/>
        </w:rPr>
        <w:t>bjednatele</w:t>
      </w:r>
      <w:r w:rsidR="003944E9">
        <w:rPr>
          <w:rFonts w:cs="Segoe UI"/>
          <w:szCs w:val="18"/>
        </w:rPr>
        <w:t xml:space="preserve"> </w:t>
      </w:r>
      <w:r w:rsidR="00AA3970">
        <w:rPr>
          <w:rFonts w:cs="Segoe UI"/>
          <w:szCs w:val="18"/>
        </w:rPr>
        <w:t xml:space="preserve">(dále jen </w:t>
      </w:r>
      <w:r w:rsidR="00AA3970" w:rsidRPr="0036058C">
        <w:rPr>
          <w:rFonts w:cs="Segoe UI"/>
          <w:i/>
          <w:iCs/>
          <w:szCs w:val="18"/>
        </w:rPr>
        <w:t>„Smlouva“</w:t>
      </w:r>
      <w:r w:rsidR="00AA3970">
        <w:rPr>
          <w:rFonts w:cs="Segoe UI"/>
          <w:szCs w:val="18"/>
        </w:rPr>
        <w:t>)</w:t>
      </w:r>
      <w:r w:rsidR="003944E9">
        <w:rPr>
          <w:rFonts w:cs="Segoe UI"/>
          <w:szCs w:val="18"/>
        </w:rPr>
        <w:t xml:space="preserve">, a to na základě výsledku výběrového řízení k veřejné zakázce s názvem </w:t>
      </w:r>
      <w:r w:rsidR="003944E9" w:rsidRPr="0036058C">
        <w:rPr>
          <w:rFonts w:cs="Segoe UI"/>
          <w:i/>
          <w:iCs/>
          <w:szCs w:val="18"/>
        </w:rPr>
        <w:t>„E-learning, služby v oblasti BOZP a PO“</w:t>
      </w:r>
      <w:r w:rsidRPr="0091711A">
        <w:rPr>
          <w:rFonts w:cs="Segoe UI"/>
          <w:szCs w:val="20"/>
        </w:rPr>
        <w:t>.</w:t>
      </w:r>
      <w:r w:rsidR="00AA3970">
        <w:rPr>
          <w:rFonts w:cs="Segoe UI"/>
          <w:szCs w:val="20"/>
        </w:rPr>
        <w:t xml:space="preserve"> Ke Smlouvě byl</w:t>
      </w:r>
      <w:r w:rsidR="00D75DAD">
        <w:rPr>
          <w:rFonts w:cs="Segoe UI"/>
          <w:szCs w:val="20"/>
        </w:rPr>
        <w:t>y uzavřeny následující dodatky: Dodatek č. 1 ze</w:t>
      </w:r>
      <w:r w:rsidR="00AA3970">
        <w:rPr>
          <w:rFonts w:cs="Segoe UI"/>
          <w:szCs w:val="20"/>
        </w:rPr>
        <w:t xml:space="preserve"> dne 8. 8. 2019 a </w:t>
      </w:r>
      <w:r w:rsidR="00D75DAD">
        <w:rPr>
          <w:rFonts w:cs="Segoe UI"/>
          <w:szCs w:val="20"/>
        </w:rPr>
        <w:t xml:space="preserve">Dodatek č. 2 ze </w:t>
      </w:r>
      <w:r w:rsidR="003944E9">
        <w:rPr>
          <w:rFonts w:cs="Segoe UI"/>
          <w:szCs w:val="20"/>
        </w:rPr>
        <w:t>dne 11. 5. 2021.</w:t>
      </w:r>
    </w:p>
    <w:p w14:paraId="1A325590" w14:textId="4594B13A" w:rsidR="003944E9" w:rsidRDefault="003944E9" w:rsidP="007F1B0A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cs="Segoe UI"/>
        </w:rPr>
      </w:pPr>
      <w:r>
        <w:rPr>
          <w:rFonts w:cs="Segoe UI"/>
        </w:rPr>
        <w:t xml:space="preserve">Konec účinnosti Smlouvy byl sjednán na 31. 12. 2022, avšak ke dni uzavření tohoto Dodatku č. 3 </w:t>
      </w:r>
      <w:r w:rsidR="00D75DAD">
        <w:rPr>
          <w:rFonts w:cs="Segoe UI"/>
        </w:rPr>
        <w:t xml:space="preserve">ještě </w:t>
      </w:r>
      <w:r>
        <w:rPr>
          <w:rFonts w:cs="Segoe UI"/>
        </w:rPr>
        <w:t xml:space="preserve">nebyla uzavřena nová smlouva o poskytování služeb BOZP, PO a e-learningu s novým vybraným dodavatelem na základě veřejné zakázky č. 8/2022 s názvem </w:t>
      </w:r>
      <w:r w:rsidRPr="00D742F9">
        <w:rPr>
          <w:rFonts w:cs="Segoe UI"/>
          <w:i/>
          <w:iCs/>
        </w:rPr>
        <w:t>„Poskytování služeb v oblasti BOZP a PO včetně e-learningu“</w:t>
      </w:r>
      <w:r>
        <w:rPr>
          <w:rFonts w:cs="Segoe UI"/>
        </w:rPr>
        <w:t>, a je nepravděpodobné, že k tomu do konce účinnosti Smlouvy dojde.</w:t>
      </w:r>
    </w:p>
    <w:p w14:paraId="647E762A" w14:textId="2BF33E5F" w:rsidR="007F1B0A" w:rsidRDefault="00052347" w:rsidP="007F1B0A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cs="Segoe UI"/>
        </w:rPr>
      </w:pPr>
      <w:r>
        <w:rPr>
          <w:rFonts w:cs="Segoe UI"/>
        </w:rPr>
        <w:t>Vznikla tak potřeba prodloužit účinnost Smlouvy</w:t>
      </w:r>
      <w:r w:rsidR="00D742F9">
        <w:rPr>
          <w:rFonts w:cs="Segoe UI"/>
        </w:rPr>
        <w:t>,</w:t>
      </w:r>
      <w:r>
        <w:rPr>
          <w:rFonts w:cs="Segoe UI"/>
        </w:rPr>
        <w:t xml:space="preserve"> a Smluvní strany se proto </w:t>
      </w:r>
      <w:r w:rsidR="00D75DAD" w:rsidRPr="009F5D08">
        <w:rPr>
          <w:rFonts w:cs="Segoe UI"/>
        </w:rPr>
        <w:t xml:space="preserve">dohodly na uzavření tohoto Dodatku č. </w:t>
      </w:r>
      <w:r w:rsidR="00D75DAD">
        <w:rPr>
          <w:rFonts w:cs="Segoe UI"/>
        </w:rPr>
        <w:t>3</w:t>
      </w:r>
      <w:r w:rsidR="00D75DAD" w:rsidRPr="009F5D08">
        <w:rPr>
          <w:rFonts w:cs="Segoe UI"/>
        </w:rPr>
        <w:t xml:space="preserve"> ke Smlouvě</w:t>
      </w:r>
      <w:r w:rsidR="00D742F9">
        <w:rPr>
          <w:rFonts w:cs="Segoe UI"/>
        </w:rPr>
        <w:t>.</w:t>
      </w:r>
    </w:p>
    <w:p w14:paraId="2DAC9502" w14:textId="598019C9" w:rsidR="00D742F9" w:rsidRPr="009F5D08" w:rsidRDefault="00D742F9" w:rsidP="007F1B0A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cs="Segoe UI"/>
        </w:rPr>
      </w:pPr>
      <w:r>
        <w:rPr>
          <w:rFonts w:cs="Segoe UI"/>
          <w:szCs w:val="20"/>
        </w:rPr>
        <w:t>K</w:t>
      </w:r>
      <w:r>
        <w:rPr>
          <w:szCs w:val="18"/>
        </w:rPr>
        <w:t>e dni </w:t>
      </w:r>
      <w:r w:rsidR="00E96564">
        <w:rPr>
          <w:szCs w:val="18"/>
        </w:rPr>
        <w:t>31. 12. 2022</w:t>
      </w:r>
      <w:r>
        <w:rPr>
          <w:szCs w:val="18"/>
        </w:rPr>
        <w:t xml:space="preserve"> b</w:t>
      </w:r>
      <w:r w:rsidR="00E96564">
        <w:rPr>
          <w:szCs w:val="18"/>
        </w:rPr>
        <w:t>ude</w:t>
      </w:r>
      <w:r>
        <w:rPr>
          <w:szCs w:val="18"/>
        </w:rPr>
        <w:t xml:space="preserve"> na plnění dle této Smlouvy vyčerpáno </w:t>
      </w:r>
      <w:r w:rsidR="005A4A42">
        <w:rPr>
          <w:szCs w:val="18"/>
        </w:rPr>
        <w:t>739.869,83</w:t>
      </w:r>
      <w:r>
        <w:rPr>
          <w:szCs w:val="18"/>
        </w:rPr>
        <w:t xml:space="preserve"> Kč bez DPH, přičemž celková maximální a nepřekročitelná výše úplaty, kterou je Objednatel po dobu trvání Smlouvy oprávněn čerpat na předmětné plnění</w:t>
      </w:r>
      <w:r w:rsidR="00E96564">
        <w:rPr>
          <w:szCs w:val="18"/>
        </w:rPr>
        <w:t>,</w:t>
      </w:r>
      <w:r>
        <w:rPr>
          <w:szCs w:val="18"/>
        </w:rPr>
        <w:t xml:space="preserve"> činí 800.000 Kč bez DPH. </w:t>
      </w:r>
      <w:r w:rsidR="005A4A42">
        <w:rPr>
          <w:szCs w:val="18"/>
        </w:rPr>
        <w:t>Zbude tedy nevyčerpaná částka</w:t>
      </w:r>
      <w:r>
        <w:rPr>
          <w:szCs w:val="18"/>
        </w:rPr>
        <w:t xml:space="preserve"> ve výši </w:t>
      </w:r>
      <w:r w:rsidR="005A4A42">
        <w:rPr>
          <w:szCs w:val="18"/>
        </w:rPr>
        <w:t>60.130,17</w:t>
      </w:r>
      <w:r>
        <w:rPr>
          <w:szCs w:val="18"/>
        </w:rPr>
        <w:t xml:space="preserve"> Kč bez DPH</w:t>
      </w:r>
      <w:r w:rsidR="005A4A42">
        <w:rPr>
          <w:szCs w:val="18"/>
        </w:rPr>
        <w:t>, z níž bude hrazeno plnění Smlouvy po dobu účinnosti tohoto Dodatku č. 3</w:t>
      </w:r>
      <w:r>
        <w:rPr>
          <w:szCs w:val="18"/>
        </w:rPr>
        <w:t>.</w:t>
      </w:r>
    </w:p>
    <w:p w14:paraId="6288154D" w14:textId="7210000C" w:rsidR="007F1B0A" w:rsidRPr="009F5D08" w:rsidRDefault="00AA73F9" w:rsidP="007F1B0A">
      <w:pPr>
        <w:pStyle w:val="Cislovani4"/>
        <w:numPr>
          <w:ilvl w:val="0"/>
          <w:numId w:val="78"/>
        </w:numPr>
        <w:tabs>
          <w:tab w:val="clear" w:pos="851"/>
        </w:tabs>
        <w:ind w:left="567" w:hanging="567"/>
        <w:rPr>
          <w:rFonts w:cs="Segoe UI"/>
        </w:rPr>
      </w:pPr>
      <w:r w:rsidRPr="005813E6">
        <w:rPr>
          <w:rFonts w:cs="Segoe UI"/>
          <w:szCs w:val="18"/>
        </w:rPr>
        <w:t xml:space="preserve">Smluvní strany tímto Dodatkem </w:t>
      </w:r>
      <w:r>
        <w:rPr>
          <w:rFonts w:cs="Segoe UI"/>
          <w:szCs w:val="18"/>
        </w:rPr>
        <w:t xml:space="preserve">č. 3 </w:t>
      </w:r>
      <w:r w:rsidRPr="005813E6">
        <w:rPr>
          <w:rFonts w:cs="Segoe UI"/>
          <w:szCs w:val="18"/>
        </w:rPr>
        <w:t>provádějí v souladu s</w:t>
      </w:r>
      <w:r w:rsidR="00BF6FE7">
        <w:rPr>
          <w:rFonts w:cs="Segoe UI"/>
          <w:szCs w:val="18"/>
        </w:rPr>
        <w:t> čl. 2.13.2 Pokynů pro zadávání veřejných zakázek v OPŽP 2014–2020, verze 7.0</w:t>
      </w:r>
      <w:r>
        <w:rPr>
          <w:rFonts w:cs="Segoe UI"/>
          <w:szCs w:val="18"/>
        </w:rPr>
        <w:t>,</w:t>
      </w:r>
      <w:r w:rsidRPr="00AE0877">
        <w:rPr>
          <w:rFonts w:cs="Segoe UI"/>
          <w:szCs w:val="18"/>
        </w:rPr>
        <w:t xml:space="preserve"> změnu </w:t>
      </w:r>
      <w:r>
        <w:rPr>
          <w:rFonts w:cs="Segoe UI"/>
          <w:szCs w:val="18"/>
        </w:rPr>
        <w:t>Smlouvy</w:t>
      </w:r>
      <w:r w:rsidRPr="00AE0877">
        <w:rPr>
          <w:rFonts w:cs="Segoe UI"/>
          <w:szCs w:val="18"/>
        </w:rPr>
        <w:t xml:space="preserve">. Tento </w:t>
      </w:r>
      <w:r>
        <w:rPr>
          <w:rFonts w:cs="Segoe UI"/>
          <w:szCs w:val="18"/>
        </w:rPr>
        <w:t>D</w:t>
      </w:r>
      <w:r w:rsidRPr="00AE0877">
        <w:rPr>
          <w:rFonts w:cs="Segoe UI"/>
          <w:szCs w:val="18"/>
        </w:rPr>
        <w:t xml:space="preserve">odatek </w:t>
      </w:r>
      <w:r w:rsidR="00BF6FE7">
        <w:rPr>
          <w:rFonts w:cs="Segoe UI"/>
          <w:szCs w:val="18"/>
        </w:rPr>
        <w:t xml:space="preserve">č. 3 </w:t>
      </w:r>
      <w:r w:rsidRPr="00AE0877">
        <w:rPr>
          <w:rFonts w:cs="Segoe UI"/>
          <w:szCs w:val="18"/>
        </w:rPr>
        <w:t>nezakládá podstatnou změnu závazku z</w:t>
      </w:r>
      <w:r>
        <w:rPr>
          <w:rFonts w:cs="Segoe UI"/>
          <w:szCs w:val="18"/>
        </w:rPr>
        <w:t>e Smlouvy, jelikož hodnota změny dle tohoto Dodatku</w:t>
      </w:r>
      <w:r w:rsidR="00BF6FE7">
        <w:rPr>
          <w:rFonts w:cs="Segoe UI"/>
          <w:szCs w:val="18"/>
        </w:rPr>
        <w:t xml:space="preserve"> č. 3</w:t>
      </w:r>
      <w:r>
        <w:rPr>
          <w:rFonts w:cs="Segoe UI"/>
          <w:szCs w:val="18"/>
        </w:rPr>
        <w:t xml:space="preserve"> je nižší než </w:t>
      </w:r>
      <w:r w:rsidRPr="00043BD9">
        <w:rPr>
          <w:rFonts w:cs="Segoe UI"/>
          <w:szCs w:val="18"/>
        </w:rPr>
        <w:t xml:space="preserve">10 % původní hodnoty závazku dle </w:t>
      </w:r>
      <w:r>
        <w:rPr>
          <w:rFonts w:cs="Segoe UI"/>
          <w:szCs w:val="18"/>
        </w:rPr>
        <w:t>S</w:t>
      </w:r>
      <w:r w:rsidRPr="00043BD9">
        <w:rPr>
          <w:rFonts w:cs="Segoe UI"/>
          <w:szCs w:val="18"/>
        </w:rPr>
        <w:t xml:space="preserve">mlouvy (tj. </w:t>
      </w:r>
      <w:r w:rsidR="005A4A42">
        <w:rPr>
          <w:rFonts w:cs="Segoe UI"/>
          <w:szCs w:val="18"/>
        </w:rPr>
        <w:t>80.000</w:t>
      </w:r>
      <w:r w:rsidRPr="00043BD9">
        <w:rPr>
          <w:rFonts w:cs="Segoe UI"/>
          <w:szCs w:val="18"/>
        </w:rPr>
        <w:t xml:space="preserve"> Kč bez DPH)</w:t>
      </w:r>
      <w:r w:rsidRPr="00AE0877">
        <w:rPr>
          <w:rFonts w:cs="Segoe UI"/>
          <w:szCs w:val="18"/>
        </w:rPr>
        <w:t>.</w:t>
      </w:r>
    </w:p>
    <w:p w14:paraId="677DB57B" w14:textId="77777777" w:rsidR="00F16811" w:rsidRPr="009F5D08" w:rsidRDefault="00F16811" w:rsidP="00F16811">
      <w:pPr>
        <w:pStyle w:val="Nadpis1"/>
        <w:numPr>
          <w:ilvl w:val="0"/>
          <w:numId w:val="54"/>
        </w:numPr>
        <w:rPr>
          <w:rFonts w:cs="Segoe UI"/>
        </w:rPr>
      </w:pPr>
      <w:r w:rsidRPr="009F5D08">
        <w:rPr>
          <w:rFonts w:cs="Segoe UI"/>
        </w:rPr>
        <w:t>Změna ujednání</w:t>
      </w:r>
    </w:p>
    <w:p w14:paraId="5CA8241F" w14:textId="77777777" w:rsidR="00F16811" w:rsidRPr="009F5D08" w:rsidRDefault="00F16811" w:rsidP="00F16811">
      <w:pPr>
        <w:pStyle w:val="Odstavecseseznamem"/>
        <w:numPr>
          <w:ilvl w:val="0"/>
          <w:numId w:val="33"/>
        </w:numPr>
        <w:rPr>
          <w:rFonts w:cs="Segoe UI"/>
          <w:vanish/>
        </w:rPr>
      </w:pPr>
    </w:p>
    <w:p w14:paraId="397E9D71" w14:textId="0DF3F071" w:rsidR="00F16811" w:rsidRPr="009F5D08" w:rsidRDefault="00F16811" w:rsidP="00F16811">
      <w:pPr>
        <w:pStyle w:val="Odstavecseseznamem"/>
        <w:rPr>
          <w:rFonts w:cs="Segoe UI"/>
        </w:rPr>
      </w:pPr>
      <w:r w:rsidRPr="009F5D08">
        <w:rPr>
          <w:rFonts w:cs="Segoe UI"/>
          <w:b/>
          <w:bCs/>
        </w:rPr>
        <w:t xml:space="preserve">Čl. </w:t>
      </w:r>
      <w:r>
        <w:rPr>
          <w:rFonts w:cs="Segoe UI"/>
          <w:b/>
          <w:bCs/>
        </w:rPr>
        <w:t>2</w:t>
      </w:r>
      <w:r w:rsidRPr="009F5D08">
        <w:rPr>
          <w:rFonts w:cs="Segoe UI"/>
          <w:b/>
          <w:bCs/>
        </w:rPr>
        <w:t xml:space="preserve"> odst. </w:t>
      </w:r>
      <w:r>
        <w:rPr>
          <w:rFonts w:cs="Segoe UI"/>
          <w:b/>
          <w:bCs/>
        </w:rPr>
        <w:t>2</w:t>
      </w:r>
      <w:r w:rsidRPr="009F5D08">
        <w:rPr>
          <w:rFonts w:cs="Segoe UI"/>
          <w:b/>
          <w:bCs/>
        </w:rPr>
        <w:t>.1</w:t>
      </w:r>
      <w:r w:rsidRPr="009F5D08">
        <w:rPr>
          <w:rFonts w:cs="Segoe UI"/>
        </w:rPr>
        <w:t xml:space="preserve"> Smlouvy se mění následovně (změna vyznačena tučným písmem):</w:t>
      </w:r>
    </w:p>
    <w:p w14:paraId="496ACC45" w14:textId="22F80F54" w:rsidR="00F16811" w:rsidRDefault="00F16811" w:rsidP="00F16811">
      <w:pPr>
        <w:pStyle w:val="slovanseznam"/>
        <w:numPr>
          <w:ilvl w:val="0"/>
          <w:numId w:val="0"/>
        </w:num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Tato </w:t>
      </w:r>
      <w:r w:rsidR="00C82D33">
        <w:rPr>
          <w:rFonts w:cs="Segoe UI"/>
          <w:i/>
          <w:iCs/>
        </w:rPr>
        <w:t>S</w:t>
      </w:r>
      <w:r>
        <w:rPr>
          <w:rFonts w:cs="Segoe UI"/>
          <w:i/>
          <w:iCs/>
        </w:rPr>
        <w:t xml:space="preserve">mlouva se uzavírá na dobu určitou, a to ode dne podpisu této smlouvy oběma smluvními stranami do </w:t>
      </w:r>
      <w:r w:rsidR="00C82D33" w:rsidRPr="00C82D33">
        <w:rPr>
          <w:rFonts w:cs="Segoe UI"/>
          <w:b/>
          <w:bCs/>
          <w:i/>
          <w:iCs/>
        </w:rPr>
        <w:t xml:space="preserve">uzavření smlouvy </w:t>
      </w:r>
      <w:r w:rsidR="00BF6FE7">
        <w:rPr>
          <w:rFonts w:cs="Segoe UI"/>
          <w:b/>
          <w:bCs/>
          <w:i/>
          <w:iCs/>
        </w:rPr>
        <w:t>s vybraným dodavatelem v rámci veř</w:t>
      </w:r>
      <w:r w:rsidR="00C82D33" w:rsidRPr="00C82D33">
        <w:rPr>
          <w:rFonts w:cs="Segoe UI"/>
          <w:b/>
          <w:bCs/>
          <w:i/>
          <w:iCs/>
        </w:rPr>
        <w:t>ejné zakáz</w:t>
      </w:r>
      <w:r w:rsidR="00BF6FE7">
        <w:rPr>
          <w:rFonts w:cs="Segoe UI"/>
          <w:b/>
          <w:bCs/>
          <w:i/>
          <w:iCs/>
        </w:rPr>
        <w:t>ky</w:t>
      </w:r>
      <w:r w:rsidR="00C82D33" w:rsidRPr="00C82D33">
        <w:rPr>
          <w:rFonts w:cs="Segoe UI"/>
          <w:b/>
          <w:bCs/>
          <w:i/>
          <w:iCs/>
        </w:rPr>
        <w:t xml:space="preserve"> č. 8/2022 s názvem „Poskytování služeb v oblasti BOZP a PO včetně e-learningu“</w:t>
      </w:r>
      <w:r w:rsidR="00C82D33">
        <w:rPr>
          <w:rFonts w:cs="Segoe UI"/>
          <w:b/>
          <w:bCs/>
          <w:i/>
          <w:iCs/>
        </w:rPr>
        <w:t>, nejpozději však do 31. 1. 2023</w:t>
      </w:r>
      <w:r w:rsidR="00C82D33">
        <w:rPr>
          <w:rFonts w:cs="Segoe UI"/>
          <w:i/>
          <w:iCs/>
        </w:rPr>
        <w:t xml:space="preserve">. Dodavatel se zavazuje poskytovat plnění dle této Smlouvy v době od 1. 1. 2019 </w:t>
      </w:r>
      <w:r w:rsidR="00C82D33" w:rsidRPr="00877478">
        <w:rPr>
          <w:rFonts w:cs="Segoe UI"/>
          <w:b/>
          <w:bCs/>
          <w:i/>
          <w:iCs/>
        </w:rPr>
        <w:t xml:space="preserve">do </w:t>
      </w:r>
      <w:r w:rsidR="00877478" w:rsidRPr="00877478">
        <w:rPr>
          <w:rFonts w:cs="Segoe UI"/>
          <w:b/>
          <w:bCs/>
          <w:i/>
          <w:iCs/>
        </w:rPr>
        <w:t>doby dle předchozí věty</w:t>
      </w:r>
      <w:r w:rsidR="00877478">
        <w:rPr>
          <w:rFonts w:cs="Segoe UI"/>
          <w:i/>
          <w:iCs/>
        </w:rPr>
        <w:t>.</w:t>
      </w:r>
    </w:p>
    <w:p w14:paraId="2170BD71" w14:textId="10430406" w:rsidR="0080451F" w:rsidRDefault="0080451F" w:rsidP="00A142BA">
      <w:pPr>
        <w:pStyle w:val="Odstavecseseznamem"/>
        <w:rPr>
          <w:rFonts w:cs="Segoe UI"/>
          <w:i/>
          <w:iCs/>
        </w:rPr>
      </w:pPr>
      <w:r>
        <w:rPr>
          <w:rFonts w:cs="Segoe UI"/>
        </w:rPr>
        <w:t xml:space="preserve">Smluvní strany se dále dohodly, že v měsíci lednu </w:t>
      </w:r>
      <w:r w:rsidR="00367B89">
        <w:rPr>
          <w:rFonts w:cs="Segoe UI"/>
        </w:rPr>
        <w:t xml:space="preserve">roku </w:t>
      </w:r>
      <w:r>
        <w:rPr>
          <w:rFonts w:cs="Segoe UI"/>
        </w:rPr>
        <w:t xml:space="preserve">2023 </w:t>
      </w:r>
      <w:r w:rsidR="00CE2E04">
        <w:rPr>
          <w:rFonts w:cs="Segoe UI"/>
        </w:rPr>
        <w:t>již ne</w:t>
      </w:r>
      <w:r w:rsidR="00367B89">
        <w:rPr>
          <w:rFonts w:cs="Segoe UI"/>
        </w:rPr>
        <w:t xml:space="preserve">budou Objednatelem </w:t>
      </w:r>
      <w:r w:rsidR="00BE7CFB">
        <w:rPr>
          <w:rFonts w:cs="Segoe UI"/>
        </w:rPr>
        <w:t>vyžadovány a Dodavatelem poskytovány služby v oblasti BOZP a PO</w:t>
      </w:r>
      <w:r w:rsidR="00DE0C78">
        <w:rPr>
          <w:rFonts w:cs="Segoe UI"/>
        </w:rPr>
        <w:t xml:space="preserve"> dle čl. 1.2.2</w:t>
      </w:r>
      <w:r w:rsidR="00CE2E04">
        <w:rPr>
          <w:rFonts w:cs="Segoe UI"/>
        </w:rPr>
        <w:t xml:space="preserve"> Smlouvy.</w:t>
      </w:r>
    </w:p>
    <w:p w14:paraId="285D4D2A" w14:textId="77777777" w:rsidR="00F16811" w:rsidRPr="009F5D08" w:rsidRDefault="00F16811" w:rsidP="00F16811">
      <w:pPr>
        <w:pStyle w:val="Nadpis1"/>
        <w:rPr>
          <w:rFonts w:cs="Segoe UI"/>
        </w:rPr>
      </w:pPr>
      <w:r w:rsidRPr="009F5D08">
        <w:rPr>
          <w:rFonts w:cs="Segoe UI"/>
        </w:rPr>
        <w:t>Závěrečná ustanovení</w:t>
      </w:r>
    </w:p>
    <w:p w14:paraId="5BE47D7C" w14:textId="24FEEB4A" w:rsidR="00877478" w:rsidRPr="00DD1823" w:rsidRDefault="00F16811" w:rsidP="00DD1823">
      <w:pPr>
        <w:pStyle w:val="Odstavecseseznamem"/>
        <w:rPr>
          <w:rFonts w:cs="Segoe UI"/>
          <w:szCs w:val="20"/>
        </w:rPr>
      </w:pPr>
      <w:r w:rsidRPr="009F5D08">
        <w:rPr>
          <w:rFonts w:cs="Segoe UI"/>
        </w:rPr>
        <w:t xml:space="preserve">Ostatní ustanovení Smlouvy, včetně </w:t>
      </w:r>
      <w:r w:rsidR="00BF6FE7">
        <w:rPr>
          <w:rFonts w:cs="Segoe UI"/>
        </w:rPr>
        <w:t>Dodatku</w:t>
      </w:r>
      <w:r w:rsidRPr="009F5D08">
        <w:rPr>
          <w:rFonts w:cs="Segoe UI"/>
        </w:rPr>
        <w:t xml:space="preserve"> č. </w:t>
      </w:r>
      <w:r w:rsidR="00877478">
        <w:rPr>
          <w:rFonts w:cs="Segoe UI"/>
        </w:rPr>
        <w:t xml:space="preserve">1 a </w:t>
      </w:r>
      <w:r w:rsidR="00BF6FE7">
        <w:rPr>
          <w:rFonts w:cs="Segoe UI"/>
        </w:rPr>
        <w:t xml:space="preserve">Dodatku č. </w:t>
      </w:r>
      <w:r w:rsidR="00877478">
        <w:rPr>
          <w:rFonts w:cs="Segoe UI"/>
        </w:rPr>
        <w:t>2</w:t>
      </w:r>
      <w:r w:rsidRPr="009F5D08">
        <w:rPr>
          <w:rFonts w:cs="Segoe UI"/>
        </w:rPr>
        <w:t xml:space="preserve"> ke Smlouvě, zůstávají nedotčena.</w:t>
      </w:r>
    </w:p>
    <w:p w14:paraId="7BE5B6D2" w14:textId="77777777" w:rsidR="00DD1823" w:rsidRPr="00DD1823" w:rsidRDefault="00793B0E" w:rsidP="00DD1823">
      <w:pPr>
        <w:pStyle w:val="Odstavecseseznamem"/>
        <w:rPr>
          <w:rFonts w:cs="Segoe UI"/>
          <w:szCs w:val="22"/>
        </w:rPr>
      </w:pPr>
      <w:r w:rsidRPr="00DD1823">
        <w:rPr>
          <w:rFonts w:cs="Segoe UI"/>
          <w:szCs w:val="20"/>
        </w:rPr>
        <w:t xml:space="preserve">Tento Dodatek č. </w:t>
      </w:r>
      <w:r w:rsidR="00DD1823" w:rsidRPr="00DD1823">
        <w:rPr>
          <w:rFonts w:cs="Segoe UI"/>
          <w:szCs w:val="20"/>
        </w:rPr>
        <w:t xml:space="preserve">3 </w:t>
      </w:r>
      <w:r w:rsidRPr="00DD1823">
        <w:rPr>
          <w:rFonts w:cs="Segoe UI"/>
          <w:szCs w:val="20"/>
        </w:rPr>
        <w:t xml:space="preserve">nabývá platnosti dnem podpisu oběma smluvními stranami a účinnosti </w:t>
      </w:r>
      <w:r w:rsidR="009E3BD5" w:rsidRPr="00DD1823">
        <w:rPr>
          <w:rFonts w:cs="Segoe UI"/>
          <w:szCs w:val="20"/>
        </w:rPr>
        <w:t>dnem zveřejnění</w:t>
      </w:r>
      <w:r w:rsidRPr="00DD1823">
        <w:rPr>
          <w:rFonts w:cs="Segoe UI"/>
          <w:szCs w:val="20"/>
        </w:rPr>
        <w:t xml:space="preserve"> v registru smluv, a to v souladu se zákonem č. 340/2015 Sb., o zvláštních podmínkách účinnosti některých smluv, uveřejňování těchto smluv a o registru smluv. Uveřejnění </w:t>
      </w:r>
      <w:r w:rsidR="007731FD" w:rsidRPr="00DD1823">
        <w:rPr>
          <w:rFonts w:cs="Segoe UI"/>
          <w:szCs w:val="20"/>
        </w:rPr>
        <w:t xml:space="preserve">Dodatku č. </w:t>
      </w:r>
      <w:r w:rsidR="00DD1823" w:rsidRPr="00DD1823">
        <w:rPr>
          <w:rFonts w:cs="Segoe UI"/>
          <w:szCs w:val="20"/>
        </w:rPr>
        <w:t>3</w:t>
      </w:r>
      <w:r w:rsidRPr="00DD1823">
        <w:rPr>
          <w:rFonts w:cs="Segoe UI"/>
          <w:szCs w:val="20"/>
        </w:rPr>
        <w:t xml:space="preserve"> v registru smluv zajistí objednatel a bude o tom bezodkladně informovat </w:t>
      </w:r>
      <w:r w:rsidR="00FF5AD0" w:rsidRPr="00DD1823">
        <w:rPr>
          <w:rFonts w:cs="Segoe UI"/>
          <w:szCs w:val="20"/>
        </w:rPr>
        <w:t>doda</w:t>
      </w:r>
      <w:r w:rsidR="008459B2" w:rsidRPr="00DD1823">
        <w:rPr>
          <w:rFonts w:cs="Segoe UI"/>
          <w:szCs w:val="20"/>
        </w:rPr>
        <w:t>vatele</w:t>
      </w:r>
      <w:r w:rsidRPr="00DD1823">
        <w:rPr>
          <w:rFonts w:cs="Segoe UI"/>
          <w:szCs w:val="20"/>
        </w:rPr>
        <w:t>.</w:t>
      </w:r>
    </w:p>
    <w:p w14:paraId="233BFCF9" w14:textId="53CD092C" w:rsidR="009E3BD5" w:rsidRPr="00DD1823" w:rsidRDefault="001D5CDD" w:rsidP="00DD1823">
      <w:pPr>
        <w:pStyle w:val="Odstavecseseznamem"/>
        <w:rPr>
          <w:rFonts w:cs="Segoe UI"/>
          <w:szCs w:val="22"/>
        </w:rPr>
      </w:pPr>
      <w:r w:rsidRPr="00DD1823">
        <w:rPr>
          <w:rFonts w:cs="Segoe UI"/>
          <w:szCs w:val="20"/>
        </w:rPr>
        <w:lastRenderedPageBreak/>
        <w:t xml:space="preserve">Smluvní strany prohlašují, že </w:t>
      </w:r>
      <w:r w:rsidR="007731FD" w:rsidRPr="00DD1823">
        <w:rPr>
          <w:rFonts w:cs="Segoe UI"/>
          <w:szCs w:val="20"/>
        </w:rPr>
        <w:t xml:space="preserve">se s obsahem tohoto Dodatku č. </w:t>
      </w:r>
      <w:r w:rsidR="00DD1823" w:rsidRPr="00DD1823">
        <w:rPr>
          <w:rFonts w:cs="Segoe UI"/>
          <w:szCs w:val="20"/>
        </w:rPr>
        <w:t>3</w:t>
      </w:r>
      <w:r w:rsidRPr="00DD1823">
        <w:rPr>
          <w:rFonts w:cs="Segoe UI"/>
          <w:szCs w:val="20"/>
        </w:rPr>
        <w:t xml:space="preserve"> </w:t>
      </w:r>
      <w:r w:rsidR="00823036" w:rsidRPr="00DD1823">
        <w:rPr>
          <w:rFonts w:cs="Segoe UI"/>
          <w:szCs w:val="20"/>
        </w:rPr>
        <w:t>s</w:t>
      </w:r>
      <w:r w:rsidR="009E3BD5" w:rsidRPr="00DD1823">
        <w:rPr>
          <w:rFonts w:cs="Segoe UI"/>
          <w:szCs w:val="20"/>
        </w:rPr>
        <w:t xml:space="preserve">eznámily </w:t>
      </w:r>
      <w:r w:rsidR="00823036" w:rsidRPr="00DD1823">
        <w:rPr>
          <w:rFonts w:cs="Segoe UI"/>
          <w:szCs w:val="20"/>
        </w:rPr>
        <w:t xml:space="preserve">a </w:t>
      </w:r>
      <w:r w:rsidR="009E3BD5" w:rsidRPr="00DD1823">
        <w:rPr>
          <w:rFonts w:cs="Segoe UI"/>
          <w:szCs w:val="20"/>
        </w:rPr>
        <w:t xml:space="preserve">že jej </w:t>
      </w:r>
      <w:r w:rsidRPr="00DD1823">
        <w:rPr>
          <w:rFonts w:cs="Segoe UI"/>
          <w:szCs w:val="20"/>
        </w:rPr>
        <w:t xml:space="preserve">uzavírají </w:t>
      </w:r>
      <w:r w:rsidR="009E3BD5" w:rsidRPr="00DD1823">
        <w:rPr>
          <w:rFonts w:cs="Segoe UI"/>
          <w:szCs w:val="20"/>
        </w:rPr>
        <w:t>na základě své pravé, svobodné, vážné a omylu prosté vůle.</w:t>
      </w:r>
    </w:p>
    <w:p w14:paraId="311A4758" w14:textId="590D71C1" w:rsidR="00522BD1" w:rsidRDefault="0012013F" w:rsidP="00D04541">
      <w:pPr>
        <w:pStyle w:val="Odstavecseseznamem"/>
        <w:numPr>
          <w:ilvl w:val="0"/>
          <w:numId w:val="0"/>
        </w:numPr>
        <w:tabs>
          <w:tab w:val="left" w:pos="4962"/>
          <w:tab w:val="right" w:leader="dot" w:pos="9072"/>
        </w:tabs>
        <w:spacing w:before="600" w:after="840"/>
        <w:rPr>
          <w:rFonts w:cs="Segoe UI"/>
          <w:szCs w:val="20"/>
        </w:rPr>
      </w:pPr>
      <w:r w:rsidRPr="00FD0193">
        <w:rPr>
          <w:rFonts w:cs="Segoe UI"/>
          <w:szCs w:val="20"/>
        </w:rPr>
        <w:t>V </w:t>
      </w:r>
      <w:r w:rsidRPr="0091711A">
        <w:rPr>
          <w:rFonts w:cs="Segoe UI"/>
          <w:szCs w:val="20"/>
        </w:rPr>
        <w:t>Praze</w:t>
      </w:r>
      <w:r w:rsidRPr="0091711A">
        <w:rPr>
          <w:rFonts w:cs="Segoe UI"/>
          <w:caps/>
          <w:szCs w:val="20"/>
        </w:rPr>
        <w:t xml:space="preserve"> </w:t>
      </w:r>
      <w:r w:rsidRPr="0091711A">
        <w:rPr>
          <w:rFonts w:cs="Segoe UI"/>
          <w:szCs w:val="20"/>
        </w:rPr>
        <w:t>dne</w:t>
      </w:r>
      <w:r w:rsidR="00D04541">
        <w:rPr>
          <w:rFonts w:cs="Segoe UI"/>
          <w:szCs w:val="20"/>
        </w:rPr>
        <w:t>:</w:t>
      </w:r>
      <w:r w:rsidRPr="0091711A">
        <w:rPr>
          <w:rFonts w:cs="Segoe UI"/>
          <w:szCs w:val="20"/>
        </w:rPr>
        <w:tab/>
        <w:t>V </w:t>
      </w:r>
      <w:r w:rsidR="00DD1823">
        <w:rPr>
          <w:rFonts w:cs="Segoe UI"/>
          <w:szCs w:val="20"/>
        </w:rPr>
        <w:t>Pardubicích</w:t>
      </w:r>
      <w:r w:rsidRPr="0019635E">
        <w:rPr>
          <w:rFonts w:cs="Segoe UI"/>
          <w:szCs w:val="20"/>
        </w:rPr>
        <w:t xml:space="preserve"> dne</w:t>
      </w:r>
      <w:r w:rsidR="00D04541">
        <w:rPr>
          <w:rFonts w:cs="Segoe UI"/>
          <w:szCs w:val="20"/>
        </w:rPr>
        <w:t>:</w:t>
      </w:r>
    </w:p>
    <w:p w14:paraId="4C81B7E6" w14:textId="77777777" w:rsidR="00522BD1" w:rsidRDefault="00522BD1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</w:p>
    <w:p w14:paraId="04F75B05" w14:textId="65A975D5" w:rsidR="0027283C" w:rsidRPr="0091711A" w:rsidRDefault="0027283C" w:rsidP="001D1514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after="0"/>
        <w:rPr>
          <w:rFonts w:cs="Segoe UI"/>
          <w:szCs w:val="20"/>
        </w:rPr>
      </w:pP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  <w:r w:rsidRPr="0091711A">
        <w:rPr>
          <w:rFonts w:cs="Segoe UI"/>
          <w:szCs w:val="20"/>
        </w:rPr>
        <w:tab/>
      </w:r>
    </w:p>
    <w:p w14:paraId="206B8F8F" w14:textId="77777777" w:rsidR="0027283C" w:rsidRPr="0019635E" w:rsidRDefault="0027283C" w:rsidP="0027283C">
      <w:pPr>
        <w:pStyle w:val="Odstavecseseznamem"/>
        <w:numPr>
          <w:ilvl w:val="0"/>
          <w:numId w:val="0"/>
        </w:numPr>
        <w:tabs>
          <w:tab w:val="left" w:pos="4962"/>
        </w:tabs>
        <w:spacing w:after="0"/>
        <w:rPr>
          <w:rFonts w:cs="Segoe UI"/>
          <w:szCs w:val="20"/>
        </w:rPr>
      </w:pPr>
      <w:r w:rsidRPr="00F0747B">
        <w:rPr>
          <w:rFonts w:cs="Segoe UI"/>
          <w:i/>
          <w:szCs w:val="20"/>
        </w:rPr>
        <w:t xml:space="preserve">za </w:t>
      </w:r>
      <w:r w:rsidR="006A3208" w:rsidRPr="00F0747B">
        <w:rPr>
          <w:rFonts w:cs="Segoe UI"/>
          <w:i/>
          <w:szCs w:val="20"/>
        </w:rPr>
        <w:t>objednatele</w:t>
      </w:r>
      <w:r w:rsidRPr="0019635E">
        <w:rPr>
          <w:rFonts w:cs="Segoe UI"/>
          <w:szCs w:val="20"/>
        </w:rPr>
        <w:tab/>
      </w:r>
      <w:r w:rsidRPr="00F0747B">
        <w:rPr>
          <w:rFonts w:cs="Segoe UI"/>
          <w:i/>
          <w:szCs w:val="20"/>
        </w:rPr>
        <w:t xml:space="preserve">za </w:t>
      </w:r>
      <w:r w:rsidR="006A3208" w:rsidRPr="00F0747B">
        <w:rPr>
          <w:rFonts w:cs="Segoe UI"/>
          <w:i/>
          <w:szCs w:val="20"/>
        </w:rPr>
        <w:t>poskytovatele</w:t>
      </w:r>
    </w:p>
    <w:p w14:paraId="596F1207" w14:textId="341FBE20" w:rsidR="0027283C" w:rsidRPr="00F62B88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/>
        </w:rPr>
      </w:pPr>
      <w:r w:rsidRPr="0019635E">
        <w:rPr>
          <w:rFonts w:cs="Segoe UI"/>
          <w:b/>
          <w:iCs/>
        </w:rPr>
        <w:t>Ing. Petr Valdman</w:t>
      </w:r>
      <w:r w:rsidR="0027283C" w:rsidRPr="006714F9">
        <w:rPr>
          <w:rFonts w:cs="Segoe UI"/>
        </w:rPr>
        <w:tab/>
      </w:r>
      <w:r w:rsidR="00F62B88" w:rsidRPr="00F62B88">
        <w:rPr>
          <w:rFonts w:cs="Segoe UI"/>
          <w:b/>
        </w:rPr>
        <w:t>Bc. Miloš Eichler</w:t>
      </w:r>
    </w:p>
    <w:p w14:paraId="15136F69" w14:textId="3063743E" w:rsidR="00B727F2" w:rsidRPr="0019635E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19635E">
        <w:rPr>
          <w:rFonts w:cs="Segoe UI"/>
        </w:rPr>
        <w:t>ředitel Státního fondu životního prostředí ČR</w:t>
      </w:r>
      <w:r w:rsidR="0027283C" w:rsidRPr="006714F9">
        <w:rPr>
          <w:rFonts w:cs="Segoe UI"/>
        </w:rPr>
        <w:tab/>
      </w:r>
      <w:r w:rsidR="00F62B88">
        <w:rPr>
          <w:rFonts w:cs="Segoe UI"/>
        </w:rPr>
        <w:t>jednatel společnosti</w:t>
      </w:r>
      <w:r w:rsidR="00BF6FE7">
        <w:rPr>
          <w:rFonts w:cs="Segoe UI"/>
        </w:rPr>
        <w:t xml:space="preserve"> </w:t>
      </w:r>
      <w:r w:rsidR="00BF6FE7" w:rsidRPr="00BF6FE7">
        <w:rPr>
          <w:rFonts w:cs="Segoe UI"/>
          <w:bCs/>
          <w:iCs/>
        </w:rPr>
        <w:t>G U A R D   7, v.o.s.</w:t>
      </w:r>
    </w:p>
    <w:sectPr w:rsidR="00B727F2" w:rsidRPr="0019635E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602B" w14:textId="77777777" w:rsidR="00020915" w:rsidRDefault="00020915" w:rsidP="002919BE">
      <w:r>
        <w:separator/>
      </w:r>
    </w:p>
  </w:endnote>
  <w:endnote w:type="continuationSeparator" w:id="0">
    <w:p w14:paraId="664E876E" w14:textId="77777777" w:rsidR="00020915" w:rsidRDefault="00020915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3BBE" w14:textId="3C91E996" w:rsidR="0021110F" w:rsidRDefault="007731FD">
    <w:pPr>
      <w:pStyle w:val="Zpat"/>
    </w:pPr>
    <w:r>
      <w:rPr>
        <w:rFonts w:cs="Segoe UI"/>
        <w:szCs w:val="20"/>
      </w:rPr>
      <w:t xml:space="preserve">Dodatek č. </w:t>
    </w:r>
    <w:r w:rsidR="003312BA">
      <w:rPr>
        <w:rFonts w:cs="Segoe UI"/>
        <w:szCs w:val="20"/>
      </w:rPr>
      <w:t>3</w:t>
    </w:r>
    <w:r w:rsidR="00823036">
      <w:rPr>
        <w:rFonts w:cs="Segoe UI"/>
        <w:szCs w:val="20"/>
      </w:rPr>
      <w:t xml:space="preserve"> ke </w:t>
    </w:r>
    <w:r w:rsidR="00823036" w:rsidRPr="0091711A">
      <w:rPr>
        <w:rFonts w:cs="Segoe UI"/>
        <w:szCs w:val="20"/>
      </w:rPr>
      <w:t>Smlouv</w:t>
    </w:r>
    <w:r w:rsidR="00823036">
      <w:rPr>
        <w:rFonts w:cs="Segoe UI"/>
        <w:szCs w:val="20"/>
      </w:rPr>
      <w:t>ě</w:t>
    </w:r>
    <w:r w:rsidR="00823036" w:rsidRPr="0091711A">
      <w:rPr>
        <w:rFonts w:cs="Segoe UI"/>
        <w:szCs w:val="20"/>
      </w:rPr>
      <w:t xml:space="preserve"> o poskytování </w:t>
    </w:r>
    <w:r w:rsidR="00823036">
      <w:rPr>
        <w:rFonts w:cs="Segoe UI"/>
        <w:szCs w:val="20"/>
      </w:rPr>
      <w:t>služeb</w:t>
    </w:r>
    <w:r w:rsidR="00823036" w:rsidRPr="0091711A">
      <w:rPr>
        <w:rFonts w:cs="Segoe UI"/>
        <w:szCs w:val="20"/>
      </w:rPr>
      <w:t xml:space="preserve"> v oblasti </w:t>
    </w:r>
    <w:r w:rsidR="00823036">
      <w:rPr>
        <w:rFonts w:cs="Segoe UI"/>
        <w:szCs w:val="20"/>
      </w:rPr>
      <w:t xml:space="preserve">e-learningu a v oblasti </w:t>
    </w:r>
    <w:r w:rsidR="00823036" w:rsidRPr="0091711A">
      <w:rPr>
        <w:rFonts w:cs="Segoe UI"/>
        <w:szCs w:val="20"/>
      </w:rPr>
      <w:t>BOZP a PO</w:t>
    </w:r>
    <w:r w:rsidR="00823036" w:rsidRPr="0091711A" w:rsidDel="003B5B21">
      <w:rPr>
        <w:rFonts w:cs="Segoe UI"/>
        <w:szCs w:val="20"/>
      </w:rPr>
      <w:t xml:space="preserve">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2EBA135" wp14:editId="449424A7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52CDA" w14:textId="3BD60488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686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686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BA1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16652CDA" w14:textId="3BD60488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C686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C686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DF9C" w14:textId="611F2DE0" w:rsidR="00983C4B" w:rsidRDefault="007731FD">
    <w:pPr>
      <w:pStyle w:val="Zpat"/>
    </w:pPr>
    <w:r>
      <w:rPr>
        <w:rFonts w:cs="Segoe UI"/>
        <w:szCs w:val="20"/>
      </w:rPr>
      <w:t xml:space="preserve">Dodatek č. </w:t>
    </w:r>
    <w:r w:rsidR="003312BA">
      <w:rPr>
        <w:rFonts w:cs="Segoe UI"/>
        <w:szCs w:val="20"/>
      </w:rPr>
      <w:t>3</w:t>
    </w:r>
    <w:r w:rsidR="00310D09">
      <w:rPr>
        <w:rFonts w:cs="Segoe UI"/>
        <w:szCs w:val="20"/>
      </w:rPr>
      <w:t xml:space="preserve"> ke </w:t>
    </w:r>
    <w:r w:rsidR="00883EED" w:rsidRPr="0091711A">
      <w:rPr>
        <w:rFonts w:cs="Segoe UI"/>
        <w:szCs w:val="20"/>
      </w:rPr>
      <w:t>Smlouv</w:t>
    </w:r>
    <w:r w:rsidR="00310D09">
      <w:rPr>
        <w:rFonts w:cs="Segoe UI"/>
        <w:szCs w:val="20"/>
      </w:rPr>
      <w:t>ě</w:t>
    </w:r>
    <w:r w:rsidR="00883EED" w:rsidRPr="0091711A">
      <w:rPr>
        <w:rFonts w:cs="Segoe UI"/>
        <w:szCs w:val="20"/>
      </w:rPr>
      <w:t xml:space="preserve"> o poskytování </w:t>
    </w:r>
    <w:r w:rsidR="00883EED">
      <w:rPr>
        <w:rFonts w:cs="Segoe UI"/>
        <w:szCs w:val="20"/>
      </w:rPr>
      <w:t>služeb</w:t>
    </w:r>
    <w:r w:rsidR="00883EED" w:rsidRPr="0091711A">
      <w:rPr>
        <w:rFonts w:cs="Segoe UI"/>
        <w:szCs w:val="20"/>
      </w:rPr>
      <w:t xml:space="preserve"> v oblasti </w:t>
    </w:r>
    <w:r w:rsidR="00883EED">
      <w:rPr>
        <w:rFonts w:cs="Segoe UI"/>
        <w:szCs w:val="20"/>
      </w:rPr>
      <w:t xml:space="preserve">e-learningu a v oblasti </w:t>
    </w:r>
    <w:r w:rsidR="00883EED" w:rsidRPr="0091711A">
      <w:rPr>
        <w:rFonts w:cs="Segoe UI"/>
        <w:szCs w:val="20"/>
      </w:rPr>
      <w:t>BOZP a PO</w:t>
    </w:r>
    <w:r w:rsidR="00883EED" w:rsidRPr="0091711A" w:rsidDel="003B5B21">
      <w:rPr>
        <w:rFonts w:cs="Segoe UI"/>
        <w:szCs w:val="20"/>
      </w:rPr>
      <w:t xml:space="preserve"> </w:t>
    </w:r>
    <w:r w:rsidR="00983C4B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92D3429" wp14:editId="5636FBC2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D96E3" w14:textId="4AD11199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686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C686E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D34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532D96E3" w14:textId="4AD11199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C686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EC686E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2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83367" w14:textId="77777777" w:rsidR="00020915" w:rsidRDefault="00020915" w:rsidP="002919BE">
      <w:r>
        <w:separator/>
      </w:r>
    </w:p>
  </w:footnote>
  <w:footnote w:type="continuationSeparator" w:id="0">
    <w:p w14:paraId="74021803" w14:textId="77777777" w:rsidR="00020915" w:rsidRDefault="00020915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6D8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4E8A3928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665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024EEF91" wp14:editId="29493970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D82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5FA79E3"/>
    <w:multiLevelType w:val="multilevel"/>
    <w:tmpl w:val="A11C397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BF792D"/>
    <w:multiLevelType w:val="hybridMultilevel"/>
    <w:tmpl w:val="236657B4"/>
    <w:lvl w:ilvl="0" w:tplc="11CE50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BF4C3C"/>
    <w:multiLevelType w:val="hybridMultilevel"/>
    <w:tmpl w:val="D2B4F6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220AC"/>
    <w:multiLevelType w:val="hybridMultilevel"/>
    <w:tmpl w:val="2140F97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7664001"/>
    <w:multiLevelType w:val="hybridMultilevel"/>
    <w:tmpl w:val="E3AA9F7E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4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5" w15:restartNumberingAfterBreak="0">
    <w:nsid w:val="413B4169"/>
    <w:multiLevelType w:val="multilevel"/>
    <w:tmpl w:val="52F4F2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187D1E"/>
    <w:multiLevelType w:val="hybridMultilevel"/>
    <w:tmpl w:val="73029BFE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03C5863"/>
    <w:multiLevelType w:val="hybridMultilevel"/>
    <w:tmpl w:val="1A92CB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70D5FC7"/>
    <w:multiLevelType w:val="multilevel"/>
    <w:tmpl w:val="6E5E7EB2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72C05AE"/>
    <w:multiLevelType w:val="hybridMultilevel"/>
    <w:tmpl w:val="224E9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79D5B1A"/>
    <w:multiLevelType w:val="multilevel"/>
    <w:tmpl w:val="2D2C4A8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57B63B2A"/>
    <w:multiLevelType w:val="hybridMultilevel"/>
    <w:tmpl w:val="DB7E114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411220"/>
    <w:multiLevelType w:val="hybridMultilevel"/>
    <w:tmpl w:val="1DEADE04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60521BE"/>
    <w:multiLevelType w:val="hybridMultilevel"/>
    <w:tmpl w:val="60B8FC7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933D8"/>
    <w:multiLevelType w:val="hybridMultilevel"/>
    <w:tmpl w:val="944494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3055DEB"/>
    <w:multiLevelType w:val="hybridMultilevel"/>
    <w:tmpl w:val="B69ADC1E"/>
    <w:lvl w:ilvl="0" w:tplc="04050017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4" w15:restartNumberingAfterBreak="0">
    <w:nsid w:val="73276B5B"/>
    <w:multiLevelType w:val="hybridMultilevel"/>
    <w:tmpl w:val="80468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8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7E1408BC"/>
    <w:multiLevelType w:val="hybridMultilevel"/>
    <w:tmpl w:val="4DB8FC28"/>
    <w:lvl w:ilvl="0" w:tplc="7A4C4B6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3326345">
    <w:abstractNumId w:val="48"/>
  </w:num>
  <w:num w:numId="2" w16cid:durableId="1670910924">
    <w:abstractNumId w:val="2"/>
  </w:num>
  <w:num w:numId="3" w16cid:durableId="1360274550">
    <w:abstractNumId w:val="13"/>
  </w:num>
  <w:num w:numId="4" w16cid:durableId="885875027">
    <w:abstractNumId w:val="1"/>
  </w:num>
  <w:num w:numId="5" w16cid:durableId="95224616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638208">
    <w:abstractNumId w:val="42"/>
  </w:num>
  <w:num w:numId="7" w16cid:durableId="1982268678">
    <w:abstractNumId w:val="38"/>
  </w:num>
  <w:num w:numId="8" w16cid:durableId="1662922947">
    <w:abstractNumId w:val="16"/>
  </w:num>
  <w:num w:numId="9" w16cid:durableId="533159506">
    <w:abstractNumId w:val="14"/>
  </w:num>
  <w:num w:numId="10" w16cid:durableId="42338686">
    <w:abstractNumId w:val="26"/>
  </w:num>
  <w:num w:numId="11" w16cid:durableId="1526752486">
    <w:abstractNumId w:val="4"/>
  </w:num>
  <w:num w:numId="12" w16cid:durableId="989597014">
    <w:abstractNumId w:val="21"/>
  </w:num>
  <w:num w:numId="13" w16cid:durableId="197271138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1912642">
    <w:abstractNumId w:val="20"/>
  </w:num>
  <w:num w:numId="15" w16cid:durableId="998965340">
    <w:abstractNumId w:val="37"/>
  </w:num>
  <w:num w:numId="16" w16cid:durableId="2123761224">
    <w:abstractNumId w:val="5"/>
  </w:num>
  <w:num w:numId="17" w16cid:durableId="759328673">
    <w:abstractNumId w:val="47"/>
  </w:num>
  <w:num w:numId="18" w16cid:durableId="802161921">
    <w:abstractNumId w:val="23"/>
  </w:num>
  <w:num w:numId="19" w16cid:durableId="2122915738">
    <w:abstractNumId w:val="22"/>
  </w:num>
  <w:num w:numId="20" w16cid:durableId="81880448">
    <w:abstractNumId w:val="6"/>
  </w:num>
  <w:num w:numId="21" w16cid:durableId="2005431868">
    <w:abstractNumId w:val="12"/>
  </w:num>
  <w:num w:numId="22" w16cid:durableId="18625062">
    <w:abstractNumId w:val="15"/>
  </w:num>
  <w:num w:numId="23" w16cid:durableId="1446315353">
    <w:abstractNumId w:val="40"/>
  </w:num>
  <w:num w:numId="24" w16cid:durableId="488063233">
    <w:abstractNumId w:val="24"/>
  </w:num>
  <w:num w:numId="25" w16cid:durableId="1928735523">
    <w:abstractNumId w:val="28"/>
  </w:num>
  <w:num w:numId="26" w16cid:durableId="86972202">
    <w:abstractNumId w:val="11"/>
  </w:num>
  <w:num w:numId="27" w16cid:durableId="1702702313">
    <w:abstractNumId w:val="2"/>
  </w:num>
  <w:num w:numId="28" w16cid:durableId="1911503493">
    <w:abstractNumId w:val="27"/>
  </w:num>
  <w:num w:numId="29" w16cid:durableId="1170145589">
    <w:abstractNumId w:val="8"/>
  </w:num>
  <w:num w:numId="30" w16cid:durableId="393356429">
    <w:abstractNumId w:val="46"/>
  </w:num>
  <w:num w:numId="31" w16cid:durableId="1798450470">
    <w:abstractNumId w:val="45"/>
    <w:lvlOverride w:ilvl="0">
      <w:startOverride w:val="1"/>
    </w:lvlOverride>
  </w:num>
  <w:num w:numId="32" w16cid:durableId="861480384">
    <w:abstractNumId w:val="45"/>
  </w:num>
  <w:num w:numId="33" w16cid:durableId="1342389125">
    <w:abstractNumId w:val="18"/>
  </w:num>
  <w:num w:numId="34" w16cid:durableId="1649551710">
    <w:abstractNumId w:val="31"/>
  </w:num>
  <w:num w:numId="35" w16cid:durableId="90706774">
    <w:abstractNumId w:val="0"/>
  </w:num>
  <w:num w:numId="36" w16cid:durableId="1347902134">
    <w:abstractNumId w:val="31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41579168">
    <w:abstractNumId w:val="19"/>
  </w:num>
  <w:num w:numId="38" w16cid:durableId="313414610">
    <w:abstractNumId w:val="19"/>
    <w:lvlOverride w:ilvl="0">
      <w:startOverride w:val="1"/>
    </w:lvlOverride>
  </w:num>
  <w:num w:numId="39" w16cid:durableId="2033846268">
    <w:abstractNumId w:val="19"/>
    <w:lvlOverride w:ilvl="0">
      <w:startOverride w:val="1"/>
    </w:lvlOverride>
  </w:num>
  <w:num w:numId="40" w16cid:durableId="1913615049">
    <w:abstractNumId w:val="19"/>
  </w:num>
  <w:num w:numId="41" w16cid:durableId="2019773844">
    <w:abstractNumId w:val="32"/>
  </w:num>
  <w:num w:numId="42" w16cid:durableId="232667232">
    <w:abstractNumId w:val="36"/>
  </w:num>
  <w:num w:numId="43" w16cid:durableId="358166882">
    <w:abstractNumId w:val="17"/>
  </w:num>
  <w:num w:numId="44" w16cid:durableId="1366830974">
    <w:abstractNumId w:val="43"/>
  </w:num>
  <w:num w:numId="45" w16cid:durableId="2105952383">
    <w:abstractNumId w:val="30"/>
  </w:num>
  <w:num w:numId="46" w16cid:durableId="229970830">
    <w:abstractNumId w:val="19"/>
    <w:lvlOverride w:ilvl="0">
      <w:startOverride w:val="1"/>
    </w:lvlOverride>
  </w:num>
  <w:num w:numId="47" w16cid:durableId="1215582475">
    <w:abstractNumId w:val="19"/>
  </w:num>
  <w:num w:numId="48" w16cid:durableId="847476328">
    <w:abstractNumId w:val="19"/>
  </w:num>
  <w:num w:numId="49" w16cid:durableId="148059390">
    <w:abstractNumId w:val="29"/>
  </w:num>
  <w:num w:numId="50" w16cid:durableId="1638413573">
    <w:abstractNumId w:val="41"/>
  </w:num>
  <w:num w:numId="51" w16cid:durableId="281420215">
    <w:abstractNumId w:val="31"/>
  </w:num>
  <w:num w:numId="52" w16cid:durableId="1057632495">
    <w:abstractNumId w:val="31"/>
  </w:num>
  <w:num w:numId="53" w16cid:durableId="866912399">
    <w:abstractNumId w:val="44"/>
  </w:num>
  <w:num w:numId="54" w16cid:durableId="1113644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07275701">
    <w:abstractNumId w:val="10"/>
  </w:num>
  <w:num w:numId="56" w16cid:durableId="175702741">
    <w:abstractNumId w:val="34"/>
  </w:num>
  <w:num w:numId="57" w16cid:durableId="60368922">
    <w:abstractNumId w:val="31"/>
  </w:num>
  <w:num w:numId="58" w16cid:durableId="1015812743">
    <w:abstractNumId w:val="49"/>
  </w:num>
  <w:num w:numId="59" w16cid:durableId="1866214907">
    <w:abstractNumId w:val="31"/>
  </w:num>
  <w:num w:numId="60" w16cid:durableId="167716121">
    <w:abstractNumId w:val="39"/>
  </w:num>
  <w:num w:numId="61" w16cid:durableId="314841998">
    <w:abstractNumId w:val="33"/>
  </w:num>
  <w:num w:numId="62" w16cid:durableId="169874394">
    <w:abstractNumId w:val="31"/>
  </w:num>
  <w:num w:numId="63" w16cid:durableId="104692771">
    <w:abstractNumId w:val="31"/>
  </w:num>
  <w:num w:numId="64" w16cid:durableId="148447730">
    <w:abstractNumId w:val="31"/>
  </w:num>
  <w:num w:numId="65" w16cid:durableId="155534733">
    <w:abstractNumId w:val="31"/>
  </w:num>
  <w:num w:numId="66" w16cid:durableId="1819876571">
    <w:abstractNumId w:val="31"/>
  </w:num>
  <w:num w:numId="67" w16cid:durableId="1112894571">
    <w:abstractNumId w:val="31"/>
  </w:num>
  <w:num w:numId="68" w16cid:durableId="1048265940">
    <w:abstractNumId w:val="31"/>
  </w:num>
  <w:num w:numId="69" w16cid:durableId="2062824629">
    <w:abstractNumId w:val="31"/>
  </w:num>
  <w:num w:numId="70" w16cid:durableId="940526375">
    <w:abstractNumId w:val="31"/>
  </w:num>
  <w:num w:numId="71" w16cid:durableId="1277252273">
    <w:abstractNumId w:val="31"/>
  </w:num>
  <w:num w:numId="72" w16cid:durableId="909996882">
    <w:abstractNumId w:val="31"/>
  </w:num>
  <w:num w:numId="73" w16cid:durableId="1362783822">
    <w:abstractNumId w:val="31"/>
  </w:num>
  <w:num w:numId="74" w16cid:durableId="1194881590">
    <w:abstractNumId w:val="31"/>
  </w:num>
  <w:num w:numId="75" w16cid:durableId="519399296">
    <w:abstractNumId w:val="25"/>
  </w:num>
  <w:num w:numId="76" w16cid:durableId="1714497457">
    <w:abstractNumId w:val="31"/>
  </w:num>
  <w:num w:numId="77" w16cid:durableId="39130987">
    <w:abstractNumId w:val="3"/>
  </w:num>
  <w:num w:numId="78" w16cid:durableId="2074115450">
    <w:abstractNumId w:val="7"/>
  </w:num>
  <w:num w:numId="79" w16cid:durableId="1572882317">
    <w:abstractNumId w:val="3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F2"/>
    <w:rsid w:val="00003A9E"/>
    <w:rsid w:val="000159EC"/>
    <w:rsid w:val="00016AA2"/>
    <w:rsid w:val="000174FC"/>
    <w:rsid w:val="00017D17"/>
    <w:rsid w:val="00020915"/>
    <w:rsid w:val="00027DA3"/>
    <w:rsid w:val="00031B1A"/>
    <w:rsid w:val="00043FEA"/>
    <w:rsid w:val="00051A67"/>
    <w:rsid w:val="00052347"/>
    <w:rsid w:val="000572A0"/>
    <w:rsid w:val="000622C7"/>
    <w:rsid w:val="0006484C"/>
    <w:rsid w:val="00082178"/>
    <w:rsid w:val="00087E80"/>
    <w:rsid w:val="000974D3"/>
    <w:rsid w:val="000A026C"/>
    <w:rsid w:val="000A3BEA"/>
    <w:rsid w:val="000A4609"/>
    <w:rsid w:val="000A5515"/>
    <w:rsid w:val="000C2A36"/>
    <w:rsid w:val="000C321A"/>
    <w:rsid w:val="000C4407"/>
    <w:rsid w:val="000D6E0A"/>
    <w:rsid w:val="000F1F74"/>
    <w:rsid w:val="000F216D"/>
    <w:rsid w:val="00103BBC"/>
    <w:rsid w:val="001059C3"/>
    <w:rsid w:val="00112946"/>
    <w:rsid w:val="00116445"/>
    <w:rsid w:val="0012013F"/>
    <w:rsid w:val="00123675"/>
    <w:rsid w:val="001305D5"/>
    <w:rsid w:val="00140D02"/>
    <w:rsid w:val="0014252D"/>
    <w:rsid w:val="00144AB4"/>
    <w:rsid w:val="00145AD9"/>
    <w:rsid w:val="00145B43"/>
    <w:rsid w:val="00147EA1"/>
    <w:rsid w:val="0015784E"/>
    <w:rsid w:val="0016099B"/>
    <w:rsid w:val="00161FED"/>
    <w:rsid w:val="00162D05"/>
    <w:rsid w:val="00174D0C"/>
    <w:rsid w:val="00180EE5"/>
    <w:rsid w:val="00192A6C"/>
    <w:rsid w:val="00194760"/>
    <w:rsid w:val="0019635E"/>
    <w:rsid w:val="001A4410"/>
    <w:rsid w:val="001B4361"/>
    <w:rsid w:val="001B65C2"/>
    <w:rsid w:val="001C2C96"/>
    <w:rsid w:val="001C576F"/>
    <w:rsid w:val="001C72B1"/>
    <w:rsid w:val="001D1514"/>
    <w:rsid w:val="001D5CDD"/>
    <w:rsid w:val="001D6030"/>
    <w:rsid w:val="001D6857"/>
    <w:rsid w:val="001D7B5A"/>
    <w:rsid w:val="001E4626"/>
    <w:rsid w:val="001E78B9"/>
    <w:rsid w:val="001E7A86"/>
    <w:rsid w:val="001F5102"/>
    <w:rsid w:val="00200A36"/>
    <w:rsid w:val="00200C3E"/>
    <w:rsid w:val="0020443D"/>
    <w:rsid w:val="0020543A"/>
    <w:rsid w:val="0021110F"/>
    <w:rsid w:val="0021228C"/>
    <w:rsid w:val="00212ABB"/>
    <w:rsid w:val="00213F7F"/>
    <w:rsid w:val="0021727B"/>
    <w:rsid w:val="00217EF0"/>
    <w:rsid w:val="0022186D"/>
    <w:rsid w:val="00222550"/>
    <w:rsid w:val="00222F91"/>
    <w:rsid w:val="00231797"/>
    <w:rsid w:val="002328D5"/>
    <w:rsid w:val="0024113E"/>
    <w:rsid w:val="0024378B"/>
    <w:rsid w:val="002454F3"/>
    <w:rsid w:val="00246BE3"/>
    <w:rsid w:val="00254355"/>
    <w:rsid w:val="00263AD2"/>
    <w:rsid w:val="002653D6"/>
    <w:rsid w:val="0027283C"/>
    <w:rsid w:val="00273F8D"/>
    <w:rsid w:val="00275011"/>
    <w:rsid w:val="00280D3E"/>
    <w:rsid w:val="00280E5D"/>
    <w:rsid w:val="00290CEC"/>
    <w:rsid w:val="002912EC"/>
    <w:rsid w:val="00291332"/>
    <w:rsid w:val="002919BE"/>
    <w:rsid w:val="00291A03"/>
    <w:rsid w:val="00294468"/>
    <w:rsid w:val="002950A6"/>
    <w:rsid w:val="0029762C"/>
    <w:rsid w:val="002B61C9"/>
    <w:rsid w:val="002B67B1"/>
    <w:rsid w:val="002B6A36"/>
    <w:rsid w:val="002C3708"/>
    <w:rsid w:val="002C7495"/>
    <w:rsid w:val="002D1DCC"/>
    <w:rsid w:val="002D25D3"/>
    <w:rsid w:val="002D44BC"/>
    <w:rsid w:val="002D4B40"/>
    <w:rsid w:val="002E0344"/>
    <w:rsid w:val="002E235C"/>
    <w:rsid w:val="002E2955"/>
    <w:rsid w:val="002F0101"/>
    <w:rsid w:val="002F0247"/>
    <w:rsid w:val="002F24C9"/>
    <w:rsid w:val="00300C0C"/>
    <w:rsid w:val="00303C43"/>
    <w:rsid w:val="00303FD9"/>
    <w:rsid w:val="003045E0"/>
    <w:rsid w:val="00304FAF"/>
    <w:rsid w:val="00310257"/>
    <w:rsid w:val="00310D09"/>
    <w:rsid w:val="00313318"/>
    <w:rsid w:val="003174DA"/>
    <w:rsid w:val="00322509"/>
    <w:rsid w:val="0032521C"/>
    <w:rsid w:val="00330F7F"/>
    <w:rsid w:val="0033107B"/>
    <w:rsid w:val="003312BA"/>
    <w:rsid w:val="003321C2"/>
    <w:rsid w:val="0033512F"/>
    <w:rsid w:val="00337685"/>
    <w:rsid w:val="00354246"/>
    <w:rsid w:val="0036058C"/>
    <w:rsid w:val="00364C43"/>
    <w:rsid w:val="00367B89"/>
    <w:rsid w:val="003714A8"/>
    <w:rsid w:val="00372107"/>
    <w:rsid w:val="003723F0"/>
    <w:rsid w:val="00373946"/>
    <w:rsid w:val="00374F89"/>
    <w:rsid w:val="00374FCC"/>
    <w:rsid w:val="00377027"/>
    <w:rsid w:val="00392A4C"/>
    <w:rsid w:val="00393310"/>
    <w:rsid w:val="003944E9"/>
    <w:rsid w:val="00396663"/>
    <w:rsid w:val="003967CD"/>
    <w:rsid w:val="003A077B"/>
    <w:rsid w:val="003B5B21"/>
    <w:rsid w:val="003C3804"/>
    <w:rsid w:val="003C5D75"/>
    <w:rsid w:val="003F0813"/>
    <w:rsid w:val="003F1801"/>
    <w:rsid w:val="003F6ED7"/>
    <w:rsid w:val="004075F7"/>
    <w:rsid w:val="00412864"/>
    <w:rsid w:val="00412EBF"/>
    <w:rsid w:val="004161CD"/>
    <w:rsid w:val="00416DCB"/>
    <w:rsid w:val="0042285C"/>
    <w:rsid w:val="00432614"/>
    <w:rsid w:val="00432DAD"/>
    <w:rsid w:val="0043569B"/>
    <w:rsid w:val="00435D31"/>
    <w:rsid w:val="00437606"/>
    <w:rsid w:val="004418F3"/>
    <w:rsid w:val="0044471F"/>
    <w:rsid w:val="004469DA"/>
    <w:rsid w:val="0045230F"/>
    <w:rsid w:val="0045278F"/>
    <w:rsid w:val="004534A6"/>
    <w:rsid w:val="00453E7D"/>
    <w:rsid w:val="00462292"/>
    <w:rsid w:val="004636DA"/>
    <w:rsid w:val="004708CD"/>
    <w:rsid w:val="00476B10"/>
    <w:rsid w:val="004842FE"/>
    <w:rsid w:val="004876F4"/>
    <w:rsid w:val="00487B89"/>
    <w:rsid w:val="00491BCB"/>
    <w:rsid w:val="00493FCE"/>
    <w:rsid w:val="004A02F7"/>
    <w:rsid w:val="004A3FB1"/>
    <w:rsid w:val="004B2DCD"/>
    <w:rsid w:val="004B7EC5"/>
    <w:rsid w:val="004C34A1"/>
    <w:rsid w:val="004C7685"/>
    <w:rsid w:val="004D3892"/>
    <w:rsid w:val="004E28CF"/>
    <w:rsid w:val="004E5C75"/>
    <w:rsid w:val="004F15D7"/>
    <w:rsid w:val="004F1E87"/>
    <w:rsid w:val="004F69D1"/>
    <w:rsid w:val="00503251"/>
    <w:rsid w:val="00504B92"/>
    <w:rsid w:val="0051104B"/>
    <w:rsid w:val="005173F5"/>
    <w:rsid w:val="00522BD1"/>
    <w:rsid w:val="00522FF7"/>
    <w:rsid w:val="00543A93"/>
    <w:rsid w:val="00543E2B"/>
    <w:rsid w:val="00547023"/>
    <w:rsid w:val="00550AE2"/>
    <w:rsid w:val="005524D6"/>
    <w:rsid w:val="00554AF1"/>
    <w:rsid w:val="005554FE"/>
    <w:rsid w:val="00556917"/>
    <w:rsid w:val="00556C9C"/>
    <w:rsid w:val="00560A54"/>
    <w:rsid w:val="005648D8"/>
    <w:rsid w:val="005667AB"/>
    <w:rsid w:val="00580399"/>
    <w:rsid w:val="0058049B"/>
    <w:rsid w:val="00583E67"/>
    <w:rsid w:val="00584243"/>
    <w:rsid w:val="00593FA4"/>
    <w:rsid w:val="005957A6"/>
    <w:rsid w:val="005A4A42"/>
    <w:rsid w:val="005B2890"/>
    <w:rsid w:val="005C0CB0"/>
    <w:rsid w:val="005C5619"/>
    <w:rsid w:val="005D1B12"/>
    <w:rsid w:val="005D4501"/>
    <w:rsid w:val="005D4C81"/>
    <w:rsid w:val="005D5116"/>
    <w:rsid w:val="005D6083"/>
    <w:rsid w:val="005E23D2"/>
    <w:rsid w:val="005E2577"/>
    <w:rsid w:val="005E3989"/>
    <w:rsid w:val="005E47A0"/>
    <w:rsid w:val="005E4C04"/>
    <w:rsid w:val="005E7A8A"/>
    <w:rsid w:val="005F384D"/>
    <w:rsid w:val="005F6613"/>
    <w:rsid w:val="00601FCA"/>
    <w:rsid w:val="00602AC0"/>
    <w:rsid w:val="00603A64"/>
    <w:rsid w:val="006268DC"/>
    <w:rsid w:val="006326CB"/>
    <w:rsid w:val="00644C8F"/>
    <w:rsid w:val="00644E11"/>
    <w:rsid w:val="0066041B"/>
    <w:rsid w:val="00666D3B"/>
    <w:rsid w:val="006714F9"/>
    <w:rsid w:val="006778A3"/>
    <w:rsid w:val="00677CDF"/>
    <w:rsid w:val="00680A45"/>
    <w:rsid w:val="00681A9C"/>
    <w:rsid w:val="00682125"/>
    <w:rsid w:val="0068286E"/>
    <w:rsid w:val="006914EB"/>
    <w:rsid w:val="006A1458"/>
    <w:rsid w:val="006A1809"/>
    <w:rsid w:val="006A3208"/>
    <w:rsid w:val="006A50B4"/>
    <w:rsid w:val="006B1552"/>
    <w:rsid w:val="006B46E8"/>
    <w:rsid w:val="006C2925"/>
    <w:rsid w:val="006C2945"/>
    <w:rsid w:val="006D0D66"/>
    <w:rsid w:val="006D1E2C"/>
    <w:rsid w:val="006D2EE0"/>
    <w:rsid w:val="006D3A65"/>
    <w:rsid w:val="006D7F6E"/>
    <w:rsid w:val="006E58DF"/>
    <w:rsid w:val="006F38E4"/>
    <w:rsid w:val="006F53EB"/>
    <w:rsid w:val="00703515"/>
    <w:rsid w:val="0070377D"/>
    <w:rsid w:val="00703CCA"/>
    <w:rsid w:val="00706BC1"/>
    <w:rsid w:val="00731C9D"/>
    <w:rsid w:val="00736008"/>
    <w:rsid w:val="00740361"/>
    <w:rsid w:val="007435F6"/>
    <w:rsid w:val="00745350"/>
    <w:rsid w:val="00754AFF"/>
    <w:rsid w:val="00757715"/>
    <w:rsid w:val="0076286D"/>
    <w:rsid w:val="00766715"/>
    <w:rsid w:val="00771D67"/>
    <w:rsid w:val="00772E83"/>
    <w:rsid w:val="007731FD"/>
    <w:rsid w:val="007776BC"/>
    <w:rsid w:val="007836F6"/>
    <w:rsid w:val="007920DE"/>
    <w:rsid w:val="00792426"/>
    <w:rsid w:val="0079270A"/>
    <w:rsid w:val="00793B0E"/>
    <w:rsid w:val="0079583F"/>
    <w:rsid w:val="007B3EB9"/>
    <w:rsid w:val="007B650C"/>
    <w:rsid w:val="007C2931"/>
    <w:rsid w:val="007E1C98"/>
    <w:rsid w:val="007E49CC"/>
    <w:rsid w:val="007E76B6"/>
    <w:rsid w:val="007F1B0A"/>
    <w:rsid w:val="007F4815"/>
    <w:rsid w:val="0080451F"/>
    <w:rsid w:val="008045B9"/>
    <w:rsid w:val="00812080"/>
    <w:rsid w:val="008148A6"/>
    <w:rsid w:val="00821528"/>
    <w:rsid w:val="00823036"/>
    <w:rsid w:val="008257E4"/>
    <w:rsid w:val="00831AE2"/>
    <w:rsid w:val="00831CF0"/>
    <w:rsid w:val="008331E8"/>
    <w:rsid w:val="0083451E"/>
    <w:rsid w:val="00841D32"/>
    <w:rsid w:val="00841F67"/>
    <w:rsid w:val="00845651"/>
    <w:rsid w:val="008459B2"/>
    <w:rsid w:val="00847C1F"/>
    <w:rsid w:val="0085107D"/>
    <w:rsid w:val="00852CF0"/>
    <w:rsid w:val="00860937"/>
    <w:rsid w:val="00860CF1"/>
    <w:rsid w:val="00861A14"/>
    <w:rsid w:val="00863A3F"/>
    <w:rsid w:val="00877478"/>
    <w:rsid w:val="00881106"/>
    <w:rsid w:val="00883C07"/>
    <w:rsid w:val="00883EED"/>
    <w:rsid w:val="008A001A"/>
    <w:rsid w:val="008A0C5E"/>
    <w:rsid w:val="008A137C"/>
    <w:rsid w:val="008A1420"/>
    <w:rsid w:val="008A3BBF"/>
    <w:rsid w:val="008A5C65"/>
    <w:rsid w:val="008A618F"/>
    <w:rsid w:val="008B3EA9"/>
    <w:rsid w:val="008B6B65"/>
    <w:rsid w:val="008C0092"/>
    <w:rsid w:val="008C2981"/>
    <w:rsid w:val="008C3015"/>
    <w:rsid w:val="008D3DAC"/>
    <w:rsid w:val="008D5915"/>
    <w:rsid w:val="008E022F"/>
    <w:rsid w:val="008E0276"/>
    <w:rsid w:val="008E0536"/>
    <w:rsid w:val="008E59DE"/>
    <w:rsid w:val="008E6B14"/>
    <w:rsid w:val="008E7DA0"/>
    <w:rsid w:val="008F000F"/>
    <w:rsid w:val="008F06AB"/>
    <w:rsid w:val="008F292F"/>
    <w:rsid w:val="008F77F5"/>
    <w:rsid w:val="00900624"/>
    <w:rsid w:val="0090127A"/>
    <w:rsid w:val="00902319"/>
    <w:rsid w:val="009052EA"/>
    <w:rsid w:val="00914AB8"/>
    <w:rsid w:val="00914FFE"/>
    <w:rsid w:val="0091711A"/>
    <w:rsid w:val="00932D2E"/>
    <w:rsid w:val="009343D8"/>
    <w:rsid w:val="009424E3"/>
    <w:rsid w:val="00943F0E"/>
    <w:rsid w:val="00950AA7"/>
    <w:rsid w:val="0095505C"/>
    <w:rsid w:val="00964B49"/>
    <w:rsid w:val="00964E4E"/>
    <w:rsid w:val="009720DC"/>
    <w:rsid w:val="009729D9"/>
    <w:rsid w:val="00972B5C"/>
    <w:rsid w:val="00975453"/>
    <w:rsid w:val="009813E2"/>
    <w:rsid w:val="00983C4B"/>
    <w:rsid w:val="009964BE"/>
    <w:rsid w:val="009975D9"/>
    <w:rsid w:val="00997E08"/>
    <w:rsid w:val="009A3B4B"/>
    <w:rsid w:val="009A7E31"/>
    <w:rsid w:val="009B1C8D"/>
    <w:rsid w:val="009B6865"/>
    <w:rsid w:val="009D0FBE"/>
    <w:rsid w:val="009D4123"/>
    <w:rsid w:val="009E1F40"/>
    <w:rsid w:val="009E29FF"/>
    <w:rsid w:val="009E3BD5"/>
    <w:rsid w:val="009E5D80"/>
    <w:rsid w:val="009F1DCB"/>
    <w:rsid w:val="009F4103"/>
    <w:rsid w:val="009F7A81"/>
    <w:rsid w:val="00A01003"/>
    <w:rsid w:val="00A0338D"/>
    <w:rsid w:val="00A142BA"/>
    <w:rsid w:val="00A15387"/>
    <w:rsid w:val="00A16271"/>
    <w:rsid w:val="00A231CF"/>
    <w:rsid w:val="00A24521"/>
    <w:rsid w:val="00A24C36"/>
    <w:rsid w:val="00A27F49"/>
    <w:rsid w:val="00A304B9"/>
    <w:rsid w:val="00A36982"/>
    <w:rsid w:val="00A41F3A"/>
    <w:rsid w:val="00A51148"/>
    <w:rsid w:val="00A53E98"/>
    <w:rsid w:val="00A55B93"/>
    <w:rsid w:val="00A63F70"/>
    <w:rsid w:val="00A73793"/>
    <w:rsid w:val="00A74511"/>
    <w:rsid w:val="00A86812"/>
    <w:rsid w:val="00A90E6E"/>
    <w:rsid w:val="00A9721C"/>
    <w:rsid w:val="00A97D4B"/>
    <w:rsid w:val="00AA080A"/>
    <w:rsid w:val="00AA2F00"/>
    <w:rsid w:val="00AA3970"/>
    <w:rsid w:val="00AA3C49"/>
    <w:rsid w:val="00AA73F9"/>
    <w:rsid w:val="00AA7C55"/>
    <w:rsid w:val="00AB3BD1"/>
    <w:rsid w:val="00AB5F08"/>
    <w:rsid w:val="00AC4BC1"/>
    <w:rsid w:val="00AC6F43"/>
    <w:rsid w:val="00AC7D00"/>
    <w:rsid w:val="00AD232A"/>
    <w:rsid w:val="00AD62CB"/>
    <w:rsid w:val="00AD7C1E"/>
    <w:rsid w:val="00AE01B1"/>
    <w:rsid w:val="00AE1FF9"/>
    <w:rsid w:val="00AE388F"/>
    <w:rsid w:val="00AE46D3"/>
    <w:rsid w:val="00AE55D5"/>
    <w:rsid w:val="00AF1F6A"/>
    <w:rsid w:val="00AF3175"/>
    <w:rsid w:val="00AF6510"/>
    <w:rsid w:val="00B0244A"/>
    <w:rsid w:val="00B06B5D"/>
    <w:rsid w:val="00B07BD0"/>
    <w:rsid w:val="00B1281B"/>
    <w:rsid w:val="00B12C8B"/>
    <w:rsid w:val="00B178FC"/>
    <w:rsid w:val="00B2636E"/>
    <w:rsid w:val="00B30C8E"/>
    <w:rsid w:val="00B328F9"/>
    <w:rsid w:val="00B32990"/>
    <w:rsid w:val="00B37A3C"/>
    <w:rsid w:val="00B37BAE"/>
    <w:rsid w:val="00B40927"/>
    <w:rsid w:val="00B40CCD"/>
    <w:rsid w:val="00B54633"/>
    <w:rsid w:val="00B609C2"/>
    <w:rsid w:val="00B62747"/>
    <w:rsid w:val="00B727F2"/>
    <w:rsid w:val="00B72CCB"/>
    <w:rsid w:val="00B73662"/>
    <w:rsid w:val="00B825DA"/>
    <w:rsid w:val="00B850D2"/>
    <w:rsid w:val="00B8679F"/>
    <w:rsid w:val="00B87FA8"/>
    <w:rsid w:val="00B9210D"/>
    <w:rsid w:val="00B9289D"/>
    <w:rsid w:val="00B9385D"/>
    <w:rsid w:val="00B9411F"/>
    <w:rsid w:val="00B97504"/>
    <w:rsid w:val="00BA1DB2"/>
    <w:rsid w:val="00BA678A"/>
    <w:rsid w:val="00BB4B2E"/>
    <w:rsid w:val="00BB6554"/>
    <w:rsid w:val="00BC6795"/>
    <w:rsid w:val="00BC7209"/>
    <w:rsid w:val="00BD1194"/>
    <w:rsid w:val="00BE49A1"/>
    <w:rsid w:val="00BE651A"/>
    <w:rsid w:val="00BE65ED"/>
    <w:rsid w:val="00BE7CFB"/>
    <w:rsid w:val="00BF317E"/>
    <w:rsid w:val="00BF6FE7"/>
    <w:rsid w:val="00C014B7"/>
    <w:rsid w:val="00C06D68"/>
    <w:rsid w:val="00C1081F"/>
    <w:rsid w:val="00C12DD2"/>
    <w:rsid w:val="00C150F7"/>
    <w:rsid w:val="00C2303F"/>
    <w:rsid w:val="00C240C5"/>
    <w:rsid w:val="00C3373D"/>
    <w:rsid w:val="00C40968"/>
    <w:rsid w:val="00C41FB8"/>
    <w:rsid w:val="00C429FC"/>
    <w:rsid w:val="00C437B1"/>
    <w:rsid w:val="00C451D7"/>
    <w:rsid w:val="00C46D79"/>
    <w:rsid w:val="00C549FC"/>
    <w:rsid w:val="00C66BC8"/>
    <w:rsid w:val="00C66F13"/>
    <w:rsid w:val="00C7052F"/>
    <w:rsid w:val="00C72608"/>
    <w:rsid w:val="00C73EB4"/>
    <w:rsid w:val="00C772B1"/>
    <w:rsid w:val="00C77EA8"/>
    <w:rsid w:val="00C82D33"/>
    <w:rsid w:val="00C91A8E"/>
    <w:rsid w:val="00C93A14"/>
    <w:rsid w:val="00C96EA8"/>
    <w:rsid w:val="00CA22E9"/>
    <w:rsid w:val="00CA507F"/>
    <w:rsid w:val="00CA5C40"/>
    <w:rsid w:val="00CA6783"/>
    <w:rsid w:val="00CA7678"/>
    <w:rsid w:val="00CC01E7"/>
    <w:rsid w:val="00CC2DA9"/>
    <w:rsid w:val="00CC5034"/>
    <w:rsid w:val="00CD142F"/>
    <w:rsid w:val="00CD515F"/>
    <w:rsid w:val="00CD6C5A"/>
    <w:rsid w:val="00CE18AF"/>
    <w:rsid w:val="00CE2E04"/>
    <w:rsid w:val="00CE4B71"/>
    <w:rsid w:val="00CF1BED"/>
    <w:rsid w:val="00CF2608"/>
    <w:rsid w:val="00CF32FA"/>
    <w:rsid w:val="00D01654"/>
    <w:rsid w:val="00D04541"/>
    <w:rsid w:val="00D04E57"/>
    <w:rsid w:val="00D05068"/>
    <w:rsid w:val="00D05996"/>
    <w:rsid w:val="00D101C5"/>
    <w:rsid w:val="00D1541C"/>
    <w:rsid w:val="00D1594C"/>
    <w:rsid w:val="00D21854"/>
    <w:rsid w:val="00D2391E"/>
    <w:rsid w:val="00D244E4"/>
    <w:rsid w:val="00D244FF"/>
    <w:rsid w:val="00D37FD7"/>
    <w:rsid w:val="00D4647F"/>
    <w:rsid w:val="00D50F84"/>
    <w:rsid w:val="00D51172"/>
    <w:rsid w:val="00D53197"/>
    <w:rsid w:val="00D543DF"/>
    <w:rsid w:val="00D54DAC"/>
    <w:rsid w:val="00D623DC"/>
    <w:rsid w:val="00D6473B"/>
    <w:rsid w:val="00D66576"/>
    <w:rsid w:val="00D679C2"/>
    <w:rsid w:val="00D71108"/>
    <w:rsid w:val="00D742F9"/>
    <w:rsid w:val="00D75C26"/>
    <w:rsid w:val="00D75DAD"/>
    <w:rsid w:val="00D76C1E"/>
    <w:rsid w:val="00D828A9"/>
    <w:rsid w:val="00D83D82"/>
    <w:rsid w:val="00D87214"/>
    <w:rsid w:val="00D93472"/>
    <w:rsid w:val="00D978A8"/>
    <w:rsid w:val="00DB2ABA"/>
    <w:rsid w:val="00DB364C"/>
    <w:rsid w:val="00DB606C"/>
    <w:rsid w:val="00DB7EC6"/>
    <w:rsid w:val="00DC38FB"/>
    <w:rsid w:val="00DC611E"/>
    <w:rsid w:val="00DC6514"/>
    <w:rsid w:val="00DC72A8"/>
    <w:rsid w:val="00DD05B1"/>
    <w:rsid w:val="00DD1823"/>
    <w:rsid w:val="00DD6F51"/>
    <w:rsid w:val="00DE0C78"/>
    <w:rsid w:val="00DF1B6C"/>
    <w:rsid w:val="00DF1EA1"/>
    <w:rsid w:val="00DF4613"/>
    <w:rsid w:val="00DF4E23"/>
    <w:rsid w:val="00DF6B61"/>
    <w:rsid w:val="00E02CB0"/>
    <w:rsid w:val="00E04E81"/>
    <w:rsid w:val="00E07931"/>
    <w:rsid w:val="00E13836"/>
    <w:rsid w:val="00E17D0E"/>
    <w:rsid w:val="00E24084"/>
    <w:rsid w:val="00E25075"/>
    <w:rsid w:val="00E25CEB"/>
    <w:rsid w:val="00E26106"/>
    <w:rsid w:val="00E34671"/>
    <w:rsid w:val="00E45495"/>
    <w:rsid w:val="00E50C44"/>
    <w:rsid w:val="00E52DB5"/>
    <w:rsid w:val="00E54577"/>
    <w:rsid w:val="00E62959"/>
    <w:rsid w:val="00E66F4D"/>
    <w:rsid w:val="00E73C18"/>
    <w:rsid w:val="00E757C4"/>
    <w:rsid w:val="00E760E7"/>
    <w:rsid w:val="00E90F45"/>
    <w:rsid w:val="00E948BD"/>
    <w:rsid w:val="00E96564"/>
    <w:rsid w:val="00EA017D"/>
    <w:rsid w:val="00EA3833"/>
    <w:rsid w:val="00EA40EB"/>
    <w:rsid w:val="00EB42A7"/>
    <w:rsid w:val="00EB46D6"/>
    <w:rsid w:val="00EB4A85"/>
    <w:rsid w:val="00EB6FC7"/>
    <w:rsid w:val="00EC686E"/>
    <w:rsid w:val="00EC720F"/>
    <w:rsid w:val="00ED0039"/>
    <w:rsid w:val="00ED2661"/>
    <w:rsid w:val="00ED6FA0"/>
    <w:rsid w:val="00EF0546"/>
    <w:rsid w:val="00EF5334"/>
    <w:rsid w:val="00EF64B7"/>
    <w:rsid w:val="00F02675"/>
    <w:rsid w:val="00F0747B"/>
    <w:rsid w:val="00F16811"/>
    <w:rsid w:val="00F22048"/>
    <w:rsid w:val="00F227E7"/>
    <w:rsid w:val="00F27B5C"/>
    <w:rsid w:val="00F32454"/>
    <w:rsid w:val="00F37FA0"/>
    <w:rsid w:val="00F41B79"/>
    <w:rsid w:val="00F4369D"/>
    <w:rsid w:val="00F43E43"/>
    <w:rsid w:val="00F47E13"/>
    <w:rsid w:val="00F5092F"/>
    <w:rsid w:val="00F5233B"/>
    <w:rsid w:val="00F5241A"/>
    <w:rsid w:val="00F62B88"/>
    <w:rsid w:val="00F71DCD"/>
    <w:rsid w:val="00F7695D"/>
    <w:rsid w:val="00F82FD2"/>
    <w:rsid w:val="00F84C41"/>
    <w:rsid w:val="00F86C72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0193"/>
    <w:rsid w:val="00FD6D79"/>
    <w:rsid w:val="00FE23F4"/>
    <w:rsid w:val="00FF1677"/>
    <w:rsid w:val="00FF24BD"/>
    <w:rsid w:val="00FF4CF5"/>
    <w:rsid w:val="00FF5AD0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F1274D"/>
  <w15:docId w15:val="{A6B6016D-CCF6-47FD-8468-27CEB73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A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72B5C"/>
    <w:pPr>
      <w:numPr>
        <w:ilvl w:val="1"/>
        <w:numId w:val="34"/>
      </w:numPr>
      <w:spacing w:after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40"/>
      </w:numPr>
      <w:tabs>
        <w:tab w:val="left" w:pos="851"/>
      </w:tabs>
      <w:spacing w:after="120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aliases w:val="Tabulka"/>
    <w:basedOn w:val="Normlntabulka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iPriority w:val="99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styleId="Siln">
    <w:name w:val="Strong"/>
    <w:basedOn w:val="Standardnpsmoodstavce"/>
    <w:uiPriority w:val="22"/>
    <w:qFormat/>
    <w:rsid w:val="006F38E4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AF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92426"/>
    <w:pPr>
      <w:spacing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92426"/>
    <w:rPr>
      <w:rFonts w:ascii="Segoe UI" w:eastAsia="Times New Roman" w:hAnsi="Segoe UI" w:cs="Times New Roman"/>
      <w:sz w:val="16"/>
      <w:szCs w:val="20"/>
      <w:lang w:eastAsia="cs-CZ"/>
    </w:rPr>
  </w:style>
  <w:style w:type="character" w:styleId="Znakapoznpodarou">
    <w:name w:val="footnote reference"/>
    <w:semiHidden/>
    <w:rsid w:val="00792426"/>
    <w:rPr>
      <w:vertAlign w:val="superscript"/>
    </w:rPr>
  </w:style>
  <w:style w:type="paragraph" w:customStyle="1" w:styleId="citace">
    <w:name w:val="citace"/>
    <w:basedOn w:val="Normlnweb"/>
    <w:link w:val="citaceChar"/>
    <w:qFormat/>
    <w:rsid w:val="00731C9D"/>
    <w:pPr>
      <w:spacing w:before="120" w:after="120"/>
      <w:ind w:left="567"/>
      <w:jc w:val="both"/>
    </w:pPr>
    <w:rPr>
      <w:rFonts w:ascii="Segoe UI" w:eastAsiaTheme="minorHAnsi" w:hAnsi="Segoe UI"/>
      <w:i/>
      <w:color w:val="73767D"/>
      <w:sz w:val="20"/>
      <w:szCs w:val="22"/>
    </w:rPr>
  </w:style>
  <w:style w:type="character" w:customStyle="1" w:styleId="citaceChar">
    <w:name w:val="citace Char"/>
    <w:basedOn w:val="Standardnpsmoodstavce"/>
    <w:link w:val="citace"/>
    <w:rsid w:val="00731C9D"/>
    <w:rPr>
      <w:rFonts w:ascii="Segoe UI" w:hAnsi="Segoe UI" w:cs="Times New Roman"/>
      <w:i/>
      <w:color w:val="73767D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1C9D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4C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07715-3830-46B7-BA73-55185327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</dc:creator>
  <cp:lastModifiedBy>Pertlickova Katerina</cp:lastModifiedBy>
  <cp:revision>3</cp:revision>
  <cp:lastPrinted>2018-11-21T12:11:00Z</cp:lastPrinted>
  <dcterms:created xsi:type="dcterms:W3CDTF">2022-12-29T11:23:00Z</dcterms:created>
  <dcterms:modified xsi:type="dcterms:W3CDTF">2022-12-29T11:26:00Z</dcterms:modified>
</cp:coreProperties>
</file>