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1F4" w:rsidRDefault="0059596E">
      <w:pPr>
        <w:spacing w:after="103" w:line="311" w:lineRule="auto"/>
        <w:ind w:left="3654" w:hanging="129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-38607</wp:posOffset>
            </wp:positionH>
            <wp:positionV relativeFrom="paragraph">
              <wp:posOffset>-62146</wp:posOffset>
            </wp:positionV>
            <wp:extent cx="746100" cy="436994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100" cy="436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ODBĚROVÝ DIAGRAM, DOHODA O ZÁLOHÁCH </w:t>
      </w:r>
      <w:r>
        <w:rPr>
          <w:rFonts w:ascii="Arial" w:eastAsia="Arial" w:hAnsi="Arial" w:cs="Arial"/>
          <w:b/>
          <w:sz w:val="20"/>
        </w:rPr>
        <w:t xml:space="preserve">Příloha č.4 </w:t>
      </w:r>
      <w:r>
        <w:rPr>
          <w:rFonts w:ascii="Arial" w:eastAsia="Arial" w:hAnsi="Arial" w:cs="Arial"/>
          <w:b/>
          <w:sz w:val="24"/>
        </w:rPr>
        <w:t>A TERMÍNY FAKTURACE</w:t>
      </w:r>
    </w:p>
    <w:p w:rsidR="004111F4" w:rsidRDefault="0059596E">
      <w:pPr>
        <w:tabs>
          <w:tab w:val="center" w:pos="4950"/>
          <w:tab w:val="center" w:pos="7839"/>
        </w:tabs>
        <w:spacing w:after="66"/>
      </w:pPr>
      <w:r>
        <w:tab/>
      </w:r>
      <w:r>
        <w:rPr>
          <w:rFonts w:ascii="Arial" w:eastAsia="Arial" w:hAnsi="Arial" w:cs="Arial"/>
          <w:b/>
          <w:sz w:val="16"/>
        </w:rPr>
        <w:t xml:space="preserve">Příloha č. </w:t>
      </w:r>
      <w:proofErr w:type="gramStart"/>
      <w:r>
        <w:rPr>
          <w:rFonts w:ascii="Arial" w:eastAsia="Arial" w:hAnsi="Arial" w:cs="Arial"/>
          <w:b/>
          <w:sz w:val="16"/>
        </w:rPr>
        <w:t>4  Smlouvy</w:t>
      </w:r>
      <w:proofErr w:type="gramEnd"/>
      <w:r>
        <w:rPr>
          <w:rFonts w:ascii="Arial" w:eastAsia="Arial" w:hAnsi="Arial" w:cs="Arial"/>
          <w:b/>
          <w:sz w:val="16"/>
        </w:rPr>
        <w:t xml:space="preserve"> evidované u dodavatele pod číslem 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06/433</w:t>
      </w:r>
    </w:p>
    <w:p w:rsidR="004111F4" w:rsidRDefault="0059596E">
      <w:pPr>
        <w:spacing w:after="114"/>
        <w:ind w:left="628" w:right="719" w:hanging="10"/>
        <w:jc w:val="center"/>
      </w:pPr>
      <w:r>
        <w:rPr>
          <w:rFonts w:ascii="Arial" w:eastAsia="Arial" w:hAnsi="Arial" w:cs="Arial"/>
          <w:b/>
          <w:sz w:val="16"/>
        </w:rPr>
        <w:t xml:space="preserve"> u odběratele pod </w:t>
      </w:r>
      <w:proofErr w:type="gramStart"/>
      <w:r>
        <w:rPr>
          <w:rFonts w:ascii="Arial" w:eastAsia="Arial" w:hAnsi="Arial" w:cs="Arial"/>
          <w:b/>
          <w:sz w:val="16"/>
        </w:rPr>
        <w:t>číslem :</w:t>
      </w:r>
      <w:proofErr w:type="gramEnd"/>
    </w:p>
    <w:p w:rsidR="004111F4" w:rsidRDefault="0059596E">
      <w:pPr>
        <w:spacing w:after="49"/>
        <w:ind w:left="2832" w:right="547" w:hanging="1951"/>
      </w:pPr>
      <w:r>
        <w:rPr>
          <w:rFonts w:ascii="Arial" w:eastAsia="Arial" w:hAnsi="Arial" w:cs="Arial"/>
          <w:sz w:val="16"/>
        </w:rPr>
        <w:t xml:space="preserve">Smluvní strany sjednávají ve smyslu výše uvedené </w:t>
      </w:r>
      <w:proofErr w:type="gramStart"/>
      <w:r>
        <w:rPr>
          <w:rFonts w:ascii="Arial" w:eastAsia="Arial" w:hAnsi="Arial" w:cs="Arial"/>
          <w:sz w:val="16"/>
        </w:rPr>
        <w:t>Smlouvy  následující</w:t>
      </w:r>
      <w:proofErr w:type="gramEnd"/>
      <w:r>
        <w:rPr>
          <w:rFonts w:ascii="Arial" w:eastAsia="Arial" w:hAnsi="Arial" w:cs="Arial"/>
          <w:sz w:val="16"/>
        </w:rPr>
        <w:t xml:space="preserve"> odběrový diagram a měsíční zálohy, jejichž  platnost začíná dnem: 01.01.2023 a končí dnem: 31.12.2023</w:t>
      </w:r>
    </w:p>
    <w:tbl>
      <w:tblPr>
        <w:tblStyle w:val="TableGrid"/>
        <w:tblW w:w="10267" w:type="dxa"/>
        <w:tblInd w:w="0" w:type="dxa"/>
        <w:tblCellMar>
          <w:top w:w="125" w:type="dxa"/>
          <w:right w:w="94" w:type="dxa"/>
        </w:tblCellMar>
        <w:tblLook w:val="04A0" w:firstRow="1" w:lastRow="0" w:firstColumn="1" w:lastColumn="0" w:noHBand="0" w:noVBand="1"/>
      </w:tblPr>
      <w:tblGrid>
        <w:gridCol w:w="2081"/>
        <w:gridCol w:w="2412"/>
        <w:gridCol w:w="1063"/>
        <w:gridCol w:w="151"/>
        <w:gridCol w:w="8757"/>
        <w:gridCol w:w="108"/>
        <w:gridCol w:w="1318"/>
      </w:tblGrid>
      <w:tr w:rsidR="004111F4">
        <w:trPr>
          <w:trHeight w:val="628"/>
        </w:trPr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11F4" w:rsidRDefault="0059596E">
            <w:pPr>
              <w:tabs>
                <w:tab w:val="center" w:pos="1431"/>
              </w:tabs>
              <w:spacing w:after="91"/>
            </w:pPr>
            <w:r>
              <w:rPr>
                <w:rFonts w:ascii="Arial" w:eastAsia="Arial" w:hAnsi="Arial" w:cs="Arial"/>
                <w:sz w:val="16"/>
              </w:rPr>
              <w:t>Číslo OM: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28</w:t>
            </w:r>
          </w:p>
          <w:p w:rsidR="004111F4" w:rsidRDefault="0059596E">
            <w:pPr>
              <w:ind w:left="87"/>
            </w:pPr>
            <w:r>
              <w:rPr>
                <w:rFonts w:ascii="Arial" w:eastAsia="Arial" w:hAnsi="Arial" w:cs="Arial"/>
                <w:sz w:val="16"/>
              </w:rPr>
              <w:t xml:space="preserve">Napojení na VS: </w:t>
            </w:r>
            <w:r>
              <w:rPr>
                <w:rFonts w:ascii="Arial" w:eastAsia="Arial" w:hAnsi="Arial" w:cs="Arial"/>
                <w:b/>
                <w:sz w:val="16"/>
              </w:rPr>
              <w:t>53</w:t>
            </w:r>
          </w:p>
        </w:tc>
        <w:tc>
          <w:tcPr>
            <w:tcW w:w="2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111F4" w:rsidRDefault="0059596E">
            <w:pPr>
              <w:tabs>
                <w:tab w:val="center" w:pos="401"/>
                <w:tab w:val="center" w:pos="1473"/>
              </w:tabs>
              <w:spacing w:after="9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Ulice: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Edisonova</w:t>
            </w:r>
          </w:p>
          <w:p w:rsidR="004111F4" w:rsidRDefault="0059596E">
            <w:pPr>
              <w:ind w:left="200"/>
            </w:pPr>
            <w:r>
              <w:rPr>
                <w:rFonts w:ascii="Arial" w:eastAsia="Arial" w:hAnsi="Arial" w:cs="Arial"/>
                <w:sz w:val="16"/>
              </w:rPr>
              <w:t xml:space="preserve">Název VS: </w:t>
            </w:r>
            <w:r>
              <w:rPr>
                <w:rFonts w:ascii="Arial" w:eastAsia="Arial" w:hAnsi="Arial" w:cs="Arial"/>
                <w:b/>
                <w:sz w:val="16"/>
              </w:rPr>
              <w:t>ČECHOVA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111F4" w:rsidRDefault="004111F4"/>
        </w:tc>
        <w:tc>
          <w:tcPr>
            <w:tcW w:w="31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111F4" w:rsidRDefault="0059596E">
            <w:pPr>
              <w:spacing w:after="91"/>
            </w:pPr>
            <w:r>
              <w:rPr>
                <w:rFonts w:ascii="Arial" w:eastAsia="Arial" w:hAnsi="Arial" w:cs="Arial"/>
                <w:sz w:val="16"/>
              </w:rPr>
              <w:t xml:space="preserve">Čísla popisná: </w:t>
            </w:r>
            <w:r>
              <w:rPr>
                <w:rFonts w:ascii="Arial" w:eastAsia="Arial" w:hAnsi="Arial" w:cs="Arial"/>
                <w:b/>
                <w:sz w:val="16"/>
              </w:rPr>
              <w:t>5397</w:t>
            </w:r>
          </w:p>
          <w:p w:rsidR="004111F4" w:rsidRDefault="0059596E">
            <w:r>
              <w:rPr>
                <w:rFonts w:ascii="Arial" w:eastAsia="Arial" w:hAnsi="Arial" w:cs="Arial"/>
                <w:sz w:val="16"/>
              </w:rPr>
              <w:t xml:space="preserve">Číslo popisné: </w:t>
            </w:r>
            <w:r>
              <w:rPr>
                <w:rFonts w:ascii="Arial" w:eastAsia="Arial" w:hAnsi="Arial" w:cs="Arial"/>
                <w:b/>
                <w:sz w:val="16"/>
              </w:rPr>
              <w:t>4068</w:t>
            </w:r>
          </w:p>
        </w:tc>
        <w:tc>
          <w:tcPr>
            <w:tcW w:w="1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11F4" w:rsidRDefault="0059596E">
            <w:pPr>
              <w:spacing w:after="86"/>
            </w:pPr>
            <w:r>
              <w:rPr>
                <w:rFonts w:ascii="Arial" w:eastAsia="Arial" w:hAnsi="Arial" w:cs="Arial"/>
                <w:sz w:val="16"/>
              </w:rPr>
              <w:t xml:space="preserve">Číslo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dílčí  smlouvy</w:t>
            </w:r>
            <w:proofErr w:type="gramEnd"/>
            <w:r>
              <w:rPr>
                <w:rFonts w:ascii="Arial" w:eastAsia="Arial" w:hAnsi="Arial" w:cs="Arial"/>
                <w:sz w:val="16"/>
              </w:rPr>
              <w:t>:</w:t>
            </w:r>
          </w:p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433/001/5328</w:t>
            </w:r>
          </w:p>
        </w:tc>
      </w:tr>
      <w:tr w:rsidR="004111F4">
        <w:tblPrEx>
          <w:tblCellMar>
            <w:top w:w="0" w:type="dxa"/>
            <w:right w:w="0" w:type="dxa"/>
          </w:tblCellMar>
        </w:tblPrEx>
        <w:trPr>
          <w:gridAfter w:val="2"/>
          <w:wAfter w:w="2273" w:type="dxa"/>
          <w:trHeight w:val="2809"/>
        </w:trPr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>
            <w:pPr>
              <w:ind w:left="-911" w:right="30"/>
            </w:pPr>
          </w:p>
          <w:tbl>
            <w:tblPr>
              <w:tblStyle w:val="TableGrid"/>
              <w:tblW w:w="5550" w:type="dxa"/>
              <w:tblInd w:w="0" w:type="dxa"/>
              <w:tblCellMar>
                <w:top w:w="39" w:type="dxa"/>
                <w:left w:w="13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984"/>
              <w:gridCol w:w="988"/>
              <w:gridCol w:w="1191"/>
              <w:gridCol w:w="1195"/>
              <w:gridCol w:w="1192"/>
            </w:tblGrid>
            <w:tr w:rsidR="004111F4">
              <w:trPr>
                <w:trHeight w:val="240"/>
              </w:trPr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111F4" w:rsidRDefault="004111F4"/>
              </w:tc>
              <w:tc>
                <w:tcPr>
                  <w:tcW w:w="98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111F4" w:rsidRDefault="004111F4"/>
              </w:tc>
              <w:tc>
                <w:tcPr>
                  <w:tcW w:w="238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111F4" w:rsidRDefault="0059596E">
                  <w:pPr>
                    <w:ind w:left="96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Stanovené zálohy </w:t>
                  </w:r>
                </w:p>
              </w:tc>
              <w:tc>
                <w:tcPr>
                  <w:tcW w:w="119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111F4" w:rsidRDefault="004111F4"/>
              </w:tc>
            </w:tr>
            <w:tr w:rsidR="004111F4">
              <w:trPr>
                <w:trHeight w:val="240"/>
              </w:trPr>
              <w:tc>
                <w:tcPr>
                  <w:tcW w:w="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111F4" w:rsidRDefault="0059596E"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 Měsíc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111F4" w:rsidRDefault="0059596E"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 Splatnost</w:t>
                  </w:r>
                </w:p>
              </w:tc>
              <w:tc>
                <w:tcPr>
                  <w:tcW w:w="1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111F4" w:rsidRDefault="0059596E">
                  <w:pPr>
                    <w:ind w:left="106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za teplo [Kč]</w:t>
                  </w:r>
                </w:p>
              </w:tc>
              <w:tc>
                <w:tcPr>
                  <w:tcW w:w="11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111F4" w:rsidRDefault="0059596E">
                  <w:pPr>
                    <w:ind w:left="109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za vodu [Kč]</w:t>
                  </w:r>
                </w:p>
              </w:tc>
              <w:tc>
                <w:tcPr>
                  <w:tcW w:w="1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111F4" w:rsidRDefault="0059596E">
                  <w:pPr>
                    <w:ind w:left="121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Celkem [Kč]</w:t>
                  </w:r>
                </w:p>
              </w:tc>
            </w:tr>
            <w:tr w:rsidR="004111F4">
              <w:trPr>
                <w:trHeight w:val="254"/>
              </w:trPr>
              <w:tc>
                <w:tcPr>
                  <w:tcW w:w="984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leden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15.01.2023</w:t>
                  </w:r>
                </w:p>
              </w:tc>
              <w:tc>
                <w:tcPr>
                  <w:tcW w:w="1191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76 568</w:t>
                  </w:r>
                </w:p>
              </w:tc>
              <w:tc>
                <w:tcPr>
                  <w:tcW w:w="1195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76 568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únor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15.02.2023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64 478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64 478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březen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15.03.2023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56 418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56 418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duben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15.04.2023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36 269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36 269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květen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15.05.2023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8 060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8 060</w:t>
                  </w:r>
                </w:p>
              </w:tc>
            </w:tr>
            <w:tr w:rsidR="004111F4">
              <w:trPr>
                <w:trHeight w:val="228"/>
              </w:trPr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září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15.09.2023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4 030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4 030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říjen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15.10.2023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32 239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32 239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listopad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15.11.2023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56 418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56 418</w:t>
                  </w:r>
                </w:p>
              </w:tc>
            </w:tr>
            <w:tr w:rsidR="004111F4">
              <w:trPr>
                <w:trHeight w:val="259"/>
              </w:trPr>
              <w:tc>
                <w:tcPr>
                  <w:tcW w:w="984" w:type="dxa"/>
                  <w:tcBorders>
                    <w:top w:val="nil"/>
                    <w:left w:val="nil"/>
                    <w:bottom w:val="single" w:sz="2" w:space="0" w:color="404040"/>
                    <w:right w:val="nil"/>
                  </w:tcBorders>
                </w:tcPr>
                <w:p w:rsidR="004111F4" w:rsidRDefault="0059596E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6"/>
                    </w:rPr>
                    <w:t>prosinec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2" w:space="0" w:color="404040"/>
                    <w:right w:val="nil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15.12.2023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2" w:space="0" w:color="404040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68 508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2" w:space="0" w:color="404040"/>
                    <w:right w:val="nil"/>
                  </w:tcBorders>
                </w:tcPr>
                <w:p w:rsidR="004111F4" w:rsidRDefault="0059596E">
                  <w:pPr>
                    <w:ind w:right="4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2" w:space="0" w:color="404040"/>
                    <w:right w:val="nil"/>
                  </w:tcBorders>
                </w:tcPr>
                <w:p w:rsidR="004111F4" w:rsidRDefault="0059596E">
                  <w:pPr>
                    <w:ind w:right="4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68 508</w:t>
                  </w:r>
                </w:p>
              </w:tc>
            </w:tr>
            <w:tr w:rsidR="004111F4">
              <w:trPr>
                <w:trHeight w:val="224"/>
              </w:trPr>
              <w:tc>
                <w:tcPr>
                  <w:tcW w:w="984" w:type="dxa"/>
                  <w:tcBorders>
                    <w:top w:val="single" w:sz="2" w:space="0" w:color="404040"/>
                    <w:left w:val="single" w:sz="2" w:space="0" w:color="404040"/>
                    <w:bottom w:val="single" w:sz="2" w:space="0" w:color="404040"/>
                    <w:right w:val="nil"/>
                  </w:tcBorders>
                </w:tcPr>
                <w:p w:rsidR="004111F4" w:rsidRDefault="0059596E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</w:rPr>
                    <w:t>Celkem OM:</w:t>
                  </w:r>
                </w:p>
              </w:tc>
              <w:tc>
                <w:tcPr>
                  <w:tcW w:w="988" w:type="dxa"/>
                  <w:tcBorders>
                    <w:top w:val="single" w:sz="2" w:space="0" w:color="404040"/>
                    <w:left w:val="nil"/>
                    <w:bottom w:val="single" w:sz="2" w:space="0" w:color="404040"/>
                    <w:right w:val="single" w:sz="4" w:space="0" w:color="404040"/>
                  </w:tcBorders>
                </w:tcPr>
                <w:p w:rsidR="004111F4" w:rsidRDefault="004111F4"/>
              </w:tc>
              <w:tc>
                <w:tcPr>
                  <w:tcW w:w="1191" w:type="dxa"/>
                  <w:tcBorders>
                    <w:top w:val="single" w:sz="2" w:space="0" w:color="404040"/>
                    <w:left w:val="single" w:sz="4" w:space="0" w:color="404040"/>
                    <w:bottom w:val="single" w:sz="2" w:space="0" w:color="404040"/>
                    <w:right w:val="single" w:sz="2" w:space="0" w:color="404040"/>
                  </w:tcBorders>
                  <w:shd w:val="clear" w:color="auto" w:fill="FFFFFF"/>
                </w:tcPr>
                <w:p w:rsidR="004111F4" w:rsidRDefault="0059596E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402 988</w:t>
                  </w:r>
                </w:p>
              </w:tc>
              <w:tc>
                <w:tcPr>
                  <w:tcW w:w="1195" w:type="dxa"/>
                  <w:tcBorders>
                    <w:top w:val="single" w:sz="2" w:space="0" w:color="404040"/>
                    <w:left w:val="single" w:sz="2" w:space="0" w:color="404040"/>
                    <w:bottom w:val="single" w:sz="2" w:space="0" w:color="404040"/>
                    <w:right w:val="single" w:sz="2" w:space="0" w:color="404040"/>
                  </w:tcBorders>
                </w:tcPr>
                <w:p w:rsidR="004111F4" w:rsidRDefault="0059596E">
                  <w:pPr>
                    <w:ind w:right="42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0</w:t>
                  </w:r>
                </w:p>
              </w:tc>
              <w:tc>
                <w:tcPr>
                  <w:tcW w:w="1192" w:type="dxa"/>
                  <w:tcBorders>
                    <w:top w:val="single" w:sz="2" w:space="0" w:color="404040"/>
                    <w:left w:val="single" w:sz="2" w:space="0" w:color="404040"/>
                    <w:bottom w:val="single" w:sz="2" w:space="0" w:color="404040"/>
                    <w:right w:val="single" w:sz="2" w:space="0" w:color="404040"/>
                  </w:tcBorders>
                </w:tcPr>
                <w:p w:rsidR="004111F4" w:rsidRDefault="0059596E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402 988</w:t>
                  </w:r>
                </w:p>
              </w:tc>
            </w:tr>
          </w:tbl>
          <w:p w:rsidR="004111F4" w:rsidRDefault="004111F4"/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>
            <w:pPr>
              <w:ind w:left="-6491" w:right="8908"/>
            </w:pPr>
          </w:p>
          <w:tbl>
            <w:tblPr>
              <w:tblStyle w:val="TableGrid"/>
              <w:tblW w:w="2387" w:type="dxa"/>
              <w:tblInd w:w="30" w:type="dxa"/>
              <w:tblCellMar>
                <w:top w:w="25" w:type="dxa"/>
                <w:left w:w="115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1195"/>
              <w:gridCol w:w="1192"/>
            </w:tblGrid>
            <w:tr w:rsidR="004111F4">
              <w:trPr>
                <w:trHeight w:val="240"/>
              </w:trPr>
              <w:tc>
                <w:tcPr>
                  <w:tcW w:w="238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111F4" w:rsidRDefault="0059596E">
                  <w:pPr>
                    <w:ind w:right="97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Odběrový diagram</w:t>
                  </w:r>
                </w:p>
              </w:tc>
            </w:tr>
            <w:tr w:rsidR="004111F4">
              <w:trPr>
                <w:trHeight w:val="240"/>
              </w:trPr>
              <w:tc>
                <w:tcPr>
                  <w:tcW w:w="11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111F4" w:rsidRDefault="0059596E">
                  <w:pPr>
                    <w:ind w:right="10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ÚT [GJ]</w:t>
                  </w:r>
                </w:p>
              </w:tc>
              <w:tc>
                <w:tcPr>
                  <w:tcW w:w="11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111F4" w:rsidRDefault="0059596E">
                  <w:pPr>
                    <w:ind w:right="10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TUV [GJ]</w:t>
                  </w:r>
                </w:p>
              </w:tc>
            </w:tr>
            <w:tr w:rsidR="004111F4">
              <w:trPr>
                <w:trHeight w:val="240"/>
              </w:trPr>
              <w:tc>
                <w:tcPr>
                  <w:tcW w:w="1195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95,95</w:t>
                  </w:r>
                </w:p>
              </w:tc>
              <w:tc>
                <w:tcPr>
                  <w:tcW w:w="1193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0,00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80,80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0,00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70,70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0,00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45,45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0,00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10,10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0,00</w:t>
                  </w:r>
                </w:p>
              </w:tc>
            </w:tr>
            <w:tr w:rsidR="004111F4">
              <w:trPr>
                <w:trHeight w:val="228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5,05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0,00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3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40,40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0,00</w:t>
                  </w:r>
                </w:p>
              </w:tc>
            </w:tr>
            <w:tr w:rsidR="004111F4">
              <w:trPr>
                <w:trHeight w:val="227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70,70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1F4" w:rsidRDefault="0059596E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0,00</w:t>
                  </w:r>
                </w:p>
              </w:tc>
            </w:tr>
            <w:tr w:rsidR="004111F4">
              <w:trPr>
                <w:trHeight w:val="273"/>
              </w:trPr>
              <w:tc>
                <w:tcPr>
                  <w:tcW w:w="1195" w:type="dxa"/>
                  <w:tcBorders>
                    <w:top w:val="nil"/>
                    <w:left w:val="nil"/>
                    <w:bottom w:val="single" w:sz="2" w:space="0" w:color="404040"/>
                    <w:right w:val="nil"/>
                  </w:tcBorders>
                </w:tcPr>
                <w:p w:rsidR="004111F4" w:rsidRDefault="0059596E">
                  <w:pPr>
                    <w:ind w:right="2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85,85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2" w:space="0" w:color="404040"/>
                    <w:right w:val="nil"/>
                  </w:tcBorders>
                </w:tcPr>
                <w:p w:rsidR="004111F4" w:rsidRDefault="0059596E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</w:rPr>
                    <w:t>0,00</w:t>
                  </w:r>
                </w:p>
              </w:tc>
            </w:tr>
            <w:tr w:rsidR="004111F4">
              <w:trPr>
                <w:trHeight w:val="225"/>
              </w:trPr>
              <w:tc>
                <w:tcPr>
                  <w:tcW w:w="1195" w:type="dxa"/>
                  <w:tcBorders>
                    <w:top w:val="single" w:sz="2" w:space="0" w:color="404040"/>
                    <w:left w:val="single" w:sz="2" w:space="0" w:color="404040"/>
                    <w:bottom w:val="single" w:sz="2" w:space="0" w:color="404040"/>
                    <w:right w:val="single" w:sz="2" w:space="0" w:color="404040"/>
                  </w:tcBorders>
                </w:tcPr>
                <w:p w:rsidR="004111F4" w:rsidRDefault="0059596E">
                  <w:pPr>
                    <w:ind w:right="1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505,00</w:t>
                  </w:r>
                </w:p>
              </w:tc>
              <w:tc>
                <w:tcPr>
                  <w:tcW w:w="1193" w:type="dxa"/>
                  <w:tcBorders>
                    <w:top w:val="single" w:sz="2" w:space="0" w:color="404040"/>
                    <w:left w:val="single" w:sz="2" w:space="0" w:color="404040"/>
                    <w:bottom w:val="single" w:sz="2" w:space="0" w:color="404040"/>
                    <w:right w:val="single" w:sz="2" w:space="0" w:color="404040"/>
                  </w:tcBorders>
                </w:tcPr>
                <w:p w:rsidR="004111F4" w:rsidRDefault="0059596E">
                  <w:pPr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0,00</w:t>
                  </w:r>
                </w:p>
              </w:tc>
            </w:tr>
          </w:tbl>
          <w:p w:rsidR="004111F4" w:rsidRDefault="004111F4"/>
        </w:tc>
      </w:tr>
    </w:tbl>
    <w:p w:rsidR="004111F4" w:rsidRDefault="0059596E">
      <w:pPr>
        <w:spacing w:after="0"/>
        <w:ind w:left="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577660</wp:posOffset>
                </wp:positionH>
                <wp:positionV relativeFrom="page">
                  <wp:posOffset>10074061</wp:posOffset>
                </wp:positionV>
                <wp:extent cx="6519672" cy="1218"/>
                <wp:effectExtent l="0" t="0" r="0" b="0"/>
                <wp:wrapTopAndBottom/>
                <wp:docPr id="7254" name="Group 7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218"/>
                          <a:chOff x="0" y="0"/>
                          <a:chExt cx="6519672" cy="1218"/>
                        </a:xfrm>
                      </wpg:grpSpPr>
                      <wps:wsp>
                        <wps:cNvPr id="8026" name="Shape 8026"/>
                        <wps:cNvSpPr/>
                        <wps:spPr>
                          <a:xfrm>
                            <a:off x="0" y="0"/>
                            <a:ext cx="6519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9144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54" style="width:513.36pt;height:0.0958862pt;position:absolute;mso-position-horizontal-relative:page;mso-position-horizontal:absolute;margin-left:45.485pt;mso-position-vertical-relative:page;margin-top:793.233pt;" coordsize="65196,12">
                <v:shape id="Shape 8027" style="position:absolute;width:65196;height:91;left:0;top:0;" coordsize="6519672,9144" path="m0,0l6519672,0l6519672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>Odběrový diagram a stanovené zálohy v Kč pro všechna OM odběratele: 433</w:t>
      </w:r>
    </w:p>
    <w:tbl>
      <w:tblPr>
        <w:tblStyle w:val="TableGrid"/>
        <w:tblW w:w="8003" w:type="dxa"/>
        <w:tblInd w:w="0" w:type="dxa"/>
        <w:tblCellMar>
          <w:top w:w="53" w:type="dxa"/>
          <w:left w:w="14" w:type="dxa"/>
          <w:right w:w="16" w:type="dxa"/>
        </w:tblCellMar>
        <w:tblLook w:val="04A0" w:firstRow="1" w:lastRow="0" w:firstColumn="1" w:lastColumn="0" w:noHBand="0" w:noVBand="1"/>
      </w:tblPr>
      <w:tblGrid>
        <w:gridCol w:w="985"/>
        <w:gridCol w:w="985"/>
        <w:gridCol w:w="1194"/>
        <w:gridCol w:w="1194"/>
        <w:gridCol w:w="1193"/>
        <w:gridCol w:w="65"/>
        <w:gridCol w:w="1193"/>
        <w:gridCol w:w="1194"/>
      </w:tblGrid>
      <w:tr w:rsidR="004111F4">
        <w:trPr>
          <w:trHeight w:val="239"/>
        </w:trPr>
        <w:tc>
          <w:tcPr>
            <w:tcW w:w="1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2"/>
          </w:tcPr>
          <w:p w:rsidR="004111F4" w:rsidRDefault="004111F4"/>
        </w:tc>
        <w:tc>
          <w:tcPr>
            <w:tcW w:w="23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C2"/>
          </w:tcPr>
          <w:p w:rsidR="004111F4" w:rsidRDefault="0059596E">
            <w:pPr>
              <w:ind w:left="99"/>
            </w:pPr>
            <w:r>
              <w:rPr>
                <w:rFonts w:ascii="Arial" w:eastAsia="Arial" w:hAnsi="Arial" w:cs="Arial"/>
                <w:b/>
                <w:sz w:val="16"/>
              </w:rPr>
              <w:t xml:space="preserve">Stanovené zálohy </w:t>
            </w:r>
          </w:p>
        </w:tc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C2"/>
          </w:tcPr>
          <w:p w:rsidR="004111F4" w:rsidRDefault="004111F4"/>
        </w:tc>
        <w:tc>
          <w:tcPr>
            <w:tcW w:w="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4111F4"/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2"/>
          </w:tcPr>
          <w:p w:rsidR="004111F4" w:rsidRDefault="0059596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Odběrový diagram</w:t>
            </w:r>
          </w:p>
        </w:tc>
      </w:tr>
      <w:tr w:rsidR="004111F4">
        <w:trPr>
          <w:trHeight w:val="247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2"/>
          </w:tcPr>
          <w:p w:rsidR="004111F4" w:rsidRDefault="0059596E">
            <w:r>
              <w:rPr>
                <w:rFonts w:ascii="Arial" w:eastAsia="Arial" w:hAnsi="Arial" w:cs="Arial"/>
                <w:b/>
                <w:sz w:val="16"/>
              </w:rPr>
              <w:t xml:space="preserve"> Měsíc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2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 Splatnost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2"/>
          </w:tcPr>
          <w:p w:rsidR="004111F4" w:rsidRDefault="0059596E">
            <w:pPr>
              <w:ind w:left="109"/>
            </w:pPr>
            <w:r>
              <w:rPr>
                <w:rFonts w:ascii="Arial" w:eastAsia="Arial" w:hAnsi="Arial" w:cs="Arial"/>
                <w:b/>
                <w:sz w:val="16"/>
              </w:rPr>
              <w:t>za teplo [Kč]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2"/>
          </w:tcPr>
          <w:p w:rsidR="004111F4" w:rsidRDefault="0059596E">
            <w:pPr>
              <w:ind w:left="108"/>
            </w:pPr>
            <w:r>
              <w:rPr>
                <w:rFonts w:ascii="Arial" w:eastAsia="Arial" w:hAnsi="Arial" w:cs="Arial"/>
                <w:b/>
                <w:sz w:val="16"/>
              </w:rPr>
              <w:t>za vodu [Kč]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2"/>
          </w:tcPr>
          <w:p w:rsidR="004111F4" w:rsidRDefault="0059596E">
            <w:pPr>
              <w:ind w:left="122"/>
            </w:pPr>
            <w:r>
              <w:rPr>
                <w:rFonts w:ascii="Arial" w:eastAsia="Arial" w:hAnsi="Arial" w:cs="Arial"/>
                <w:b/>
                <w:sz w:val="16"/>
              </w:rPr>
              <w:t>Celkem [Kč]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2"/>
          </w:tcPr>
          <w:p w:rsidR="004111F4" w:rsidRDefault="0059596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ÚT [GJ]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2"/>
          </w:tcPr>
          <w:p w:rsidR="004111F4" w:rsidRDefault="0059596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TUV [GJ]</w:t>
            </w:r>
          </w:p>
        </w:tc>
      </w:tr>
      <w:tr w:rsidR="004111F4">
        <w:trPr>
          <w:trHeight w:val="235"/>
        </w:trPr>
        <w:tc>
          <w:tcPr>
            <w:tcW w:w="9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leden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15.01.2023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76 568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19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76 568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/>
        </w:tc>
        <w:tc>
          <w:tcPr>
            <w:tcW w:w="119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95,95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111F4">
        <w:trPr>
          <w:trHeight w:val="227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únor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15.02.2023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64 478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64 478</w:t>
            </w:r>
          </w:p>
        </w:tc>
        <w:tc>
          <w:tcPr>
            <w:tcW w:w="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4111F4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80,80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111F4">
        <w:trPr>
          <w:trHeight w:val="227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březen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15.03.2023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56 418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56 418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70,70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111F4">
        <w:trPr>
          <w:trHeight w:val="227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duben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15.04.2023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36 269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36 269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45,45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111F4">
        <w:trPr>
          <w:trHeight w:val="227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květen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15.05.2023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8 060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8 060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10,10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111F4">
        <w:trPr>
          <w:trHeight w:val="227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září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15.09.2023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4 030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4 030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5,05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111F4">
        <w:trPr>
          <w:trHeight w:val="227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říjen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15.10.2023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32 239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32 239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40,40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111F4">
        <w:trPr>
          <w:trHeight w:val="227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listopad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15.11.2023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56 418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56 418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111F4" w:rsidRDefault="004111F4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70,70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C0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111F4">
        <w:trPr>
          <w:trHeight w:val="256"/>
        </w:trPr>
        <w:tc>
          <w:tcPr>
            <w:tcW w:w="9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C0"/>
          </w:tcPr>
          <w:p w:rsidR="004111F4" w:rsidRDefault="0059596E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prosinec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C0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15.12.2023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68 508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>68 508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C2"/>
          </w:tcPr>
          <w:p w:rsidR="004111F4" w:rsidRDefault="004111F4"/>
        </w:tc>
        <w:tc>
          <w:tcPr>
            <w:tcW w:w="119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C0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85,85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C0"/>
          </w:tcPr>
          <w:p w:rsidR="004111F4" w:rsidRDefault="0059596E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111F4">
        <w:trPr>
          <w:trHeight w:val="258"/>
        </w:trPr>
        <w:tc>
          <w:tcPr>
            <w:tcW w:w="1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4111F4" w:rsidRDefault="0059596E">
            <w:r>
              <w:rPr>
                <w:rFonts w:ascii="Arial" w:eastAsia="Arial" w:hAnsi="Arial" w:cs="Arial"/>
                <w:b/>
                <w:sz w:val="16"/>
              </w:rPr>
              <w:t>Celkem za odběratele: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4111F4" w:rsidRDefault="0059596E">
            <w:pPr>
              <w:ind w:right="45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402 988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4111F4" w:rsidRDefault="0059596E">
            <w:pPr>
              <w:ind w:right="4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4111F4" w:rsidRDefault="0059596E">
            <w:pPr>
              <w:ind w:right="4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402 988</w:t>
            </w:r>
          </w:p>
        </w:tc>
        <w:tc>
          <w:tcPr>
            <w:tcW w:w="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C0"/>
          </w:tcPr>
          <w:p w:rsidR="004111F4" w:rsidRDefault="004111F4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505,00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0"/>
          </w:tcPr>
          <w:p w:rsidR="004111F4" w:rsidRDefault="0059596E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</w:tr>
    </w:tbl>
    <w:p w:rsidR="004111F4" w:rsidRDefault="0059596E">
      <w:pPr>
        <w:tabs>
          <w:tab w:val="center" w:pos="1800"/>
          <w:tab w:val="center" w:pos="2142"/>
          <w:tab w:val="center" w:pos="2647"/>
          <w:tab w:val="center" w:pos="3829"/>
          <w:tab w:val="center" w:pos="4240"/>
          <w:tab w:val="center" w:pos="4676"/>
        </w:tabs>
        <w:spacing w:after="49"/>
        <w:ind w:left="-2"/>
      </w:pPr>
      <w:r>
        <w:rPr>
          <w:rFonts w:ascii="Arial" w:eastAsia="Arial" w:hAnsi="Arial" w:cs="Arial"/>
          <w:sz w:val="16"/>
        </w:rPr>
        <w:t xml:space="preserve">Termíny </w:t>
      </w:r>
      <w:proofErr w:type="gramStart"/>
      <w:r>
        <w:rPr>
          <w:rFonts w:ascii="Arial" w:eastAsia="Arial" w:hAnsi="Arial" w:cs="Arial"/>
          <w:sz w:val="16"/>
        </w:rPr>
        <w:t>fakturace -</w:t>
      </w:r>
      <w:r>
        <w:rPr>
          <w:rFonts w:ascii="Arial" w:eastAsia="Arial" w:hAnsi="Arial" w:cs="Arial"/>
          <w:sz w:val="16"/>
        </w:rPr>
        <w:tab/>
        <w:t>a</w:t>
      </w:r>
      <w:proofErr w:type="gramEnd"/>
      <w:r>
        <w:rPr>
          <w:rFonts w:ascii="Arial" w:eastAsia="Arial" w:hAnsi="Arial" w:cs="Arial"/>
          <w:sz w:val="16"/>
        </w:rPr>
        <w:t>)</w:t>
      </w:r>
      <w:r>
        <w:rPr>
          <w:rFonts w:ascii="Arial" w:eastAsia="Arial" w:hAnsi="Arial" w:cs="Arial"/>
          <w:sz w:val="16"/>
        </w:rPr>
        <w:tab/>
        <w:t>ÚT:</w:t>
      </w:r>
      <w:r>
        <w:rPr>
          <w:rFonts w:ascii="Arial" w:eastAsia="Arial" w:hAnsi="Arial" w:cs="Arial"/>
          <w:sz w:val="16"/>
        </w:rPr>
        <w:tab/>
        <w:t>ročně</w:t>
      </w:r>
      <w:r>
        <w:rPr>
          <w:rFonts w:ascii="Arial" w:eastAsia="Arial" w:hAnsi="Arial" w:cs="Arial"/>
          <w:sz w:val="16"/>
        </w:rPr>
        <w:tab/>
        <w:t>b)</w:t>
      </w:r>
      <w:r>
        <w:rPr>
          <w:rFonts w:ascii="Arial" w:eastAsia="Arial" w:hAnsi="Arial" w:cs="Arial"/>
          <w:sz w:val="16"/>
        </w:rPr>
        <w:tab/>
        <w:t>TUV:</w:t>
      </w:r>
      <w:r>
        <w:rPr>
          <w:rFonts w:ascii="Arial" w:eastAsia="Arial" w:hAnsi="Arial" w:cs="Arial"/>
          <w:sz w:val="16"/>
        </w:rPr>
        <w:tab/>
        <w:t>---</w:t>
      </w:r>
    </w:p>
    <w:p w:rsidR="004111F4" w:rsidRDefault="0059596E">
      <w:pPr>
        <w:spacing w:after="49"/>
        <w:ind w:left="8" w:right="547" w:hanging="10"/>
      </w:pPr>
      <w:r>
        <w:rPr>
          <w:rFonts w:ascii="Arial" w:eastAsia="Arial" w:hAnsi="Arial" w:cs="Arial"/>
          <w:sz w:val="16"/>
        </w:rPr>
        <w:t>V obou výše uvedených případech se jedná o kalendářní měsíc, resp. rok.</w:t>
      </w:r>
    </w:p>
    <w:p w:rsidR="004111F4" w:rsidRDefault="0059596E">
      <w:pPr>
        <w:spacing w:after="70"/>
      </w:pPr>
      <w:r>
        <w:rPr>
          <w:rFonts w:ascii="Arial" w:eastAsia="Arial" w:hAnsi="Arial" w:cs="Arial"/>
          <w:b/>
          <w:sz w:val="18"/>
        </w:rPr>
        <w:t xml:space="preserve">Zálohy dle platebního kalendáře a částky z faktur plaťte na účet číslo </w:t>
      </w:r>
      <w:r w:rsidR="0046309D">
        <w:rPr>
          <w:rFonts w:ascii="Arial" w:eastAsia="Arial" w:hAnsi="Arial" w:cs="Arial"/>
          <w:b/>
          <w:sz w:val="18"/>
        </w:rPr>
        <w:t>XXXXXXXXXXXXX</w:t>
      </w:r>
      <w:r>
        <w:rPr>
          <w:rFonts w:ascii="Arial" w:eastAsia="Arial" w:hAnsi="Arial" w:cs="Arial"/>
          <w:b/>
          <w:sz w:val="18"/>
        </w:rPr>
        <w:t>.</w:t>
      </w:r>
    </w:p>
    <w:tbl>
      <w:tblPr>
        <w:tblStyle w:val="TableGrid"/>
        <w:tblW w:w="6047" w:type="dxa"/>
        <w:tblInd w:w="28" w:type="dxa"/>
        <w:tblLook w:val="04A0" w:firstRow="1" w:lastRow="0" w:firstColumn="1" w:lastColumn="0" w:noHBand="0" w:noVBand="1"/>
      </w:tblPr>
      <w:tblGrid>
        <w:gridCol w:w="4955"/>
        <w:gridCol w:w="1092"/>
      </w:tblGrid>
      <w:tr w:rsidR="004111F4">
        <w:trPr>
          <w:trHeight w:val="696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4111F4" w:rsidRDefault="0059596E">
            <w:pPr>
              <w:ind w:left="2" w:right="3438" w:hanging="2"/>
            </w:pPr>
            <w:r>
              <w:rPr>
                <w:rFonts w:ascii="Arial" w:eastAsia="Arial" w:hAnsi="Arial" w:cs="Arial"/>
                <w:b/>
                <w:sz w:val="16"/>
              </w:rPr>
              <w:t>Za dodavatele: Karel Mihal, ředitel</w:t>
            </w:r>
            <w:r w:rsidR="008A20A3">
              <w:rPr>
                <w:rFonts w:ascii="Arial" w:eastAsia="Arial" w:hAnsi="Arial" w:cs="Arial"/>
                <w:b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4111F4" w:rsidRDefault="0059596E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Za odběratele:</w:t>
            </w:r>
          </w:p>
        </w:tc>
      </w:tr>
      <w:tr w:rsidR="004B37A0">
        <w:trPr>
          <w:trHeight w:val="696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4B37A0" w:rsidRDefault="004B37A0">
            <w:pPr>
              <w:ind w:left="2" w:right="3438" w:hanging="2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4B37A0" w:rsidRDefault="004B37A0">
            <w:pPr>
              <w:jc w:val="both"/>
              <w:rPr>
                <w:rFonts w:ascii="Arial" w:eastAsia="Arial" w:hAnsi="Arial" w:cs="Arial"/>
                <w:b/>
                <w:sz w:val="16"/>
              </w:rPr>
            </w:pPr>
          </w:p>
        </w:tc>
      </w:tr>
      <w:tr w:rsidR="004111F4">
        <w:trPr>
          <w:trHeight w:val="469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11F4" w:rsidRDefault="0059596E">
            <w:r>
              <w:rPr>
                <w:rFonts w:ascii="Arial" w:eastAsia="Arial" w:hAnsi="Arial" w:cs="Arial"/>
                <w:b/>
                <w:sz w:val="16"/>
              </w:rPr>
              <w:t xml:space="preserve">Dne: </w:t>
            </w:r>
            <w:r>
              <w:rPr>
                <w:rFonts w:ascii="Arial" w:eastAsia="Arial" w:hAnsi="Arial" w:cs="Arial"/>
                <w:sz w:val="16"/>
              </w:rPr>
              <w:t>20.12.2022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11F4" w:rsidRDefault="0059596E">
            <w:r>
              <w:rPr>
                <w:rFonts w:ascii="Arial" w:eastAsia="Arial" w:hAnsi="Arial" w:cs="Arial"/>
                <w:b/>
                <w:sz w:val="16"/>
              </w:rPr>
              <w:t>Dne:</w:t>
            </w:r>
            <w:r w:rsidR="0046309D">
              <w:rPr>
                <w:rFonts w:ascii="Arial" w:eastAsia="Arial" w:hAnsi="Arial" w:cs="Arial"/>
                <w:b/>
                <w:sz w:val="16"/>
              </w:rPr>
              <w:t xml:space="preserve"> 29.12.2022</w:t>
            </w:r>
          </w:p>
        </w:tc>
      </w:tr>
    </w:tbl>
    <w:p w:rsidR="004111F4" w:rsidRDefault="0059596E">
      <w:pPr>
        <w:spacing w:after="0"/>
        <w:jc w:val="right"/>
      </w:pPr>
      <w:r>
        <w:rPr>
          <w:rFonts w:ascii="Arial" w:eastAsia="Arial" w:hAnsi="Arial" w:cs="Arial"/>
          <w:i/>
          <w:sz w:val="16"/>
        </w:rPr>
        <w:t>strana 1 z 1</w:t>
      </w:r>
    </w:p>
    <w:sectPr w:rsidR="004111F4">
      <w:pgSz w:w="11905" w:h="16836"/>
      <w:pgMar w:top="1440" w:right="741" w:bottom="1440" w:left="9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F4"/>
    <w:rsid w:val="004111F4"/>
    <w:rsid w:val="0046309D"/>
    <w:rsid w:val="004B37A0"/>
    <w:rsid w:val="0059596E"/>
    <w:rsid w:val="008A20A3"/>
    <w:rsid w:val="00D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F42C4-354F-4743-999F-0FBDD4AE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Pudilová Jaroslava (VZP ČR Regionální pobočka Ústí nad Labem)</dc:creator>
  <cp:keywords/>
  <cp:lastModifiedBy>Kasanová Eva JUDr. (VZP ČR Regionální pobočka Ústí nad Labem)</cp:lastModifiedBy>
  <cp:revision>2</cp:revision>
  <dcterms:created xsi:type="dcterms:W3CDTF">2022-12-30T09:50:00Z</dcterms:created>
  <dcterms:modified xsi:type="dcterms:W3CDTF">2022-12-30T09:50:00Z</dcterms:modified>
</cp:coreProperties>
</file>