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11" w:rsidRDefault="00F9111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D6674B">
        <w:rPr>
          <w:b/>
          <w:sz w:val="28"/>
          <w:szCs w:val="28"/>
        </w:rPr>
        <w:t>NÁJMU</w:t>
      </w:r>
      <w:r w:rsidR="00954173">
        <w:rPr>
          <w:b/>
          <w:sz w:val="28"/>
          <w:szCs w:val="28"/>
        </w:rPr>
        <w:t xml:space="preserve"> BYTU</w:t>
      </w:r>
      <w:r w:rsidR="009A05F6">
        <w:rPr>
          <w:b/>
          <w:sz w:val="28"/>
          <w:szCs w:val="28"/>
        </w:rPr>
        <w:t xml:space="preserve"> č.1/20</w:t>
      </w:r>
      <w:r w:rsidR="0000460E">
        <w:rPr>
          <w:b/>
          <w:sz w:val="28"/>
          <w:szCs w:val="28"/>
        </w:rPr>
        <w:t>2</w:t>
      </w:r>
      <w:r w:rsidR="00525813">
        <w:rPr>
          <w:b/>
          <w:sz w:val="28"/>
          <w:szCs w:val="28"/>
        </w:rPr>
        <w:t>3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D6674B">
        <w:t>201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367E89">
        <w:rPr>
          <w:b/>
        </w:rPr>
        <w:t>P</w:t>
      </w:r>
      <w:r w:rsidR="00B43E53">
        <w:rPr>
          <w:b/>
        </w:rPr>
        <w:t>ro</w:t>
      </w:r>
      <w:r w:rsidR="00D6674B">
        <w:rPr>
          <w:b/>
        </w:rPr>
        <w:t>najímatelem</w:t>
      </w:r>
    </w:p>
    <w:p w:rsidR="005C59A9" w:rsidRDefault="005C59A9" w:rsidP="00B86B01">
      <w:pPr>
        <w:pStyle w:val="Bezmezer"/>
        <w:spacing w:line="276" w:lineRule="auto"/>
        <w:jc w:val="both"/>
      </w:pPr>
      <w:r>
        <w:t xml:space="preserve">Střední </w:t>
      </w:r>
      <w:r w:rsidR="00960FB6">
        <w:t>škola</w:t>
      </w:r>
      <w:r>
        <w:t>,</w:t>
      </w:r>
      <w:r w:rsidR="00960FB6">
        <w:t xml:space="preserve"> Jablunkov, příspěvková organizace</w:t>
      </w:r>
    </w:p>
    <w:p w:rsidR="0026554D" w:rsidRDefault="00960FB6" w:rsidP="00B86B01">
      <w:pPr>
        <w:pStyle w:val="Bezmezer"/>
        <w:spacing w:line="276" w:lineRule="auto"/>
        <w:jc w:val="both"/>
      </w:pPr>
      <w:r>
        <w:t>Školní 416, 739 91  Jablunkov</w:t>
      </w:r>
    </w:p>
    <w:p w:rsidR="005C59A9" w:rsidRDefault="00960FB6" w:rsidP="00B86B01">
      <w:pPr>
        <w:pStyle w:val="Bezmezer"/>
        <w:spacing w:line="276" w:lineRule="auto"/>
        <w:jc w:val="both"/>
      </w:pPr>
      <w:r>
        <w:t>I</w:t>
      </w:r>
      <w:r w:rsidR="005C59A9">
        <w:t>Č : 00100340</w:t>
      </w:r>
    </w:p>
    <w:p w:rsidR="00B86B01" w:rsidRDefault="005C59A9" w:rsidP="00B86B01">
      <w:pPr>
        <w:pStyle w:val="Bezmezer"/>
        <w:spacing w:line="276" w:lineRule="auto"/>
        <w:jc w:val="both"/>
      </w:pPr>
      <w:r>
        <w:t xml:space="preserve">Zastoupen : </w:t>
      </w:r>
      <w:proofErr w:type="spellStart"/>
      <w:proofErr w:type="gramStart"/>
      <w:r>
        <w:t>Ing.Szotkowski</w:t>
      </w:r>
      <w:proofErr w:type="spellEnd"/>
      <w:proofErr w:type="gramEnd"/>
      <w:r>
        <w:t xml:space="preserve"> Roman, ředitel</w:t>
      </w:r>
    </w:p>
    <w:p w:rsidR="005C59A9" w:rsidRDefault="005C59A9" w:rsidP="00B86B01">
      <w:pPr>
        <w:pStyle w:val="Bezmezer"/>
        <w:spacing w:line="276" w:lineRule="auto"/>
        <w:jc w:val="both"/>
      </w:pPr>
    </w:p>
    <w:p w:rsidR="005C59A9" w:rsidRDefault="005C59A9" w:rsidP="00B86B01">
      <w:pPr>
        <w:pStyle w:val="Bezmezer"/>
        <w:spacing w:line="276" w:lineRule="auto"/>
        <w:jc w:val="both"/>
      </w:pPr>
      <w:r>
        <w:t xml:space="preserve">Bankovní </w:t>
      </w:r>
      <w:proofErr w:type="gramStart"/>
      <w:r>
        <w:t>spojení : KB</w:t>
      </w:r>
      <w:proofErr w:type="gramEnd"/>
      <w:r>
        <w:t xml:space="preserve"> Frýdek Místek, expozitura Jablunkov</w:t>
      </w:r>
    </w:p>
    <w:p w:rsidR="005C59A9" w:rsidRDefault="005C59A9" w:rsidP="00B86B01">
      <w:pPr>
        <w:pStyle w:val="Bezmezer"/>
        <w:spacing w:line="276" w:lineRule="auto"/>
        <w:jc w:val="both"/>
      </w:pPr>
      <w:r>
        <w:t xml:space="preserve">                               </w:t>
      </w:r>
      <w:proofErr w:type="spellStart"/>
      <w:proofErr w:type="gramStart"/>
      <w:r>
        <w:t>Č.účtu</w:t>
      </w:r>
      <w:proofErr w:type="spellEnd"/>
      <w:proofErr w:type="gramEnd"/>
      <w:r>
        <w:t xml:space="preserve"> : 32436-781/0100</w:t>
      </w:r>
    </w:p>
    <w:p w:rsidR="005C59A9" w:rsidRDefault="005C59A9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D6674B">
        <w:rPr>
          <w:b/>
        </w:rPr>
        <w:t>Nájemcem</w:t>
      </w:r>
    </w:p>
    <w:p w:rsidR="00955FF4" w:rsidRDefault="009239D3" w:rsidP="00114184">
      <w:pPr>
        <w:pStyle w:val="Bezmezer"/>
      </w:pPr>
      <w:r>
        <w:t xml:space="preserve">Pan </w:t>
      </w:r>
      <w:proofErr w:type="spellStart"/>
      <w:r w:rsidR="005C59A9">
        <w:t>Janeczek</w:t>
      </w:r>
      <w:proofErr w:type="spellEnd"/>
      <w:r w:rsidR="005C59A9">
        <w:t xml:space="preserve"> Jan</w:t>
      </w:r>
    </w:p>
    <w:p w:rsidR="00114184" w:rsidRPr="00114184" w:rsidRDefault="008C1A17" w:rsidP="00114184">
      <w:pPr>
        <w:pStyle w:val="Bezmezer"/>
      </w:pPr>
      <w:proofErr w:type="spellStart"/>
      <w:proofErr w:type="gramStart"/>
      <w:r>
        <w:t>ul.Zahradní</w:t>
      </w:r>
      <w:proofErr w:type="spellEnd"/>
      <w:proofErr w:type="gramEnd"/>
      <w:r>
        <w:t xml:space="preserve"> 102, 739 91  Jablunkov</w:t>
      </w:r>
      <w:r w:rsidR="00DB0C73" w:rsidRPr="00DB0C73">
        <w:t xml:space="preserve">  </w:t>
      </w:r>
    </w:p>
    <w:p w:rsidR="002B24B8" w:rsidRDefault="002B24B8" w:rsidP="002B24B8">
      <w:pPr>
        <w:pStyle w:val="Bezmezer"/>
        <w:spacing w:line="276" w:lineRule="auto"/>
        <w:jc w:val="both"/>
      </w:pPr>
      <w:bookmarkStart w:id="0" w:name="_GoBack"/>
      <w:bookmarkEnd w:id="0"/>
    </w:p>
    <w:p w:rsidR="002B24B8" w:rsidRPr="009528FF" w:rsidRDefault="002B24B8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 w:rsidR="00D6674B">
        <w:t>Nájemce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A689C" w:rsidRDefault="00DA689C" w:rsidP="00EC6CA4">
      <w:pPr>
        <w:pStyle w:val="Bezmezer"/>
        <w:spacing w:line="276" w:lineRule="auto"/>
        <w:jc w:val="both"/>
      </w:pPr>
    </w:p>
    <w:p w:rsidR="00EC6CA4" w:rsidRDefault="009528FF" w:rsidP="00EC6CA4">
      <w:pPr>
        <w:pStyle w:val="Bezmezer"/>
        <w:spacing w:line="276" w:lineRule="auto"/>
        <w:jc w:val="both"/>
      </w:pPr>
      <w:r>
        <w:t xml:space="preserve">(1) </w:t>
      </w:r>
      <w:r w:rsidR="00D6674B">
        <w:t>Pronajímatel</w:t>
      </w:r>
      <w:r w:rsidR="00367E89">
        <w:t xml:space="preserve"> </w:t>
      </w:r>
      <w:r w:rsidR="00BF2AED">
        <w:t xml:space="preserve">prohlašuje, </w:t>
      </w:r>
      <w:r w:rsidR="008C1A17">
        <w:t>že</w:t>
      </w:r>
      <w:r w:rsidR="00437311">
        <w:t xml:space="preserve"> výlučným vlastníkem </w:t>
      </w:r>
      <w:r w:rsidR="00EC6CA4">
        <w:t xml:space="preserve">bytové jednotky </w:t>
      </w:r>
      <w:r w:rsidR="009A05F6">
        <w:t>1+2 o podlahové ploše 76,20 m2 v nadzemním podlaží domu</w:t>
      </w:r>
      <w:r w:rsidR="00EC6CA4">
        <w:t xml:space="preserve"> č. p./č. 102 v ulici Zahradní, obec Jablunkov j</w:t>
      </w:r>
      <w:r w:rsidR="00437311">
        <w:t>e Moravskoslezský kraj</w:t>
      </w:r>
      <w:r w:rsidR="00EC6CA4">
        <w:t xml:space="preserve">, </w:t>
      </w:r>
      <w:proofErr w:type="gramStart"/>
      <w:r w:rsidR="00EC6CA4">
        <w:t>ul.28</w:t>
      </w:r>
      <w:proofErr w:type="gramEnd"/>
      <w:r w:rsidR="00EC6CA4">
        <w:t>.října 2771/117, Moravská Ostrava, 702 00 Ostrava.</w:t>
      </w:r>
    </w:p>
    <w:p w:rsidR="004422D6" w:rsidRDefault="00265A37" w:rsidP="00D6674B">
      <w:pPr>
        <w:pStyle w:val="Bezmezer"/>
        <w:spacing w:line="276" w:lineRule="auto"/>
        <w:jc w:val="both"/>
      </w:pPr>
      <w:r>
        <w:t>S</w:t>
      </w:r>
      <w:r w:rsidR="00EC6CA4">
        <w:t>ouhlas s pronájmem je oprávněn vydat statutární orgán příspěvkové organizace dle prováděcího předpisu k Zásadám vztahů orgánů kraje k PO, které byly zřízeny krajem nebo byly na kraj převedeny zvláštním zákonem.</w:t>
      </w:r>
    </w:p>
    <w:p w:rsidR="00367E89" w:rsidRDefault="003A2DC3" w:rsidP="00CB248B">
      <w:pPr>
        <w:pStyle w:val="Bezmezer"/>
        <w:spacing w:line="276" w:lineRule="auto"/>
        <w:jc w:val="both"/>
      </w:pPr>
      <w:r>
        <w:t>(</w:t>
      </w:r>
      <w:r w:rsidR="00E51E24">
        <w:t>2</w:t>
      </w:r>
      <w:r w:rsidR="009528FF">
        <w:t xml:space="preserve">) </w:t>
      </w:r>
      <w:r w:rsidR="00D6674B">
        <w:t>Pronajímatel</w:t>
      </w:r>
      <w:r w:rsidR="004422D6">
        <w:t xml:space="preserve"> se zavazuje, že </w:t>
      </w:r>
      <w:r w:rsidR="00D6674B">
        <w:t>Nájemci</w:t>
      </w:r>
      <w:r w:rsidR="004422D6">
        <w:t xml:space="preserve"> </w:t>
      </w:r>
      <w:r w:rsidR="00367E89">
        <w:t>přenechá</w:t>
      </w:r>
      <w:r w:rsidR="004422D6">
        <w:t xml:space="preserve"> </w:t>
      </w:r>
      <w:r w:rsidR="00BF2AED">
        <w:t xml:space="preserve">k užívání </w:t>
      </w:r>
      <w:r w:rsidR="004422D6">
        <w:t xml:space="preserve">Předmět </w:t>
      </w:r>
      <w:r w:rsidR="00D6674B">
        <w:t>nájmu</w:t>
      </w:r>
      <w:r w:rsidR="00E51E24">
        <w:t xml:space="preserve"> </w:t>
      </w:r>
      <w:r w:rsidR="00AD71A8">
        <w:t xml:space="preserve">na dobu </w:t>
      </w:r>
      <w:r w:rsidR="003B2A30">
        <w:t xml:space="preserve">stanovenou v čl. II odst. </w:t>
      </w:r>
      <w:r w:rsidR="00FE399E">
        <w:t>2</w:t>
      </w:r>
      <w:r w:rsidR="003B2A30">
        <w:t xml:space="preserve"> této smlouvy.</w:t>
      </w:r>
    </w:p>
    <w:p w:rsidR="00954173" w:rsidRDefault="00954173" w:rsidP="00CB248B">
      <w:pPr>
        <w:pStyle w:val="Bezmezer"/>
        <w:jc w:val="both"/>
      </w:pPr>
      <w:r>
        <w:t>(3</w:t>
      </w:r>
      <w:r w:rsidRPr="00CB248B">
        <w:t xml:space="preserve">) </w:t>
      </w:r>
      <w:r>
        <w:t>Nájemce</w:t>
      </w:r>
      <w:r w:rsidRPr="00CB248B">
        <w:t xml:space="preserve"> se seznámil se stavem Předmětu </w:t>
      </w:r>
      <w:r>
        <w:t>nájmu</w:t>
      </w:r>
      <w:r w:rsidRPr="00CB248B">
        <w:t>, při čemž obě smluvní strany konstatují, že nevykazuje nedostatky bránící řádnému užívání.</w:t>
      </w:r>
      <w:r>
        <w:t xml:space="preserve"> </w:t>
      </w:r>
    </w:p>
    <w:p w:rsidR="00CB248B" w:rsidRDefault="00CB248B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E51E24">
        <w:rPr>
          <w:b/>
        </w:rPr>
        <w:t>I</w:t>
      </w:r>
      <w:r w:rsidRPr="00FC4E5A">
        <w:rPr>
          <w:b/>
        </w:rPr>
        <w:t xml:space="preserve">. Doba </w:t>
      </w:r>
      <w:r w:rsidR="00D6674B">
        <w:rPr>
          <w:b/>
        </w:rPr>
        <w:t>nájmu</w:t>
      </w:r>
    </w:p>
    <w:p w:rsidR="00FC4E5A" w:rsidRDefault="00FC4E5A" w:rsidP="00E51E24">
      <w:pPr>
        <w:pStyle w:val="Bezmezer"/>
        <w:spacing w:line="276" w:lineRule="auto"/>
        <w:jc w:val="both"/>
      </w:pPr>
    </w:p>
    <w:p w:rsidR="00AB61D5" w:rsidRPr="009A05F6" w:rsidRDefault="003B2A30" w:rsidP="00B86B01">
      <w:pPr>
        <w:pStyle w:val="Bezmezer"/>
        <w:spacing w:line="276" w:lineRule="auto"/>
        <w:jc w:val="both"/>
        <w:rPr>
          <w:b/>
        </w:rPr>
      </w:pPr>
      <w:r w:rsidRPr="009A05F6">
        <w:rPr>
          <w:b/>
        </w:rPr>
        <w:t>(</w:t>
      </w:r>
      <w:r w:rsidR="009A05F6" w:rsidRPr="009A05F6">
        <w:rPr>
          <w:b/>
        </w:rPr>
        <w:t>1</w:t>
      </w:r>
      <w:r w:rsidRPr="009A05F6">
        <w:rPr>
          <w:b/>
        </w:rPr>
        <w:t xml:space="preserve">) </w:t>
      </w:r>
      <w:r w:rsidR="00D6674B" w:rsidRPr="009A05F6">
        <w:rPr>
          <w:b/>
        </w:rPr>
        <w:t>Nájem</w:t>
      </w:r>
      <w:r w:rsidR="00BF2AED" w:rsidRPr="009A05F6">
        <w:rPr>
          <w:b/>
        </w:rPr>
        <w:t xml:space="preserve"> je sjednán na dobu určitou, a to od </w:t>
      </w:r>
      <w:proofErr w:type="gramStart"/>
      <w:r w:rsidR="00850655" w:rsidRPr="009A05F6">
        <w:rPr>
          <w:b/>
        </w:rPr>
        <w:t>1.1.</w:t>
      </w:r>
      <w:r w:rsidR="009A05F6">
        <w:rPr>
          <w:b/>
        </w:rPr>
        <w:t xml:space="preserve"> </w:t>
      </w:r>
      <w:r w:rsidR="00850655" w:rsidRPr="009A05F6">
        <w:rPr>
          <w:b/>
        </w:rPr>
        <w:t>20</w:t>
      </w:r>
      <w:r w:rsidR="0000460E">
        <w:rPr>
          <w:b/>
        </w:rPr>
        <w:t>2</w:t>
      </w:r>
      <w:r w:rsidR="00525813">
        <w:rPr>
          <w:b/>
        </w:rPr>
        <w:t>3</w:t>
      </w:r>
      <w:proofErr w:type="gramEnd"/>
      <w:r w:rsidR="00850655" w:rsidRPr="009A05F6">
        <w:rPr>
          <w:b/>
        </w:rPr>
        <w:t xml:space="preserve"> </w:t>
      </w:r>
      <w:r w:rsidR="00BF2AED" w:rsidRPr="009A05F6">
        <w:rPr>
          <w:b/>
        </w:rPr>
        <w:t xml:space="preserve">do </w:t>
      </w:r>
      <w:r w:rsidR="00850655" w:rsidRPr="009A05F6">
        <w:rPr>
          <w:b/>
        </w:rPr>
        <w:t>31.12.</w:t>
      </w:r>
      <w:r w:rsidR="009A05F6">
        <w:rPr>
          <w:b/>
        </w:rPr>
        <w:t xml:space="preserve"> </w:t>
      </w:r>
      <w:r w:rsidR="00850655" w:rsidRPr="009A05F6">
        <w:rPr>
          <w:b/>
        </w:rPr>
        <w:t>20</w:t>
      </w:r>
      <w:r w:rsidR="0000460E">
        <w:rPr>
          <w:b/>
        </w:rPr>
        <w:t>2</w:t>
      </w:r>
      <w:r w:rsidR="00525813">
        <w:rPr>
          <w:b/>
        </w:rPr>
        <w:t>3</w:t>
      </w:r>
      <w:r w:rsidR="00850655" w:rsidRPr="009A05F6">
        <w:rPr>
          <w:b/>
        </w:rPr>
        <w:t>.</w:t>
      </w:r>
    </w:p>
    <w:p w:rsidR="00E10671" w:rsidRPr="009A05F6" w:rsidRDefault="00E10671" w:rsidP="00B86B01">
      <w:pPr>
        <w:pStyle w:val="Bezmezer"/>
        <w:spacing w:line="276" w:lineRule="auto"/>
        <w:jc w:val="both"/>
        <w:rPr>
          <w:b/>
        </w:rPr>
      </w:pPr>
    </w:p>
    <w:p w:rsidR="00DA689C" w:rsidRDefault="00DA689C" w:rsidP="001F1F61">
      <w:pPr>
        <w:pStyle w:val="Bezmezer"/>
        <w:spacing w:line="276" w:lineRule="auto"/>
        <w:jc w:val="center"/>
        <w:rPr>
          <w:b/>
        </w:rPr>
      </w:pPr>
    </w:p>
    <w:p w:rsidR="00DA689C" w:rsidRDefault="00DA689C" w:rsidP="001F1F61">
      <w:pPr>
        <w:pStyle w:val="Bezmezer"/>
        <w:spacing w:line="276" w:lineRule="auto"/>
        <w:jc w:val="center"/>
        <w:rPr>
          <w:b/>
        </w:rPr>
      </w:pPr>
    </w:p>
    <w:p w:rsidR="009A05F6" w:rsidRDefault="009A05F6" w:rsidP="001F1F61">
      <w:pPr>
        <w:pStyle w:val="Bezmezer"/>
        <w:spacing w:line="276" w:lineRule="auto"/>
        <w:jc w:val="center"/>
        <w:rPr>
          <w:b/>
        </w:rPr>
      </w:pPr>
    </w:p>
    <w:p w:rsidR="009A05F6" w:rsidRDefault="009A05F6" w:rsidP="001F1F61">
      <w:pPr>
        <w:pStyle w:val="Bezmezer"/>
        <w:spacing w:line="276" w:lineRule="auto"/>
        <w:jc w:val="center"/>
        <w:rPr>
          <w:b/>
        </w:rPr>
      </w:pPr>
    </w:p>
    <w:p w:rsidR="009A05F6" w:rsidRDefault="009A05F6" w:rsidP="001F1F61">
      <w:pPr>
        <w:pStyle w:val="Bezmezer"/>
        <w:spacing w:line="276" w:lineRule="auto"/>
        <w:jc w:val="center"/>
        <w:rPr>
          <w:b/>
        </w:rPr>
      </w:pPr>
    </w:p>
    <w:p w:rsidR="009A05F6" w:rsidRDefault="009A05F6" w:rsidP="001F1F61">
      <w:pPr>
        <w:pStyle w:val="Bezmezer"/>
        <w:spacing w:line="276" w:lineRule="auto"/>
        <w:jc w:val="center"/>
        <w:rPr>
          <w:b/>
        </w:rPr>
      </w:pPr>
    </w:p>
    <w:p w:rsidR="00960FB6" w:rsidRDefault="00960FB6" w:rsidP="00960FB6">
      <w:pPr>
        <w:pStyle w:val="Bezmezer"/>
        <w:spacing w:line="276" w:lineRule="auto"/>
        <w:rPr>
          <w:b/>
        </w:rPr>
      </w:pPr>
    </w:p>
    <w:p w:rsidR="00BF2AED" w:rsidRPr="001F1F61" w:rsidRDefault="00BF2AED" w:rsidP="00960FB6">
      <w:pPr>
        <w:pStyle w:val="Bezmezer"/>
        <w:spacing w:line="276" w:lineRule="auto"/>
        <w:jc w:val="center"/>
        <w:rPr>
          <w:b/>
        </w:rPr>
      </w:pPr>
      <w:r w:rsidRPr="001F1F61">
        <w:rPr>
          <w:b/>
        </w:rPr>
        <w:lastRenderedPageBreak/>
        <w:t xml:space="preserve">III. </w:t>
      </w:r>
      <w:r w:rsidR="005C3242">
        <w:rPr>
          <w:b/>
        </w:rPr>
        <w:t>Způsob užití Předmětu</w:t>
      </w:r>
      <w:r w:rsidRPr="001F1F61">
        <w:rPr>
          <w:b/>
        </w:rPr>
        <w:t xml:space="preserve"> </w:t>
      </w:r>
      <w:r w:rsidR="00E10671">
        <w:rPr>
          <w:b/>
        </w:rPr>
        <w:t>nájmu</w:t>
      </w:r>
      <w:r w:rsidR="005C3242">
        <w:rPr>
          <w:b/>
        </w:rPr>
        <w:t xml:space="preserve"> </w:t>
      </w:r>
      <w:r w:rsidR="00E10671">
        <w:rPr>
          <w:b/>
        </w:rPr>
        <w:t>Nájemcem</w:t>
      </w:r>
    </w:p>
    <w:p w:rsidR="00DA689C" w:rsidRDefault="00DA689C" w:rsidP="00B86B01">
      <w:pPr>
        <w:pStyle w:val="Bezmezer"/>
        <w:spacing w:line="276" w:lineRule="auto"/>
        <w:jc w:val="both"/>
      </w:pPr>
    </w:p>
    <w:p w:rsidR="00EA0CBB" w:rsidRDefault="00BF2AED" w:rsidP="00B86B01">
      <w:pPr>
        <w:pStyle w:val="Bezmezer"/>
        <w:spacing w:line="276" w:lineRule="auto"/>
        <w:jc w:val="both"/>
      </w:pPr>
      <w:r>
        <w:t xml:space="preserve">(1) </w:t>
      </w:r>
      <w:r w:rsidR="00E10671">
        <w:t>Nájemce</w:t>
      </w:r>
      <w:r>
        <w:t xml:space="preserve"> bude Předmět </w:t>
      </w:r>
      <w:r w:rsidR="00E10671">
        <w:t>nájmu</w:t>
      </w:r>
      <w:r>
        <w:t xml:space="preserve"> </w:t>
      </w:r>
      <w:r w:rsidR="00E10671">
        <w:t>užívat řádně</w:t>
      </w:r>
      <w:r w:rsidR="00EA0CBB">
        <w:t>.</w:t>
      </w:r>
    </w:p>
    <w:p w:rsidR="00EA0CBB" w:rsidRDefault="00EA0CBB" w:rsidP="00B86B01">
      <w:pPr>
        <w:pStyle w:val="Bezmezer"/>
        <w:spacing w:line="276" w:lineRule="auto"/>
        <w:jc w:val="both"/>
      </w:pPr>
      <w:r>
        <w:t>(2) Nájemce prohlašuje, že hodlá Předmět nájmu užívat pouze k bydlení.</w:t>
      </w:r>
    </w:p>
    <w:p w:rsidR="00EA0CBB" w:rsidRDefault="00EA0CBB" w:rsidP="00B86B01">
      <w:pPr>
        <w:pStyle w:val="Bezmezer"/>
        <w:spacing w:line="276" w:lineRule="auto"/>
        <w:jc w:val="both"/>
      </w:pPr>
      <w:r>
        <w:t xml:space="preserve">(3) Pracovat nebo podnikat může Nájemce v bytě jen v případě, že to nezpůsobí zvýšené zatížení pro Předmět nájmu ani pro dům, v němž se Předmět nájmu nachází. </w:t>
      </w:r>
    </w:p>
    <w:p w:rsidR="00EA0CBB" w:rsidRDefault="00EA0CBB" w:rsidP="00EA0CBB">
      <w:pPr>
        <w:pStyle w:val="Bezmezer"/>
        <w:spacing w:line="276" w:lineRule="auto"/>
        <w:jc w:val="both"/>
      </w:pPr>
      <w:r w:rsidRPr="00EA0CBB">
        <w:t>(</w:t>
      </w:r>
      <w:r w:rsidR="00780958">
        <w:t>4</w:t>
      </w:r>
      <w:r w:rsidRPr="00EA0CBB">
        <w:t>)</w:t>
      </w:r>
      <w:r>
        <w:t xml:space="preserve"> </w:t>
      </w:r>
      <w:r w:rsidRPr="00EA0CBB">
        <w:t>Nájemce má právo chovat v Předmětu nájmu zvíře jen tehdy, nepůsobí-li chov Pronajímateli nebo ostatním obyvatelům domu obtíže nepřiměřené poměrům v domě. Vyvolá-li chov</w:t>
      </w:r>
      <w:r>
        <w:t xml:space="preserve"> </w:t>
      </w:r>
      <w:r w:rsidRPr="00EA0CBB">
        <w:t>zvířete potřebu zvýšených nákladů na údržbu společných částí domu, nahradí nájemce tyto náklady pronajímateli.</w:t>
      </w:r>
    </w:p>
    <w:p w:rsidR="00EA0CBB" w:rsidRDefault="00EA0CBB" w:rsidP="00EA0CBB">
      <w:pPr>
        <w:pStyle w:val="Bezmezer"/>
        <w:spacing w:line="276" w:lineRule="auto"/>
        <w:jc w:val="both"/>
      </w:pPr>
    </w:p>
    <w:p w:rsidR="00DA689C" w:rsidRDefault="00DA689C" w:rsidP="00ED452D">
      <w:pPr>
        <w:pStyle w:val="Bezmezer"/>
        <w:spacing w:line="276" w:lineRule="auto"/>
        <w:jc w:val="center"/>
        <w:rPr>
          <w:b/>
        </w:rPr>
      </w:pPr>
    </w:p>
    <w:p w:rsidR="00ED452D" w:rsidRPr="00ED452D" w:rsidRDefault="00ED452D" w:rsidP="00ED452D">
      <w:pPr>
        <w:pStyle w:val="Bezmezer"/>
        <w:spacing w:line="276" w:lineRule="auto"/>
        <w:jc w:val="center"/>
        <w:rPr>
          <w:b/>
        </w:rPr>
      </w:pPr>
      <w:r w:rsidRPr="00ED452D">
        <w:rPr>
          <w:b/>
        </w:rPr>
        <w:t>IV. Další osoby v Nájemcově domácnosti</w:t>
      </w:r>
    </w:p>
    <w:p w:rsidR="00DA689C" w:rsidRDefault="00DA689C" w:rsidP="00EA0CBB">
      <w:pPr>
        <w:pStyle w:val="Bezmezer"/>
        <w:spacing w:line="276" w:lineRule="auto"/>
        <w:jc w:val="both"/>
      </w:pPr>
    </w:p>
    <w:p w:rsidR="00850655" w:rsidRDefault="00ED452D" w:rsidP="00EA0CBB">
      <w:pPr>
        <w:pStyle w:val="Bezmezer"/>
        <w:spacing w:line="276" w:lineRule="auto"/>
        <w:jc w:val="both"/>
      </w:pPr>
      <w:r>
        <w:t xml:space="preserve">(1) Nájemce prohlašuje, že Předmět nájmu bude užívat sám/společně s těmito členy své domácnosti: </w:t>
      </w:r>
      <w:r w:rsidR="00850655">
        <w:t>manželkou.</w:t>
      </w:r>
    </w:p>
    <w:p w:rsidR="00ED452D" w:rsidRDefault="00ED452D" w:rsidP="00EA0CBB">
      <w:pPr>
        <w:pStyle w:val="Bezmezer"/>
        <w:spacing w:line="276" w:lineRule="auto"/>
        <w:jc w:val="both"/>
      </w:pPr>
      <w:r>
        <w:t xml:space="preserve">(2) Pronajímatel si touto smlouvou vyhrazuje právo </w:t>
      </w:r>
      <w:r w:rsidR="00BC236E">
        <w:t>udělení souhlasu s přijetím nového člena do Nájemcovy domácnosti</w:t>
      </w:r>
      <w:r w:rsidR="004476CD">
        <w:t>.</w:t>
      </w:r>
      <w:r w:rsidR="00BC236E">
        <w:t xml:space="preserve"> </w:t>
      </w:r>
    </w:p>
    <w:p w:rsidR="00ED452D" w:rsidRDefault="00ED452D" w:rsidP="00EA0CBB">
      <w:pPr>
        <w:pStyle w:val="Bezmezer"/>
        <w:spacing w:line="276" w:lineRule="auto"/>
        <w:jc w:val="both"/>
      </w:pPr>
    </w:p>
    <w:p w:rsidR="00271571" w:rsidRDefault="00271571" w:rsidP="00B86B01">
      <w:pPr>
        <w:pStyle w:val="Bezmezer"/>
        <w:spacing w:line="276" w:lineRule="auto"/>
        <w:jc w:val="both"/>
      </w:pPr>
    </w:p>
    <w:p w:rsidR="00DA689C" w:rsidRDefault="00DA689C" w:rsidP="00805A73">
      <w:pPr>
        <w:pStyle w:val="Bezmezer"/>
        <w:spacing w:line="276" w:lineRule="auto"/>
        <w:jc w:val="center"/>
        <w:rPr>
          <w:b/>
        </w:rPr>
      </w:pPr>
    </w:p>
    <w:p w:rsidR="00805A73" w:rsidRPr="00805A73" w:rsidRDefault="00805A73" w:rsidP="00805A73">
      <w:pPr>
        <w:pStyle w:val="Bezmezer"/>
        <w:spacing w:line="276" w:lineRule="auto"/>
        <w:jc w:val="center"/>
        <w:rPr>
          <w:b/>
        </w:rPr>
      </w:pPr>
      <w:r w:rsidRPr="00805A73">
        <w:rPr>
          <w:b/>
        </w:rPr>
        <w:t xml:space="preserve">V. </w:t>
      </w:r>
      <w:r w:rsidR="00BC236E">
        <w:rPr>
          <w:b/>
        </w:rPr>
        <w:t>Nájemné</w:t>
      </w:r>
    </w:p>
    <w:p w:rsidR="00DA689C" w:rsidRDefault="00DA689C" w:rsidP="00B86B01">
      <w:pPr>
        <w:pStyle w:val="Bezmezer"/>
        <w:spacing w:line="276" w:lineRule="auto"/>
        <w:jc w:val="both"/>
      </w:pPr>
    </w:p>
    <w:p w:rsidR="00B8664E" w:rsidRDefault="00805A73" w:rsidP="00B86B01">
      <w:pPr>
        <w:pStyle w:val="Bezmezer"/>
        <w:spacing w:line="276" w:lineRule="auto"/>
        <w:jc w:val="both"/>
      </w:pPr>
      <w:r>
        <w:t xml:space="preserve">(1) </w:t>
      </w:r>
      <w:r w:rsidR="00715100">
        <w:t>Nájemné</w:t>
      </w:r>
      <w:r>
        <w:t xml:space="preserve"> </w:t>
      </w:r>
      <w:r w:rsidR="00807D08">
        <w:t>se sjednává ve výši</w:t>
      </w:r>
      <w:r>
        <w:t xml:space="preserve"> </w:t>
      </w:r>
      <w:r w:rsidR="00525813">
        <w:t>4 344</w:t>
      </w:r>
      <w:r w:rsidR="00807D08">
        <w:t>,- Kč</w:t>
      </w:r>
      <w:r w:rsidR="00D73307">
        <w:t xml:space="preserve"> </w:t>
      </w:r>
      <w:r w:rsidR="007C7628">
        <w:t xml:space="preserve">(slovy: </w:t>
      </w:r>
      <w:proofErr w:type="spellStart"/>
      <w:r w:rsidR="00525813">
        <w:t>čtyřitisícetřistačtyřicetčtyři</w:t>
      </w:r>
      <w:proofErr w:type="spellEnd"/>
      <w:r w:rsidR="00525813">
        <w:t xml:space="preserve"> </w:t>
      </w:r>
      <w:r w:rsidR="007C7628">
        <w:t xml:space="preserve">korun českých) </w:t>
      </w:r>
      <w:r w:rsidR="00D73307">
        <w:t>měsíčně</w:t>
      </w:r>
      <w:r w:rsidR="00807D08">
        <w:t xml:space="preserve">. </w:t>
      </w:r>
    </w:p>
    <w:p w:rsidR="002B24B8" w:rsidRDefault="00B8664E" w:rsidP="002B24B8">
      <w:pPr>
        <w:pStyle w:val="Bezmezer"/>
        <w:spacing w:line="276" w:lineRule="auto"/>
        <w:jc w:val="both"/>
      </w:pPr>
      <w:r>
        <w:t>(</w:t>
      </w:r>
      <w:r w:rsidR="00780958">
        <w:t>2</w:t>
      </w:r>
      <w:r w:rsidR="00805A73">
        <w:t xml:space="preserve">) </w:t>
      </w:r>
      <w:r w:rsidR="00CE0238">
        <w:t xml:space="preserve">Nájemné </w:t>
      </w:r>
      <w:r w:rsidR="00D73307">
        <w:t xml:space="preserve">se platí dopředu a </w:t>
      </w:r>
      <w:r w:rsidR="00805A73">
        <w:t xml:space="preserve">je splatné </w:t>
      </w:r>
      <w:r w:rsidR="004476CD">
        <w:t>k patnáctému dni</w:t>
      </w:r>
      <w:r w:rsidR="00807D08">
        <w:t xml:space="preserve"> měsíce</w:t>
      </w:r>
      <w:r w:rsidR="002B24B8">
        <w:t xml:space="preserve">, a to bezhotovostně na účet Pronajímatele č. </w:t>
      </w:r>
      <w:r w:rsidR="00BD7FC2">
        <w:t>32436781/0100</w:t>
      </w:r>
      <w:r w:rsidR="002B24B8">
        <w:t xml:space="preserve"> vedený u </w:t>
      </w:r>
      <w:r w:rsidR="00BD7FC2">
        <w:t xml:space="preserve">KB </w:t>
      </w:r>
      <w:proofErr w:type="spellStart"/>
      <w:proofErr w:type="gramStart"/>
      <w:r w:rsidR="00BD7FC2">
        <w:t>Exp.Jablunkov</w:t>
      </w:r>
      <w:proofErr w:type="spellEnd"/>
      <w:proofErr w:type="gramEnd"/>
      <w:r w:rsidR="00BD7FC2">
        <w:t>.</w:t>
      </w:r>
    </w:p>
    <w:p w:rsidR="00807D08" w:rsidRDefault="00807D08" w:rsidP="00B86B01">
      <w:pPr>
        <w:pStyle w:val="Bezmezer"/>
        <w:spacing w:line="276" w:lineRule="auto"/>
        <w:jc w:val="both"/>
      </w:pPr>
      <w:r>
        <w:t>(</w:t>
      </w:r>
      <w:r w:rsidR="00780958">
        <w:t>3</w:t>
      </w:r>
      <w:r>
        <w:t>) V nájemném není zahrnuta úplata za plnění spojená s užíváním bytu ani související služby.</w:t>
      </w:r>
    </w:p>
    <w:p w:rsidR="00805A73" w:rsidRDefault="00805A73" w:rsidP="00B86B01">
      <w:pPr>
        <w:pStyle w:val="Bezmezer"/>
        <w:spacing w:line="276" w:lineRule="auto"/>
        <w:jc w:val="both"/>
      </w:pPr>
    </w:p>
    <w:p w:rsidR="00DA689C" w:rsidRDefault="00DA689C" w:rsidP="00E57E5F">
      <w:pPr>
        <w:pStyle w:val="Bezmezer"/>
        <w:spacing w:line="276" w:lineRule="auto"/>
        <w:jc w:val="center"/>
        <w:rPr>
          <w:b/>
        </w:rPr>
      </w:pPr>
    </w:p>
    <w:p w:rsidR="00E57E5F" w:rsidRPr="00E57E5F" w:rsidRDefault="00E57E5F" w:rsidP="00E57E5F">
      <w:pPr>
        <w:pStyle w:val="Bezmezer"/>
        <w:spacing w:line="276" w:lineRule="auto"/>
        <w:jc w:val="center"/>
        <w:rPr>
          <w:b/>
        </w:rPr>
      </w:pPr>
      <w:r w:rsidRPr="00E57E5F">
        <w:rPr>
          <w:b/>
        </w:rPr>
        <w:t>V</w:t>
      </w:r>
      <w:r w:rsidR="00F20752">
        <w:rPr>
          <w:b/>
        </w:rPr>
        <w:t>I</w:t>
      </w:r>
      <w:r w:rsidRPr="00E57E5F">
        <w:rPr>
          <w:b/>
        </w:rPr>
        <w:t>. Zvyšování nájemného</w:t>
      </w:r>
    </w:p>
    <w:p w:rsidR="00DA689C" w:rsidRDefault="00DA689C" w:rsidP="00BA294C">
      <w:pPr>
        <w:pStyle w:val="Bezmezer"/>
        <w:spacing w:line="276" w:lineRule="auto"/>
        <w:jc w:val="both"/>
      </w:pPr>
    </w:p>
    <w:p w:rsidR="00E57E5F" w:rsidRDefault="00E57E5F" w:rsidP="00BA294C">
      <w:pPr>
        <w:pStyle w:val="Bezmezer"/>
        <w:spacing w:line="276" w:lineRule="auto"/>
        <w:jc w:val="both"/>
      </w:pPr>
      <w:r>
        <w:t xml:space="preserve">(1) Pronajímatel je oprávněn zvýšit jednostranně nájemné o přírůstek průměrného ročního indexu spotřebitelských cen proti roku předcházejícímu podle údajů zveřejněných Českým statistickým úřadem za předchozí kalendářní rok. </w:t>
      </w:r>
    </w:p>
    <w:p w:rsidR="00E57E5F" w:rsidRDefault="00E57E5F" w:rsidP="00B86B01">
      <w:pPr>
        <w:pStyle w:val="Bezmezer"/>
        <w:spacing w:line="276" w:lineRule="auto"/>
        <w:jc w:val="both"/>
      </w:pPr>
    </w:p>
    <w:p w:rsidR="00DA689C" w:rsidRDefault="00DA689C" w:rsidP="00330039">
      <w:pPr>
        <w:pStyle w:val="Bezmezer"/>
        <w:spacing w:line="276" w:lineRule="auto"/>
        <w:jc w:val="center"/>
        <w:rPr>
          <w:b/>
        </w:rPr>
      </w:pPr>
    </w:p>
    <w:p w:rsidR="00330039" w:rsidRPr="00330039" w:rsidRDefault="00330039" w:rsidP="00960FB6">
      <w:pPr>
        <w:pStyle w:val="Bezmezer"/>
        <w:spacing w:line="276" w:lineRule="auto"/>
        <w:rPr>
          <w:b/>
        </w:rPr>
      </w:pPr>
      <w:r w:rsidRPr="00330039">
        <w:rPr>
          <w:b/>
        </w:rPr>
        <w:t>V</w:t>
      </w:r>
      <w:r w:rsidR="00F20752">
        <w:rPr>
          <w:b/>
        </w:rPr>
        <w:t>I</w:t>
      </w:r>
      <w:r w:rsidRPr="00330039">
        <w:rPr>
          <w:b/>
        </w:rPr>
        <w:t>I. Plnění spojená s užíváním bytu a související služby</w:t>
      </w:r>
      <w:r w:rsidR="00D73307">
        <w:rPr>
          <w:b/>
        </w:rPr>
        <w:t xml:space="preserve"> a úplata za ně</w:t>
      </w:r>
    </w:p>
    <w:p w:rsidR="00DA689C" w:rsidRDefault="00DA689C" w:rsidP="00B86B01">
      <w:pPr>
        <w:pStyle w:val="Bezmezer"/>
        <w:spacing w:line="276" w:lineRule="auto"/>
        <w:jc w:val="both"/>
      </w:pPr>
    </w:p>
    <w:p w:rsidR="00E57E5F" w:rsidRDefault="002B24B8" w:rsidP="00B86B01">
      <w:pPr>
        <w:pStyle w:val="Bezmezer"/>
        <w:spacing w:line="276" w:lineRule="auto"/>
        <w:jc w:val="both"/>
      </w:pPr>
      <w:r>
        <w:t>(</w:t>
      </w:r>
      <w:r w:rsidR="00960FB6">
        <w:t>1</w:t>
      </w:r>
      <w:r>
        <w:t xml:space="preserve">) </w:t>
      </w:r>
      <w:r w:rsidR="0018163F">
        <w:t xml:space="preserve">V souladu s čl. V odst. 3 této smlouvy není úplata za plnění a služby uvedené v odst. 1 tohoto článku zahrnuta do nájemného. Rozpis záloh na tyto platby </w:t>
      </w:r>
      <w:r w:rsidR="005D324A">
        <w:t xml:space="preserve">a způsob jejich rozúčtování </w:t>
      </w:r>
      <w:r w:rsidR="0018163F">
        <w:t xml:space="preserve">je uveden </w:t>
      </w:r>
      <w:r w:rsidR="00BA294C">
        <w:t>v evidenčním listu, který je součásti této smlouvy</w:t>
      </w:r>
      <w:r w:rsidR="0018163F">
        <w:t>.</w:t>
      </w:r>
    </w:p>
    <w:p w:rsidR="002B24B8" w:rsidRDefault="00960FB6" w:rsidP="00B86B01">
      <w:pPr>
        <w:pStyle w:val="Bezmezer"/>
        <w:spacing w:line="276" w:lineRule="auto"/>
        <w:jc w:val="both"/>
      </w:pPr>
      <w:r>
        <w:t>(2</w:t>
      </w:r>
      <w:r w:rsidR="002B24B8">
        <w:t xml:space="preserve">) Zálohy jsou splatné společně s nájemným a platí se stejným způsobem, jako nájemné (čl. V odst. </w:t>
      </w:r>
      <w:r w:rsidR="00B8664E">
        <w:t>3</w:t>
      </w:r>
      <w:r w:rsidR="002B24B8">
        <w:t xml:space="preserve"> této smlouvy).</w:t>
      </w:r>
    </w:p>
    <w:p w:rsidR="009840B0" w:rsidRDefault="00960FB6" w:rsidP="00B86B01">
      <w:pPr>
        <w:pStyle w:val="Bezmezer"/>
        <w:spacing w:line="276" w:lineRule="auto"/>
        <w:jc w:val="both"/>
      </w:pPr>
      <w:r>
        <w:t>(3</w:t>
      </w:r>
      <w:r w:rsidR="009840B0">
        <w:t>) Pronajímatel je oprávněn stanovit Nájemci jednostranně novou výši záloh s ohledem na Nájemcem odebraná plnění a služby v minulém období či s ohledem na změny cen dodavatelů tak, aby v dalším období výše zálohy odpovídala očekávané</w:t>
      </w:r>
      <w:r w:rsidR="000A5A88">
        <w:t>mu odběru a jeho ceně.</w:t>
      </w:r>
    </w:p>
    <w:p w:rsidR="00960FB6" w:rsidRDefault="00960FB6" w:rsidP="00B86B01">
      <w:pPr>
        <w:pStyle w:val="Bezmezer"/>
        <w:spacing w:line="276" w:lineRule="auto"/>
        <w:jc w:val="both"/>
      </w:pPr>
    </w:p>
    <w:p w:rsidR="00E57E5F" w:rsidRDefault="00960FB6" w:rsidP="00B86B01">
      <w:pPr>
        <w:pStyle w:val="Bezmezer"/>
        <w:spacing w:line="276" w:lineRule="auto"/>
        <w:jc w:val="both"/>
      </w:pPr>
      <w:r>
        <w:lastRenderedPageBreak/>
        <w:t>(4</w:t>
      </w:r>
      <w:r w:rsidR="0018163F" w:rsidRPr="008F117C">
        <w:t xml:space="preserve">) Nájemce si sám </w:t>
      </w:r>
      <w:r w:rsidR="00014335" w:rsidRPr="008F117C">
        <w:t xml:space="preserve">vlastním jménem </w:t>
      </w:r>
      <w:r w:rsidR="0018163F" w:rsidRPr="008F117C">
        <w:t xml:space="preserve">zajistí </w:t>
      </w:r>
      <w:r w:rsidR="00014335" w:rsidRPr="008F117C">
        <w:t>nejpozději do</w:t>
      </w:r>
      <w:r w:rsidR="00014335">
        <w:t xml:space="preserve"> </w:t>
      </w:r>
      <w:r w:rsidR="009239D3" w:rsidRPr="008F117C">
        <w:t>15.</w:t>
      </w:r>
      <w:r w:rsidR="00014335" w:rsidRPr="008F117C">
        <w:t xml:space="preserve"> dnů</w:t>
      </w:r>
      <w:r w:rsidR="00014335">
        <w:t xml:space="preserve"> od podpisu této smlouvy </w:t>
      </w:r>
      <w:r w:rsidR="0018163F">
        <w:t>poskytování těchto plnění spojených s užíváním bytu a souvisejících služeb:</w:t>
      </w:r>
    </w:p>
    <w:p w:rsidR="0018163F" w:rsidRDefault="0097348B" w:rsidP="00BA294C">
      <w:pPr>
        <w:pStyle w:val="Bezmezer"/>
        <w:spacing w:line="276" w:lineRule="auto"/>
        <w:jc w:val="both"/>
      </w:pPr>
      <w:r>
        <w:tab/>
      </w:r>
      <w:r w:rsidR="00BA294C">
        <w:t>- vodné, stočné</w:t>
      </w:r>
    </w:p>
    <w:p w:rsidR="00BA294C" w:rsidRDefault="00BA294C" w:rsidP="00BA294C">
      <w:pPr>
        <w:pStyle w:val="Bezmezer"/>
        <w:spacing w:line="276" w:lineRule="auto"/>
        <w:jc w:val="both"/>
      </w:pPr>
      <w:r>
        <w:t xml:space="preserve">           - plynu</w:t>
      </w:r>
    </w:p>
    <w:p w:rsidR="00BA294C" w:rsidRDefault="00BA294C" w:rsidP="00BA294C">
      <w:pPr>
        <w:pStyle w:val="Bezmezer"/>
        <w:spacing w:line="276" w:lineRule="auto"/>
        <w:jc w:val="both"/>
      </w:pPr>
      <w:r>
        <w:t xml:space="preserve">           - elektřiny</w:t>
      </w:r>
    </w:p>
    <w:p w:rsidR="00BA294C" w:rsidRDefault="00BA294C" w:rsidP="00BA294C">
      <w:pPr>
        <w:pStyle w:val="Bezmezer"/>
        <w:spacing w:line="276" w:lineRule="auto"/>
        <w:jc w:val="both"/>
      </w:pPr>
      <w:r>
        <w:t xml:space="preserve">           - odpad</w:t>
      </w:r>
    </w:p>
    <w:p w:rsidR="00DA689C" w:rsidRDefault="00DA689C" w:rsidP="00BA294C">
      <w:pPr>
        <w:pStyle w:val="Bezmezer"/>
        <w:spacing w:line="276" w:lineRule="auto"/>
        <w:jc w:val="both"/>
      </w:pPr>
      <w:r>
        <w:t xml:space="preserve">           - koncesionářské poplatky (rozhlas, televize)</w:t>
      </w:r>
    </w:p>
    <w:p w:rsidR="0018163F" w:rsidRDefault="002B24B8" w:rsidP="00B86B01">
      <w:pPr>
        <w:pStyle w:val="Bezmezer"/>
        <w:spacing w:line="276" w:lineRule="auto"/>
        <w:jc w:val="both"/>
      </w:pPr>
      <w:r>
        <w:t>(</w:t>
      </w:r>
      <w:r w:rsidR="00960FB6">
        <w:t>5</w:t>
      </w:r>
      <w:r>
        <w:t xml:space="preserve">) </w:t>
      </w:r>
      <w:r w:rsidR="0018163F">
        <w:t xml:space="preserve">Pronajímatel se zavazuje poskytnout Nájemci nezbytnou součinnost k tomu, aby si </w:t>
      </w:r>
      <w:r w:rsidR="00014335">
        <w:t xml:space="preserve">Nájemce </w:t>
      </w:r>
      <w:r w:rsidR="0018163F">
        <w:t xml:space="preserve">mohl </w:t>
      </w:r>
      <w:r w:rsidR="00014335">
        <w:t xml:space="preserve">poskytování plnění a služeb </w:t>
      </w:r>
      <w:r>
        <w:t xml:space="preserve">uvedených v odst. 4 tohoto článku </w:t>
      </w:r>
      <w:r w:rsidR="00014335">
        <w:t>zajistit vlastním jménem.</w:t>
      </w:r>
    </w:p>
    <w:p w:rsidR="0018163F" w:rsidRDefault="0018163F" w:rsidP="00B86B01">
      <w:pPr>
        <w:pStyle w:val="Bezmezer"/>
        <w:spacing w:line="276" w:lineRule="auto"/>
        <w:jc w:val="both"/>
      </w:pPr>
    </w:p>
    <w:p w:rsidR="0018163F" w:rsidRDefault="0018163F" w:rsidP="00B86B01">
      <w:pPr>
        <w:pStyle w:val="Bezmezer"/>
        <w:spacing w:line="276" w:lineRule="auto"/>
        <w:jc w:val="both"/>
      </w:pPr>
    </w:p>
    <w:p w:rsidR="00DA689C" w:rsidRDefault="00DA689C" w:rsidP="004C1A8B">
      <w:pPr>
        <w:pStyle w:val="Bezmezer"/>
        <w:spacing w:line="276" w:lineRule="auto"/>
        <w:jc w:val="center"/>
        <w:rPr>
          <w:b/>
        </w:rPr>
      </w:pPr>
    </w:p>
    <w:p w:rsidR="00DA689C" w:rsidRDefault="00DA689C" w:rsidP="004C1A8B">
      <w:pPr>
        <w:pStyle w:val="Bezmezer"/>
        <w:spacing w:line="276" w:lineRule="auto"/>
        <w:jc w:val="center"/>
        <w:rPr>
          <w:b/>
        </w:rPr>
      </w:pPr>
    </w:p>
    <w:p w:rsidR="00CC47A2" w:rsidRPr="00EA05BA" w:rsidRDefault="004C6A61" w:rsidP="004C1A8B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VIII.</w:t>
      </w:r>
      <w:r w:rsidR="004C1A8B" w:rsidRPr="004C1A8B">
        <w:rPr>
          <w:b/>
        </w:rPr>
        <w:t xml:space="preserve"> </w:t>
      </w:r>
      <w:r w:rsidR="004C1A8B">
        <w:rPr>
          <w:b/>
        </w:rPr>
        <w:t>Ukončení nájmu</w:t>
      </w:r>
    </w:p>
    <w:p w:rsidR="00DA689C" w:rsidRDefault="00DA689C" w:rsidP="00B86B01">
      <w:pPr>
        <w:pStyle w:val="Bezmezer"/>
        <w:spacing w:line="276" w:lineRule="auto"/>
        <w:jc w:val="both"/>
      </w:pPr>
    </w:p>
    <w:p w:rsidR="004C1A8B" w:rsidRDefault="00EA05BA" w:rsidP="00B86B01">
      <w:pPr>
        <w:pStyle w:val="Bezmezer"/>
        <w:spacing w:line="276" w:lineRule="auto"/>
        <w:jc w:val="both"/>
      </w:pPr>
      <w:r>
        <w:t xml:space="preserve">(1) </w:t>
      </w:r>
      <w:r w:rsidR="004C1A8B">
        <w:t>Nájem končí uplynutím doby nájmu sjednané v čl. II této smlouvy.</w:t>
      </w:r>
    </w:p>
    <w:p w:rsidR="004C1A8B" w:rsidRDefault="004C1A8B" w:rsidP="00B86B01">
      <w:pPr>
        <w:pStyle w:val="Bezmezer"/>
        <w:spacing w:line="276" w:lineRule="auto"/>
        <w:jc w:val="both"/>
      </w:pPr>
      <w:r>
        <w:t xml:space="preserve">(2) Nájem lze </w:t>
      </w:r>
      <w:r w:rsidR="0097348B">
        <w:t xml:space="preserve">dále </w:t>
      </w:r>
      <w:r>
        <w:t>kdykoliv ukon</w:t>
      </w:r>
      <w:r w:rsidR="0097348B">
        <w:t>čit dohodou stran nebo výpovědí.</w:t>
      </w:r>
    </w:p>
    <w:p w:rsidR="0097348B" w:rsidRDefault="0097348B" w:rsidP="00B86B01">
      <w:pPr>
        <w:pStyle w:val="Bezmezer"/>
        <w:spacing w:line="276" w:lineRule="auto"/>
        <w:jc w:val="both"/>
      </w:pPr>
      <w:r>
        <w:t>(3) Nájemce může vypovědět nájem kdykoliv bez uvedení důvodu, avšak vždy písemnou formou a v tříměsíční výpovědní době. Výpovědní doba začíná běžet od prvního dne kalendářního měsíce následujícího poté, co výpověď došla Pronajímateli.</w:t>
      </w:r>
    </w:p>
    <w:p w:rsidR="00271571" w:rsidRDefault="0097348B" w:rsidP="0097348B">
      <w:pPr>
        <w:pStyle w:val="Bezmezer"/>
        <w:spacing w:line="276" w:lineRule="auto"/>
        <w:jc w:val="both"/>
      </w:pPr>
      <w:r>
        <w:t>(4) Pronajímatel může nájem vypovědět pouze ze zákonem stanovených důvodů.</w:t>
      </w:r>
    </w:p>
    <w:p w:rsidR="00CC0D2C" w:rsidRDefault="0097348B" w:rsidP="00B86B01">
      <w:pPr>
        <w:pStyle w:val="Bezmezer"/>
        <w:spacing w:line="276" w:lineRule="auto"/>
        <w:jc w:val="both"/>
      </w:pPr>
      <w:r>
        <w:t>(5) Pro účely výpovědi se strany dohodly, že za hrubé porušení povinností Nájemce se vždy považuje zejména:</w:t>
      </w:r>
    </w:p>
    <w:p w:rsidR="0097348B" w:rsidRDefault="0097348B" w:rsidP="00B86B01">
      <w:pPr>
        <w:pStyle w:val="Bezmezer"/>
        <w:numPr>
          <w:ilvl w:val="0"/>
          <w:numId w:val="2"/>
        </w:numPr>
        <w:spacing w:line="276" w:lineRule="auto"/>
        <w:jc w:val="both"/>
      </w:pPr>
      <w:r>
        <w:t xml:space="preserve">poruší-li Nájemce opakovaně pravidla obvyklého chování v domě a rozumné pokyny Pronajímatele </w:t>
      </w:r>
      <w:r w:rsidR="005D3928">
        <w:t>pro zachování náležitého pořádku a nesjedná nápravu ani po upozornění ze strany Pronajímatele,</w:t>
      </w:r>
    </w:p>
    <w:p w:rsidR="005D3928" w:rsidRDefault="00B8664E" w:rsidP="00B86B01">
      <w:pPr>
        <w:pStyle w:val="Bezmezer"/>
        <w:numPr>
          <w:ilvl w:val="0"/>
          <w:numId w:val="2"/>
        </w:numPr>
        <w:spacing w:line="276" w:lineRule="auto"/>
        <w:jc w:val="both"/>
      </w:pPr>
      <w:r>
        <w:t>z</w:t>
      </w:r>
      <w:r w:rsidR="005D3928">
        <w:t xml:space="preserve">vířata chovaná </w:t>
      </w:r>
      <w:r>
        <w:t>N</w:t>
      </w:r>
      <w:r w:rsidR="005D3928">
        <w:t>ájemcem budou opakovaně a závažným způsobem jakkoliv obtěžovat ostatní obyvatele domu nebo Nájemce opakovaně neodstraní případné znečištění domu či prostoru před vstupem do domu způsobené jím chovaným zvířetem a nesjedná nápravu ani po upozornění ze strany Pronajímatele.</w:t>
      </w:r>
    </w:p>
    <w:p w:rsidR="00DA689C" w:rsidRDefault="00DA689C" w:rsidP="00572AA8">
      <w:pPr>
        <w:pStyle w:val="Bezmezer"/>
        <w:spacing w:line="276" w:lineRule="auto"/>
        <w:rPr>
          <w:b/>
        </w:rPr>
      </w:pPr>
    </w:p>
    <w:p w:rsidR="004C6A61" w:rsidRDefault="00DA689C" w:rsidP="00DA689C">
      <w:pPr>
        <w:pStyle w:val="Bezmezer"/>
        <w:spacing w:line="276" w:lineRule="auto"/>
        <w:rPr>
          <w:b/>
        </w:rPr>
      </w:pPr>
      <w:r>
        <w:rPr>
          <w:b/>
        </w:rPr>
        <w:t xml:space="preserve">                           </w:t>
      </w:r>
    </w:p>
    <w:p w:rsidR="004C6A61" w:rsidRDefault="004C6A61" w:rsidP="00DA689C">
      <w:pPr>
        <w:pStyle w:val="Bezmezer"/>
        <w:spacing w:line="276" w:lineRule="auto"/>
        <w:rPr>
          <w:b/>
        </w:rPr>
      </w:pPr>
    </w:p>
    <w:p w:rsidR="004C6A61" w:rsidRDefault="004C6A61" w:rsidP="00DA689C">
      <w:pPr>
        <w:pStyle w:val="Bezmezer"/>
        <w:spacing w:line="276" w:lineRule="auto"/>
        <w:rPr>
          <w:b/>
        </w:rPr>
      </w:pPr>
    </w:p>
    <w:p w:rsidR="00F36031" w:rsidRPr="00F36031" w:rsidRDefault="004C6A61" w:rsidP="00960FB6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F36031" w:rsidRPr="00F36031">
        <w:rPr>
          <w:b/>
        </w:rPr>
        <w:t xml:space="preserve">X. Vrácení </w:t>
      </w:r>
      <w:r w:rsidR="009968FD">
        <w:rPr>
          <w:b/>
        </w:rPr>
        <w:t>Předmětu nájmu</w:t>
      </w:r>
      <w:r w:rsidR="00F36031" w:rsidRPr="00F36031">
        <w:rPr>
          <w:b/>
        </w:rPr>
        <w:t xml:space="preserve"> při skončení nájmu</w:t>
      </w:r>
    </w:p>
    <w:p w:rsidR="00DA689C" w:rsidRDefault="00DA689C" w:rsidP="00B86B01">
      <w:pPr>
        <w:pStyle w:val="Bezmezer"/>
        <w:spacing w:line="276" w:lineRule="auto"/>
        <w:jc w:val="both"/>
      </w:pPr>
    </w:p>
    <w:p w:rsidR="005D3928" w:rsidRDefault="005D3928" w:rsidP="00B86B01">
      <w:pPr>
        <w:pStyle w:val="Bezmezer"/>
        <w:spacing w:line="276" w:lineRule="auto"/>
        <w:jc w:val="both"/>
      </w:pPr>
      <w:r>
        <w:t>(</w:t>
      </w:r>
      <w:r w:rsidR="004A3631">
        <w:t>1</w:t>
      </w:r>
      <w:r>
        <w:t xml:space="preserve">) Při skončení nájmu uvede </w:t>
      </w:r>
      <w:r w:rsidR="004A3631">
        <w:t>N</w:t>
      </w:r>
      <w:r>
        <w:t xml:space="preserve">ájemce </w:t>
      </w:r>
      <w:r w:rsidR="004A3631">
        <w:t>Předmět nájmu</w:t>
      </w:r>
      <w:r>
        <w:t xml:space="preserve"> do původního stavu</w:t>
      </w:r>
      <w:r w:rsidR="004A3631">
        <w:t>,</w:t>
      </w:r>
      <w:r>
        <w:t xml:space="preserve"> odstraní v </w:t>
      </w:r>
      <w:r w:rsidR="004A3631">
        <w:t>něm</w:t>
      </w:r>
      <w:r>
        <w:t xml:space="preserve"> </w:t>
      </w:r>
      <w:r w:rsidR="00F36031">
        <w:t xml:space="preserve">veškeré </w:t>
      </w:r>
      <w:r>
        <w:t xml:space="preserve">změny provedené se souhlasem </w:t>
      </w:r>
      <w:r w:rsidR="00F36031">
        <w:t xml:space="preserve">či bez souhlasu </w:t>
      </w:r>
      <w:r w:rsidR="0043049F">
        <w:t>P</w:t>
      </w:r>
      <w:r>
        <w:t>ronajímatele, ledaže se strany o</w:t>
      </w:r>
      <w:r w:rsidR="00F27DFD">
        <w:t> </w:t>
      </w:r>
      <w:r>
        <w:t xml:space="preserve">určité změně zvlášť dohodnou, že ji </w:t>
      </w:r>
      <w:r w:rsidR="004A3631">
        <w:t>Nájemce odstranit nemusí a Předmětu nájmu vyklidí.</w:t>
      </w:r>
    </w:p>
    <w:p w:rsidR="00791CAB" w:rsidRDefault="00791CAB" w:rsidP="00791CAB">
      <w:pPr>
        <w:pStyle w:val="Bezmezer"/>
        <w:spacing w:line="276" w:lineRule="auto"/>
        <w:jc w:val="both"/>
      </w:pPr>
      <w:r>
        <w:t>(2) Nájemce předá Předmět nájmu Pronajímateli nejpozději v den následující po skončení nájmu.</w:t>
      </w:r>
    </w:p>
    <w:p w:rsidR="004A3631" w:rsidRDefault="004A3631" w:rsidP="00B86B01">
      <w:pPr>
        <w:pStyle w:val="Bezmezer"/>
        <w:spacing w:line="276" w:lineRule="auto"/>
        <w:jc w:val="both"/>
      </w:pPr>
      <w:r>
        <w:t>(</w:t>
      </w:r>
      <w:r w:rsidR="00791CAB">
        <w:t>3</w:t>
      </w:r>
      <w:r>
        <w:t xml:space="preserve">) O předání bytu Nájemcem </w:t>
      </w:r>
      <w:r w:rsidR="00493075">
        <w:t>P</w:t>
      </w:r>
      <w:r>
        <w:t>ronajímateli bude vyhotoven při předání Předmětu nájmu Nájemcem Pronajímateli předávací protokol, který bude podepsán oběma stranami této smlouvy. Obsahem tohoto protokolu bude zejména podrobný popis Předmětu nájmu a</w:t>
      </w:r>
      <w:r w:rsidR="00F27DFD">
        <w:t> </w:t>
      </w:r>
      <w:r>
        <w:t>odchylek jeho stavu oproti stavu, v jakém byl Předmět nájmu předán Pronajímatelem Nájemci, dále stavy měřidel energií a výčet klíčů souvisejících s užíváním Předmětu nájmu</w:t>
      </w:r>
      <w:r w:rsidR="00B8664E">
        <w:t xml:space="preserve"> předaných Nájemcem Pronajímateli</w:t>
      </w:r>
      <w:r>
        <w:t>.</w:t>
      </w:r>
    </w:p>
    <w:p w:rsidR="00ED452D" w:rsidRDefault="00ED452D" w:rsidP="00B86B01">
      <w:pPr>
        <w:pStyle w:val="Bezmezer"/>
        <w:spacing w:line="276" w:lineRule="auto"/>
        <w:jc w:val="both"/>
      </w:pPr>
    </w:p>
    <w:p w:rsidR="004C299E" w:rsidRPr="004C299E" w:rsidRDefault="00CD2C66" w:rsidP="004C299E">
      <w:pPr>
        <w:pStyle w:val="Bezmezer"/>
        <w:jc w:val="center"/>
        <w:rPr>
          <w:b/>
        </w:rPr>
      </w:pPr>
      <w:r>
        <w:rPr>
          <w:b/>
        </w:rPr>
        <w:t>X</w:t>
      </w:r>
      <w:r w:rsidR="004C299E" w:rsidRPr="004C299E">
        <w:rPr>
          <w:b/>
        </w:rPr>
        <w:t>. Ostatní práva a povinnosti stran</w:t>
      </w:r>
    </w:p>
    <w:p w:rsidR="004C6A61" w:rsidRDefault="004C6A61" w:rsidP="004C299E">
      <w:pPr>
        <w:pStyle w:val="Bezmezer"/>
        <w:spacing w:line="276" w:lineRule="auto"/>
        <w:jc w:val="both"/>
      </w:pPr>
    </w:p>
    <w:p w:rsidR="004C299E" w:rsidRDefault="004C6A61" w:rsidP="004C299E">
      <w:pPr>
        <w:pStyle w:val="Bezmezer"/>
        <w:spacing w:line="276" w:lineRule="auto"/>
        <w:jc w:val="both"/>
      </w:pPr>
      <w:r w:rsidRPr="004C299E">
        <w:t xml:space="preserve"> </w:t>
      </w:r>
      <w:r w:rsidR="004C299E" w:rsidRPr="004C299E">
        <w:t>(</w:t>
      </w:r>
      <w:r>
        <w:t>1</w:t>
      </w:r>
      <w:r w:rsidR="004C299E" w:rsidRPr="004C299E">
        <w:t>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DA689C" w:rsidRDefault="00DA689C" w:rsidP="00B86B01">
      <w:pPr>
        <w:pStyle w:val="Bezmezer"/>
        <w:spacing w:line="276" w:lineRule="auto"/>
        <w:jc w:val="both"/>
      </w:pPr>
    </w:p>
    <w:p w:rsidR="00DA689C" w:rsidRDefault="00DA689C" w:rsidP="00B86B01">
      <w:pPr>
        <w:pStyle w:val="Bezmezer"/>
        <w:spacing w:line="276" w:lineRule="auto"/>
        <w:jc w:val="both"/>
      </w:pPr>
    </w:p>
    <w:p w:rsidR="00B86B01" w:rsidRPr="00B86B01" w:rsidRDefault="00CD2C66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XI</w:t>
      </w:r>
      <w:r w:rsidR="00BB4CE9">
        <w:rPr>
          <w:b/>
        </w:rPr>
        <w:t xml:space="preserve">. </w:t>
      </w:r>
      <w:r w:rsidR="00B86B01" w:rsidRPr="00B86B01">
        <w:rPr>
          <w:b/>
        </w:rPr>
        <w:t>Rozhodčí doložka</w:t>
      </w:r>
    </w:p>
    <w:p w:rsidR="00DA689C" w:rsidRDefault="00DA689C" w:rsidP="00B86B01">
      <w:pPr>
        <w:pStyle w:val="Bezmezer"/>
        <w:spacing w:line="276" w:lineRule="auto"/>
        <w:jc w:val="both"/>
      </w:pP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CD2C66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XIII</w:t>
      </w:r>
      <w:r w:rsidR="00BB4CE9" w:rsidRPr="00BB4CE9">
        <w:rPr>
          <w:b/>
        </w:rPr>
        <w:t>. Závěrečná ustanovení</w:t>
      </w:r>
    </w:p>
    <w:p w:rsidR="00DA689C" w:rsidRDefault="00DA689C" w:rsidP="00B86B01">
      <w:pPr>
        <w:pStyle w:val="Bezmezer"/>
        <w:spacing w:line="276" w:lineRule="auto"/>
        <w:jc w:val="both"/>
      </w:pPr>
    </w:p>
    <w:p w:rsidR="004C6A61" w:rsidRDefault="004C6A61" w:rsidP="004C6A61">
      <w:pPr>
        <w:pStyle w:val="Bezmezer"/>
      </w:pPr>
      <w:r>
        <w:t xml:space="preserve">  </w:t>
      </w:r>
    </w:p>
    <w:p w:rsidR="004C6A61" w:rsidRDefault="004C6A61" w:rsidP="004C6A61">
      <w:pPr>
        <w:pStyle w:val="Bezmezer"/>
      </w:pPr>
    </w:p>
    <w:p w:rsidR="00960FB6" w:rsidRDefault="00960FB6" w:rsidP="00960FB6">
      <w:pPr>
        <w:pStyle w:val="Bezmezer"/>
      </w:pPr>
      <w:r>
        <w:t>(1) Osobní údaje obsažené v této smlouvě budou Střední školou, Jablunkov,</w:t>
      </w:r>
    </w:p>
    <w:p w:rsidR="00960FB6" w:rsidRDefault="00960FB6" w:rsidP="00960FB6">
      <w:pPr>
        <w:pStyle w:val="Bezmezer"/>
      </w:pP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zpracovávány pouze pro účely plnění práv a povinností vyplývajících z této smlouvy;</w:t>
      </w:r>
    </w:p>
    <w:p w:rsidR="00960FB6" w:rsidRDefault="00960FB6" w:rsidP="00960FB6">
      <w:pPr>
        <w:pStyle w:val="Bezmezer"/>
      </w:pPr>
      <w:r>
        <w:t xml:space="preserve">k jiným účelům nebudou tyto osobní údaje Střední </w:t>
      </w:r>
      <w:proofErr w:type="spellStart"/>
      <w:proofErr w:type="gramStart"/>
      <w:r>
        <w:t>školou,Jablunkov</w:t>
      </w:r>
      <w:proofErr w:type="spellEnd"/>
      <w:proofErr w:type="gramEnd"/>
      <w:r>
        <w:t xml:space="preserve"> použity. Střední</w:t>
      </w:r>
    </w:p>
    <w:p w:rsidR="00960FB6" w:rsidRDefault="00960FB6" w:rsidP="00960FB6">
      <w:pPr>
        <w:pStyle w:val="Bezmezer"/>
      </w:pPr>
      <w:r>
        <w:t xml:space="preserve">škola, Jablunkov,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při zpracovávání osobních údajů dodržuje platné právní předpisy.</w:t>
      </w:r>
    </w:p>
    <w:p w:rsidR="00960FB6" w:rsidRDefault="00960FB6" w:rsidP="00960FB6">
      <w:pPr>
        <w:pStyle w:val="Bezmezer"/>
      </w:pPr>
      <w:r>
        <w:t>Podrobné formace o ochraně osobních údajů jsou uvedeny na oficiálních webových</w:t>
      </w:r>
    </w:p>
    <w:p w:rsidR="00960FB6" w:rsidRDefault="00960FB6" w:rsidP="00960FB6">
      <w:pPr>
        <w:pStyle w:val="Bezmezer"/>
      </w:pPr>
      <w:r>
        <w:t xml:space="preserve">stránkách Střední škola, Jablunkov, příspěvková organizace  </w:t>
      </w:r>
      <w:hyperlink r:id="rId8" w:history="1">
        <w:r>
          <w:rPr>
            <w:rStyle w:val="Hypertextovodkaz"/>
            <w:rFonts w:ascii="Calibri" w:hAnsi="Calibri"/>
            <w:szCs w:val="24"/>
          </w:rPr>
          <w:t>www.strednijablunkov.cz</w:t>
        </w:r>
      </w:hyperlink>
    </w:p>
    <w:p w:rsidR="00960FB6" w:rsidRDefault="00960FB6" w:rsidP="00960FB6">
      <w:pPr>
        <w:pStyle w:val="Zkladntext"/>
        <w:jc w:val="left"/>
      </w:pP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F91111">
        <w:t>2</w:t>
      </w:r>
      <w:r>
        <w:t>) Tato smlouva může být měněna pouze písemnými dodatky na základě souhlasu obou stran.</w:t>
      </w:r>
    </w:p>
    <w:p w:rsidR="00960FB6" w:rsidRDefault="00960FB6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F91111">
        <w:t>3</w:t>
      </w:r>
      <w:r>
        <w:t>) Tato smlouva je vyhotovena ve dvou stejnopisech s platností originálu, při čemž každá ze stran obdrží po jednom.</w:t>
      </w:r>
    </w:p>
    <w:p w:rsidR="00960FB6" w:rsidRDefault="00960FB6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F91111">
        <w:t>4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960FB6" w:rsidRDefault="00960FB6" w:rsidP="00B86B01">
      <w:pPr>
        <w:pStyle w:val="Bezmezer"/>
        <w:spacing w:line="276" w:lineRule="auto"/>
        <w:jc w:val="both"/>
      </w:pPr>
    </w:p>
    <w:p w:rsidR="000C7460" w:rsidRDefault="00877840" w:rsidP="00B86B01">
      <w:pPr>
        <w:pStyle w:val="Bezmezer"/>
        <w:spacing w:line="276" w:lineRule="auto"/>
        <w:jc w:val="both"/>
      </w:pPr>
      <w:r>
        <w:t>(</w:t>
      </w:r>
      <w:r w:rsidR="00F91111">
        <w:t>5</w:t>
      </w:r>
      <w:r>
        <w:t xml:space="preserve">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960FB6" w:rsidRDefault="00960FB6" w:rsidP="00B86B01">
      <w:pPr>
        <w:pStyle w:val="Bezmezer"/>
        <w:spacing w:line="276" w:lineRule="auto"/>
        <w:jc w:val="both"/>
      </w:pPr>
    </w:p>
    <w:p w:rsidR="00960FB6" w:rsidRDefault="00960FB6" w:rsidP="00B86B01">
      <w:pPr>
        <w:pStyle w:val="Bezmezer"/>
        <w:spacing w:line="276" w:lineRule="auto"/>
        <w:jc w:val="both"/>
      </w:pPr>
    </w:p>
    <w:p w:rsidR="00960FB6" w:rsidRDefault="00960FB6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</w:t>
      </w:r>
      <w:r w:rsidR="00CC0D2C">
        <w:rPr>
          <w:b/>
        </w:rPr>
        <w:t>ro</w:t>
      </w:r>
      <w:r w:rsidR="004A3631">
        <w:rPr>
          <w:b/>
        </w:rPr>
        <w:t>najímatel</w:t>
      </w:r>
      <w:r w:rsidR="000C7460" w:rsidRPr="000C7460">
        <w:rPr>
          <w:b/>
        </w:rPr>
        <w:tab/>
      </w:r>
      <w:r w:rsidR="00CC0D2C">
        <w:rPr>
          <w:b/>
        </w:rPr>
        <w:tab/>
      </w:r>
      <w:r w:rsidR="000C7460" w:rsidRPr="000C7460">
        <w:rPr>
          <w:b/>
        </w:rPr>
        <w:tab/>
      </w:r>
      <w:r w:rsidR="004A3631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 w:rsidR="004A3631">
        <w:rPr>
          <w:b/>
        </w:rPr>
        <w:t>Nájemce</w:t>
      </w:r>
    </w:p>
    <w:p w:rsidR="00A5494F" w:rsidRDefault="00A5494F" w:rsidP="00DB0C73">
      <w:pPr>
        <w:pStyle w:val="Bezmezer"/>
        <w:spacing w:line="276" w:lineRule="auto"/>
        <w:jc w:val="center"/>
        <w:rPr>
          <w:b/>
        </w:rPr>
      </w:pPr>
    </w:p>
    <w:p w:rsidR="00417A10" w:rsidRDefault="00417A10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4C6A61" w:rsidRDefault="004C6A6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F91111" w:rsidRDefault="00F91111" w:rsidP="00A5494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417A10" w:rsidRDefault="00417A10" w:rsidP="00A5494F">
      <w:pPr>
        <w:pStyle w:val="Bezmezer"/>
        <w:spacing w:line="276" w:lineRule="auto"/>
        <w:jc w:val="center"/>
      </w:pPr>
    </w:p>
    <w:sectPr w:rsidR="00417A10" w:rsidSect="006D0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B" w:rsidRDefault="00C232DB" w:rsidP="007548F1">
      <w:pPr>
        <w:spacing w:after="0" w:line="240" w:lineRule="auto"/>
      </w:pPr>
      <w:r>
        <w:separator/>
      </w:r>
    </w:p>
  </w:endnote>
  <w:endnote w:type="continuationSeparator" w:id="0">
    <w:p w:rsidR="00C232DB" w:rsidRDefault="00C232DB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E6" w:rsidRDefault="00FB05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D7" w:rsidRPr="00FB05E6" w:rsidRDefault="001A7BD7" w:rsidP="00FB05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E6" w:rsidRDefault="00FB0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B" w:rsidRDefault="00C232DB" w:rsidP="007548F1">
      <w:pPr>
        <w:spacing w:after="0" w:line="240" w:lineRule="auto"/>
      </w:pPr>
      <w:r>
        <w:separator/>
      </w:r>
    </w:p>
  </w:footnote>
  <w:footnote w:type="continuationSeparator" w:id="0">
    <w:p w:rsidR="00C232DB" w:rsidRDefault="00C232DB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E6" w:rsidRDefault="00FB05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E6" w:rsidRDefault="00FB05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E6" w:rsidRDefault="00FB05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233B"/>
    <w:multiLevelType w:val="multilevel"/>
    <w:tmpl w:val="48345D08"/>
    <w:lvl w:ilvl="0">
      <w:start w:val="1"/>
      <w:numFmt w:val="lowerLetter"/>
      <w:pStyle w:val="Pododstavec"/>
      <w:lvlText w:val="%1)"/>
      <w:lvlJc w:val="left"/>
      <w:pPr>
        <w:tabs>
          <w:tab w:val="num" w:pos="851"/>
        </w:tabs>
        <w:ind w:left="851" w:hanging="369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565982"/>
    <w:multiLevelType w:val="hybridMultilevel"/>
    <w:tmpl w:val="7B68CA48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77EC61E8"/>
    <w:multiLevelType w:val="hybridMultilevel"/>
    <w:tmpl w:val="7B68CA48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0460E"/>
    <w:rsid w:val="0001197F"/>
    <w:rsid w:val="00014335"/>
    <w:rsid w:val="00022714"/>
    <w:rsid w:val="00027689"/>
    <w:rsid w:val="0005390E"/>
    <w:rsid w:val="00083007"/>
    <w:rsid w:val="00083555"/>
    <w:rsid w:val="000A5A88"/>
    <w:rsid w:val="000C307E"/>
    <w:rsid w:val="000C3DB0"/>
    <w:rsid w:val="000C7460"/>
    <w:rsid w:val="00114184"/>
    <w:rsid w:val="00131609"/>
    <w:rsid w:val="00134071"/>
    <w:rsid w:val="0018163F"/>
    <w:rsid w:val="001A7BD7"/>
    <w:rsid w:val="001B1F76"/>
    <w:rsid w:val="001B436C"/>
    <w:rsid w:val="001E5237"/>
    <w:rsid w:val="001E6E12"/>
    <w:rsid w:val="001F1F61"/>
    <w:rsid w:val="00202399"/>
    <w:rsid w:val="002065CC"/>
    <w:rsid w:val="0026554D"/>
    <w:rsid w:val="00265A37"/>
    <w:rsid w:val="0026669D"/>
    <w:rsid w:val="00270A65"/>
    <w:rsid w:val="00271571"/>
    <w:rsid w:val="002B24B8"/>
    <w:rsid w:val="002B3E64"/>
    <w:rsid w:val="002B4126"/>
    <w:rsid w:val="003168F4"/>
    <w:rsid w:val="00324768"/>
    <w:rsid w:val="00330039"/>
    <w:rsid w:val="0034461E"/>
    <w:rsid w:val="0034475D"/>
    <w:rsid w:val="00345290"/>
    <w:rsid w:val="00367E89"/>
    <w:rsid w:val="003879A3"/>
    <w:rsid w:val="003A2DC3"/>
    <w:rsid w:val="003B2A30"/>
    <w:rsid w:val="0041209A"/>
    <w:rsid w:val="00417A10"/>
    <w:rsid w:val="0043049F"/>
    <w:rsid w:val="00432D13"/>
    <w:rsid w:val="00434922"/>
    <w:rsid w:val="00437311"/>
    <w:rsid w:val="004422D6"/>
    <w:rsid w:val="004476CD"/>
    <w:rsid w:val="004515CE"/>
    <w:rsid w:val="0046216D"/>
    <w:rsid w:val="004906A1"/>
    <w:rsid w:val="00493075"/>
    <w:rsid w:val="004A3631"/>
    <w:rsid w:val="004C1A8B"/>
    <w:rsid w:val="004C299E"/>
    <w:rsid w:val="004C3884"/>
    <w:rsid w:val="004C6A61"/>
    <w:rsid w:val="004D3377"/>
    <w:rsid w:val="004D7692"/>
    <w:rsid w:val="004E34D8"/>
    <w:rsid w:val="004E37D8"/>
    <w:rsid w:val="00525813"/>
    <w:rsid w:val="00547030"/>
    <w:rsid w:val="00572AA8"/>
    <w:rsid w:val="005B66FC"/>
    <w:rsid w:val="005C3242"/>
    <w:rsid w:val="005C59A9"/>
    <w:rsid w:val="005D324A"/>
    <w:rsid w:val="005D3928"/>
    <w:rsid w:val="005F542F"/>
    <w:rsid w:val="00626321"/>
    <w:rsid w:val="00633D43"/>
    <w:rsid w:val="00656398"/>
    <w:rsid w:val="006625D7"/>
    <w:rsid w:val="00672528"/>
    <w:rsid w:val="006751EB"/>
    <w:rsid w:val="00694C5E"/>
    <w:rsid w:val="006C45EB"/>
    <w:rsid w:val="006D0056"/>
    <w:rsid w:val="006F69CB"/>
    <w:rsid w:val="00715100"/>
    <w:rsid w:val="00725388"/>
    <w:rsid w:val="00750F04"/>
    <w:rsid w:val="007548F1"/>
    <w:rsid w:val="00765D9B"/>
    <w:rsid w:val="007710B7"/>
    <w:rsid w:val="00780958"/>
    <w:rsid w:val="007819EA"/>
    <w:rsid w:val="00791CAB"/>
    <w:rsid w:val="007B28B4"/>
    <w:rsid w:val="007B3999"/>
    <w:rsid w:val="007C7628"/>
    <w:rsid w:val="00801A47"/>
    <w:rsid w:val="00805A73"/>
    <w:rsid w:val="00807343"/>
    <w:rsid w:val="00807D08"/>
    <w:rsid w:val="00816772"/>
    <w:rsid w:val="00850655"/>
    <w:rsid w:val="00877840"/>
    <w:rsid w:val="008C1A17"/>
    <w:rsid w:val="008E0179"/>
    <w:rsid w:val="008E181B"/>
    <w:rsid w:val="008F117C"/>
    <w:rsid w:val="009047AD"/>
    <w:rsid w:val="009239D3"/>
    <w:rsid w:val="00925AEA"/>
    <w:rsid w:val="00943CF6"/>
    <w:rsid w:val="009528FF"/>
    <w:rsid w:val="00954173"/>
    <w:rsid w:val="00955FF4"/>
    <w:rsid w:val="00960FB6"/>
    <w:rsid w:val="0097348B"/>
    <w:rsid w:val="009840B0"/>
    <w:rsid w:val="00985803"/>
    <w:rsid w:val="009968FD"/>
    <w:rsid w:val="009A05F6"/>
    <w:rsid w:val="009B5B65"/>
    <w:rsid w:val="009D0078"/>
    <w:rsid w:val="009E2422"/>
    <w:rsid w:val="009F1536"/>
    <w:rsid w:val="00A24709"/>
    <w:rsid w:val="00A5494F"/>
    <w:rsid w:val="00A5592A"/>
    <w:rsid w:val="00A73BBC"/>
    <w:rsid w:val="00A817E2"/>
    <w:rsid w:val="00A906AF"/>
    <w:rsid w:val="00A91165"/>
    <w:rsid w:val="00A918F9"/>
    <w:rsid w:val="00AA0C54"/>
    <w:rsid w:val="00AA0ED2"/>
    <w:rsid w:val="00AB61D5"/>
    <w:rsid w:val="00AD20E1"/>
    <w:rsid w:val="00AD5BF1"/>
    <w:rsid w:val="00AD71A8"/>
    <w:rsid w:val="00AF484D"/>
    <w:rsid w:val="00B02E13"/>
    <w:rsid w:val="00B26C8E"/>
    <w:rsid w:val="00B32A60"/>
    <w:rsid w:val="00B43E53"/>
    <w:rsid w:val="00B6533A"/>
    <w:rsid w:val="00B8664E"/>
    <w:rsid w:val="00B86B01"/>
    <w:rsid w:val="00B94A53"/>
    <w:rsid w:val="00BA294C"/>
    <w:rsid w:val="00BB4CE9"/>
    <w:rsid w:val="00BC236E"/>
    <w:rsid w:val="00BD7FC2"/>
    <w:rsid w:val="00BF117B"/>
    <w:rsid w:val="00BF2AED"/>
    <w:rsid w:val="00BF437F"/>
    <w:rsid w:val="00C232DB"/>
    <w:rsid w:val="00C32581"/>
    <w:rsid w:val="00C617C8"/>
    <w:rsid w:val="00C71E78"/>
    <w:rsid w:val="00C72967"/>
    <w:rsid w:val="00C82488"/>
    <w:rsid w:val="00CB248B"/>
    <w:rsid w:val="00CC0D2C"/>
    <w:rsid w:val="00CC47A2"/>
    <w:rsid w:val="00CD2C66"/>
    <w:rsid w:val="00CE0238"/>
    <w:rsid w:val="00CE28E8"/>
    <w:rsid w:val="00D041A6"/>
    <w:rsid w:val="00D42200"/>
    <w:rsid w:val="00D620CF"/>
    <w:rsid w:val="00D65AED"/>
    <w:rsid w:val="00D6674B"/>
    <w:rsid w:val="00D73307"/>
    <w:rsid w:val="00D94E4B"/>
    <w:rsid w:val="00D95034"/>
    <w:rsid w:val="00DA689C"/>
    <w:rsid w:val="00DA7ED9"/>
    <w:rsid w:val="00DB0C73"/>
    <w:rsid w:val="00E01B66"/>
    <w:rsid w:val="00E033FB"/>
    <w:rsid w:val="00E0481C"/>
    <w:rsid w:val="00E10671"/>
    <w:rsid w:val="00E20A7B"/>
    <w:rsid w:val="00E51E24"/>
    <w:rsid w:val="00E57E5F"/>
    <w:rsid w:val="00EA05BA"/>
    <w:rsid w:val="00EA0CBB"/>
    <w:rsid w:val="00EC6CA4"/>
    <w:rsid w:val="00ED0E9C"/>
    <w:rsid w:val="00ED452D"/>
    <w:rsid w:val="00EE0C37"/>
    <w:rsid w:val="00EE3CA1"/>
    <w:rsid w:val="00F03FA5"/>
    <w:rsid w:val="00F20752"/>
    <w:rsid w:val="00F24B29"/>
    <w:rsid w:val="00F27DFD"/>
    <w:rsid w:val="00F36031"/>
    <w:rsid w:val="00F36D7D"/>
    <w:rsid w:val="00F47E89"/>
    <w:rsid w:val="00F755A9"/>
    <w:rsid w:val="00F82BEC"/>
    <w:rsid w:val="00F91111"/>
    <w:rsid w:val="00FB05E6"/>
    <w:rsid w:val="00FC4E5A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customStyle="1" w:styleId="Pododstavec">
    <w:name w:val="Pododstavec"/>
    <w:basedOn w:val="Normln"/>
    <w:link w:val="PododstavecChar"/>
    <w:qFormat/>
    <w:rsid w:val="0097348B"/>
    <w:pPr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PododstavecChar">
    <w:name w:val="Pododstavec Char"/>
    <w:link w:val="Pododstavec"/>
    <w:rsid w:val="0097348B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22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4C6A6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60F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60FB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dnijablunk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B14A-CA80-4931-9AD3-E767B18D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2022-12-20T07:53:00Z</dcterms:created>
  <dcterms:modified xsi:type="dcterms:W3CDTF">2022-12-29T09:36:00Z</dcterms:modified>
</cp:coreProperties>
</file>