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4F6D" w14:textId="77777777" w:rsidR="007E6E6F" w:rsidRPr="006F32E4" w:rsidRDefault="007E6E6F" w:rsidP="00367BC9">
      <w:pPr>
        <w:pStyle w:val="Nzev"/>
        <w:spacing w:line="259" w:lineRule="auto"/>
        <w:rPr>
          <w:rFonts w:ascii="Arial" w:hAnsi="Arial" w:cs="Arial"/>
          <w:sz w:val="22"/>
          <w:szCs w:val="22"/>
        </w:rPr>
      </w:pPr>
    </w:p>
    <w:p w14:paraId="38C54F6E" w14:textId="261AB64D" w:rsidR="008D62D5" w:rsidRPr="009A68CB" w:rsidRDefault="001A4981" w:rsidP="00367BC9">
      <w:pPr>
        <w:pStyle w:val="Nzev"/>
        <w:spacing w:line="259" w:lineRule="auto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Dodatek č. 1 k rámcové smlouvě</w:t>
      </w:r>
    </w:p>
    <w:p w14:paraId="38C54F6F" w14:textId="77777777" w:rsidR="0032438B" w:rsidRPr="009A68CB" w:rsidRDefault="0032438B" w:rsidP="00367BC9">
      <w:pPr>
        <w:suppressAutoHyphens/>
        <w:spacing w:line="259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9A68CB">
        <w:rPr>
          <w:rFonts w:ascii="Arial" w:hAnsi="Arial" w:cs="Arial"/>
          <w:b/>
          <w:bCs/>
          <w:sz w:val="28"/>
          <w:szCs w:val="22"/>
        </w:rPr>
        <w:t>na dodávky kancelářského papíru</w:t>
      </w:r>
    </w:p>
    <w:p w14:paraId="38C54F70" w14:textId="5B502AD7" w:rsidR="00AE4812" w:rsidRPr="009A68CB" w:rsidRDefault="00AE4812" w:rsidP="00367BC9">
      <w:pPr>
        <w:suppressAutoHyphens/>
        <w:spacing w:line="259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14:paraId="38C54F71" w14:textId="77777777" w:rsidR="008D62D5" w:rsidRPr="006F32E4" w:rsidRDefault="008D62D5" w:rsidP="00367BC9">
      <w:pPr>
        <w:spacing w:line="259" w:lineRule="auto"/>
        <w:rPr>
          <w:rFonts w:ascii="Arial" w:hAnsi="Arial" w:cs="Arial"/>
          <w:sz w:val="22"/>
          <w:szCs w:val="22"/>
        </w:rPr>
      </w:pPr>
    </w:p>
    <w:p w14:paraId="38C54F72" w14:textId="77777777" w:rsidR="0032438B" w:rsidRPr="006F32E4" w:rsidRDefault="0032438B" w:rsidP="00367BC9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6F32E4">
        <w:rPr>
          <w:rFonts w:ascii="Arial" w:hAnsi="Arial" w:cs="Arial"/>
          <w:b/>
          <w:bCs/>
          <w:sz w:val="22"/>
          <w:szCs w:val="22"/>
        </w:rPr>
        <w:t>Zlínský kraj</w:t>
      </w:r>
    </w:p>
    <w:p w14:paraId="38C54F73" w14:textId="77777777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se sídlem: 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  <w:t>třída Tomáše Bati 21, 761 90 Zlín</w:t>
      </w:r>
    </w:p>
    <w:p w14:paraId="38C54F74" w14:textId="77777777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IČO:    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  <w:t>70891320</w:t>
      </w:r>
    </w:p>
    <w:p w14:paraId="38C54F75" w14:textId="77777777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DIČ: 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  <w:t>CZ70891320</w:t>
      </w:r>
    </w:p>
    <w:p w14:paraId="38C54F76" w14:textId="77777777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Zastoupen ve věcech smluvních: </w:t>
      </w:r>
      <w:r w:rsidRPr="006F32E4">
        <w:rPr>
          <w:rFonts w:ascii="Arial" w:hAnsi="Arial" w:cs="Arial"/>
          <w:bCs/>
          <w:sz w:val="22"/>
          <w:szCs w:val="22"/>
        </w:rPr>
        <w:tab/>
        <w:t>Ing. Radimem Holišem, hejtmanem Zlínského kraje</w:t>
      </w:r>
    </w:p>
    <w:p w14:paraId="38C54F77" w14:textId="4C59C234" w:rsidR="0032438B" w:rsidRPr="006F32E4" w:rsidRDefault="0032438B" w:rsidP="00367BC9">
      <w:pPr>
        <w:spacing w:line="259" w:lineRule="auto"/>
        <w:ind w:left="3540" w:hanging="3540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>Zastoupen ve věcech technických: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="004B5183">
        <w:rPr>
          <w:rFonts w:ascii="Arial" w:hAnsi="Arial" w:cs="Arial"/>
          <w:bCs/>
          <w:sz w:val="22"/>
          <w:szCs w:val="22"/>
        </w:rPr>
        <w:t>xxx</w:t>
      </w:r>
      <w:r w:rsidRPr="006F32E4">
        <w:rPr>
          <w:rFonts w:ascii="Arial" w:hAnsi="Arial" w:cs="Arial"/>
          <w:bCs/>
          <w:sz w:val="22"/>
          <w:szCs w:val="22"/>
        </w:rPr>
        <w:t xml:space="preserve">, </w:t>
      </w:r>
      <w:bookmarkStart w:id="0" w:name="_GoBack"/>
      <w:bookmarkEnd w:id="0"/>
    </w:p>
    <w:p w14:paraId="38C54F78" w14:textId="56AB0476" w:rsidR="0032438B" w:rsidRPr="006F32E4" w:rsidRDefault="0032438B" w:rsidP="00367BC9">
      <w:pPr>
        <w:pStyle w:val="Bezmezer"/>
        <w:spacing w:line="259" w:lineRule="auto"/>
        <w:rPr>
          <w:rFonts w:ascii="Arial" w:eastAsia="Times New Roman" w:hAnsi="Arial" w:cs="Arial"/>
          <w:bCs/>
          <w:lang w:eastAsia="cs-CZ"/>
        </w:rPr>
      </w:pPr>
      <w:r w:rsidRPr="006F32E4">
        <w:rPr>
          <w:rFonts w:ascii="Arial" w:hAnsi="Arial" w:cs="Arial"/>
          <w:bCs/>
        </w:rPr>
        <w:t>Tel.:</w:t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eastAsia="Times New Roman" w:hAnsi="Arial" w:cs="Arial"/>
          <w:bCs/>
          <w:lang w:eastAsia="cs-CZ"/>
        </w:rPr>
        <w:tab/>
      </w:r>
      <w:r w:rsidRPr="006F32E4">
        <w:rPr>
          <w:rFonts w:ascii="Arial" w:eastAsia="Times New Roman" w:hAnsi="Arial" w:cs="Arial"/>
          <w:bCs/>
          <w:lang w:eastAsia="cs-CZ"/>
        </w:rPr>
        <w:tab/>
      </w:r>
      <w:r w:rsidRPr="006F32E4">
        <w:rPr>
          <w:rFonts w:ascii="Arial" w:eastAsia="Times New Roman" w:hAnsi="Arial" w:cs="Arial"/>
          <w:bCs/>
          <w:lang w:eastAsia="cs-CZ"/>
        </w:rPr>
        <w:tab/>
      </w:r>
    </w:p>
    <w:p w14:paraId="38C54F79" w14:textId="63020C29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>E-mail: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</w:p>
    <w:p w14:paraId="38C54F7A" w14:textId="77777777" w:rsidR="0032438B" w:rsidRPr="006F32E4" w:rsidRDefault="0032438B" w:rsidP="00367BC9">
      <w:pPr>
        <w:spacing w:line="259" w:lineRule="auto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>(dále jen „</w:t>
      </w:r>
      <w:r w:rsidRPr="006F32E4">
        <w:rPr>
          <w:rFonts w:ascii="Arial" w:hAnsi="Arial" w:cs="Arial"/>
          <w:b/>
          <w:sz w:val="22"/>
          <w:szCs w:val="22"/>
        </w:rPr>
        <w:t>Objednatel</w:t>
      </w:r>
      <w:r w:rsidRPr="006F32E4">
        <w:rPr>
          <w:rFonts w:ascii="Arial" w:hAnsi="Arial" w:cs="Arial"/>
          <w:sz w:val="22"/>
          <w:szCs w:val="22"/>
        </w:rPr>
        <w:t>“)</w:t>
      </w:r>
    </w:p>
    <w:p w14:paraId="38C54F7B" w14:textId="77777777" w:rsidR="0032438B" w:rsidRPr="006F32E4" w:rsidRDefault="0032438B" w:rsidP="00367BC9">
      <w:pPr>
        <w:spacing w:line="259" w:lineRule="auto"/>
        <w:rPr>
          <w:rFonts w:ascii="Arial" w:hAnsi="Arial" w:cs="Arial"/>
          <w:sz w:val="22"/>
          <w:szCs w:val="22"/>
        </w:rPr>
      </w:pPr>
    </w:p>
    <w:p w14:paraId="38C54F7C" w14:textId="77777777" w:rsidR="0032438B" w:rsidRPr="006F32E4" w:rsidRDefault="0032438B" w:rsidP="00367BC9">
      <w:pPr>
        <w:spacing w:line="259" w:lineRule="auto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>a</w:t>
      </w:r>
    </w:p>
    <w:p w14:paraId="38C54F7D" w14:textId="77777777" w:rsidR="0032438B" w:rsidRPr="006F32E4" w:rsidRDefault="0032438B" w:rsidP="00367BC9">
      <w:pPr>
        <w:pStyle w:val="Default"/>
        <w:spacing w:line="259" w:lineRule="auto"/>
        <w:rPr>
          <w:sz w:val="22"/>
          <w:szCs w:val="22"/>
        </w:rPr>
      </w:pPr>
    </w:p>
    <w:p w14:paraId="38C54F7E" w14:textId="6727BE15" w:rsidR="0032438B" w:rsidRPr="006C5A92" w:rsidRDefault="006C5A92" w:rsidP="00367BC9">
      <w:pPr>
        <w:pStyle w:val="Bezmezer"/>
        <w:spacing w:line="259" w:lineRule="auto"/>
        <w:jc w:val="both"/>
        <w:rPr>
          <w:rFonts w:ascii="Arial" w:hAnsi="Arial" w:cs="Arial"/>
          <w:b/>
        </w:rPr>
      </w:pPr>
      <w:r w:rsidRPr="006C5A92">
        <w:rPr>
          <w:rFonts w:ascii="Arial" w:hAnsi="Arial" w:cs="Arial"/>
          <w:b/>
        </w:rPr>
        <w:t>SMERO, spol. s r.o.</w:t>
      </w:r>
    </w:p>
    <w:p w14:paraId="38C54F7F" w14:textId="31EA1E1E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se sídlem 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="006C5A92">
        <w:rPr>
          <w:rFonts w:ascii="Arial" w:hAnsi="Arial" w:cs="Arial"/>
          <w:sz w:val="22"/>
          <w:szCs w:val="22"/>
        </w:rPr>
        <w:t>Odbojářů 695, 664 61 Rajhrad</w:t>
      </w:r>
    </w:p>
    <w:p w14:paraId="38C54F80" w14:textId="6D3E98AF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IČO:    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="006C5A92" w:rsidRPr="006C5A92">
        <w:rPr>
          <w:rFonts w:ascii="Arial" w:hAnsi="Arial" w:cs="Arial"/>
          <w:sz w:val="22"/>
          <w:szCs w:val="22"/>
        </w:rPr>
        <w:t>25527886</w:t>
      </w:r>
    </w:p>
    <w:p w14:paraId="38C54F81" w14:textId="2EBF36BB" w:rsidR="0032438B" w:rsidRPr="006F32E4" w:rsidRDefault="0032438B" w:rsidP="00367BC9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 xml:space="preserve">DIČ: </w:t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Pr="006F32E4">
        <w:rPr>
          <w:rFonts w:ascii="Arial" w:hAnsi="Arial" w:cs="Arial"/>
          <w:bCs/>
          <w:sz w:val="22"/>
          <w:szCs w:val="22"/>
        </w:rPr>
        <w:tab/>
      </w:r>
      <w:r w:rsidR="006C5A92">
        <w:rPr>
          <w:rFonts w:ascii="Arial" w:hAnsi="Arial" w:cs="Arial"/>
          <w:sz w:val="22"/>
          <w:szCs w:val="22"/>
        </w:rPr>
        <w:t>CZ25527886</w:t>
      </w:r>
    </w:p>
    <w:p w14:paraId="38C54F82" w14:textId="6336C97F" w:rsidR="0032438B" w:rsidRPr="006F32E4" w:rsidRDefault="0032438B" w:rsidP="00367BC9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>Zastoupený</w:t>
      </w:r>
      <w:r w:rsidRPr="006F32E4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6F32E4">
        <w:rPr>
          <w:rFonts w:ascii="Arial" w:hAnsi="Arial" w:cs="Arial"/>
          <w:sz w:val="22"/>
          <w:szCs w:val="22"/>
        </w:rPr>
        <w:t>:</w:t>
      </w:r>
      <w:r w:rsidRPr="006F32E4">
        <w:rPr>
          <w:rFonts w:ascii="Arial" w:hAnsi="Arial" w:cs="Arial"/>
          <w:sz w:val="22"/>
          <w:szCs w:val="22"/>
        </w:rPr>
        <w:tab/>
      </w:r>
      <w:r w:rsidRPr="006F32E4">
        <w:rPr>
          <w:rFonts w:ascii="Arial" w:hAnsi="Arial" w:cs="Arial"/>
          <w:sz w:val="22"/>
          <w:szCs w:val="22"/>
        </w:rPr>
        <w:tab/>
      </w:r>
      <w:r w:rsidRPr="006F32E4">
        <w:rPr>
          <w:rFonts w:ascii="Arial" w:hAnsi="Arial" w:cs="Arial"/>
          <w:sz w:val="22"/>
          <w:szCs w:val="22"/>
        </w:rPr>
        <w:tab/>
      </w:r>
      <w:r w:rsidRPr="006F32E4">
        <w:rPr>
          <w:rFonts w:ascii="Arial" w:hAnsi="Arial" w:cs="Arial"/>
          <w:sz w:val="22"/>
          <w:szCs w:val="22"/>
        </w:rPr>
        <w:tab/>
      </w:r>
      <w:r w:rsidR="004B5183">
        <w:rPr>
          <w:rFonts w:ascii="Arial" w:hAnsi="Arial" w:cs="Arial"/>
          <w:sz w:val="22"/>
          <w:szCs w:val="22"/>
        </w:rPr>
        <w:t>xxx</w:t>
      </w:r>
      <w:r w:rsidRPr="006F32E4">
        <w:rPr>
          <w:rFonts w:ascii="Arial" w:hAnsi="Arial" w:cs="Arial"/>
          <w:sz w:val="22"/>
          <w:szCs w:val="22"/>
        </w:rPr>
        <w:tab/>
      </w:r>
    </w:p>
    <w:p w14:paraId="38C54F83" w14:textId="479916D8" w:rsidR="0032438B" w:rsidRPr="006F32E4" w:rsidRDefault="0032438B" w:rsidP="00367BC9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bCs/>
          <w:sz w:val="22"/>
          <w:szCs w:val="22"/>
        </w:rPr>
        <w:t>Zastoupený ve věcech technických</w:t>
      </w:r>
      <w:r w:rsidRPr="006F32E4">
        <w:rPr>
          <w:rFonts w:ascii="Arial" w:hAnsi="Arial" w:cs="Arial"/>
          <w:sz w:val="22"/>
          <w:szCs w:val="22"/>
        </w:rPr>
        <w:t xml:space="preserve">: </w:t>
      </w:r>
      <w:r w:rsidR="004B5183">
        <w:rPr>
          <w:rFonts w:ascii="Arial" w:hAnsi="Arial" w:cs="Arial"/>
          <w:sz w:val="22"/>
          <w:szCs w:val="22"/>
        </w:rPr>
        <w:t>xxx</w:t>
      </w:r>
    </w:p>
    <w:p w14:paraId="38C54F84" w14:textId="00E65159" w:rsidR="0032438B" w:rsidRPr="006F32E4" w:rsidRDefault="0032438B" w:rsidP="00367BC9">
      <w:pPr>
        <w:pStyle w:val="Bezmezer"/>
        <w:spacing w:line="259" w:lineRule="auto"/>
        <w:rPr>
          <w:rFonts w:ascii="Arial" w:hAnsi="Arial" w:cs="Arial"/>
        </w:rPr>
      </w:pPr>
      <w:r w:rsidRPr="006F32E4">
        <w:rPr>
          <w:rFonts w:ascii="Arial" w:eastAsia="Times New Roman" w:hAnsi="Arial" w:cs="Arial"/>
          <w:bCs/>
          <w:lang w:eastAsia="cs-CZ"/>
        </w:rPr>
        <w:t>Bankovní spojení</w:t>
      </w:r>
      <w:r w:rsidRPr="006F32E4">
        <w:rPr>
          <w:rStyle w:val="Znakapoznpodarou"/>
          <w:rFonts w:ascii="Arial" w:hAnsi="Arial" w:cs="Arial"/>
        </w:rPr>
        <w:footnoteReference w:id="2"/>
      </w:r>
      <w:r w:rsidRPr="006F32E4">
        <w:rPr>
          <w:rFonts w:ascii="Arial" w:hAnsi="Arial" w:cs="Arial"/>
        </w:rPr>
        <w:t>:</w:t>
      </w:r>
      <w:r w:rsidRPr="006F32E4">
        <w:rPr>
          <w:rFonts w:ascii="Arial" w:hAnsi="Arial" w:cs="Arial"/>
        </w:rPr>
        <w:tab/>
      </w:r>
      <w:r w:rsidRPr="006F32E4">
        <w:rPr>
          <w:rFonts w:ascii="Arial" w:hAnsi="Arial" w:cs="Arial"/>
        </w:rPr>
        <w:tab/>
      </w:r>
      <w:r w:rsidRPr="006F32E4">
        <w:rPr>
          <w:rFonts w:ascii="Arial" w:hAnsi="Arial" w:cs="Arial"/>
        </w:rPr>
        <w:tab/>
      </w:r>
      <w:r w:rsidR="006C5A92">
        <w:rPr>
          <w:rFonts w:ascii="Arial" w:hAnsi="Arial" w:cs="Arial"/>
        </w:rPr>
        <w:t>UniCredit Bank Czech Republic and Slovakia, a.s.</w:t>
      </w:r>
    </w:p>
    <w:p w14:paraId="38C54F85" w14:textId="3107CE85" w:rsidR="0032438B" w:rsidRPr="006F32E4" w:rsidRDefault="0032438B" w:rsidP="00367BC9">
      <w:pPr>
        <w:pStyle w:val="Bezmezer"/>
        <w:spacing w:line="259" w:lineRule="auto"/>
        <w:rPr>
          <w:rFonts w:ascii="Arial" w:hAnsi="Arial" w:cs="Arial"/>
          <w:bCs/>
          <w:highlight w:val="yellow"/>
        </w:rPr>
      </w:pPr>
      <w:r w:rsidRPr="006F32E4">
        <w:rPr>
          <w:rFonts w:ascii="Arial" w:hAnsi="Arial" w:cs="Arial"/>
          <w:bCs/>
        </w:rPr>
        <w:t>zapsán v:</w:t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hAnsi="Arial" w:cs="Arial"/>
          <w:bCs/>
        </w:rPr>
        <w:tab/>
      </w:r>
      <w:r w:rsidR="006C5A92" w:rsidRPr="006C5A92">
        <w:rPr>
          <w:rFonts w:ascii="Arial" w:hAnsi="Arial" w:cs="Arial"/>
        </w:rPr>
        <w:t>OR vedeném Krajským soudem v Brně, oddíl C,</w:t>
      </w:r>
      <w:r w:rsidR="006C5A92">
        <w:rPr>
          <w:rFonts w:ascii="Arial" w:hAnsi="Arial" w:cs="Arial"/>
        </w:rPr>
        <w:t xml:space="preserve"> </w:t>
      </w:r>
      <w:r w:rsidR="006C5A92" w:rsidRPr="006C5A92">
        <w:rPr>
          <w:rFonts w:ascii="Arial" w:hAnsi="Arial" w:cs="Arial"/>
        </w:rPr>
        <w:t>vložka 30553</w:t>
      </w:r>
    </w:p>
    <w:p w14:paraId="38C54F86" w14:textId="024A1721" w:rsidR="0032438B" w:rsidRPr="006C5A92" w:rsidRDefault="0032438B" w:rsidP="00367BC9">
      <w:pPr>
        <w:pStyle w:val="Bezmezer"/>
        <w:spacing w:line="259" w:lineRule="auto"/>
        <w:rPr>
          <w:rFonts w:ascii="Arial" w:hAnsi="Arial" w:cs="Arial"/>
          <w:bCs/>
        </w:rPr>
      </w:pPr>
      <w:r w:rsidRPr="006F32E4">
        <w:rPr>
          <w:rFonts w:ascii="Arial" w:hAnsi="Arial" w:cs="Arial"/>
          <w:bCs/>
        </w:rPr>
        <w:t xml:space="preserve">číslo účtu:  </w:t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hAnsi="Arial" w:cs="Arial"/>
          <w:bCs/>
        </w:rPr>
        <w:tab/>
      </w:r>
      <w:r w:rsidRPr="006F32E4">
        <w:rPr>
          <w:rFonts w:ascii="Arial" w:hAnsi="Arial" w:cs="Arial"/>
          <w:bCs/>
        </w:rPr>
        <w:tab/>
      </w:r>
      <w:r w:rsidR="006C5A92" w:rsidRPr="006C5A92">
        <w:rPr>
          <w:rFonts w:ascii="Arial" w:hAnsi="Arial" w:cs="Arial"/>
        </w:rPr>
        <w:t>2102530124/</w:t>
      </w:r>
      <w:r w:rsidR="00831F48">
        <w:rPr>
          <w:rFonts w:ascii="Arial" w:hAnsi="Arial" w:cs="Arial"/>
        </w:rPr>
        <w:t>2</w:t>
      </w:r>
      <w:r w:rsidR="006C5A92" w:rsidRPr="006C5A92">
        <w:rPr>
          <w:rFonts w:ascii="Arial" w:hAnsi="Arial" w:cs="Arial"/>
        </w:rPr>
        <w:t>700</w:t>
      </w:r>
    </w:p>
    <w:p w14:paraId="38C54F87" w14:textId="26D54E8E" w:rsidR="0032438B" w:rsidRPr="006C5A92" w:rsidRDefault="0032438B" w:rsidP="00367BC9">
      <w:pPr>
        <w:pStyle w:val="Bezmezer"/>
        <w:spacing w:line="259" w:lineRule="auto"/>
        <w:rPr>
          <w:rFonts w:ascii="Arial" w:hAnsi="Arial" w:cs="Arial"/>
          <w:bCs/>
        </w:rPr>
      </w:pPr>
      <w:r w:rsidRPr="006C5A92">
        <w:rPr>
          <w:rFonts w:ascii="Arial" w:hAnsi="Arial" w:cs="Arial"/>
          <w:bCs/>
        </w:rPr>
        <w:t>Tel.:</w:t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</w:p>
    <w:p w14:paraId="38C54F88" w14:textId="70D93B18" w:rsidR="0032438B" w:rsidRPr="006F32E4" w:rsidRDefault="0032438B" w:rsidP="00367BC9">
      <w:pPr>
        <w:pStyle w:val="Bezmezer"/>
        <w:spacing w:line="259" w:lineRule="auto"/>
        <w:rPr>
          <w:rFonts w:ascii="Arial" w:hAnsi="Arial" w:cs="Arial"/>
          <w:bCs/>
        </w:rPr>
      </w:pPr>
      <w:r w:rsidRPr="006C5A92">
        <w:rPr>
          <w:rFonts w:ascii="Arial" w:hAnsi="Arial" w:cs="Arial"/>
          <w:bCs/>
        </w:rPr>
        <w:t>E-mail:</w:t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  <w:r w:rsidRPr="006C5A92">
        <w:rPr>
          <w:rFonts w:ascii="Arial" w:hAnsi="Arial" w:cs="Arial"/>
          <w:bCs/>
        </w:rPr>
        <w:tab/>
      </w:r>
    </w:p>
    <w:p w14:paraId="38C54F89" w14:textId="77777777" w:rsidR="008D62D5" w:rsidRPr="006F32E4" w:rsidRDefault="0032438B" w:rsidP="00367BC9">
      <w:pPr>
        <w:spacing w:line="259" w:lineRule="auto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>(dále jen „</w:t>
      </w:r>
      <w:r w:rsidRPr="006F32E4">
        <w:rPr>
          <w:rFonts w:ascii="Arial" w:hAnsi="Arial" w:cs="Arial"/>
          <w:b/>
          <w:sz w:val="22"/>
          <w:szCs w:val="22"/>
        </w:rPr>
        <w:t>Dodavate</w:t>
      </w:r>
      <w:r w:rsidRPr="006F32E4">
        <w:rPr>
          <w:rFonts w:ascii="Arial" w:hAnsi="Arial" w:cs="Arial"/>
          <w:sz w:val="22"/>
          <w:szCs w:val="22"/>
        </w:rPr>
        <w:t>l“)</w:t>
      </w:r>
    </w:p>
    <w:p w14:paraId="38C54F8A" w14:textId="77777777" w:rsidR="0032438B" w:rsidRPr="006F32E4" w:rsidRDefault="0032438B" w:rsidP="00367BC9">
      <w:pPr>
        <w:spacing w:line="259" w:lineRule="auto"/>
        <w:rPr>
          <w:rFonts w:ascii="Arial" w:hAnsi="Arial" w:cs="Arial"/>
          <w:sz w:val="22"/>
          <w:szCs w:val="22"/>
        </w:rPr>
      </w:pPr>
    </w:p>
    <w:p w14:paraId="38C54F8B" w14:textId="4C6F4C31" w:rsidR="008D62D5" w:rsidRPr="006F32E4" w:rsidRDefault="008D62D5" w:rsidP="00367BC9">
      <w:pPr>
        <w:pStyle w:val="Zkladntext"/>
        <w:spacing w:line="259" w:lineRule="auto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 xml:space="preserve">uzavírají </w:t>
      </w:r>
      <w:r w:rsidR="001151A0" w:rsidRPr="006F32E4">
        <w:rPr>
          <w:rFonts w:ascii="Arial" w:hAnsi="Arial" w:cs="Arial"/>
          <w:sz w:val="22"/>
          <w:szCs w:val="22"/>
        </w:rPr>
        <w:t xml:space="preserve">níže uvedeného dne, měsíce a roku, </w:t>
      </w:r>
      <w:r w:rsidRPr="006F32E4">
        <w:rPr>
          <w:rFonts w:ascii="Arial" w:hAnsi="Arial" w:cs="Arial"/>
          <w:sz w:val="22"/>
          <w:szCs w:val="22"/>
        </w:rPr>
        <w:t>podle ustanovení</w:t>
      </w:r>
      <w:r w:rsidR="00EB2D67" w:rsidRPr="006F32E4">
        <w:rPr>
          <w:rFonts w:ascii="Arial" w:hAnsi="Arial" w:cs="Arial"/>
          <w:sz w:val="22"/>
          <w:szCs w:val="22"/>
        </w:rPr>
        <w:t xml:space="preserve"> §</w:t>
      </w:r>
      <w:r w:rsidR="00F41412" w:rsidRPr="006F32E4">
        <w:rPr>
          <w:rFonts w:ascii="Arial" w:hAnsi="Arial" w:cs="Arial"/>
          <w:sz w:val="22"/>
          <w:szCs w:val="22"/>
        </w:rPr>
        <w:t xml:space="preserve"> 2085</w:t>
      </w:r>
      <w:r w:rsidR="003271E6" w:rsidRPr="006F32E4">
        <w:rPr>
          <w:rFonts w:ascii="Arial" w:hAnsi="Arial" w:cs="Arial"/>
          <w:sz w:val="22"/>
          <w:szCs w:val="22"/>
        </w:rPr>
        <w:t xml:space="preserve"> zákona č. </w:t>
      </w:r>
      <w:r w:rsidR="00DA193B" w:rsidRPr="006F32E4">
        <w:rPr>
          <w:rFonts w:ascii="Arial" w:hAnsi="Arial" w:cs="Arial"/>
          <w:sz w:val="22"/>
          <w:szCs w:val="22"/>
        </w:rPr>
        <w:t>89/2012 Sb., občanský zákoník</w:t>
      </w:r>
      <w:r w:rsidR="002E150D" w:rsidRPr="006F32E4">
        <w:rPr>
          <w:rFonts w:ascii="Arial" w:hAnsi="Arial" w:cs="Arial"/>
          <w:sz w:val="22"/>
          <w:szCs w:val="22"/>
        </w:rPr>
        <w:t xml:space="preserve">, </w:t>
      </w:r>
      <w:r w:rsidR="001151A0" w:rsidRPr="006F32E4">
        <w:rPr>
          <w:rFonts w:ascii="Arial" w:hAnsi="Arial" w:cs="Arial"/>
          <w:sz w:val="22"/>
          <w:szCs w:val="22"/>
        </w:rPr>
        <w:t>v platném znění</w:t>
      </w:r>
      <w:r w:rsidR="001A4981">
        <w:rPr>
          <w:rFonts w:ascii="Arial" w:hAnsi="Arial" w:cs="Arial"/>
          <w:sz w:val="22"/>
          <w:szCs w:val="22"/>
        </w:rPr>
        <w:t>, tento</w:t>
      </w:r>
      <w:r w:rsidR="002E150D" w:rsidRPr="006F32E4">
        <w:rPr>
          <w:rFonts w:ascii="Arial" w:hAnsi="Arial" w:cs="Arial"/>
          <w:sz w:val="22"/>
          <w:szCs w:val="22"/>
        </w:rPr>
        <w:t xml:space="preserve"> </w:t>
      </w:r>
      <w:r w:rsidR="001A4981">
        <w:rPr>
          <w:rFonts w:ascii="Arial" w:hAnsi="Arial" w:cs="Arial"/>
          <w:sz w:val="22"/>
          <w:szCs w:val="22"/>
        </w:rPr>
        <w:t>dodatek k rámcové</w:t>
      </w:r>
      <w:r w:rsidR="002E150D" w:rsidRPr="006F32E4">
        <w:rPr>
          <w:rFonts w:ascii="Arial" w:hAnsi="Arial" w:cs="Arial"/>
          <w:sz w:val="22"/>
          <w:szCs w:val="22"/>
        </w:rPr>
        <w:t xml:space="preserve"> </w:t>
      </w:r>
      <w:r w:rsidR="001A4981">
        <w:rPr>
          <w:rFonts w:ascii="Arial" w:hAnsi="Arial" w:cs="Arial"/>
          <w:sz w:val="22"/>
          <w:szCs w:val="22"/>
        </w:rPr>
        <w:t>smlouvě</w:t>
      </w:r>
      <w:r w:rsidRPr="006F32E4">
        <w:rPr>
          <w:rFonts w:ascii="Arial" w:hAnsi="Arial" w:cs="Arial"/>
          <w:sz w:val="22"/>
          <w:szCs w:val="22"/>
        </w:rPr>
        <w:t>:</w:t>
      </w:r>
    </w:p>
    <w:p w14:paraId="38C54F8C" w14:textId="77777777" w:rsidR="000E7FE2" w:rsidRPr="006F32E4" w:rsidRDefault="000E7FE2" w:rsidP="00367BC9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8C54F8D" w14:textId="2E351D46" w:rsidR="000E7FE2" w:rsidRDefault="000E7FE2" w:rsidP="00367BC9">
      <w:pPr>
        <w:spacing w:after="200" w:line="259" w:lineRule="auto"/>
        <w:rPr>
          <w:rFonts w:ascii="Arial" w:hAnsi="Arial" w:cs="Arial"/>
          <w:b/>
          <w:bCs/>
          <w:sz w:val="22"/>
          <w:szCs w:val="22"/>
        </w:rPr>
      </w:pPr>
    </w:p>
    <w:p w14:paraId="46B0D747" w14:textId="77777777" w:rsidR="00BF2100" w:rsidRPr="006F32E4" w:rsidRDefault="00BF2100" w:rsidP="00367BC9">
      <w:pPr>
        <w:spacing w:after="20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8C54F8E" w14:textId="77777777" w:rsidR="008D62D5" w:rsidRPr="006F32E4" w:rsidRDefault="008D62D5" w:rsidP="00367BC9">
      <w:pPr>
        <w:spacing w:after="20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E4">
        <w:rPr>
          <w:rFonts w:ascii="Arial" w:hAnsi="Arial" w:cs="Arial"/>
          <w:b/>
          <w:bCs/>
          <w:sz w:val="22"/>
          <w:szCs w:val="22"/>
        </w:rPr>
        <w:t>I.</w:t>
      </w:r>
    </w:p>
    <w:p w14:paraId="38C54F8F" w14:textId="13F83617" w:rsidR="008D62D5" w:rsidRPr="006F32E4" w:rsidRDefault="001A4981" w:rsidP="00367BC9">
      <w:pPr>
        <w:tabs>
          <w:tab w:val="left" w:pos="426"/>
        </w:tabs>
        <w:spacing w:after="200" w:line="259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38C54F90" w14:textId="09D50976" w:rsidR="00E52B6F" w:rsidRPr="001A4981" w:rsidRDefault="001A4981" w:rsidP="00367BC9">
      <w:pPr>
        <w:pStyle w:val="predmetjednani"/>
        <w:numPr>
          <w:ilvl w:val="0"/>
          <w:numId w:val="34"/>
        </w:numPr>
        <w:tabs>
          <w:tab w:val="clear" w:pos="284"/>
          <w:tab w:val="left" w:pos="426"/>
        </w:tabs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981">
        <w:rPr>
          <w:rFonts w:ascii="Arial" w:hAnsi="Arial" w:cs="Arial"/>
          <w:sz w:val="22"/>
          <w:szCs w:val="22"/>
        </w:rPr>
        <w:t xml:space="preserve">Objednatel a Dodavatel uzavřeli </w:t>
      </w:r>
      <w:r w:rsidR="00A03736">
        <w:rPr>
          <w:rFonts w:ascii="Arial" w:hAnsi="Arial" w:cs="Arial"/>
          <w:sz w:val="22"/>
          <w:szCs w:val="22"/>
        </w:rPr>
        <w:t>dne 7</w:t>
      </w:r>
      <w:r w:rsidRPr="001A4981">
        <w:rPr>
          <w:rFonts w:ascii="Arial" w:hAnsi="Arial" w:cs="Arial"/>
          <w:sz w:val="22"/>
          <w:szCs w:val="22"/>
        </w:rPr>
        <w:t xml:space="preserve">. </w:t>
      </w:r>
      <w:r w:rsidR="00A03736">
        <w:rPr>
          <w:rFonts w:ascii="Arial" w:hAnsi="Arial" w:cs="Arial"/>
          <w:sz w:val="22"/>
          <w:szCs w:val="22"/>
        </w:rPr>
        <w:t>7. 2022</w:t>
      </w:r>
      <w:r w:rsidRPr="001A4981">
        <w:rPr>
          <w:rFonts w:ascii="Arial" w:hAnsi="Arial" w:cs="Arial"/>
          <w:sz w:val="22"/>
          <w:szCs w:val="22"/>
        </w:rPr>
        <w:t xml:space="preserve"> Rámcovou smlouvu na dodávky kancelářského papíru č. D/1860/2022/KŘ (dále společně jen „</w:t>
      </w:r>
      <w:r w:rsidRPr="001A4981">
        <w:rPr>
          <w:rFonts w:ascii="Arial" w:hAnsi="Arial" w:cs="Arial"/>
          <w:b/>
          <w:sz w:val="22"/>
          <w:szCs w:val="22"/>
        </w:rPr>
        <w:t>Smlouva</w:t>
      </w:r>
      <w:r w:rsidRPr="001A4981">
        <w:rPr>
          <w:rFonts w:ascii="Arial" w:hAnsi="Arial" w:cs="Arial"/>
          <w:sz w:val="22"/>
          <w:szCs w:val="22"/>
        </w:rPr>
        <w:t>“)</w:t>
      </w:r>
      <w:r w:rsidR="0074019C" w:rsidRPr="001A4981">
        <w:rPr>
          <w:rFonts w:ascii="Arial" w:hAnsi="Arial" w:cs="Arial"/>
          <w:sz w:val="22"/>
          <w:szCs w:val="22"/>
        </w:rPr>
        <w:t>.</w:t>
      </w:r>
      <w:r w:rsidR="00BD1286" w:rsidRPr="001A4981">
        <w:rPr>
          <w:rFonts w:ascii="Arial" w:hAnsi="Arial" w:cs="Arial"/>
          <w:sz w:val="22"/>
          <w:szCs w:val="22"/>
        </w:rPr>
        <w:t xml:space="preserve"> </w:t>
      </w:r>
    </w:p>
    <w:p w14:paraId="47265BA6" w14:textId="6CD0CA8D" w:rsidR="00BF2100" w:rsidRPr="001533B5" w:rsidRDefault="000D7AEB" w:rsidP="001533B5">
      <w:pPr>
        <w:pStyle w:val="predmetjednani"/>
        <w:numPr>
          <w:ilvl w:val="0"/>
          <w:numId w:val="34"/>
        </w:numPr>
        <w:tabs>
          <w:tab w:val="clear" w:pos="284"/>
          <w:tab w:val="left" w:pos="426"/>
        </w:tabs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981">
        <w:rPr>
          <w:rFonts w:ascii="Arial" w:hAnsi="Arial" w:cs="Arial"/>
          <w:sz w:val="22"/>
          <w:szCs w:val="22"/>
        </w:rPr>
        <w:t xml:space="preserve"> </w:t>
      </w:r>
      <w:r w:rsidR="00C94F58">
        <w:rPr>
          <w:rFonts w:ascii="Arial" w:hAnsi="Arial" w:cs="Arial"/>
          <w:sz w:val="22"/>
          <w:szCs w:val="22"/>
        </w:rPr>
        <w:t>Smluvní strany se dohodly</w:t>
      </w:r>
      <w:r w:rsidR="001533B5">
        <w:rPr>
          <w:rFonts w:ascii="Arial" w:hAnsi="Arial" w:cs="Arial"/>
          <w:sz w:val="22"/>
          <w:szCs w:val="22"/>
        </w:rPr>
        <w:t xml:space="preserve"> na základě čl. IX odst. 8 Smlouvy</w:t>
      </w:r>
      <w:r w:rsidR="00235779">
        <w:rPr>
          <w:rFonts w:ascii="Arial" w:hAnsi="Arial" w:cs="Arial"/>
          <w:sz w:val="22"/>
          <w:szCs w:val="22"/>
        </w:rPr>
        <w:t xml:space="preserve"> </w:t>
      </w:r>
      <w:r w:rsidR="001533B5">
        <w:rPr>
          <w:rFonts w:ascii="Arial" w:hAnsi="Arial" w:cs="Arial"/>
          <w:sz w:val="22"/>
          <w:szCs w:val="22"/>
        </w:rPr>
        <w:t>na níže uvedeném prodloužení platnosti Smlouvy.</w:t>
      </w:r>
    </w:p>
    <w:p w14:paraId="38C54F95" w14:textId="77777777" w:rsidR="008D62D5" w:rsidRPr="006F32E4" w:rsidRDefault="008D62D5" w:rsidP="00367BC9">
      <w:pPr>
        <w:spacing w:after="20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E4">
        <w:rPr>
          <w:rFonts w:ascii="Arial" w:hAnsi="Arial" w:cs="Arial"/>
          <w:b/>
          <w:bCs/>
          <w:sz w:val="22"/>
          <w:szCs w:val="22"/>
        </w:rPr>
        <w:t>II.</w:t>
      </w:r>
    </w:p>
    <w:p w14:paraId="38C54F96" w14:textId="21AFBBBF" w:rsidR="008D62D5" w:rsidRPr="006F32E4" w:rsidRDefault="001533B5" w:rsidP="00367BC9">
      <w:pPr>
        <w:spacing w:after="20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Prodloužení platnosti Smlouvy</w:t>
      </w:r>
    </w:p>
    <w:p w14:paraId="376CE294" w14:textId="3E450E2F" w:rsidR="001533B5" w:rsidRDefault="001533B5" w:rsidP="001533B5">
      <w:pPr>
        <w:spacing w:after="200" w:line="259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Platnost Smlouvy se prodlužuje do 31. 3. 2023.</w:t>
      </w:r>
    </w:p>
    <w:p w14:paraId="7A3E0759" w14:textId="77777777" w:rsidR="001533B5" w:rsidRPr="00900BE7" w:rsidRDefault="001533B5" w:rsidP="001533B5">
      <w:pPr>
        <w:spacing w:after="200" w:line="259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38C54FEF" w14:textId="4B610BD1" w:rsidR="008D62D5" w:rsidRPr="006F32E4" w:rsidRDefault="001A4981" w:rsidP="00367BC9">
      <w:pPr>
        <w:spacing w:after="20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8D62D5" w:rsidRPr="006F32E4">
        <w:rPr>
          <w:rFonts w:ascii="Arial" w:hAnsi="Arial" w:cs="Arial"/>
          <w:b/>
          <w:bCs/>
          <w:sz w:val="22"/>
          <w:szCs w:val="22"/>
        </w:rPr>
        <w:t>.</w:t>
      </w:r>
    </w:p>
    <w:p w14:paraId="38C54FF0" w14:textId="77777777" w:rsidR="008D62D5" w:rsidRPr="006F32E4" w:rsidRDefault="005A287A" w:rsidP="00367BC9">
      <w:pPr>
        <w:spacing w:after="20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32E4">
        <w:rPr>
          <w:rFonts w:ascii="Arial" w:hAnsi="Arial" w:cs="Arial"/>
          <w:b/>
          <w:bCs/>
          <w:sz w:val="22"/>
          <w:szCs w:val="22"/>
        </w:rPr>
        <w:t xml:space="preserve">Závěrečná </w:t>
      </w:r>
      <w:r w:rsidR="008D62D5" w:rsidRPr="006F32E4">
        <w:rPr>
          <w:rFonts w:ascii="Arial" w:hAnsi="Arial" w:cs="Arial"/>
          <w:b/>
          <w:bCs/>
          <w:sz w:val="22"/>
          <w:szCs w:val="22"/>
        </w:rPr>
        <w:t>ujednání</w:t>
      </w:r>
    </w:p>
    <w:p w14:paraId="38C54FF1" w14:textId="6FB2AF07" w:rsidR="0032438B" w:rsidRPr="001A4981" w:rsidRDefault="001A4981" w:rsidP="00367BC9">
      <w:pPr>
        <w:numPr>
          <w:ilvl w:val="0"/>
          <w:numId w:val="44"/>
        </w:numPr>
        <w:suppressAutoHyphens/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Ref448389463"/>
      <w:r w:rsidRPr="001A4981">
        <w:rPr>
          <w:rFonts w:ascii="Arial" w:hAnsi="Arial" w:cs="Arial"/>
          <w:sz w:val="22"/>
          <w:szCs w:val="22"/>
        </w:rPr>
        <w:t xml:space="preserve">Tento dodatek nabývá platnosti podpisem obou smluvních stran a účinnosti </w:t>
      </w:r>
      <w:r w:rsidR="00B563E9">
        <w:rPr>
          <w:rFonts w:ascii="Arial" w:hAnsi="Arial" w:cs="Arial"/>
          <w:sz w:val="22"/>
          <w:szCs w:val="22"/>
        </w:rPr>
        <w:t>dnem zveřejnění v registru smluv</w:t>
      </w:r>
      <w:r w:rsidRPr="001A4981">
        <w:rPr>
          <w:rFonts w:ascii="Arial" w:hAnsi="Arial" w:cs="Arial"/>
          <w:sz w:val="22"/>
          <w:szCs w:val="22"/>
        </w:rPr>
        <w:t xml:space="preserve">. </w:t>
      </w:r>
    </w:p>
    <w:p w14:paraId="38C54FF2" w14:textId="5B21C125" w:rsidR="0032438B" w:rsidRPr="001A4981" w:rsidRDefault="001A4981" w:rsidP="00367BC9">
      <w:pPr>
        <w:numPr>
          <w:ilvl w:val="0"/>
          <w:numId w:val="44"/>
        </w:numPr>
        <w:suppressAutoHyphens/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981">
        <w:rPr>
          <w:rFonts w:ascii="Arial" w:hAnsi="Arial" w:cs="Arial"/>
          <w:sz w:val="22"/>
          <w:szCs w:val="22"/>
        </w:rPr>
        <w:t>Ostatní ustanovení Smlouvy tímto dodatkem nedotčená se nemění a zůstávají nadále v platnosti</w:t>
      </w:r>
      <w:r w:rsidR="0032438B" w:rsidRPr="001A4981">
        <w:rPr>
          <w:rFonts w:ascii="Arial" w:hAnsi="Arial" w:cs="Arial"/>
          <w:sz w:val="22"/>
          <w:szCs w:val="22"/>
        </w:rPr>
        <w:t>.</w:t>
      </w:r>
    </w:p>
    <w:p w14:paraId="38C54FF3" w14:textId="5AD81EE5" w:rsidR="0032438B" w:rsidRPr="001A4981" w:rsidRDefault="001A4981" w:rsidP="00367BC9">
      <w:pPr>
        <w:numPr>
          <w:ilvl w:val="0"/>
          <w:numId w:val="44"/>
        </w:numPr>
        <w:suppressAutoHyphens/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981">
        <w:rPr>
          <w:rFonts w:ascii="Arial" w:hAnsi="Arial" w:cs="Arial"/>
          <w:sz w:val="22"/>
          <w:szCs w:val="22"/>
        </w:rPr>
        <w:t>Tento dodatek je vyhotoven ve čtyřech stejnopisech s platností originálu. Objednatel ob</w:t>
      </w:r>
      <w:r w:rsidR="001533B5">
        <w:rPr>
          <w:rFonts w:ascii="Arial" w:hAnsi="Arial" w:cs="Arial"/>
          <w:sz w:val="22"/>
          <w:szCs w:val="22"/>
        </w:rPr>
        <w:t>drží tři vyhotovení a Dodavatel</w:t>
      </w:r>
      <w:r w:rsidRPr="001A4981">
        <w:rPr>
          <w:rFonts w:ascii="Arial" w:hAnsi="Arial" w:cs="Arial"/>
          <w:sz w:val="22"/>
          <w:szCs w:val="22"/>
        </w:rPr>
        <w:t xml:space="preserve"> jedno vyhotovení</w:t>
      </w:r>
      <w:r w:rsidR="0032438B" w:rsidRPr="001A4981">
        <w:rPr>
          <w:rFonts w:ascii="Arial" w:hAnsi="Arial" w:cs="Arial"/>
          <w:sz w:val="22"/>
          <w:szCs w:val="22"/>
        </w:rPr>
        <w:t>.</w:t>
      </w:r>
    </w:p>
    <w:p w14:paraId="38C54FF4" w14:textId="72ACD106" w:rsidR="0032438B" w:rsidRPr="001A4981" w:rsidRDefault="001A4981" w:rsidP="00367BC9">
      <w:pPr>
        <w:numPr>
          <w:ilvl w:val="0"/>
          <w:numId w:val="44"/>
        </w:numPr>
        <w:suppressAutoHyphens/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981">
        <w:rPr>
          <w:rFonts w:ascii="Arial" w:hAnsi="Arial" w:cs="Arial"/>
          <w:sz w:val="22"/>
          <w:szCs w:val="22"/>
        </w:rPr>
        <w:t xml:space="preserve">Smluvní strany se dohodly, že zveřejnění tohoto dodatku prostřednictvím registru smluv dle zákona č. 340/2015 Sb., o zvláštních podmínkách účinnosti některých smluv, uveřejňování těchto smluv a o registru smluv (zákon o registru smluv), provede Objednatel bez zbytečného odkladu, nejpozději do 5 pracovních dnů od podpisu </w:t>
      </w:r>
      <w:r w:rsidR="001533B5">
        <w:rPr>
          <w:rFonts w:ascii="Arial" w:hAnsi="Arial" w:cs="Arial"/>
          <w:sz w:val="22"/>
          <w:szCs w:val="22"/>
        </w:rPr>
        <w:t>tohoto dodatku</w:t>
      </w:r>
      <w:r w:rsidR="0032438B" w:rsidRPr="001A4981">
        <w:rPr>
          <w:rFonts w:ascii="Arial" w:hAnsi="Arial" w:cs="Arial"/>
          <w:sz w:val="22"/>
          <w:szCs w:val="22"/>
        </w:rPr>
        <w:t>.</w:t>
      </w:r>
    </w:p>
    <w:p w14:paraId="2FCEC177" w14:textId="10DD3231" w:rsidR="001A4981" w:rsidRPr="001533B5" w:rsidRDefault="001A4981" w:rsidP="00367BC9">
      <w:pPr>
        <w:numPr>
          <w:ilvl w:val="0"/>
          <w:numId w:val="44"/>
        </w:numPr>
        <w:suppressAutoHyphens/>
        <w:spacing w:after="20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981">
        <w:rPr>
          <w:rFonts w:ascii="Arial" w:hAnsi="Arial" w:cs="Arial"/>
          <w:sz w:val="22"/>
          <w:szCs w:val="22"/>
        </w:rPr>
        <w:t>Smluvní strany shodně prohlašují, že tento dodatek byl uzavřen podle jejich pravé a  svobodné vůle, určitě, vážně a srozumitelně, nikoliv v tísni a za nápadně nevýhodných podmínek. Na důkaz toho připojují své podpisy</w:t>
      </w:r>
      <w:r w:rsidR="0032438B" w:rsidRPr="001A4981">
        <w:rPr>
          <w:rFonts w:ascii="Arial" w:hAnsi="Arial" w:cs="Arial"/>
          <w:sz w:val="22"/>
          <w:szCs w:val="22"/>
        </w:rPr>
        <w:t>.</w:t>
      </w:r>
      <w:bookmarkEnd w:id="1"/>
    </w:p>
    <w:p w14:paraId="038DF5BF" w14:textId="77777777" w:rsidR="001A4981" w:rsidRPr="006F32E4" w:rsidRDefault="001A4981" w:rsidP="00367BC9">
      <w:pPr>
        <w:suppressAutoHyphens/>
        <w:spacing w:after="200" w:line="259" w:lineRule="auto"/>
        <w:jc w:val="both"/>
        <w:rPr>
          <w:rFonts w:ascii="Arial" w:hAnsi="Arial" w:cs="Arial"/>
          <w:sz w:val="22"/>
          <w:szCs w:val="22"/>
        </w:rPr>
      </w:pPr>
    </w:p>
    <w:p w14:paraId="38C54FFD" w14:textId="77777777" w:rsidR="0032438B" w:rsidRPr="006F32E4" w:rsidRDefault="0032438B" w:rsidP="00367BC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59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F32E4"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14:paraId="38C54FFE" w14:textId="77777777" w:rsidR="0032438B" w:rsidRPr="006F32E4" w:rsidRDefault="0032438B" w:rsidP="00367BC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spacing w:after="200" w:line="259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 xml:space="preserve">Rozhodnuto orgánem kraje: Rada Zlínského kraje </w:t>
      </w:r>
    </w:p>
    <w:p w14:paraId="38C55000" w14:textId="37FC405B" w:rsidR="0032438B" w:rsidRPr="006F32E4" w:rsidRDefault="0032438B" w:rsidP="001533B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spacing w:after="200" w:line="259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 xml:space="preserve">Datum a číslo jednací: </w:t>
      </w:r>
      <w:r w:rsidR="007C685D">
        <w:rPr>
          <w:rFonts w:ascii="Arial" w:hAnsi="Arial" w:cs="Arial"/>
          <w:sz w:val="22"/>
          <w:szCs w:val="22"/>
        </w:rPr>
        <w:t>21.11.2022 / 1003/ R33 / 22</w:t>
      </w:r>
    </w:p>
    <w:p w14:paraId="38C55001" w14:textId="3B666AE2" w:rsidR="0032438B" w:rsidRPr="006F32E4" w:rsidRDefault="0032438B" w:rsidP="00367BC9">
      <w:pPr>
        <w:pStyle w:val="Normlnweb"/>
        <w:tabs>
          <w:tab w:val="left" w:pos="4070"/>
        </w:tabs>
        <w:spacing w:after="200" w:line="259" w:lineRule="auto"/>
        <w:jc w:val="both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 xml:space="preserve">Ve Zlíně dne </w:t>
      </w:r>
      <w:r w:rsidRPr="006F32E4">
        <w:rPr>
          <w:rFonts w:ascii="Arial" w:hAnsi="Arial" w:cs="Arial"/>
          <w:i/>
          <w:sz w:val="22"/>
          <w:szCs w:val="22"/>
        </w:rPr>
        <w:tab/>
      </w:r>
      <w:r w:rsidRPr="006F32E4">
        <w:rPr>
          <w:rFonts w:ascii="Arial" w:hAnsi="Arial" w:cs="Arial"/>
          <w:sz w:val="22"/>
          <w:szCs w:val="22"/>
        </w:rPr>
        <w:t>V </w:t>
      </w:r>
      <w:r w:rsidR="00A323B4">
        <w:rPr>
          <w:rFonts w:ascii="Arial" w:hAnsi="Arial" w:cs="Arial"/>
          <w:sz w:val="22"/>
          <w:szCs w:val="22"/>
        </w:rPr>
        <w:t xml:space="preserve">                   dne</w:t>
      </w:r>
    </w:p>
    <w:p w14:paraId="38C55002" w14:textId="57CF53A8" w:rsidR="0032438B" w:rsidRPr="006F32E4" w:rsidRDefault="0032438B" w:rsidP="00367BC9">
      <w:pPr>
        <w:pStyle w:val="Normlnweb"/>
        <w:tabs>
          <w:tab w:val="left" w:pos="4070"/>
        </w:tabs>
        <w:spacing w:after="200" w:line="259" w:lineRule="auto"/>
        <w:jc w:val="both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 xml:space="preserve">za stranu </w:t>
      </w:r>
      <w:r w:rsidR="00414215">
        <w:rPr>
          <w:rFonts w:ascii="Arial" w:hAnsi="Arial" w:cs="Arial"/>
          <w:sz w:val="22"/>
          <w:szCs w:val="22"/>
        </w:rPr>
        <w:t>o</w:t>
      </w:r>
      <w:r w:rsidR="00414215" w:rsidRPr="006F32E4">
        <w:rPr>
          <w:rFonts w:ascii="Arial" w:hAnsi="Arial" w:cs="Arial"/>
          <w:sz w:val="22"/>
          <w:szCs w:val="22"/>
        </w:rPr>
        <w:t>bjednatele</w:t>
      </w:r>
      <w:r w:rsidR="00414215">
        <w:rPr>
          <w:rFonts w:ascii="Arial" w:hAnsi="Arial" w:cs="Arial"/>
          <w:sz w:val="22"/>
          <w:szCs w:val="22"/>
        </w:rPr>
        <w:t xml:space="preserve"> </w:t>
      </w:r>
      <w:r w:rsidR="00A323B4">
        <w:rPr>
          <w:rFonts w:ascii="Arial" w:hAnsi="Arial" w:cs="Arial"/>
          <w:sz w:val="22"/>
          <w:szCs w:val="22"/>
        </w:rPr>
        <w:t xml:space="preserve">    </w:t>
      </w:r>
      <w:r w:rsidR="00A323B4">
        <w:rPr>
          <w:rFonts w:ascii="Arial" w:hAnsi="Arial" w:cs="Arial"/>
          <w:sz w:val="22"/>
          <w:szCs w:val="22"/>
        </w:rPr>
        <w:tab/>
      </w:r>
      <w:r w:rsidR="001A4981">
        <w:rPr>
          <w:rFonts w:ascii="Arial" w:hAnsi="Arial" w:cs="Arial"/>
          <w:sz w:val="22"/>
          <w:szCs w:val="22"/>
        </w:rPr>
        <w:t>za stranu dodavatele</w:t>
      </w:r>
    </w:p>
    <w:p w14:paraId="38C55003" w14:textId="77777777" w:rsidR="0032438B" w:rsidRPr="006F32E4" w:rsidRDefault="0032438B" w:rsidP="00367BC9">
      <w:pPr>
        <w:pStyle w:val="Normlnweb"/>
        <w:tabs>
          <w:tab w:val="left" w:pos="4070"/>
        </w:tabs>
        <w:spacing w:after="200" w:line="259" w:lineRule="auto"/>
        <w:jc w:val="both"/>
        <w:rPr>
          <w:rFonts w:ascii="Arial" w:hAnsi="Arial" w:cs="Arial"/>
          <w:i/>
          <w:sz w:val="22"/>
          <w:szCs w:val="22"/>
        </w:rPr>
      </w:pPr>
    </w:p>
    <w:p w14:paraId="38C55004" w14:textId="77777777" w:rsidR="0032438B" w:rsidRPr="006F32E4" w:rsidRDefault="0032438B" w:rsidP="00367BC9">
      <w:pPr>
        <w:pStyle w:val="Normlnweb"/>
        <w:tabs>
          <w:tab w:val="left" w:pos="4070"/>
        </w:tabs>
        <w:spacing w:after="200" w:line="259" w:lineRule="auto"/>
        <w:jc w:val="both"/>
        <w:rPr>
          <w:rFonts w:ascii="Arial" w:hAnsi="Arial" w:cs="Arial"/>
          <w:i/>
          <w:sz w:val="22"/>
          <w:szCs w:val="22"/>
        </w:rPr>
      </w:pPr>
    </w:p>
    <w:p w14:paraId="38C55005" w14:textId="77777777" w:rsidR="0032438B" w:rsidRPr="006F32E4" w:rsidRDefault="0032438B" w:rsidP="00367BC9">
      <w:pPr>
        <w:pStyle w:val="Normlnweb"/>
        <w:tabs>
          <w:tab w:val="left" w:pos="4070"/>
        </w:tabs>
        <w:spacing w:after="200" w:line="259" w:lineRule="auto"/>
        <w:jc w:val="both"/>
        <w:rPr>
          <w:rFonts w:ascii="Arial" w:hAnsi="Arial" w:cs="Arial"/>
          <w:i/>
          <w:sz w:val="22"/>
          <w:szCs w:val="22"/>
        </w:rPr>
      </w:pPr>
      <w:r w:rsidRPr="006F32E4">
        <w:rPr>
          <w:rFonts w:ascii="Arial" w:hAnsi="Arial" w:cs="Arial"/>
          <w:iCs/>
          <w:sz w:val="22"/>
          <w:szCs w:val="22"/>
        </w:rPr>
        <w:t>...................................</w:t>
      </w:r>
      <w:r w:rsidRPr="006F32E4">
        <w:rPr>
          <w:rFonts w:ascii="Arial" w:hAnsi="Arial" w:cs="Arial"/>
          <w:iCs/>
          <w:sz w:val="22"/>
          <w:szCs w:val="22"/>
        </w:rPr>
        <w:tab/>
        <w:t>.........................................................</w:t>
      </w:r>
    </w:p>
    <w:p w14:paraId="38C55006" w14:textId="5CC69ACE" w:rsidR="0032438B" w:rsidRDefault="0032438B" w:rsidP="00367BC9">
      <w:pPr>
        <w:pStyle w:val="Normlnweb"/>
        <w:tabs>
          <w:tab w:val="left" w:pos="4070"/>
        </w:tabs>
        <w:spacing w:after="200" w:line="259" w:lineRule="auto"/>
        <w:jc w:val="both"/>
        <w:rPr>
          <w:rFonts w:ascii="Arial" w:hAnsi="Arial" w:cs="Arial"/>
          <w:iCs/>
          <w:sz w:val="22"/>
          <w:szCs w:val="22"/>
        </w:rPr>
      </w:pPr>
      <w:r w:rsidRPr="006F32E4">
        <w:rPr>
          <w:rFonts w:ascii="Arial" w:hAnsi="Arial" w:cs="Arial"/>
          <w:iCs/>
          <w:sz w:val="22"/>
          <w:szCs w:val="22"/>
        </w:rPr>
        <w:t xml:space="preserve">Ing. Radim Holiš       </w:t>
      </w:r>
      <w:r w:rsidRPr="006F32E4">
        <w:rPr>
          <w:rFonts w:ascii="Arial" w:hAnsi="Arial" w:cs="Arial"/>
          <w:iCs/>
          <w:sz w:val="22"/>
          <w:szCs w:val="22"/>
        </w:rPr>
        <w:tab/>
      </w:r>
      <w:r w:rsidR="00D17457">
        <w:rPr>
          <w:rFonts w:ascii="Arial" w:hAnsi="Arial" w:cs="Arial"/>
          <w:iCs/>
          <w:sz w:val="22"/>
          <w:szCs w:val="22"/>
        </w:rPr>
        <w:t xml:space="preserve">                    </w:t>
      </w:r>
      <w:r w:rsidR="004B5183">
        <w:rPr>
          <w:rFonts w:ascii="Arial" w:hAnsi="Arial" w:cs="Arial"/>
          <w:iCs/>
          <w:sz w:val="22"/>
          <w:szCs w:val="22"/>
        </w:rPr>
        <w:t>xxx</w:t>
      </w:r>
      <w:r w:rsidR="00D17457">
        <w:rPr>
          <w:rFonts w:ascii="Arial" w:hAnsi="Arial" w:cs="Arial"/>
          <w:iCs/>
          <w:sz w:val="22"/>
          <w:szCs w:val="22"/>
        </w:rPr>
        <w:t xml:space="preserve"> </w:t>
      </w:r>
    </w:p>
    <w:p w14:paraId="4A7D7AB9" w14:textId="16B683B6" w:rsidR="0068629D" w:rsidRDefault="001A4981" w:rsidP="0068629D">
      <w:pPr>
        <w:pStyle w:val="Normlnweb"/>
        <w:tabs>
          <w:tab w:val="left" w:pos="4070"/>
        </w:tabs>
        <w:spacing w:after="20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="0032438B" w:rsidRPr="006F32E4">
        <w:rPr>
          <w:rFonts w:ascii="Arial" w:hAnsi="Arial" w:cs="Arial"/>
          <w:iCs/>
          <w:sz w:val="22"/>
          <w:szCs w:val="22"/>
        </w:rPr>
        <w:t>ejtman</w:t>
      </w:r>
      <w:r w:rsidR="00622215">
        <w:rPr>
          <w:rFonts w:ascii="Arial" w:hAnsi="Arial" w:cs="Arial"/>
          <w:iCs/>
          <w:sz w:val="22"/>
          <w:szCs w:val="22"/>
        </w:rPr>
        <w:t xml:space="preserve">        </w:t>
      </w:r>
      <w:r w:rsidR="0068629D">
        <w:rPr>
          <w:rFonts w:ascii="Arial" w:hAnsi="Arial" w:cs="Arial"/>
          <w:iCs/>
          <w:sz w:val="22"/>
          <w:szCs w:val="22"/>
        </w:rPr>
        <w:t xml:space="preserve">                                                            obchodní ředitel</w:t>
      </w:r>
      <w:r w:rsidR="00622215">
        <w:rPr>
          <w:rFonts w:ascii="Arial" w:hAnsi="Arial" w:cs="Arial"/>
          <w:iCs/>
          <w:sz w:val="22"/>
          <w:szCs w:val="22"/>
        </w:rPr>
        <w:t xml:space="preserve">       </w:t>
      </w:r>
    </w:p>
    <w:p w14:paraId="38C55007" w14:textId="4D01A8EF" w:rsidR="0032438B" w:rsidRPr="006F32E4" w:rsidRDefault="0068629D" w:rsidP="0068629D">
      <w:pPr>
        <w:pStyle w:val="Normlnweb"/>
        <w:tabs>
          <w:tab w:val="left" w:pos="4070"/>
        </w:tabs>
        <w:spacing w:after="20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SMERO, spol. s r.o.</w:t>
      </w:r>
      <w:r w:rsidR="00622215">
        <w:rPr>
          <w:rFonts w:ascii="Arial" w:hAnsi="Arial" w:cs="Arial"/>
          <w:iCs/>
          <w:sz w:val="22"/>
          <w:szCs w:val="22"/>
        </w:rPr>
        <w:t xml:space="preserve">                                             </w:t>
      </w:r>
      <w:r w:rsidR="0032438B" w:rsidRPr="006F32E4">
        <w:rPr>
          <w:rFonts w:ascii="Arial" w:hAnsi="Arial" w:cs="Arial"/>
          <w:iCs/>
          <w:sz w:val="22"/>
          <w:szCs w:val="22"/>
        </w:rPr>
        <w:tab/>
      </w:r>
    </w:p>
    <w:p w14:paraId="16851A9D" w14:textId="315BA14C" w:rsidR="00B61E7C" w:rsidRPr="00C1163F" w:rsidRDefault="0032438B" w:rsidP="00C1163F">
      <w:pPr>
        <w:suppressAutoHyphens/>
        <w:spacing w:after="200" w:line="259" w:lineRule="auto"/>
        <w:jc w:val="both"/>
        <w:rPr>
          <w:rFonts w:ascii="Arial" w:hAnsi="Arial" w:cs="Arial"/>
          <w:sz w:val="22"/>
          <w:szCs w:val="22"/>
        </w:rPr>
      </w:pPr>
      <w:r w:rsidRPr="006F32E4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sectPr w:rsidR="00B61E7C" w:rsidRPr="00C1163F" w:rsidSect="00DD5CA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C69E" w14:textId="77777777" w:rsidR="009F1505" w:rsidRDefault="009F1505" w:rsidP="002F0D6C">
      <w:r>
        <w:separator/>
      </w:r>
    </w:p>
  </w:endnote>
  <w:endnote w:type="continuationSeparator" w:id="0">
    <w:p w14:paraId="446D6F89" w14:textId="77777777" w:rsidR="009F1505" w:rsidRDefault="009F1505" w:rsidP="002F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033" w14:textId="77777777" w:rsidR="00603EEA" w:rsidRDefault="00777DF4" w:rsidP="002B09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3EE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C55034" w14:textId="77777777" w:rsidR="00603EEA" w:rsidRDefault="00603EEA" w:rsidP="00BC20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035" w14:textId="52F84EA7" w:rsidR="00C17FC8" w:rsidRPr="00CB7FFD" w:rsidRDefault="00777DF4">
    <w:pPr>
      <w:pStyle w:val="Zpat"/>
      <w:jc w:val="center"/>
      <w:rPr>
        <w:rFonts w:ascii="Arial" w:hAnsi="Arial" w:cs="Arial"/>
        <w:sz w:val="22"/>
        <w:szCs w:val="22"/>
      </w:rPr>
    </w:pPr>
    <w:r w:rsidRPr="00CB7FFD">
      <w:rPr>
        <w:rFonts w:ascii="Arial" w:hAnsi="Arial" w:cs="Arial"/>
        <w:sz w:val="22"/>
        <w:szCs w:val="22"/>
      </w:rPr>
      <w:fldChar w:fldCharType="begin"/>
    </w:r>
    <w:r w:rsidR="00C17FC8" w:rsidRPr="00CB7FFD">
      <w:rPr>
        <w:rFonts w:ascii="Arial" w:hAnsi="Arial" w:cs="Arial"/>
        <w:sz w:val="22"/>
        <w:szCs w:val="22"/>
      </w:rPr>
      <w:instrText>PAGE   \* MERGEFORMAT</w:instrText>
    </w:r>
    <w:r w:rsidRPr="00CB7FFD">
      <w:rPr>
        <w:rFonts w:ascii="Arial" w:hAnsi="Arial" w:cs="Arial"/>
        <w:sz w:val="22"/>
        <w:szCs w:val="22"/>
      </w:rPr>
      <w:fldChar w:fldCharType="separate"/>
    </w:r>
    <w:r w:rsidR="009F1505">
      <w:rPr>
        <w:rFonts w:ascii="Arial" w:hAnsi="Arial" w:cs="Arial"/>
        <w:noProof/>
        <w:sz w:val="22"/>
        <w:szCs w:val="22"/>
      </w:rPr>
      <w:t>1</w:t>
    </w:r>
    <w:r w:rsidRPr="00CB7FFD">
      <w:rPr>
        <w:rFonts w:ascii="Arial" w:hAnsi="Arial" w:cs="Arial"/>
        <w:sz w:val="22"/>
        <w:szCs w:val="22"/>
      </w:rPr>
      <w:fldChar w:fldCharType="end"/>
    </w:r>
  </w:p>
  <w:p w14:paraId="38C55036" w14:textId="77777777" w:rsidR="00603EEA" w:rsidRDefault="00603EEA" w:rsidP="00BC20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ACEC" w14:textId="77777777" w:rsidR="009F1505" w:rsidRDefault="009F1505" w:rsidP="002F0D6C">
      <w:r>
        <w:separator/>
      </w:r>
    </w:p>
  </w:footnote>
  <w:footnote w:type="continuationSeparator" w:id="0">
    <w:p w14:paraId="032FE964" w14:textId="77777777" w:rsidR="009F1505" w:rsidRDefault="009F1505" w:rsidP="002F0D6C">
      <w:r>
        <w:continuationSeparator/>
      </w:r>
    </w:p>
  </w:footnote>
  <w:footnote w:id="1">
    <w:p w14:paraId="38C55037" w14:textId="0EA39BEE" w:rsidR="0032438B" w:rsidRPr="00781353" w:rsidRDefault="00D072CE" w:rsidP="00D072CE">
      <w:pPr>
        <w:pStyle w:val="Textpoznpodarou"/>
        <w:tabs>
          <w:tab w:val="left" w:pos="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</w:footnote>
  <w:footnote w:id="2">
    <w:p w14:paraId="38C55038" w14:textId="7FC6C6B8" w:rsidR="0032438B" w:rsidRPr="00781353" w:rsidRDefault="0032438B" w:rsidP="0032438B">
      <w:pPr>
        <w:pStyle w:val="Textpoznpodarou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032" w14:textId="52F0B491" w:rsidR="00637F17" w:rsidRPr="001F51D1" w:rsidRDefault="00637F17" w:rsidP="00A62862">
    <w:pPr>
      <w:pStyle w:val="Zhlav"/>
      <w:jc w:val="right"/>
      <w:rPr>
        <w:rFonts w:ascii="Arial" w:hAnsi="Arial" w:cs="Arial"/>
        <w:b/>
      </w:rPr>
    </w:pPr>
    <w:r>
      <w:tab/>
    </w:r>
    <w:r>
      <w:tab/>
    </w:r>
    <w:r w:rsidR="00CB32A3" w:rsidRPr="00CB32A3">
      <w:rPr>
        <w:rFonts w:ascii="Arial" w:hAnsi="Arial" w:cs="Arial"/>
        <w:b/>
      </w:rPr>
      <w:t>D/1860/2022/KŘ/1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2" w15:restartNumberingAfterBreak="0">
    <w:nsid w:val="02BF0764"/>
    <w:multiLevelType w:val="hybridMultilevel"/>
    <w:tmpl w:val="64A2269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E4417"/>
    <w:multiLevelType w:val="hybridMultilevel"/>
    <w:tmpl w:val="D4A43C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333328"/>
    <w:multiLevelType w:val="hybridMultilevel"/>
    <w:tmpl w:val="4EF0B518"/>
    <w:lvl w:ilvl="0" w:tplc="41BE6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C67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9227F"/>
    <w:multiLevelType w:val="hybridMultilevel"/>
    <w:tmpl w:val="AEE89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397B"/>
    <w:multiLevelType w:val="hybridMultilevel"/>
    <w:tmpl w:val="EC1684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023A04"/>
    <w:multiLevelType w:val="hybridMultilevel"/>
    <w:tmpl w:val="1E341F7E"/>
    <w:lvl w:ilvl="0" w:tplc="D256D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32A5D"/>
    <w:multiLevelType w:val="hybridMultilevel"/>
    <w:tmpl w:val="9B6045D8"/>
    <w:lvl w:ilvl="0" w:tplc="1A7422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6B1197"/>
    <w:multiLevelType w:val="hybridMultilevel"/>
    <w:tmpl w:val="D31C6BE8"/>
    <w:lvl w:ilvl="0" w:tplc="408829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C5630"/>
    <w:multiLevelType w:val="hybridMultilevel"/>
    <w:tmpl w:val="5532F370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2E5140D"/>
    <w:multiLevelType w:val="hybridMultilevel"/>
    <w:tmpl w:val="CF72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32FFE"/>
    <w:multiLevelType w:val="hybridMultilevel"/>
    <w:tmpl w:val="EA0EA7A4"/>
    <w:lvl w:ilvl="0" w:tplc="B88076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57B6F"/>
    <w:multiLevelType w:val="hybridMultilevel"/>
    <w:tmpl w:val="5F967542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4335C"/>
    <w:multiLevelType w:val="hybridMultilevel"/>
    <w:tmpl w:val="7FDCB3EE"/>
    <w:lvl w:ilvl="0" w:tplc="B47C7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6DB1"/>
    <w:multiLevelType w:val="hybridMultilevel"/>
    <w:tmpl w:val="DFDC90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A6311F"/>
    <w:multiLevelType w:val="hybridMultilevel"/>
    <w:tmpl w:val="F494977E"/>
    <w:lvl w:ilvl="0" w:tplc="644C2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7782F"/>
    <w:multiLevelType w:val="hybridMultilevel"/>
    <w:tmpl w:val="0CF6A01C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B2581"/>
    <w:multiLevelType w:val="hybridMultilevel"/>
    <w:tmpl w:val="D4A43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D28D2"/>
    <w:multiLevelType w:val="hybridMultilevel"/>
    <w:tmpl w:val="7BDE7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57D8B"/>
    <w:multiLevelType w:val="hybridMultilevel"/>
    <w:tmpl w:val="4D82D55C"/>
    <w:lvl w:ilvl="0" w:tplc="927E51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268EE"/>
    <w:multiLevelType w:val="hybridMultilevel"/>
    <w:tmpl w:val="7DAEFD96"/>
    <w:lvl w:ilvl="0" w:tplc="21FABAEA">
      <w:start w:val="1"/>
      <w:numFmt w:val="decimal"/>
      <w:lvlText w:val="Příloha č. %1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3BEB6568"/>
    <w:multiLevelType w:val="hybridMultilevel"/>
    <w:tmpl w:val="949C8906"/>
    <w:lvl w:ilvl="0" w:tplc="1FC403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D4842"/>
    <w:multiLevelType w:val="multilevel"/>
    <w:tmpl w:val="99CEF7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3E23167E"/>
    <w:multiLevelType w:val="hybridMultilevel"/>
    <w:tmpl w:val="1DF836C8"/>
    <w:lvl w:ilvl="0" w:tplc="95ECE8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3F212052"/>
    <w:multiLevelType w:val="hybridMultilevel"/>
    <w:tmpl w:val="2AC07524"/>
    <w:lvl w:ilvl="0" w:tplc="5D109F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B71AE9"/>
    <w:multiLevelType w:val="hybridMultilevel"/>
    <w:tmpl w:val="2A36A99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A58C3"/>
    <w:multiLevelType w:val="multilevel"/>
    <w:tmpl w:val="25883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28A5D8B"/>
    <w:multiLevelType w:val="hybridMultilevel"/>
    <w:tmpl w:val="748EE796"/>
    <w:lvl w:ilvl="0" w:tplc="EFB2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5135BD"/>
    <w:multiLevelType w:val="hybridMultilevel"/>
    <w:tmpl w:val="9752CE6E"/>
    <w:lvl w:ilvl="0" w:tplc="B47A5322">
      <w:start w:val="5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D7353A"/>
    <w:multiLevelType w:val="hybridMultilevel"/>
    <w:tmpl w:val="400EC75A"/>
    <w:lvl w:ilvl="0" w:tplc="FEBC1D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259AE"/>
    <w:multiLevelType w:val="hybridMultilevel"/>
    <w:tmpl w:val="1B82CD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E4668"/>
    <w:multiLevelType w:val="hybridMultilevel"/>
    <w:tmpl w:val="8D183DF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5558E"/>
    <w:multiLevelType w:val="hybridMultilevel"/>
    <w:tmpl w:val="46080F8E"/>
    <w:lvl w:ilvl="0" w:tplc="F910995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5F2F11"/>
    <w:multiLevelType w:val="hybridMultilevel"/>
    <w:tmpl w:val="9D2C1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173066"/>
    <w:multiLevelType w:val="hybridMultilevel"/>
    <w:tmpl w:val="ADA2914E"/>
    <w:lvl w:ilvl="0" w:tplc="737033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B7FF4"/>
    <w:multiLevelType w:val="hybridMultilevel"/>
    <w:tmpl w:val="33940A8C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87ABA"/>
    <w:multiLevelType w:val="hybridMultilevel"/>
    <w:tmpl w:val="E9A6274C"/>
    <w:lvl w:ilvl="0" w:tplc="291C8B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D74CD"/>
    <w:multiLevelType w:val="hybridMultilevel"/>
    <w:tmpl w:val="B5C6F288"/>
    <w:lvl w:ilvl="0" w:tplc="493A9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93A997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8F6BDA"/>
    <w:multiLevelType w:val="hybridMultilevel"/>
    <w:tmpl w:val="AB848C68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C75182"/>
    <w:multiLevelType w:val="hybridMultilevel"/>
    <w:tmpl w:val="34DC66DA"/>
    <w:lvl w:ilvl="0" w:tplc="CB1E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330668"/>
    <w:multiLevelType w:val="hybridMultilevel"/>
    <w:tmpl w:val="FAFE95D0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2D9AC0DE">
      <w:start w:val="7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10AA5"/>
    <w:multiLevelType w:val="hybridMultilevel"/>
    <w:tmpl w:val="6588A9B6"/>
    <w:lvl w:ilvl="0" w:tplc="D20CC5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534CD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6" w15:restartNumberingAfterBreak="0">
    <w:nsid w:val="7E0A0E1C"/>
    <w:multiLevelType w:val="hybridMultilevel"/>
    <w:tmpl w:val="FD762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43"/>
  </w:num>
  <w:num w:numId="4">
    <w:abstractNumId w:val="7"/>
  </w:num>
  <w:num w:numId="5">
    <w:abstractNumId w:val="22"/>
  </w:num>
  <w:num w:numId="6">
    <w:abstractNumId w:val="37"/>
  </w:num>
  <w:num w:numId="7">
    <w:abstractNumId w:val="41"/>
  </w:num>
  <w:num w:numId="8">
    <w:abstractNumId w:val="9"/>
  </w:num>
  <w:num w:numId="9">
    <w:abstractNumId w:val="2"/>
  </w:num>
  <w:num w:numId="10">
    <w:abstractNumId w:val="20"/>
  </w:num>
  <w:num w:numId="11">
    <w:abstractNumId w:val="34"/>
  </w:num>
  <w:num w:numId="12">
    <w:abstractNumId w:val="12"/>
  </w:num>
  <w:num w:numId="13">
    <w:abstractNumId w:val="33"/>
  </w:num>
  <w:num w:numId="14">
    <w:abstractNumId w:val="26"/>
  </w:num>
  <w:num w:numId="15">
    <w:abstractNumId w:val="27"/>
  </w:num>
  <w:num w:numId="16">
    <w:abstractNumId w:val="31"/>
  </w:num>
  <w:num w:numId="17">
    <w:abstractNumId w:val="17"/>
  </w:num>
  <w:num w:numId="18">
    <w:abstractNumId w:val="44"/>
  </w:num>
  <w:num w:numId="19">
    <w:abstractNumId w:val="13"/>
  </w:num>
  <w:num w:numId="20">
    <w:abstractNumId w:val="39"/>
  </w:num>
  <w:num w:numId="21">
    <w:abstractNumId w:val="46"/>
  </w:num>
  <w:num w:numId="22">
    <w:abstractNumId w:val="23"/>
  </w:num>
  <w:num w:numId="23">
    <w:abstractNumId w:val="15"/>
  </w:num>
  <w:num w:numId="24">
    <w:abstractNumId w:val="14"/>
  </w:num>
  <w:num w:numId="25">
    <w:abstractNumId w:val="32"/>
  </w:num>
  <w:num w:numId="26">
    <w:abstractNumId w:val="11"/>
  </w:num>
  <w:num w:numId="27">
    <w:abstractNumId w:val="6"/>
  </w:num>
  <w:num w:numId="28">
    <w:abstractNumId w:val="36"/>
  </w:num>
  <w:num w:numId="29">
    <w:abstractNumId w:val="25"/>
  </w:num>
  <w:num w:numId="30">
    <w:abstractNumId w:val="28"/>
  </w:num>
  <w:num w:numId="31">
    <w:abstractNumId w:val="29"/>
  </w:num>
  <w:num w:numId="32">
    <w:abstractNumId w:val="19"/>
  </w:num>
  <w:num w:numId="33">
    <w:abstractNumId w:val="42"/>
  </w:num>
  <w:num w:numId="34">
    <w:abstractNumId w:val="18"/>
  </w:num>
  <w:num w:numId="35">
    <w:abstractNumId w:val="30"/>
  </w:num>
  <w:num w:numId="36">
    <w:abstractNumId w:val="4"/>
  </w:num>
  <w:num w:numId="37">
    <w:abstractNumId w:val="40"/>
  </w:num>
  <w:num w:numId="38">
    <w:abstractNumId w:val="3"/>
  </w:num>
  <w:num w:numId="39">
    <w:abstractNumId w:val="10"/>
  </w:num>
  <w:num w:numId="40">
    <w:abstractNumId w:val="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1"/>
  </w:num>
  <w:num w:numId="44">
    <w:abstractNumId w:val="24"/>
  </w:num>
  <w:num w:numId="45">
    <w:abstractNumId w:val="16"/>
  </w:num>
  <w:num w:numId="46">
    <w:abstractNumId w:val="45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C"/>
    <w:rsid w:val="0000217D"/>
    <w:rsid w:val="000035C3"/>
    <w:rsid w:val="000065FF"/>
    <w:rsid w:val="00012199"/>
    <w:rsid w:val="00013C8C"/>
    <w:rsid w:val="00013F21"/>
    <w:rsid w:val="00015A99"/>
    <w:rsid w:val="00027DDF"/>
    <w:rsid w:val="0003086C"/>
    <w:rsid w:val="000375A7"/>
    <w:rsid w:val="000407CB"/>
    <w:rsid w:val="000424DD"/>
    <w:rsid w:val="00050569"/>
    <w:rsid w:val="00052FC6"/>
    <w:rsid w:val="0005672E"/>
    <w:rsid w:val="00084CF8"/>
    <w:rsid w:val="00086F69"/>
    <w:rsid w:val="0009214D"/>
    <w:rsid w:val="000A2F4C"/>
    <w:rsid w:val="000B1C5E"/>
    <w:rsid w:val="000C113C"/>
    <w:rsid w:val="000C1578"/>
    <w:rsid w:val="000C477E"/>
    <w:rsid w:val="000D2296"/>
    <w:rsid w:val="000D7AEB"/>
    <w:rsid w:val="000E7FE2"/>
    <w:rsid w:val="00100D37"/>
    <w:rsid w:val="00112256"/>
    <w:rsid w:val="00112B8C"/>
    <w:rsid w:val="0011307C"/>
    <w:rsid w:val="001151A0"/>
    <w:rsid w:val="00116A3A"/>
    <w:rsid w:val="0012290F"/>
    <w:rsid w:val="00124602"/>
    <w:rsid w:val="001316EA"/>
    <w:rsid w:val="0013188D"/>
    <w:rsid w:val="00132782"/>
    <w:rsid w:val="0013541C"/>
    <w:rsid w:val="00144180"/>
    <w:rsid w:val="001444FE"/>
    <w:rsid w:val="001533B5"/>
    <w:rsid w:val="0015432D"/>
    <w:rsid w:val="001550D9"/>
    <w:rsid w:val="00161DA6"/>
    <w:rsid w:val="0016251C"/>
    <w:rsid w:val="00165B9C"/>
    <w:rsid w:val="001759B4"/>
    <w:rsid w:val="001766CB"/>
    <w:rsid w:val="0018018F"/>
    <w:rsid w:val="00180ADE"/>
    <w:rsid w:val="00183D3F"/>
    <w:rsid w:val="00186CD8"/>
    <w:rsid w:val="001A4981"/>
    <w:rsid w:val="001B1AED"/>
    <w:rsid w:val="001B3022"/>
    <w:rsid w:val="001C2561"/>
    <w:rsid w:val="001C4B79"/>
    <w:rsid w:val="001E0512"/>
    <w:rsid w:val="001E0530"/>
    <w:rsid w:val="001E529C"/>
    <w:rsid w:val="001F2786"/>
    <w:rsid w:val="001F51D1"/>
    <w:rsid w:val="001F59AE"/>
    <w:rsid w:val="002007A0"/>
    <w:rsid w:val="00204E33"/>
    <w:rsid w:val="0021247D"/>
    <w:rsid w:val="002125C4"/>
    <w:rsid w:val="00214EA2"/>
    <w:rsid w:val="00216A74"/>
    <w:rsid w:val="0022104B"/>
    <w:rsid w:val="00222BDB"/>
    <w:rsid w:val="0022597A"/>
    <w:rsid w:val="002263B7"/>
    <w:rsid w:val="002341C7"/>
    <w:rsid w:val="0023422B"/>
    <w:rsid w:val="00235779"/>
    <w:rsid w:val="00236423"/>
    <w:rsid w:val="00240887"/>
    <w:rsid w:val="00242462"/>
    <w:rsid w:val="00242F1F"/>
    <w:rsid w:val="00246B03"/>
    <w:rsid w:val="00247026"/>
    <w:rsid w:val="00254883"/>
    <w:rsid w:val="00263B6F"/>
    <w:rsid w:val="00264673"/>
    <w:rsid w:val="00265BB2"/>
    <w:rsid w:val="00266ED0"/>
    <w:rsid w:val="0026797C"/>
    <w:rsid w:val="0027078B"/>
    <w:rsid w:val="00270C22"/>
    <w:rsid w:val="00277D5F"/>
    <w:rsid w:val="00280AA3"/>
    <w:rsid w:val="00283448"/>
    <w:rsid w:val="0028395B"/>
    <w:rsid w:val="00283C12"/>
    <w:rsid w:val="002866FD"/>
    <w:rsid w:val="00293284"/>
    <w:rsid w:val="00294CCA"/>
    <w:rsid w:val="00295651"/>
    <w:rsid w:val="00295EF7"/>
    <w:rsid w:val="002B09BB"/>
    <w:rsid w:val="002B0C9D"/>
    <w:rsid w:val="002B1319"/>
    <w:rsid w:val="002B5759"/>
    <w:rsid w:val="002C0F5C"/>
    <w:rsid w:val="002D1668"/>
    <w:rsid w:val="002D6176"/>
    <w:rsid w:val="002D62C7"/>
    <w:rsid w:val="002E11C6"/>
    <w:rsid w:val="002E150D"/>
    <w:rsid w:val="002E67E2"/>
    <w:rsid w:val="002F0D6C"/>
    <w:rsid w:val="002F6328"/>
    <w:rsid w:val="00304181"/>
    <w:rsid w:val="003041C3"/>
    <w:rsid w:val="003053F3"/>
    <w:rsid w:val="00305831"/>
    <w:rsid w:val="00310A8E"/>
    <w:rsid w:val="00312650"/>
    <w:rsid w:val="00312921"/>
    <w:rsid w:val="003134F8"/>
    <w:rsid w:val="00320E76"/>
    <w:rsid w:val="003210C0"/>
    <w:rsid w:val="0032438B"/>
    <w:rsid w:val="003264B9"/>
    <w:rsid w:val="003271E6"/>
    <w:rsid w:val="00331606"/>
    <w:rsid w:val="00332181"/>
    <w:rsid w:val="0033264A"/>
    <w:rsid w:val="003332C6"/>
    <w:rsid w:val="003349C5"/>
    <w:rsid w:val="00334B75"/>
    <w:rsid w:val="00335373"/>
    <w:rsid w:val="00337205"/>
    <w:rsid w:val="00343387"/>
    <w:rsid w:val="003433AF"/>
    <w:rsid w:val="00345BD9"/>
    <w:rsid w:val="003524E5"/>
    <w:rsid w:val="0036020C"/>
    <w:rsid w:val="00362178"/>
    <w:rsid w:val="00366F5B"/>
    <w:rsid w:val="00367BC9"/>
    <w:rsid w:val="003710EB"/>
    <w:rsid w:val="00375FE6"/>
    <w:rsid w:val="003818D9"/>
    <w:rsid w:val="00386F86"/>
    <w:rsid w:val="00387843"/>
    <w:rsid w:val="00390CF4"/>
    <w:rsid w:val="00391E48"/>
    <w:rsid w:val="00397071"/>
    <w:rsid w:val="00397BCB"/>
    <w:rsid w:val="003A42B3"/>
    <w:rsid w:val="003A5E5D"/>
    <w:rsid w:val="003B0AF0"/>
    <w:rsid w:val="003B471C"/>
    <w:rsid w:val="003C2BDA"/>
    <w:rsid w:val="003C645F"/>
    <w:rsid w:val="003D0F64"/>
    <w:rsid w:val="003D6277"/>
    <w:rsid w:val="003E0770"/>
    <w:rsid w:val="003E5888"/>
    <w:rsid w:val="003E72AE"/>
    <w:rsid w:val="003F0224"/>
    <w:rsid w:val="003F76DF"/>
    <w:rsid w:val="00405527"/>
    <w:rsid w:val="00407F63"/>
    <w:rsid w:val="00410A28"/>
    <w:rsid w:val="00414215"/>
    <w:rsid w:val="00414392"/>
    <w:rsid w:val="00432310"/>
    <w:rsid w:val="00432948"/>
    <w:rsid w:val="00433B17"/>
    <w:rsid w:val="00443204"/>
    <w:rsid w:val="00444695"/>
    <w:rsid w:val="0045332A"/>
    <w:rsid w:val="004608BF"/>
    <w:rsid w:val="00471FFD"/>
    <w:rsid w:val="00476992"/>
    <w:rsid w:val="004801D6"/>
    <w:rsid w:val="0048065A"/>
    <w:rsid w:val="00484B8F"/>
    <w:rsid w:val="0048575A"/>
    <w:rsid w:val="0049465A"/>
    <w:rsid w:val="004A2BDC"/>
    <w:rsid w:val="004A5638"/>
    <w:rsid w:val="004B47BD"/>
    <w:rsid w:val="004B5183"/>
    <w:rsid w:val="004B68C7"/>
    <w:rsid w:val="004B6D8A"/>
    <w:rsid w:val="004B7733"/>
    <w:rsid w:val="004C302B"/>
    <w:rsid w:val="004D0014"/>
    <w:rsid w:val="004D52B8"/>
    <w:rsid w:val="004E6849"/>
    <w:rsid w:val="004F72DD"/>
    <w:rsid w:val="004F7943"/>
    <w:rsid w:val="00500469"/>
    <w:rsid w:val="0050113E"/>
    <w:rsid w:val="005019CC"/>
    <w:rsid w:val="00510B56"/>
    <w:rsid w:val="005120D8"/>
    <w:rsid w:val="00520471"/>
    <w:rsid w:val="0052192C"/>
    <w:rsid w:val="005246E8"/>
    <w:rsid w:val="0053383E"/>
    <w:rsid w:val="0053451D"/>
    <w:rsid w:val="00534562"/>
    <w:rsid w:val="00536993"/>
    <w:rsid w:val="00541F44"/>
    <w:rsid w:val="00542507"/>
    <w:rsid w:val="00550864"/>
    <w:rsid w:val="00556ABD"/>
    <w:rsid w:val="00563EA4"/>
    <w:rsid w:val="00573022"/>
    <w:rsid w:val="00582CEC"/>
    <w:rsid w:val="005903A5"/>
    <w:rsid w:val="00595E0A"/>
    <w:rsid w:val="005A287A"/>
    <w:rsid w:val="005A36C0"/>
    <w:rsid w:val="005A6934"/>
    <w:rsid w:val="005A7296"/>
    <w:rsid w:val="005B3081"/>
    <w:rsid w:val="005B3D3B"/>
    <w:rsid w:val="005B7580"/>
    <w:rsid w:val="005B7D7C"/>
    <w:rsid w:val="005C23FE"/>
    <w:rsid w:val="005C588A"/>
    <w:rsid w:val="005E11E1"/>
    <w:rsid w:val="005F5615"/>
    <w:rsid w:val="00603109"/>
    <w:rsid w:val="00603EEA"/>
    <w:rsid w:val="006053F3"/>
    <w:rsid w:val="00605CA5"/>
    <w:rsid w:val="00612FA9"/>
    <w:rsid w:val="0061357C"/>
    <w:rsid w:val="00622215"/>
    <w:rsid w:val="006257D1"/>
    <w:rsid w:val="006348AF"/>
    <w:rsid w:val="006349B0"/>
    <w:rsid w:val="00634B5F"/>
    <w:rsid w:val="00637F17"/>
    <w:rsid w:val="00641154"/>
    <w:rsid w:val="00652B02"/>
    <w:rsid w:val="00655EF7"/>
    <w:rsid w:val="00660C47"/>
    <w:rsid w:val="00661CA6"/>
    <w:rsid w:val="006641B5"/>
    <w:rsid w:val="006668A9"/>
    <w:rsid w:val="00671B65"/>
    <w:rsid w:val="00673C08"/>
    <w:rsid w:val="00683A95"/>
    <w:rsid w:val="00685198"/>
    <w:rsid w:val="0068629D"/>
    <w:rsid w:val="006876D1"/>
    <w:rsid w:val="0069243F"/>
    <w:rsid w:val="00692F7B"/>
    <w:rsid w:val="0069305F"/>
    <w:rsid w:val="00694D2F"/>
    <w:rsid w:val="006A3295"/>
    <w:rsid w:val="006A78B2"/>
    <w:rsid w:val="006B2A19"/>
    <w:rsid w:val="006B51C8"/>
    <w:rsid w:val="006C273F"/>
    <w:rsid w:val="006C5A92"/>
    <w:rsid w:val="006D1073"/>
    <w:rsid w:val="006D7845"/>
    <w:rsid w:val="006E3F0C"/>
    <w:rsid w:val="006F2332"/>
    <w:rsid w:val="006F2E9E"/>
    <w:rsid w:val="006F32E4"/>
    <w:rsid w:val="006F3FCB"/>
    <w:rsid w:val="006F59B4"/>
    <w:rsid w:val="006F6350"/>
    <w:rsid w:val="00701350"/>
    <w:rsid w:val="007041CB"/>
    <w:rsid w:val="00707C05"/>
    <w:rsid w:val="00715B15"/>
    <w:rsid w:val="0071777D"/>
    <w:rsid w:val="00721B04"/>
    <w:rsid w:val="00726349"/>
    <w:rsid w:val="007268AF"/>
    <w:rsid w:val="00730068"/>
    <w:rsid w:val="007330DE"/>
    <w:rsid w:val="0073408F"/>
    <w:rsid w:val="00737480"/>
    <w:rsid w:val="0074019C"/>
    <w:rsid w:val="007408F4"/>
    <w:rsid w:val="0074794C"/>
    <w:rsid w:val="00756D10"/>
    <w:rsid w:val="00764A29"/>
    <w:rsid w:val="00771EC8"/>
    <w:rsid w:val="00776589"/>
    <w:rsid w:val="00777DF4"/>
    <w:rsid w:val="007811FF"/>
    <w:rsid w:val="007814B7"/>
    <w:rsid w:val="00785B9D"/>
    <w:rsid w:val="007861CE"/>
    <w:rsid w:val="007A0B8C"/>
    <w:rsid w:val="007A383B"/>
    <w:rsid w:val="007A6051"/>
    <w:rsid w:val="007B0DEB"/>
    <w:rsid w:val="007B32C2"/>
    <w:rsid w:val="007B60F6"/>
    <w:rsid w:val="007C4469"/>
    <w:rsid w:val="007C5829"/>
    <w:rsid w:val="007C685D"/>
    <w:rsid w:val="007D1DD4"/>
    <w:rsid w:val="007D2228"/>
    <w:rsid w:val="007D2232"/>
    <w:rsid w:val="007D65D8"/>
    <w:rsid w:val="007D6709"/>
    <w:rsid w:val="007E0F15"/>
    <w:rsid w:val="007E6E6F"/>
    <w:rsid w:val="007E799E"/>
    <w:rsid w:val="007F0AE7"/>
    <w:rsid w:val="007F10F4"/>
    <w:rsid w:val="007F19DB"/>
    <w:rsid w:val="007F1BA4"/>
    <w:rsid w:val="007F5C38"/>
    <w:rsid w:val="007F7AEC"/>
    <w:rsid w:val="00800A21"/>
    <w:rsid w:val="00801C8B"/>
    <w:rsid w:val="008045F7"/>
    <w:rsid w:val="00805AC1"/>
    <w:rsid w:val="00806739"/>
    <w:rsid w:val="00810230"/>
    <w:rsid w:val="008120BB"/>
    <w:rsid w:val="008128A8"/>
    <w:rsid w:val="00812A23"/>
    <w:rsid w:val="008149EE"/>
    <w:rsid w:val="00815661"/>
    <w:rsid w:val="00816E6C"/>
    <w:rsid w:val="0081727C"/>
    <w:rsid w:val="008174B8"/>
    <w:rsid w:val="008263FE"/>
    <w:rsid w:val="00831F48"/>
    <w:rsid w:val="00833501"/>
    <w:rsid w:val="008357A8"/>
    <w:rsid w:val="00846ACA"/>
    <w:rsid w:val="00846C34"/>
    <w:rsid w:val="00852411"/>
    <w:rsid w:val="00853431"/>
    <w:rsid w:val="00854E46"/>
    <w:rsid w:val="00856332"/>
    <w:rsid w:val="0086262C"/>
    <w:rsid w:val="00866E57"/>
    <w:rsid w:val="008708AF"/>
    <w:rsid w:val="00871E4E"/>
    <w:rsid w:val="00872635"/>
    <w:rsid w:val="00873C00"/>
    <w:rsid w:val="00874AD1"/>
    <w:rsid w:val="00876360"/>
    <w:rsid w:val="00876EC0"/>
    <w:rsid w:val="00877B9D"/>
    <w:rsid w:val="00877BBE"/>
    <w:rsid w:val="00882794"/>
    <w:rsid w:val="00885053"/>
    <w:rsid w:val="00890FD2"/>
    <w:rsid w:val="0089414C"/>
    <w:rsid w:val="00895C00"/>
    <w:rsid w:val="008A3603"/>
    <w:rsid w:val="008A4BD9"/>
    <w:rsid w:val="008A639F"/>
    <w:rsid w:val="008A741D"/>
    <w:rsid w:val="008B247F"/>
    <w:rsid w:val="008B3D2D"/>
    <w:rsid w:val="008C67BA"/>
    <w:rsid w:val="008D14EA"/>
    <w:rsid w:val="008D174C"/>
    <w:rsid w:val="008D62D5"/>
    <w:rsid w:val="008D7D0A"/>
    <w:rsid w:val="008F03F5"/>
    <w:rsid w:val="008F2F6F"/>
    <w:rsid w:val="008F4B79"/>
    <w:rsid w:val="008F5B80"/>
    <w:rsid w:val="009008F3"/>
    <w:rsid w:val="00900B28"/>
    <w:rsid w:val="00900BE7"/>
    <w:rsid w:val="00901FA9"/>
    <w:rsid w:val="009034F0"/>
    <w:rsid w:val="0090376E"/>
    <w:rsid w:val="00903B73"/>
    <w:rsid w:val="00913C4A"/>
    <w:rsid w:val="009151BA"/>
    <w:rsid w:val="00926E46"/>
    <w:rsid w:val="00927FA4"/>
    <w:rsid w:val="00930B57"/>
    <w:rsid w:val="0093226A"/>
    <w:rsid w:val="0093232B"/>
    <w:rsid w:val="00935FE3"/>
    <w:rsid w:val="00940721"/>
    <w:rsid w:val="00941A23"/>
    <w:rsid w:val="0094621C"/>
    <w:rsid w:val="00952A94"/>
    <w:rsid w:val="009607CE"/>
    <w:rsid w:val="009615BE"/>
    <w:rsid w:val="0096378A"/>
    <w:rsid w:val="00965104"/>
    <w:rsid w:val="0096645F"/>
    <w:rsid w:val="00966626"/>
    <w:rsid w:val="00966BA4"/>
    <w:rsid w:val="00970C7C"/>
    <w:rsid w:val="009719E2"/>
    <w:rsid w:val="009757C7"/>
    <w:rsid w:val="00997B6F"/>
    <w:rsid w:val="009A12BC"/>
    <w:rsid w:val="009A567E"/>
    <w:rsid w:val="009A6585"/>
    <w:rsid w:val="009A68CB"/>
    <w:rsid w:val="009B1B89"/>
    <w:rsid w:val="009C14C8"/>
    <w:rsid w:val="009C3BC0"/>
    <w:rsid w:val="009C7F7A"/>
    <w:rsid w:val="009D38CD"/>
    <w:rsid w:val="009D3B2E"/>
    <w:rsid w:val="009D778D"/>
    <w:rsid w:val="009E1168"/>
    <w:rsid w:val="009E3A94"/>
    <w:rsid w:val="009E4FAC"/>
    <w:rsid w:val="009F1505"/>
    <w:rsid w:val="009F765E"/>
    <w:rsid w:val="00A00269"/>
    <w:rsid w:val="00A03736"/>
    <w:rsid w:val="00A07192"/>
    <w:rsid w:val="00A13217"/>
    <w:rsid w:val="00A224CA"/>
    <w:rsid w:val="00A2366A"/>
    <w:rsid w:val="00A31013"/>
    <w:rsid w:val="00A31659"/>
    <w:rsid w:val="00A323B4"/>
    <w:rsid w:val="00A34618"/>
    <w:rsid w:val="00A34F54"/>
    <w:rsid w:val="00A43E73"/>
    <w:rsid w:val="00A4573C"/>
    <w:rsid w:val="00A468C2"/>
    <w:rsid w:val="00A50FFD"/>
    <w:rsid w:val="00A613C4"/>
    <w:rsid w:val="00A62862"/>
    <w:rsid w:val="00A64990"/>
    <w:rsid w:val="00A65A28"/>
    <w:rsid w:val="00A6686B"/>
    <w:rsid w:val="00A678EE"/>
    <w:rsid w:val="00A71AF2"/>
    <w:rsid w:val="00A72FC8"/>
    <w:rsid w:val="00A73616"/>
    <w:rsid w:val="00A749DD"/>
    <w:rsid w:val="00A76CD1"/>
    <w:rsid w:val="00A773E3"/>
    <w:rsid w:val="00A77D3D"/>
    <w:rsid w:val="00A838B3"/>
    <w:rsid w:val="00A85A2E"/>
    <w:rsid w:val="00A85E97"/>
    <w:rsid w:val="00A871D4"/>
    <w:rsid w:val="00A87734"/>
    <w:rsid w:val="00A9189C"/>
    <w:rsid w:val="00A93751"/>
    <w:rsid w:val="00A939C8"/>
    <w:rsid w:val="00A93CBB"/>
    <w:rsid w:val="00A946BC"/>
    <w:rsid w:val="00A95AB0"/>
    <w:rsid w:val="00AA0485"/>
    <w:rsid w:val="00AA09B5"/>
    <w:rsid w:val="00AA1972"/>
    <w:rsid w:val="00AA4B7F"/>
    <w:rsid w:val="00AB162E"/>
    <w:rsid w:val="00AC1024"/>
    <w:rsid w:val="00AC1754"/>
    <w:rsid w:val="00AC1938"/>
    <w:rsid w:val="00AC42A0"/>
    <w:rsid w:val="00AC7417"/>
    <w:rsid w:val="00AC7D38"/>
    <w:rsid w:val="00AD05C5"/>
    <w:rsid w:val="00AD243D"/>
    <w:rsid w:val="00AD43D7"/>
    <w:rsid w:val="00AD79E7"/>
    <w:rsid w:val="00AE4812"/>
    <w:rsid w:val="00AE6DCF"/>
    <w:rsid w:val="00AE7F7C"/>
    <w:rsid w:val="00B01862"/>
    <w:rsid w:val="00B042EF"/>
    <w:rsid w:val="00B152C8"/>
    <w:rsid w:val="00B17A88"/>
    <w:rsid w:val="00B21060"/>
    <w:rsid w:val="00B2258C"/>
    <w:rsid w:val="00B563E9"/>
    <w:rsid w:val="00B57FDF"/>
    <w:rsid w:val="00B61E7C"/>
    <w:rsid w:val="00B74044"/>
    <w:rsid w:val="00B7560A"/>
    <w:rsid w:val="00B7613B"/>
    <w:rsid w:val="00B7790B"/>
    <w:rsid w:val="00B85B4F"/>
    <w:rsid w:val="00B86AC6"/>
    <w:rsid w:val="00B97D0C"/>
    <w:rsid w:val="00BA0F72"/>
    <w:rsid w:val="00BA42D0"/>
    <w:rsid w:val="00BA53C3"/>
    <w:rsid w:val="00BA6EBF"/>
    <w:rsid w:val="00BB4FF3"/>
    <w:rsid w:val="00BB703C"/>
    <w:rsid w:val="00BC0A16"/>
    <w:rsid w:val="00BC1B0F"/>
    <w:rsid w:val="00BC2085"/>
    <w:rsid w:val="00BC762C"/>
    <w:rsid w:val="00BD021E"/>
    <w:rsid w:val="00BD1286"/>
    <w:rsid w:val="00BD16E6"/>
    <w:rsid w:val="00BD1C3D"/>
    <w:rsid w:val="00BD3032"/>
    <w:rsid w:val="00BD5878"/>
    <w:rsid w:val="00BE61BA"/>
    <w:rsid w:val="00BF0996"/>
    <w:rsid w:val="00BF2100"/>
    <w:rsid w:val="00C10927"/>
    <w:rsid w:val="00C1163F"/>
    <w:rsid w:val="00C16582"/>
    <w:rsid w:val="00C17FC8"/>
    <w:rsid w:val="00C22517"/>
    <w:rsid w:val="00C24E07"/>
    <w:rsid w:val="00C259B2"/>
    <w:rsid w:val="00C26D3C"/>
    <w:rsid w:val="00C32E1E"/>
    <w:rsid w:val="00C378EB"/>
    <w:rsid w:val="00C400F7"/>
    <w:rsid w:val="00C40876"/>
    <w:rsid w:val="00C4222D"/>
    <w:rsid w:val="00C44B85"/>
    <w:rsid w:val="00C50138"/>
    <w:rsid w:val="00C504FD"/>
    <w:rsid w:val="00C656B7"/>
    <w:rsid w:val="00C6577B"/>
    <w:rsid w:val="00C8073B"/>
    <w:rsid w:val="00C81F9D"/>
    <w:rsid w:val="00C86BE2"/>
    <w:rsid w:val="00C94F58"/>
    <w:rsid w:val="00CA1DF7"/>
    <w:rsid w:val="00CA3DD2"/>
    <w:rsid w:val="00CA479B"/>
    <w:rsid w:val="00CA6104"/>
    <w:rsid w:val="00CB30BA"/>
    <w:rsid w:val="00CB32A3"/>
    <w:rsid w:val="00CB4C46"/>
    <w:rsid w:val="00CB7FFD"/>
    <w:rsid w:val="00CC139D"/>
    <w:rsid w:val="00CC5798"/>
    <w:rsid w:val="00CC5C35"/>
    <w:rsid w:val="00CD115F"/>
    <w:rsid w:val="00CD6B39"/>
    <w:rsid w:val="00CD6C5C"/>
    <w:rsid w:val="00D072CE"/>
    <w:rsid w:val="00D121A0"/>
    <w:rsid w:val="00D1283F"/>
    <w:rsid w:val="00D14467"/>
    <w:rsid w:val="00D14957"/>
    <w:rsid w:val="00D14EC4"/>
    <w:rsid w:val="00D17457"/>
    <w:rsid w:val="00D20DB8"/>
    <w:rsid w:val="00D231F9"/>
    <w:rsid w:val="00D324FB"/>
    <w:rsid w:val="00D358A8"/>
    <w:rsid w:val="00D37D25"/>
    <w:rsid w:val="00D4080F"/>
    <w:rsid w:val="00D51260"/>
    <w:rsid w:val="00D51A4E"/>
    <w:rsid w:val="00D5330F"/>
    <w:rsid w:val="00D55996"/>
    <w:rsid w:val="00D55B54"/>
    <w:rsid w:val="00D57F3C"/>
    <w:rsid w:val="00D60660"/>
    <w:rsid w:val="00D615E7"/>
    <w:rsid w:val="00D67819"/>
    <w:rsid w:val="00D7031B"/>
    <w:rsid w:val="00D70FB3"/>
    <w:rsid w:val="00D714D1"/>
    <w:rsid w:val="00D770B7"/>
    <w:rsid w:val="00D90065"/>
    <w:rsid w:val="00D908DD"/>
    <w:rsid w:val="00DA0C05"/>
    <w:rsid w:val="00DA193B"/>
    <w:rsid w:val="00DA54DB"/>
    <w:rsid w:val="00DA6B18"/>
    <w:rsid w:val="00DA6BC2"/>
    <w:rsid w:val="00DA6EED"/>
    <w:rsid w:val="00DA74CF"/>
    <w:rsid w:val="00DB07CE"/>
    <w:rsid w:val="00DB43BC"/>
    <w:rsid w:val="00DB4907"/>
    <w:rsid w:val="00DB564C"/>
    <w:rsid w:val="00DC4787"/>
    <w:rsid w:val="00DD0918"/>
    <w:rsid w:val="00DD5CA1"/>
    <w:rsid w:val="00DE1AB2"/>
    <w:rsid w:val="00DE7783"/>
    <w:rsid w:val="00DF5EC0"/>
    <w:rsid w:val="00E01C6C"/>
    <w:rsid w:val="00E02DA3"/>
    <w:rsid w:val="00E0529D"/>
    <w:rsid w:val="00E062DE"/>
    <w:rsid w:val="00E07454"/>
    <w:rsid w:val="00E076AF"/>
    <w:rsid w:val="00E1096B"/>
    <w:rsid w:val="00E122D1"/>
    <w:rsid w:val="00E142B7"/>
    <w:rsid w:val="00E16379"/>
    <w:rsid w:val="00E168E1"/>
    <w:rsid w:val="00E219FB"/>
    <w:rsid w:val="00E31813"/>
    <w:rsid w:val="00E372B1"/>
    <w:rsid w:val="00E40030"/>
    <w:rsid w:val="00E45065"/>
    <w:rsid w:val="00E45774"/>
    <w:rsid w:val="00E460C5"/>
    <w:rsid w:val="00E50ADC"/>
    <w:rsid w:val="00E52B6F"/>
    <w:rsid w:val="00E53FFB"/>
    <w:rsid w:val="00E559D2"/>
    <w:rsid w:val="00E56ACB"/>
    <w:rsid w:val="00E613F0"/>
    <w:rsid w:val="00E61B70"/>
    <w:rsid w:val="00E65A02"/>
    <w:rsid w:val="00E65ED9"/>
    <w:rsid w:val="00E7129F"/>
    <w:rsid w:val="00E7742C"/>
    <w:rsid w:val="00E8444A"/>
    <w:rsid w:val="00E85056"/>
    <w:rsid w:val="00E90128"/>
    <w:rsid w:val="00E90BD0"/>
    <w:rsid w:val="00E9108B"/>
    <w:rsid w:val="00E92102"/>
    <w:rsid w:val="00E92502"/>
    <w:rsid w:val="00E93E59"/>
    <w:rsid w:val="00E94872"/>
    <w:rsid w:val="00E96E73"/>
    <w:rsid w:val="00EA39E1"/>
    <w:rsid w:val="00EA416E"/>
    <w:rsid w:val="00EA6614"/>
    <w:rsid w:val="00EB2886"/>
    <w:rsid w:val="00EB2D67"/>
    <w:rsid w:val="00EB62FE"/>
    <w:rsid w:val="00EC10F1"/>
    <w:rsid w:val="00EC13BB"/>
    <w:rsid w:val="00EC1463"/>
    <w:rsid w:val="00EC2799"/>
    <w:rsid w:val="00EC3B02"/>
    <w:rsid w:val="00EC410F"/>
    <w:rsid w:val="00EC4A72"/>
    <w:rsid w:val="00EE1433"/>
    <w:rsid w:val="00EE7E67"/>
    <w:rsid w:val="00EF77A3"/>
    <w:rsid w:val="00F008CD"/>
    <w:rsid w:val="00F0593E"/>
    <w:rsid w:val="00F059F8"/>
    <w:rsid w:val="00F07A75"/>
    <w:rsid w:val="00F16CE5"/>
    <w:rsid w:val="00F1715B"/>
    <w:rsid w:val="00F32BEB"/>
    <w:rsid w:val="00F338E0"/>
    <w:rsid w:val="00F350A3"/>
    <w:rsid w:val="00F36484"/>
    <w:rsid w:val="00F41412"/>
    <w:rsid w:val="00F50E6F"/>
    <w:rsid w:val="00F5223F"/>
    <w:rsid w:val="00F528A7"/>
    <w:rsid w:val="00F56A78"/>
    <w:rsid w:val="00F5797B"/>
    <w:rsid w:val="00F57CCF"/>
    <w:rsid w:val="00F6129D"/>
    <w:rsid w:val="00F659D6"/>
    <w:rsid w:val="00F72317"/>
    <w:rsid w:val="00F75673"/>
    <w:rsid w:val="00F85B12"/>
    <w:rsid w:val="00F872D3"/>
    <w:rsid w:val="00F9068B"/>
    <w:rsid w:val="00F910E8"/>
    <w:rsid w:val="00F958F6"/>
    <w:rsid w:val="00FA2FA5"/>
    <w:rsid w:val="00FB4CFE"/>
    <w:rsid w:val="00FC4C4D"/>
    <w:rsid w:val="00FC57B6"/>
    <w:rsid w:val="00FC6BB0"/>
    <w:rsid w:val="00FE11A4"/>
    <w:rsid w:val="00FE2D23"/>
    <w:rsid w:val="00FE5109"/>
    <w:rsid w:val="00FF1ABE"/>
    <w:rsid w:val="00FF445B"/>
    <w:rsid w:val="00FF6EDA"/>
    <w:rsid w:val="12E90784"/>
    <w:rsid w:val="2B5298B9"/>
    <w:rsid w:val="43795E0E"/>
    <w:rsid w:val="50F1118D"/>
    <w:rsid w:val="5428B24F"/>
    <w:rsid w:val="55C482B0"/>
    <w:rsid w:val="705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4F6D"/>
  <w15:docId w15:val="{48956F70-37D1-4944-B9E4-2E704AD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CA1"/>
    <w:rPr>
      <w:sz w:val="24"/>
      <w:szCs w:val="24"/>
    </w:rPr>
  </w:style>
  <w:style w:type="paragraph" w:styleId="Nadpis1">
    <w:name w:val="heading 1"/>
    <w:basedOn w:val="Normln"/>
    <w:next w:val="Normln"/>
    <w:qFormat/>
    <w:rsid w:val="00DD5CA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D5CA1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DD5CA1"/>
    <w:pPr>
      <w:jc w:val="both"/>
    </w:p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List Paragraph,Reference List"/>
    <w:basedOn w:val="Normln"/>
    <w:link w:val="OdstavecseseznamemChar"/>
    <w:uiPriority w:val="34"/>
    <w:qFormat/>
    <w:rsid w:val="00DD5CA1"/>
    <w:pPr>
      <w:ind w:left="708"/>
    </w:pPr>
  </w:style>
  <w:style w:type="paragraph" w:styleId="Textbubliny">
    <w:name w:val="Balloon Text"/>
    <w:basedOn w:val="Normln"/>
    <w:semiHidden/>
    <w:unhideWhenUsed/>
    <w:rsid w:val="00DD5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D5CA1"/>
    <w:rPr>
      <w:rFonts w:ascii="Tahoma" w:hAnsi="Tahoma" w:cs="Tahoma"/>
      <w:sz w:val="16"/>
      <w:szCs w:val="16"/>
    </w:rPr>
  </w:style>
  <w:style w:type="paragraph" w:customStyle="1" w:styleId="dajeOSmluvnStran">
    <w:name w:val="ÚdajeOSmluvníStraně"/>
    <w:basedOn w:val="Normln"/>
    <w:rsid w:val="00E40030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uiPriority w:val="99"/>
    <w:semiHidden/>
    <w:unhideWhenUsed/>
    <w:rsid w:val="003E7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2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2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2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72A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F0D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F0D6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F0D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F0D6C"/>
    <w:rPr>
      <w:sz w:val="24"/>
      <w:szCs w:val="24"/>
    </w:rPr>
  </w:style>
  <w:style w:type="paragraph" w:styleId="Revize">
    <w:name w:val="Revision"/>
    <w:hidden/>
    <w:uiPriority w:val="99"/>
    <w:semiHidden/>
    <w:rsid w:val="002F0D6C"/>
    <w:rPr>
      <w:sz w:val="24"/>
      <w:szCs w:val="24"/>
    </w:rPr>
  </w:style>
  <w:style w:type="character" w:customStyle="1" w:styleId="apple-style-span">
    <w:name w:val="apple-style-span"/>
    <w:basedOn w:val="Standardnpsmoodstavce"/>
    <w:rsid w:val="00F07A75"/>
  </w:style>
  <w:style w:type="character" w:styleId="slostrnky">
    <w:name w:val="page number"/>
    <w:basedOn w:val="Standardnpsmoodstavce"/>
    <w:rsid w:val="00BC2085"/>
  </w:style>
  <w:style w:type="paragraph" w:styleId="Bezmezer">
    <w:name w:val="No Spacing"/>
    <w:link w:val="BezmezerChar"/>
    <w:qFormat/>
    <w:rsid w:val="00801C8B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01C8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redmetjednani">
    <w:name w:val="&lt;predmet_jednani&gt;"/>
    <w:basedOn w:val="Normln"/>
    <w:rsid w:val="00DC4787"/>
    <w:pPr>
      <w:tabs>
        <w:tab w:val="left" w:pos="284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Courier New" w:hAnsi="Courier New"/>
      <w:sz w:val="21"/>
      <w:szCs w:val="20"/>
    </w:rPr>
  </w:style>
  <w:style w:type="paragraph" w:styleId="Zkladntext3">
    <w:name w:val="Body Text 3"/>
    <w:basedOn w:val="Normln"/>
    <w:rsid w:val="00E85056"/>
    <w:pPr>
      <w:spacing w:after="120"/>
    </w:pPr>
    <w:rPr>
      <w:sz w:val="16"/>
      <w:szCs w:val="16"/>
    </w:rPr>
  </w:style>
  <w:style w:type="paragraph" w:customStyle="1" w:styleId="Default">
    <w:name w:val="Default"/>
    <w:rsid w:val="003243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32438B"/>
    <w:rPr>
      <w:rFonts w:eastAsia="Calibri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32438B"/>
    <w:rPr>
      <w:rFonts w:eastAsia="Calibri"/>
    </w:rPr>
  </w:style>
  <w:style w:type="character" w:styleId="Znakapoznpodarou">
    <w:name w:val="footnote reference"/>
    <w:aliases w:val="PGI Fußnote Ziffer"/>
    <w:uiPriority w:val="99"/>
    <w:rsid w:val="0032438B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List Paragraph Char"/>
    <w:link w:val="Odstavecseseznamem"/>
    <w:uiPriority w:val="34"/>
    <w:qFormat/>
    <w:locked/>
    <w:rsid w:val="0032438B"/>
    <w:rPr>
      <w:sz w:val="24"/>
      <w:szCs w:val="24"/>
    </w:rPr>
  </w:style>
  <w:style w:type="paragraph" w:styleId="Normlnweb">
    <w:name w:val="Normal (Web)"/>
    <w:basedOn w:val="Normln"/>
    <w:rsid w:val="0032438B"/>
    <w:rPr>
      <w:rFonts w:eastAsia="Calibri"/>
    </w:rPr>
  </w:style>
  <w:style w:type="paragraph" w:customStyle="1" w:styleId="Odstavec">
    <w:name w:val="Odstavec"/>
    <w:basedOn w:val="Zkladntext"/>
    <w:rsid w:val="00265BB2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691B-8FC4-456B-A903-80372432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Rámcová kupní smlouva</vt:lpstr>
      <vt:lpstr>Doložka dle § 23 zákona č. 129/2000 Sb., o krajích, ve znění pozdějších předpisů</vt:lpstr>
      <vt:lpstr>Rozhodnuto orgánem kraje: Rada Zlínského kraje </vt:lpstr>
      <vt:lpstr>Datum a číslo jednací: 21.11.2022 / 1003/ R33 / 22</vt:lpstr>
    </vt:vector>
  </TitlesOfParts>
  <Company>LCR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Magistrát města Přerova</dc:creator>
  <cp:lastModifiedBy>Kolářová Miroslava</cp:lastModifiedBy>
  <cp:revision>4</cp:revision>
  <cp:lastPrinted>2022-12-06T12:00:00Z</cp:lastPrinted>
  <dcterms:created xsi:type="dcterms:W3CDTF">2022-12-29T14:45:00Z</dcterms:created>
  <dcterms:modified xsi:type="dcterms:W3CDTF">2022-12-29T14:47:00Z</dcterms:modified>
</cp:coreProperties>
</file>