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6B961" w14:textId="3138E28B" w:rsidR="00671187" w:rsidRPr="00347C27" w:rsidRDefault="00FD4907" w:rsidP="00347C27">
      <w:pPr>
        <w:spacing w:line="254" w:lineRule="auto"/>
        <w:jc w:val="center"/>
        <w:rPr>
          <w:rFonts w:asciiTheme="minorHAnsi" w:hAnsiTheme="minorHAnsi" w:cstheme="minorHAnsi"/>
          <w:b/>
          <w:sz w:val="28"/>
        </w:rPr>
      </w:pPr>
      <w:r>
        <w:rPr>
          <w:rFonts w:asciiTheme="minorHAnsi" w:hAnsiTheme="minorHAnsi" w:cstheme="minorHAnsi"/>
          <w:b/>
          <w:sz w:val="28"/>
        </w:rPr>
        <w:t>RÁMCOVÁ SMLOUVA</w:t>
      </w:r>
    </w:p>
    <w:p w14:paraId="5E42808C" w14:textId="77777777" w:rsidR="00671187" w:rsidRPr="00347C27" w:rsidRDefault="00671187" w:rsidP="00347C27">
      <w:pPr>
        <w:spacing w:line="254" w:lineRule="auto"/>
        <w:jc w:val="center"/>
        <w:rPr>
          <w:rFonts w:asciiTheme="minorHAnsi" w:hAnsiTheme="minorHAnsi" w:cstheme="minorHAnsi"/>
          <w:b/>
        </w:rPr>
      </w:pPr>
    </w:p>
    <w:p w14:paraId="384A718C" w14:textId="1A8221DC" w:rsidR="00166B9F" w:rsidRPr="00347C27" w:rsidRDefault="00B71E40" w:rsidP="00347C27">
      <w:pPr>
        <w:spacing w:line="254" w:lineRule="auto"/>
        <w:rPr>
          <w:rFonts w:asciiTheme="minorHAnsi" w:hAnsiTheme="minorHAnsi" w:cstheme="minorHAnsi"/>
        </w:rPr>
      </w:pPr>
      <w:r w:rsidRPr="00693186">
        <w:rPr>
          <w:rFonts w:asciiTheme="minorHAnsi" w:hAnsiTheme="minorHAnsi" w:cstheme="minorHAnsi"/>
        </w:rPr>
        <w:t>Č</w:t>
      </w:r>
      <w:r w:rsidR="00263849" w:rsidRPr="00693186">
        <w:rPr>
          <w:rFonts w:asciiTheme="minorHAnsi" w:hAnsiTheme="minorHAnsi" w:cstheme="minorHAnsi"/>
        </w:rPr>
        <w:t>íslo</w:t>
      </w:r>
      <w:r w:rsidRPr="00693186">
        <w:rPr>
          <w:rFonts w:asciiTheme="minorHAnsi" w:hAnsiTheme="minorHAnsi" w:cstheme="minorHAnsi"/>
        </w:rPr>
        <w:t xml:space="preserve"> smlouvy Objednatele:</w:t>
      </w:r>
      <w:r w:rsidR="00347C27" w:rsidRPr="00693186">
        <w:rPr>
          <w:rFonts w:asciiTheme="minorHAnsi" w:hAnsiTheme="minorHAnsi" w:cstheme="minorHAnsi"/>
        </w:rPr>
        <w:t xml:space="preserve"> </w:t>
      </w:r>
      <w:r w:rsidR="00F5581D">
        <w:rPr>
          <w:rFonts w:asciiTheme="minorHAnsi" w:hAnsiTheme="minorHAnsi" w:cstheme="minorHAnsi"/>
        </w:rPr>
        <w:t>55/44685165/2022</w:t>
      </w:r>
    </w:p>
    <w:p w14:paraId="712B7452" w14:textId="4F3CE097" w:rsidR="00FB66D6" w:rsidRPr="00347C27" w:rsidRDefault="00B71E40" w:rsidP="00347C27">
      <w:pPr>
        <w:spacing w:line="254" w:lineRule="auto"/>
        <w:rPr>
          <w:rFonts w:asciiTheme="minorHAnsi" w:hAnsiTheme="minorHAnsi" w:cstheme="minorHAnsi"/>
        </w:rPr>
      </w:pPr>
      <w:r w:rsidRPr="00347C27">
        <w:rPr>
          <w:rFonts w:asciiTheme="minorHAnsi" w:hAnsiTheme="minorHAnsi" w:cstheme="minorHAnsi"/>
        </w:rPr>
        <w:t>Č</w:t>
      </w:r>
      <w:r w:rsidR="00263849" w:rsidRPr="00347C27">
        <w:rPr>
          <w:rFonts w:asciiTheme="minorHAnsi" w:hAnsiTheme="minorHAnsi" w:cstheme="minorHAnsi"/>
        </w:rPr>
        <w:t>íslo</w:t>
      </w:r>
      <w:r w:rsidRPr="00347C27">
        <w:rPr>
          <w:rFonts w:asciiTheme="minorHAnsi" w:hAnsiTheme="minorHAnsi" w:cstheme="minorHAnsi"/>
        </w:rPr>
        <w:t xml:space="preserve"> smlouvy </w:t>
      </w:r>
      <w:r w:rsidR="00680DE3">
        <w:rPr>
          <w:rFonts w:asciiTheme="minorHAnsi" w:hAnsiTheme="minorHAnsi" w:cstheme="minorHAnsi"/>
        </w:rPr>
        <w:t>Dodavatele</w:t>
      </w:r>
      <w:r w:rsidRPr="00347C27">
        <w:rPr>
          <w:rFonts w:asciiTheme="minorHAnsi" w:hAnsiTheme="minorHAnsi" w:cstheme="minorHAnsi"/>
        </w:rPr>
        <w:t xml:space="preserve">: </w:t>
      </w:r>
      <w:r w:rsidR="008F32FC">
        <w:rPr>
          <w:rFonts w:asciiTheme="minorHAnsi" w:hAnsiTheme="minorHAnsi" w:cstheme="minorHAnsi"/>
        </w:rPr>
        <w:t>1/LEK/LAG/2022</w:t>
      </w:r>
    </w:p>
    <w:p w14:paraId="2B1A592A" w14:textId="77777777" w:rsidR="00263849" w:rsidRPr="00347C27" w:rsidRDefault="00263849" w:rsidP="00347C27">
      <w:pPr>
        <w:spacing w:line="254" w:lineRule="auto"/>
        <w:rPr>
          <w:rFonts w:asciiTheme="minorHAnsi" w:hAnsiTheme="minorHAnsi" w:cstheme="minorHAnsi"/>
        </w:rPr>
      </w:pPr>
    </w:p>
    <w:p w14:paraId="04445C58" w14:textId="55C69E37" w:rsidR="00347C27" w:rsidRPr="00347C27" w:rsidRDefault="00F212F4" w:rsidP="00347C27">
      <w:pPr>
        <w:spacing w:before="120" w:line="254" w:lineRule="auto"/>
        <w:contextualSpacing/>
        <w:rPr>
          <w:rFonts w:asciiTheme="minorHAnsi" w:hAnsiTheme="minorHAnsi" w:cstheme="minorHAnsi"/>
          <w:b/>
          <w:lang w:eastAsia="cs-CZ"/>
        </w:rPr>
      </w:pPr>
      <w:r>
        <w:rPr>
          <w:rFonts w:asciiTheme="minorHAnsi" w:hAnsiTheme="minorHAnsi" w:cstheme="minorHAnsi"/>
          <w:b/>
        </w:rPr>
        <w:t>Domov Laguna Psáry, poskytovatel sociálních služeb</w:t>
      </w:r>
    </w:p>
    <w:p w14:paraId="4D9750F1" w14:textId="74FDAEC2" w:rsidR="00347C27" w:rsidRPr="00347C27" w:rsidRDefault="00903BFD" w:rsidP="00347C27">
      <w:pPr>
        <w:spacing w:before="120" w:line="254" w:lineRule="auto"/>
        <w:contextualSpacing/>
        <w:rPr>
          <w:rFonts w:asciiTheme="minorHAnsi" w:hAnsiTheme="minorHAnsi" w:cstheme="minorHAnsi"/>
          <w:lang w:eastAsia="cs-CZ"/>
        </w:rPr>
      </w:pPr>
      <w:r>
        <w:rPr>
          <w:rFonts w:asciiTheme="minorHAnsi" w:hAnsiTheme="minorHAnsi" w:cstheme="minorHAnsi"/>
          <w:lang w:eastAsia="cs-CZ"/>
        </w:rPr>
        <w:t>se sídlem</w:t>
      </w:r>
      <w:r w:rsidR="00347C27" w:rsidRPr="00347C27">
        <w:rPr>
          <w:rFonts w:asciiTheme="minorHAnsi" w:hAnsiTheme="minorHAnsi" w:cstheme="minorHAnsi"/>
          <w:lang w:eastAsia="cs-CZ"/>
        </w:rPr>
        <w:t xml:space="preserve"> </w:t>
      </w:r>
      <w:r w:rsidR="00F212F4">
        <w:rPr>
          <w:rFonts w:asciiTheme="minorHAnsi" w:hAnsiTheme="minorHAnsi" w:cstheme="minorHAnsi"/>
        </w:rPr>
        <w:t>Jílovská 1387, 252 44 Psáry</w:t>
      </w:r>
    </w:p>
    <w:p w14:paraId="41091780" w14:textId="2D9FB934" w:rsidR="00347C27" w:rsidRPr="00347C27" w:rsidRDefault="00347C27" w:rsidP="00347C27">
      <w:pPr>
        <w:spacing w:before="120" w:line="254" w:lineRule="auto"/>
        <w:contextualSpacing/>
        <w:rPr>
          <w:rFonts w:asciiTheme="minorHAnsi" w:hAnsiTheme="minorHAnsi" w:cstheme="minorHAnsi"/>
          <w:lang w:eastAsia="cs-CZ"/>
        </w:rPr>
      </w:pPr>
      <w:r w:rsidRPr="00347C27">
        <w:rPr>
          <w:rFonts w:asciiTheme="minorHAnsi" w:hAnsiTheme="minorHAnsi" w:cstheme="minorHAnsi"/>
          <w:lang w:eastAsia="cs-CZ"/>
        </w:rPr>
        <w:t xml:space="preserve">IČ: </w:t>
      </w:r>
      <w:r w:rsidR="00F212F4">
        <w:rPr>
          <w:rFonts w:asciiTheme="minorHAnsi" w:hAnsiTheme="minorHAnsi" w:cstheme="minorHAnsi"/>
        </w:rPr>
        <w:t>44685165</w:t>
      </w:r>
      <w:r w:rsidR="00903BFD">
        <w:rPr>
          <w:rFonts w:asciiTheme="minorHAnsi" w:hAnsiTheme="minorHAnsi" w:cstheme="minorHAnsi"/>
          <w:lang w:eastAsia="cs-CZ"/>
        </w:rPr>
        <w:t xml:space="preserve">, </w:t>
      </w:r>
    </w:p>
    <w:p w14:paraId="251F1CE2" w14:textId="62EF1707" w:rsidR="00347C27" w:rsidRPr="00347C27" w:rsidRDefault="00347C27" w:rsidP="00347C27">
      <w:pPr>
        <w:spacing w:before="120" w:line="254" w:lineRule="auto"/>
        <w:contextualSpacing/>
        <w:rPr>
          <w:rFonts w:asciiTheme="minorHAnsi" w:hAnsiTheme="minorHAnsi" w:cstheme="minorHAnsi"/>
          <w:lang w:eastAsia="cs-CZ"/>
        </w:rPr>
      </w:pPr>
      <w:r w:rsidRPr="00347C27">
        <w:rPr>
          <w:rFonts w:asciiTheme="minorHAnsi" w:hAnsiTheme="minorHAnsi" w:cstheme="minorHAnsi"/>
          <w:lang w:eastAsia="cs-CZ"/>
        </w:rPr>
        <w:t xml:space="preserve">zastoupená: </w:t>
      </w:r>
      <w:r w:rsidR="00F212F4">
        <w:rPr>
          <w:rFonts w:asciiTheme="minorHAnsi" w:hAnsiTheme="minorHAnsi" w:cstheme="minorHAnsi"/>
        </w:rPr>
        <w:t>Mgr</w:t>
      </w:r>
      <w:r w:rsidR="00903BFD">
        <w:rPr>
          <w:rFonts w:asciiTheme="minorHAnsi" w:hAnsiTheme="minorHAnsi" w:cstheme="minorHAnsi"/>
        </w:rPr>
        <w:t xml:space="preserve">. </w:t>
      </w:r>
      <w:r w:rsidR="00F212F4">
        <w:rPr>
          <w:rFonts w:asciiTheme="minorHAnsi" w:hAnsiTheme="minorHAnsi" w:cstheme="minorHAnsi"/>
        </w:rPr>
        <w:t>Jakubem Adámkem</w:t>
      </w:r>
      <w:r w:rsidR="00903BFD">
        <w:rPr>
          <w:rFonts w:asciiTheme="minorHAnsi" w:hAnsiTheme="minorHAnsi" w:cstheme="minorHAnsi"/>
        </w:rPr>
        <w:t xml:space="preserve">, ředitelem </w:t>
      </w:r>
    </w:p>
    <w:p w14:paraId="21D1F63E" w14:textId="77777777" w:rsidR="00FB66D6" w:rsidRPr="00347C27" w:rsidRDefault="00FB66D6" w:rsidP="00347C27">
      <w:pPr>
        <w:spacing w:line="254" w:lineRule="auto"/>
        <w:jc w:val="right"/>
        <w:rPr>
          <w:rFonts w:asciiTheme="minorHAnsi" w:hAnsiTheme="minorHAnsi" w:cstheme="minorHAnsi"/>
        </w:rPr>
      </w:pPr>
      <w:r w:rsidRPr="00347C27">
        <w:rPr>
          <w:rFonts w:asciiTheme="minorHAnsi" w:hAnsiTheme="minorHAnsi" w:cstheme="minorHAnsi"/>
        </w:rPr>
        <w:t>jako objednatel na straně jedné (dále jen „</w:t>
      </w:r>
      <w:r w:rsidRPr="00347C27">
        <w:rPr>
          <w:rFonts w:asciiTheme="minorHAnsi" w:hAnsiTheme="minorHAnsi" w:cstheme="minorHAnsi"/>
          <w:b/>
        </w:rPr>
        <w:t>Objednatel</w:t>
      </w:r>
      <w:r w:rsidRPr="00347C27">
        <w:rPr>
          <w:rFonts w:asciiTheme="minorHAnsi" w:hAnsiTheme="minorHAnsi" w:cstheme="minorHAnsi"/>
        </w:rPr>
        <w:t>”)</w:t>
      </w:r>
    </w:p>
    <w:p w14:paraId="51D9EACA" w14:textId="77777777" w:rsidR="00FB66D6" w:rsidRPr="00347C27" w:rsidRDefault="00FB66D6" w:rsidP="00347C27">
      <w:pPr>
        <w:spacing w:before="200" w:after="200" w:line="254" w:lineRule="auto"/>
        <w:jc w:val="both"/>
        <w:rPr>
          <w:rFonts w:asciiTheme="minorHAnsi" w:hAnsiTheme="minorHAnsi" w:cstheme="minorHAnsi"/>
        </w:rPr>
      </w:pPr>
      <w:r w:rsidRPr="00347C27">
        <w:rPr>
          <w:rFonts w:asciiTheme="minorHAnsi" w:hAnsiTheme="minorHAnsi" w:cstheme="minorHAnsi"/>
        </w:rPr>
        <w:t>a</w:t>
      </w:r>
    </w:p>
    <w:p w14:paraId="64FF031D" w14:textId="78B250EA" w:rsidR="00775A5D" w:rsidRDefault="001427A1" w:rsidP="00347C27">
      <w:pPr>
        <w:spacing w:line="254" w:lineRule="auto"/>
        <w:rPr>
          <w:rFonts w:asciiTheme="minorHAnsi" w:hAnsiTheme="minorHAnsi" w:cstheme="minorHAnsi"/>
        </w:rPr>
      </w:pPr>
      <w:r>
        <w:rPr>
          <w:rFonts w:asciiTheme="minorHAnsi" w:hAnsiTheme="minorHAnsi" w:cstheme="minorHAnsi"/>
        </w:rPr>
        <w:t>Lékárna – Mgr. Jana Bártová, s.r.o.</w:t>
      </w:r>
    </w:p>
    <w:p w14:paraId="577ADBE5" w14:textId="64648208" w:rsidR="00775A5D" w:rsidRDefault="00347C27" w:rsidP="00347C27">
      <w:pPr>
        <w:spacing w:line="254" w:lineRule="auto"/>
        <w:rPr>
          <w:rFonts w:asciiTheme="minorHAnsi" w:hAnsiTheme="minorHAnsi" w:cstheme="minorHAnsi"/>
        </w:rPr>
      </w:pPr>
      <w:r w:rsidRPr="00347C27">
        <w:rPr>
          <w:rFonts w:asciiTheme="minorHAnsi" w:hAnsiTheme="minorHAnsi" w:cstheme="minorHAnsi"/>
        </w:rPr>
        <w:t xml:space="preserve">se sídlem </w:t>
      </w:r>
      <w:r w:rsidR="001427A1">
        <w:rPr>
          <w:rFonts w:asciiTheme="minorHAnsi" w:hAnsiTheme="minorHAnsi" w:cstheme="minorHAnsi"/>
        </w:rPr>
        <w:t>Pod školkou 511, 254 01 Jílové u Prahy</w:t>
      </w:r>
    </w:p>
    <w:p w14:paraId="56D2C4E7" w14:textId="6B4D6B15" w:rsidR="00347C27" w:rsidRPr="00347C27" w:rsidRDefault="00347C27" w:rsidP="00347C27">
      <w:pPr>
        <w:spacing w:line="254" w:lineRule="auto"/>
        <w:rPr>
          <w:rFonts w:asciiTheme="minorHAnsi" w:hAnsiTheme="minorHAnsi" w:cstheme="minorHAnsi"/>
        </w:rPr>
      </w:pPr>
      <w:r w:rsidRPr="00347C27">
        <w:rPr>
          <w:rFonts w:asciiTheme="minorHAnsi" w:hAnsiTheme="minorHAnsi" w:cstheme="minorHAnsi"/>
        </w:rPr>
        <w:t>IČ:</w:t>
      </w:r>
      <w:r w:rsidR="001427A1">
        <w:rPr>
          <w:rFonts w:asciiTheme="minorHAnsi" w:hAnsiTheme="minorHAnsi" w:cstheme="minorHAnsi"/>
        </w:rPr>
        <w:t>24214612</w:t>
      </w:r>
      <w:r w:rsidR="00775A5D">
        <w:rPr>
          <w:rFonts w:asciiTheme="minorHAnsi" w:hAnsiTheme="minorHAnsi" w:cstheme="minorHAnsi"/>
        </w:rPr>
        <w:t xml:space="preserve">, </w:t>
      </w:r>
      <w:r w:rsidRPr="00347C27">
        <w:rPr>
          <w:rFonts w:asciiTheme="minorHAnsi" w:hAnsiTheme="minorHAnsi" w:cstheme="minorHAnsi"/>
        </w:rPr>
        <w:t xml:space="preserve">DIČ: </w:t>
      </w:r>
      <w:r w:rsidR="001427A1">
        <w:rPr>
          <w:rFonts w:asciiTheme="minorHAnsi" w:hAnsiTheme="minorHAnsi" w:cstheme="minorHAnsi"/>
        </w:rPr>
        <w:t>CZ 24214612</w:t>
      </w:r>
    </w:p>
    <w:p w14:paraId="2B717012" w14:textId="4DCA652A" w:rsidR="00775A5D" w:rsidRDefault="00347C27" w:rsidP="00903BFD">
      <w:pPr>
        <w:spacing w:line="254" w:lineRule="auto"/>
        <w:rPr>
          <w:rFonts w:asciiTheme="minorHAnsi" w:hAnsiTheme="minorHAnsi" w:cstheme="minorHAnsi"/>
        </w:rPr>
      </w:pPr>
      <w:r w:rsidRPr="00347C27">
        <w:rPr>
          <w:rFonts w:asciiTheme="minorHAnsi" w:hAnsiTheme="minorHAnsi" w:cstheme="minorHAnsi"/>
        </w:rPr>
        <w:t xml:space="preserve">společnost zapsaná </w:t>
      </w:r>
      <w:r w:rsidR="001427A1">
        <w:rPr>
          <w:rFonts w:asciiTheme="minorHAnsi" w:hAnsiTheme="minorHAnsi" w:cstheme="minorHAnsi"/>
        </w:rPr>
        <w:t xml:space="preserve">u MS v Praze, spis. </w:t>
      </w:r>
      <w:proofErr w:type="gramStart"/>
      <w:r w:rsidR="001427A1">
        <w:rPr>
          <w:rFonts w:asciiTheme="minorHAnsi" w:hAnsiTheme="minorHAnsi" w:cstheme="minorHAnsi"/>
        </w:rPr>
        <w:t>zn.</w:t>
      </w:r>
      <w:proofErr w:type="gramEnd"/>
      <w:r w:rsidR="001427A1">
        <w:rPr>
          <w:rFonts w:asciiTheme="minorHAnsi" w:hAnsiTheme="minorHAnsi" w:cstheme="minorHAnsi"/>
        </w:rPr>
        <w:t xml:space="preserve"> C189330</w:t>
      </w:r>
    </w:p>
    <w:p w14:paraId="5E513240" w14:textId="5D3235FB" w:rsidR="00775A5D" w:rsidRDefault="00347C27" w:rsidP="00347C27">
      <w:pPr>
        <w:spacing w:line="254" w:lineRule="auto"/>
        <w:rPr>
          <w:rFonts w:asciiTheme="minorHAnsi" w:hAnsiTheme="minorHAnsi" w:cstheme="minorHAnsi"/>
        </w:rPr>
      </w:pPr>
      <w:r w:rsidRPr="00347C27">
        <w:rPr>
          <w:rFonts w:asciiTheme="minorHAnsi" w:hAnsiTheme="minorHAnsi" w:cstheme="minorHAnsi"/>
        </w:rPr>
        <w:t xml:space="preserve">zastoupená </w:t>
      </w:r>
      <w:r w:rsidR="001427A1">
        <w:rPr>
          <w:rFonts w:asciiTheme="minorHAnsi" w:hAnsiTheme="minorHAnsi" w:cstheme="minorHAnsi"/>
        </w:rPr>
        <w:t>Ing. Jaroslavem Bártou - jednatelem</w:t>
      </w:r>
    </w:p>
    <w:p w14:paraId="2A55D2F9" w14:textId="41E19821" w:rsidR="0078647F" w:rsidRPr="0078647F" w:rsidRDefault="00347C27" w:rsidP="00347C27">
      <w:pPr>
        <w:spacing w:line="254" w:lineRule="auto"/>
        <w:rPr>
          <w:rFonts w:ascii="Arial" w:hAnsi="Arial" w:cs="Arial"/>
        </w:rPr>
      </w:pPr>
      <w:r w:rsidRPr="00347C27">
        <w:rPr>
          <w:rFonts w:asciiTheme="minorHAnsi" w:hAnsiTheme="minorHAnsi" w:cstheme="minorHAnsi"/>
        </w:rPr>
        <w:t>bankovní spojení:</w:t>
      </w:r>
      <w:r w:rsidR="00903BFD" w:rsidRPr="00903BFD">
        <w:rPr>
          <w:rFonts w:asciiTheme="minorHAnsi" w:hAnsiTheme="minorHAnsi" w:cstheme="minorHAnsi"/>
          <w:highlight w:val="yellow"/>
        </w:rPr>
        <w:t xml:space="preserve"> </w:t>
      </w:r>
      <w:bookmarkStart w:id="0" w:name="_GoBack"/>
      <w:bookmarkEnd w:id="0"/>
    </w:p>
    <w:p w14:paraId="3558FFAC" w14:textId="738D2CED" w:rsidR="00FB66D6" w:rsidRPr="00347C27" w:rsidRDefault="00FB66D6" w:rsidP="00347C27">
      <w:pPr>
        <w:spacing w:line="254" w:lineRule="auto"/>
        <w:jc w:val="right"/>
        <w:rPr>
          <w:rFonts w:asciiTheme="minorHAnsi" w:hAnsiTheme="minorHAnsi" w:cstheme="minorHAnsi"/>
        </w:rPr>
      </w:pPr>
      <w:r w:rsidRPr="00347C27">
        <w:rPr>
          <w:rFonts w:asciiTheme="minorHAnsi" w:hAnsiTheme="minorHAnsi" w:cstheme="minorHAnsi"/>
        </w:rPr>
        <w:t xml:space="preserve">jako </w:t>
      </w:r>
      <w:r w:rsidR="00680DE3">
        <w:rPr>
          <w:rFonts w:asciiTheme="minorHAnsi" w:hAnsiTheme="minorHAnsi" w:cstheme="minorHAnsi"/>
        </w:rPr>
        <w:t>dodavatel</w:t>
      </w:r>
      <w:r w:rsidRPr="00347C27">
        <w:rPr>
          <w:rFonts w:asciiTheme="minorHAnsi" w:hAnsiTheme="minorHAnsi" w:cstheme="minorHAnsi"/>
        </w:rPr>
        <w:t xml:space="preserve"> na straně druhé (dále jen „</w:t>
      </w:r>
      <w:r w:rsidR="00FD4907">
        <w:rPr>
          <w:rFonts w:asciiTheme="minorHAnsi" w:hAnsiTheme="minorHAnsi" w:cstheme="minorHAnsi"/>
          <w:b/>
        </w:rPr>
        <w:t>Dodavatel</w:t>
      </w:r>
      <w:r w:rsidRPr="00347C27">
        <w:rPr>
          <w:rFonts w:asciiTheme="minorHAnsi" w:hAnsiTheme="minorHAnsi" w:cstheme="minorHAnsi"/>
        </w:rPr>
        <w:t>“)</w:t>
      </w:r>
    </w:p>
    <w:p w14:paraId="7C8C76C2" w14:textId="3E8084B5" w:rsidR="00347C27" w:rsidRPr="00347C27" w:rsidRDefault="00347C27" w:rsidP="00347C27">
      <w:pPr>
        <w:spacing w:line="254" w:lineRule="auto"/>
        <w:jc w:val="right"/>
        <w:rPr>
          <w:rFonts w:asciiTheme="minorHAnsi" w:hAnsiTheme="minorHAnsi" w:cstheme="minorHAnsi"/>
        </w:rPr>
      </w:pPr>
      <w:r w:rsidRPr="00347C27">
        <w:rPr>
          <w:rFonts w:asciiTheme="minorHAnsi" w:hAnsiTheme="minorHAnsi" w:cstheme="minorHAnsi"/>
        </w:rPr>
        <w:t xml:space="preserve">(Objednatel a </w:t>
      </w:r>
      <w:r w:rsidR="00680DE3">
        <w:rPr>
          <w:rFonts w:asciiTheme="minorHAnsi" w:hAnsiTheme="minorHAnsi" w:cstheme="minorHAnsi"/>
        </w:rPr>
        <w:t>Dodavatel</w:t>
      </w:r>
      <w:r w:rsidRPr="00347C27">
        <w:rPr>
          <w:rFonts w:asciiTheme="minorHAnsi" w:hAnsiTheme="minorHAnsi" w:cstheme="minorHAnsi"/>
        </w:rPr>
        <w:t xml:space="preserve"> společně též jen „</w:t>
      </w:r>
      <w:r w:rsidRPr="00347C27">
        <w:rPr>
          <w:rFonts w:asciiTheme="minorHAnsi" w:hAnsiTheme="minorHAnsi" w:cstheme="minorHAnsi"/>
          <w:b/>
        </w:rPr>
        <w:t>Smluvní strany</w:t>
      </w:r>
      <w:r w:rsidRPr="00347C27">
        <w:rPr>
          <w:rFonts w:asciiTheme="minorHAnsi" w:hAnsiTheme="minorHAnsi" w:cstheme="minorHAnsi"/>
        </w:rPr>
        <w:t>“)</w:t>
      </w:r>
    </w:p>
    <w:p w14:paraId="3255432D" w14:textId="77777777" w:rsidR="00FB66D6" w:rsidRPr="00347C27" w:rsidRDefault="00FB66D6" w:rsidP="00347C27">
      <w:pPr>
        <w:spacing w:line="254" w:lineRule="auto"/>
        <w:jc w:val="center"/>
        <w:rPr>
          <w:rFonts w:asciiTheme="minorHAnsi" w:hAnsiTheme="minorHAnsi" w:cstheme="minorHAnsi"/>
        </w:rPr>
      </w:pPr>
    </w:p>
    <w:p w14:paraId="0BFED916" w14:textId="77777777" w:rsidR="00FB66D6" w:rsidRPr="00347C27" w:rsidRDefault="00FB66D6" w:rsidP="00347C27">
      <w:pPr>
        <w:spacing w:line="254" w:lineRule="auto"/>
        <w:jc w:val="center"/>
        <w:rPr>
          <w:rFonts w:asciiTheme="minorHAnsi" w:hAnsiTheme="minorHAnsi" w:cstheme="minorHAnsi"/>
        </w:rPr>
      </w:pPr>
    </w:p>
    <w:p w14:paraId="4ADADC43" w14:textId="52971B7D" w:rsidR="00671187" w:rsidRPr="00347C27" w:rsidRDefault="00FB66D6" w:rsidP="00347C27">
      <w:pPr>
        <w:spacing w:line="254" w:lineRule="auto"/>
        <w:jc w:val="center"/>
        <w:rPr>
          <w:rFonts w:asciiTheme="minorHAnsi" w:hAnsiTheme="minorHAnsi" w:cstheme="minorHAnsi"/>
        </w:rPr>
      </w:pPr>
      <w:r w:rsidRPr="00347C27">
        <w:rPr>
          <w:rFonts w:asciiTheme="minorHAnsi" w:hAnsiTheme="minorHAnsi" w:cstheme="minorHAnsi"/>
        </w:rPr>
        <w:t xml:space="preserve">uzavřeli níže uvedeného dne, měsíce a roku v souladu s ustanovením § </w:t>
      </w:r>
      <w:r w:rsidR="00FD4907">
        <w:rPr>
          <w:rFonts w:asciiTheme="minorHAnsi" w:hAnsiTheme="minorHAnsi" w:cstheme="minorHAnsi"/>
        </w:rPr>
        <w:t>1724</w:t>
      </w:r>
      <w:r w:rsidRPr="00347C27">
        <w:rPr>
          <w:rFonts w:asciiTheme="minorHAnsi" w:hAnsiTheme="minorHAnsi" w:cstheme="minorHAnsi"/>
        </w:rPr>
        <w:t xml:space="preserve"> zákona č. 89/2012 Sb., občanského zákoníku, </w:t>
      </w:r>
      <w:r w:rsidR="004627A8" w:rsidRPr="00347C27">
        <w:rPr>
          <w:rFonts w:asciiTheme="minorHAnsi" w:hAnsiTheme="minorHAnsi" w:cstheme="minorHAnsi"/>
        </w:rPr>
        <w:t xml:space="preserve">ve znění pozdějších změn, </w:t>
      </w:r>
      <w:r w:rsidRPr="00347C27">
        <w:rPr>
          <w:rFonts w:asciiTheme="minorHAnsi" w:hAnsiTheme="minorHAnsi" w:cstheme="minorHAnsi"/>
        </w:rPr>
        <w:t xml:space="preserve">následující </w:t>
      </w:r>
      <w:r w:rsidR="00FD4907">
        <w:rPr>
          <w:rFonts w:asciiTheme="minorHAnsi" w:hAnsiTheme="minorHAnsi" w:cstheme="minorHAnsi"/>
        </w:rPr>
        <w:t>rámcovou smlouvu</w:t>
      </w:r>
      <w:r w:rsidR="00347C27" w:rsidRPr="00347C27">
        <w:rPr>
          <w:rFonts w:asciiTheme="minorHAnsi" w:hAnsiTheme="minorHAnsi" w:cstheme="minorHAnsi"/>
        </w:rPr>
        <w:t xml:space="preserve"> (dále jen „</w:t>
      </w:r>
      <w:r w:rsidR="00347C27" w:rsidRPr="00347C27">
        <w:rPr>
          <w:rFonts w:asciiTheme="minorHAnsi" w:hAnsiTheme="minorHAnsi" w:cstheme="minorHAnsi"/>
          <w:b/>
        </w:rPr>
        <w:t>Smlouva</w:t>
      </w:r>
      <w:r w:rsidR="00347C27" w:rsidRPr="00347C27">
        <w:rPr>
          <w:rFonts w:asciiTheme="minorHAnsi" w:hAnsiTheme="minorHAnsi" w:cstheme="minorHAnsi"/>
        </w:rPr>
        <w:t>”):</w:t>
      </w:r>
    </w:p>
    <w:p w14:paraId="4940C3D1" w14:textId="77777777" w:rsidR="00FB66D6" w:rsidRDefault="00FB66D6" w:rsidP="00347C27">
      <w:pPr>
        <w:spacing w:line="254" w:lineRule="auto"/>
        <w:rPr>
          <w:rFonts w:asciiTheme="minorHAnsi" w:hAnsiTheme="minorHAnsi" w:cstheme="minorHAnsi"/>
        </w:rPr>
      </w:pPr>
    </w:p>
    <w:p w14:paraId="4D526C81" w14:textId="77777777" w:rsidR="00244778" w:rsidRPr="00347C27" w:rsidRDefault="00244778" w:rsidP="00347C27">
      <w:pPr>
        <w:spacing w:line="254" w:lineRule="auto"/>
        <w:rPr>
          <w:rFonts w:asciiTheme="minorHAnsi" w:hAnsiTheme="minorHAnsi" w:cstheme="minorHAnsi"/>
        </w:rPr>
      </w:pPr>
    </w:p>
    <w:p w14:paraId="04CF8B0C" w14:textId="3143C84E" w:rsidR="00671187" w:rsidRPr="00347C27" w:rsidRDefault="00671187" w:rsidP="005072EB">
      <w:pPr>
        <w:pStyle w:val="Odstavecseseznamem"/>
        <w:numPr>
          <w:ilvl w:val="0"/>
          <w:numId w:val="2"/>
        </w:numPr>
        <w:spacing w:line="254" w:lineRule="auto"/>
        <w:jc w:val="center"/>
        <w:rPr>
          <w:rFonts w:asciiTheme="minorHAnsi" w:hAnsiTheme="minorHAnsi" w:cstheme="minorHAnsi"/>
          <w:b/>
        </w:rPr>
      </w:pPr>
      <w:r w:rsidRPr="00347C27">
        <w:rPr>
          <w:rFonts w:asciiTheme="minorHAnsi" w:hAnsiTheme="minorHAnsi" w:cstheme="minorHAnsi"/>
          <w:b/>
        </w:rPr>
        <w:t xml:space="preserve">Předmět </w:t>
      </w:r>
      <w:r w:rsidR="00FD4907">
        <w:rPr>
          <w:rFonts w:asciiTheme="minorHAnsi" w:hAnsiTheme="minorHAnsi" w:cstheme="minorHAnsi"/>
          <w:b/>
        </w:rPr>
        <w:t>a místo plnění</w:t>
      </w:r>
    </w:p>
    <w:p w14:paraId="48BD589F" w14:textId="42D1B0A3" w:rsidR="00FD4907" w:rsidRPr="00FD4907" w:rsidRDefault="00FD4907" w:rsidP="00FD4907">
      <w:pPr>
        <w:pStyle w:val="Odstavecseseznamem"/>
        <w:numPr>
          <w:ilvl w:val="1"/>
          <w:numId w:val="2"/>
        </w:numPr>
        <w:jc w:val="both"/>
        <w:rPr>
          <w:rFonts w:asciiTheme="minorHAnsi" w:hAnsiTheme="minorHAnsi" w:cstheme="minorHAnsi"/>
        </w:rPr>
      </w:pPr>
      <w:r w:rsidRPr="00FD4907">
        <w:rPr>
          <w:rFonts w:asciiTheme="minorHAnsi" w:hAnsiTheme="minorHAnsi" w:cstheme="minorHAnsi"/>
        </w:rPr>
        <w:t xml:space="preserve">Účelem této Smlouvy je poskytování dodávek </w:t>
      </w:r>
      <w:r w:rsidR="007F5480">
        <w:rPr>
          <w:rFonts w:asciiTheme="minorHAnsi" w:hAnsiTheme="minorHAnsi" w:cstheme="minorHAnsi"/>
        </w:rPr>
        <w:t>vitamínových přípravků</w:t>
      </w:r>
      <w:r>
        <w:rPr>
          <w:rFonts w:asciiTheme="minorHAnsi" w:hAnsiTheme="minorHAnsi" w:cstheme="minorHAnsi"/>
        </w:rPr>
        <w:t xml:space="preserve"> ze strany Dodavatele</w:t>
      </w:r>
      <w:r w:rsidRPr="00FD4907">
        <w:rPr>
          <w:rFonts w:asciiTheme="minorHAnsi" w:hAnsiTheme="minorHAnsi" w:cstheme="minorHAnsi"/>
        </w:rPr>
        <w:t xml:space="preserve"> dle požadavků Objednatele specifikovaných rámcově v příloze této Smlouvy a do jeho sídla.  </w:t>
      </w:r>
    </w:p>
    <w:p w14:paraId="4A995807" w14:textId="5717862D" w:rsidR="001F290A" w:rsidRDefault="00FD4907" w:rsidP="00FD4907">
      <w:pPr>
        <w:pStyle w:val="Odstavecseseznamem"/>
        <w:numPr>
          <w:ilvl w:val="1"/>
          <w:numId w:val="2"/>
        </w:numPr>
        <w:spacing w:line="254" w:lineRule="auto"/>
        <w:jc w:val="both"/>
        <w:rPr>
          <w:rFonts w:asciiTheme="minorHAnsi" w:hAnsiTheme="minorHAnsi" w:cstheme="minorHAnsi"/>
        </w:rPr>
      </w:pPr>
      <w:r w:rsidRPr="00FD4907">
        <w:rPr>
          <w:rFonts w:asciiTheme="minorHAnsi" w:hAnsiTheme="minorHAnsi" w:cstheme="minorHAnsi"/>
        </w:rPr>
        <w:t>Tato Smlouva je uzavírána v návaznosti a v soulad</w:t>
      </w:r>
      <w:r>
        <w:rPr>
          <w:rFonts w:asciiTheme="minorHAnsi" w:hAnsiTheme="minorHAnsi" w:cstheme="minorHAnsi"/>
        </w:rPr>
        <w:t>u s výsledky zadávacího řízení</w:t>
      </w:r>
      <w:r w:rsidRPr="00FD4907">
        <w:rPr>
          <w:rFonts w:asciiTheme="minorHAnsi" w:hAnsiTheme="minorHAnsi" w:cstheme="minorHAnsi"/>
        </w:rPr>
        <w:t>, ve kterém byla nabídka Dodavatele vybrána jako nejvýhodnější.</w:t>
      </w:r>
    </w:p>
    <w:p w14:paraId="4C635EE5" w14:textId="02AED523" w:rsidR="00FD4907" w:rsidRPr="00FD4907" w:rsidRDefault="00FD4907" w:rsidP="00FD4907">
      <w:pPr>
        <w:pStyle w:val="Odstavecseseznamem"/>
        <w:numPr>
          <w:ilvl w:val="1"/>
          <w:numId w:val="2"/>
        </w:numPr>
        <w:rPr>
          <w:rFonts w:asciiTheme="minorHAnsi" w:hAnsiTheme="minorHAnsi" w:cstheme="minorHAnsi"/>
        </w:rPr>
      </w:pPr>
      <w:r w:rsidRPr="00FD4907">
        <w:rPr>
          <w:rFonts w:asciiTheme="minorHAnsi" w:hAnsiTheme="minorHAnsi" w:cstheme="minorHAnsi"/>
        </w:rPr>
        <w:t>Dodavatel se na základě té</w:t>
      </w:r>
      <w:r>
        <w:rPr>
          <w:rFonts w:asciiTheme="minorHAnsi" w:hAnsiTheme="minorHAnsi" w:cstheme="minorHAnsi"/>
        </w:rPr>
        <w:t>to Smlouvy zavazuje Objednateli</w:t>
      </w:r>
      <w:r w:rsidRPr="00FD4907">
        <w:rPr>
          <w:rFonts w:asciiTheme="minorHAnsi" w:hAnsiTheme="minorHAnsi" w:cstheme="minorHAnsi"/>
        </w:rPr>
        <w:t xml:space="preserve"> dodávky poskytnout.</w:t>
      </w:r>
    </w:p>
    <w:p w14:paraId="26415EFD" w14:textId="6961F7FC" w:rsidR="00FD4907" w:rsidRPr="00FD4907" w:rsidRDefault="00FD4907" w:rsidP="00FD4907">
      <w:pPr>
        <w:pStyle w:val="Odstavecseseznamem"/>
        <w:numPr>
          <w:ilvl w:val="1"/>
          <w:numId w:val="2"/>
        </w:numPr>
        <w:spacing w:line="254" w:lineRule="auto"/>
        <w:jc w:val="both"/>
        <w:rPr>
          <w:rFonts w:asciiTheme="minorHAnsi" w:hAnsiTheme="minorHAnsi" w:cstheme="minorHAnsi"/>
        </w:rPr>
      </w:pPr>
      <w:r w:rsidRPr="00FD4907">
        <w:rPr>
          <w:rFonts w:asciiTheme="minorHAnsi" w:hAnsiTheme="minorHAnsi" w:cstheme="minorHAnsi"/>
        </w:rPr>
        <w:t xml:space="preserve">Jednotlivé dodávky budou realizovány na základě písemných (emailových) objednávek Objednatele, které budou podepsané </w:t>
      </w:r>
      <w:r w:rsidR="00680DE3">
        <w:rPr>
          <w:rFonts w:asciiTheme="minorHAnsi" w:hAnsiTheme="minorHAnsi" w:cstheme="minorHAnsi"/>
        </w:rPr>
        <w:t>kontaktní osobou Objednatele</w:t>
      </w:r>
      <w:r w:rsidRPr="00FD4907">
        <w:rPr>
          <w:rFonts w:asciiTheme="minorHAnsi" w:hAnsiTheme="minorHAnsi" w:cstheme="minorHAnsi"/>
        </w:rPr>
        <w:t xml:space="preserve">, doručených do sídla Dodavatele. </w:t>
      </w:r>
    </w:p>
    <w:p w14:paraId="34E5E674" w14:textId="77777777" w:rsidR="00FD4907" w:rsidRPr="00FD4907" w:rsidRDefault="00FD4907" w:rsidP="00FD4907">
      <w:pPr>
        <w:spacing w:line="254" w:lineRule="auto"/>
        <w:ind w:firstLine="709"/>
        <w:jc w:val="both"/>
        <w:rPr>
          <w:rFonts w:asciiTheme="minorHAnsi" w:hAnsiTheme="minorHAnsi" w:cstheme="minorHAnsi"/>
        </w:rPr>
      </w:pPr>
      <w:r w:rsidRPr="00FD4907">
        <w:rPr>
          <w:rFonts w:asciiTheme="minorHAnsi" w:hAnsiTheme="minorHAnsi" w:cstheme="minorHAnsi"/>
        </w:rPr>
        <w:t>Objednávka musí obsahovat minimálně tyto náležitosti:</w:t>
      </w:r>
    </w:p>
    <w:p w14:paraId="72C6C21C" w14:textId="2F87232B" w:rsidR="00FD4907" w:rsidRP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identifikace objednatele (název, sídlo, IČO, tel. č., e-mail),</w:t>
      </w:r>
    </w:p>
    <w:p w14:paraId="4E11A16F" w14:textId="56720372" w:rsidR="00FD4907" w:rsidRP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 xml:space="preserve">přesná specifikace </w:t>
      </w:r>
      <w:r w:rsidR="009172D6">
        <w:rPr>
          <w:rFonts w:asciiTheme="minorHAnsi" w:hAnsiTheme="minorHAnsi" w:cstheme="minorHAnsi"/>
        </w:rPr>
        <w:t>zboží</w:t>
      </w:r>
    </w:p>
    <w:p w14:paraId="156B0382" w14:textId="3A66CB8A" w:rsidR="00FD4907" w:rsidRP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 xml:space="preserve">požadovaný termín dodání </w:t>
      </w:r>
    </w:p>
    <w:p w14:paraId="45724015" w14:textId="4460631D" w:rsid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jméno zpracovatele objednávky a jeho e-mailová adresa.</w:t>
      </w:r>
    </w:p>
    <w:p w14:paraId="4D05B9F9" w14:textId="71D95D81" w:rsidR="00FD4907" w:rsidRDefault="00FD4907" w:rsidP="00FD4907">
      <w:pPr>
        <w:pStyle w:val="Odstavecseseznamem"/>
        <w:numPr>
          <w:ilvl w:val="1"/>
          <w:numId w:val="2"/>
        </w:numPr>
        <w:spacing w:line="254" w:lineRule="auto"/>
        <w:jc w:val="both"/>
        <w:rPr>
          <w:rFonts w:asciiTheme="minorHAnsi" w:hAnsiTheme="minorHAnsi" w:cstheme="minorHAnsi"/>
        </w:rPr>
      </w:pPr>
      <w:r w:rsidRPr="00FD4907">
        <w:rPr>
          <w:rFonts w:asciiTheme="minorHAnsi" w:hAnsiTheme="minorHAnsi" w:cstheme="minorHAnsi"/>
        </w:rPr>
        <w:t>Objednatel se zavazuje za poskytování dodávek uvedených rámcově v příloze této Smlouvy Dodavateli zaplatit ceny v rozsahu uvedené</w:t>
      </w:r>
      <w:r>
        <w:rPr>
          <w:rFonts w:asciiTheme="minorHAnsi" w:hAnsiTheme="minorHAnsi" w:cstheme="minorHAnsi"/>
        </w:rPr>
        <w:t>m v příloze této Smlouvy</w:t>
      </w:r>
      <w:r w:rsidRPr="00FD4907">
        <w:rPr>
          <w:rFonts w:asciiTheme="minorHAnsi" w:hAnsiTheme="minorHAnsi" w:cstheme="minorHAnsi"/>
        </w:rPr>
        <w:t>.</w:t>
      </w:r>
    </w:p>
    <w:p w14:paraId="03D9CCCE" w14:textId="4FC8829A" w:rsidR="00CA0746" w:rsidRPr="00FD4907" w:rsidRDefault="00CA0746" w:rsidP="00FD4907">
      <w:pPr>
        <w:pStyle w:val="Odstavecseseznamem"/>
        <w:numPr>
          <w:ilvl w:val="1"/>
          <w:numId w:val="2"/>
        </w:numPr>
        <w:spacing w:line="254" w:lineRule="auto"/>
        <w:jc w:val="both"/>
        <w:rPr>
          <w:rFonts w:asciiTheme="minorHAnsi" w:hAnsiTheme="minorHAnsi" w:cstheme="minorHAnsi"/>
        </w:rPr>
      </w:pPr>
      <w:r>
        <w:rPr>
          <w:rFonts w:asciiTheme="minorHAnsi" w:hAnsiTheme="minorHAnsi" w:cstheme="minorHAnsi"/>
        </w:rPr>
        <w:t xml:space="preserve">Místem plnění této smlouvy je: </w:t>
      </w:r>
      <w:r w:rsidR="00F212F4">
        <w:rPr>
          <w:rFonts w:asciiTheme="minorHAnsi" w:hAnsiTheme="minorHAnsi" w:cstheme="minorHAnsi"/>
        </w:rPr>
        <w:t>Domov Laguna Psáry, Jílovská 138, 252 44 Psáry</w:t>
      </w:r>
      <w:r>
        <w:rPr>
          <w:rFonts w:asciiTheme="minorHAnsi" w:hAnsiTheme="minorHAnsi" w:cstheme="minorHAnsi"/>
        </w:rPr>
        <w:t>.</w:t>
      </w:r>
    </w:p>
    <w:p w14:paraId="6D9264C9" w14:textId="77777777" w:rsidR="00916C97" w:rsidRDefault="00916C97" w:rsidP="00347C27">
      <w:pPr>
        <w:spacing w:line="254" w:lineRule="auto"/>
        <w:jc w:val="both"/>
        <w:rPr>
          <w:rFonts w:asciiTheme="minorHAnsi" w:hAnsiTheme="minorHAnsi" w:cstheme="minorHAnsi"/>
        </w:rPr>
      </w:pPr>
    </w:p>
    <w:p w14:paraId="6E195CFD" w14:textId="77777777" w:rsidR="00244778" w:rsidRPr="00347C27" w:rsidRDefault="00244778" w:rsidP="00347C27">
      <w:pPr>
        <w:spacing w:line="254" w:lineRule="auto"/>
        <w:jc w:val="both"/>
        <w:rPr>
          <w:rFonts w:asciiTheme="minorHAnsi" w:hAnsiTheme="minorHAnsi" w:cstheme="minorHAnsi"/>
        </w:rPr>
      </w:pPr>
    </w:p>
    <w:p w14:paraId="030C649E" w14:textId="2A85E2B9" w:rsidR="00671187" w:rsidRPr="00347C27" w:rsidRDefault="00FD4907"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Doba platnosti Smlouvy, odstoupení od Smlouvy</w:t>
      </w:r>
    </w:p>
    <w:p w14:paraId="04714AA0" w14:textId="79DF94FE"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Tato Smlouva se uzavírá na dobu od </w:t>
      </w:r>
      <w:proofErr w:type="gramStart"/>
      <w:r w:rsidR="00F212F4">
        <w:rPr>
          <w:rFonts w:asciiTheme="minorHAnsi" w:hAnsiTheme="minorHAnsi" w:cstheme="minorHAnsi"/>
        </w:rPr>
        <w:t>22</w:t>
      </w:r>
      <w:r w:rsidR="002650FC">
        <w:rPr>
          <w:rFonts w:asciiTheme="minorHAnsi" w:hAnsiTheme="minorHAnsi" w:cstheme="minorHAnsi"/>
        </w:rPr>
        <w:t>.</w:t>
      </w:r>
      <w:r w:rsidR="007F5480">
        <w:rPr>
          <w:rFonts w:asciiTheme="minorHAnsi" w:hAnsiTheme="minorHAnsi" w:cstheme="minorHAnsi"/>
        </w:rPr>
        <w:t>1</w:t>
      </w:r>
      <w:r w:rsidR="00F212F4">
        <w:rPr>
          <w:rFonts w:asciiTheme="minorHAnsi" w:hAnsiTheme="minorHAnsi" w:cstheme="minorHAnsi"/>
        </w:rPr>
        <w:t>2</w:t>
      </w:r>
      <w:r w:rsidR="002650FC">
        <w:rPr>
          <w:rFonts w:asciiTheme="minorHAnsi" w:hAnsiTheme="minorHAnsi" w:cstheme="minorHAnsi"/>
        </w:rPr>
        <w:t>.20</w:t>
      </w:r>
      <w:r w:rsidR="005C5E46">
        <w:rPr>
          <w:rFonts w:asciiTheme="minorHAnsi" w:hAnsiTheme="minorHAnsi" w:cstheme="minorHAnsi"/>
        </w:rPr>
        <w:t>2</w:t>
      </w:r>
      <w:r w:rsidR="00F212F4">
        <w:rPr>
          <w:rFonts w:asciiTheme="minorHAnsi" w:hAnsiTheme="minorHAnsi" w:cstheme="minorHAnsi"/>
        </w:rPr>
        <w:t>2</w:t>
      </w:r>
      <w:proofErr w:type="gramEnd"/>
      <w:r w:rsidR="00BF65DA">
        <w:rPr>
          <w:rFonts w:asciiTheme="minorHAnsi" w:hAnsiTheme="minorHAnsi" w:cstheme="minorHAnsi"/>
        </w:rPr>
        <w:t xml:space="preserve"> </w:t>
      </w:r>
      <w:r w:rsidRPr="00E43002">
        <w:rPr>
          <w:rFonts w:asciiTheme="minorHAnsi" w:hAnsiTheme="minorHAnsi" w:cstheme="minorHAnsi"/>
        </w:rPr>
        <w:t xml:space="preserve">do </w:t>
      </w:r>
      <w:r w:rsidR="002650FC">
        <w:rPr>
          <w:rFonts w:asciiTheme="minorHAnsi" w:hAnsiTheme="minorHAnsi" w:cstheme="minorHAnsi"/>
        </w:rPr>
        <w:t>3</w:t>
      </w:r>
      <w:r w:rsidR="00F212F4">
        <w:rPr>
          <w:rFonts w:asciiTheme="minorHAnsi" w:hAnsiTheme="minorHAnsi" w:cstheme="minorHAnsi"/>
        </w:rPr>
        <w:t>1</w:t>
      </w:r>
      <w:r w:rsidR="002650FC">
        <w:rPr>
          <w:rFonts w:asciiTheme="minorHAnsi" w:hAnsiTheme="minorHAnsi" w:cstheme="minorHAnsi"/>
        </w:rPr>
        <w:t>.</w:t>
      </w:r>
      <w:r w:rsidR="007F5480">
        <w:rPr>
          <w:rFonts w:asciiTheme="minorHAnsi" w:hAnsiTheme="minorHAnsi" w:cstheme="minorHAnsi"/>
        </w:rPr>
        <w:t>1</w:t>
      </w:r>
      <w:r w:rsidR="00F212F4">
        <w:rPr>
          <w:rFonts w:asciiTheme="minorHAnsi" w:hAnsiTheme="minorHAnsi" w:cstheme="minorHAnsi"/>
        </w:rPr>
        <w:t>2</w:t>
      </w:r>
      <w:r w:rsidR="002650FC">
        <w:rPr>
          <w:rFonts w:asciiTheme="minorHAnsi" w:hAnsiTheme="minorHAnsi" w:cstheme="minorHAnsi"/>
        </w:rPr>
        <w:t>.202</w:t>
      </w:r>
      <w:r w:rsidR="00F212F4">
        <w:rPr>
          <w:rFonts w:asciiTheme="minorHAnsi" w:hAnsiTheme="minorHAnsi" w:cstheme="minorHAnsi"/>
        </w:rPr>
        <w:t>2</w:t>
      </w:r>
      <w:r w:rsidR="00BF65DA">
        <w:rPr>
          <w:rFonts w:asciiTheme="minorHAnsi" w:hAnsiTheme="minorHAnsi" w:cstheme="minorHAnsi"/>
        </w:rPr>
        <w:t xml:space="preserve"> </w:t>
      </w:r>
      <w:r w:rsidRPr="00E43002">
        <w:rPr>
          <w:rFonts w:asciiTheme="minorHAnsi" w:hAnsiTheme="minorHAnsi" w:cstheme="minorHAnsi"/>
        </w:rPr>
        <w:t>nebo do naplnění předpokládané hodnoty dodávek bez DPH dle čl. I</w:t>
      </w:r>
      <w:r w:rsidR="00680DE3">
        <w:rPr>
          <w:rFonts w:asciiTheme="minorHAnsi" w:hAnsiTheme="minorHAnsi" w:cstheme="minorHAnsi"/>
        </w:rPr>
        <w:t>II</w:t>
      </w:r>
      <w:r w:rsidRPr="00E43002">
        <w:rPr>
          <w:rFonts w:asciiTheme="minorHAnsi" w:hAnsiTheme="minorHAnsi" w:cstheme="minorHAnsi"/>
        </w:rPr>
        <w:t>, odst.</w:t>
      </w:r>
      <w:r>
        <w:rPr>
          <w:rFonts w:asciiTheme="minorHAnsi" w:hAnsiTheme="minorHAnsi" w:cstheme="minorHAnsi"/>
        </w:rPr>
        <w:t xml:space="preserve"> </w:t>
      </w:r>
      <w:r w:rsidRPr="00E43002">
        <w:rPr>
          <w:rFonts w:asciiTheme="minorHAnsi" w:hAnsiTheme="minorHAnsi" w:cstheme="minorHAnsi"/>
        </w:rPr>
        <w:t>1. této smlouvy (tzn. do</w:t>
      </w:r>
      <w:r w:rsidR="00DE78B4">
        <w:rPr>
          <w:rFonts w:asciiTheme="minorHAnsi" w:hAnsiTheme="minorHAnsi" w:cstheme="minorHAnsi"/>
        </w:rPr>
        <w:t xml:space="preserve"> </w:t>
      </w:r>
      <w:r w:rsidRPr="00E43002">
        <w:rPr>
          <w:rFonts w:asciiTheme="minorHAnsi" w:hAnsiTheme="minorHAnsi" w:cstheme="minorHAnsi"/>
        </w:rPr>
        <w:t>doby, než dodávky, které bude Dodavatel účtovat Objednateli dle této smlouvy, dosáhnou výše předpokládané hodnoty dodávek stanovené v čl. I</w:t>
      </w:r>
      <w:r w:rsidR="00680DE3">
        <w:rPr>
          <w:rFonts w:asciiTheme="minorHAnsi" w:hAnsiTheme="minorHAnsi" w:cstheme="minorHAnsi"/>
        </w:rPr>
        <w:t>II</w:t>
      </w:r>
      <w:r w:rsidRPr="00E43002">
        <w:rPr>
          <w:rFonts w:asciiTheme="minorHAnsi" w:hAnsiTheme="minorHAnsi" w:cstheme="minorHAnsi"/>
        </w:rPr>
        <w:t>., odst</w:t>
      </w:r>
      <w:r>
        <w:rPr>
          <w:rFonts w:asciiTheme="minorHAnsi" w:hAnsiTheme="minorHAnsi" w:cstheme="minorHAnsi"/>
        </w:rPr>
        <w:t>.</w:t>
      </w:r>
      <w:r w:rsidRPr="00E43002">
        <w:rPr>
          <w:rFonts w:asciiTheme="minorHAnsi" w:hAnsiTheme="minorHAnsi" w:cstheme="minorHAnsi"/>
        </w:rPr>
        <w:t xml:space="preserve"> 1. této smlouvy) s podmínkou, že platí skutečnost, která nastane dříve. Objednatel si současně vyhrazuje právo odebrat dodávky v menším finančním rozsahu a nevyčerpat je v maximální výši dle čl.</w:t>
      </w:r>
      <w:r>
        <w:rPr>
          <w:rFonts w:asciiTheme="minorHAnsi" w:hAnsiTheme="minorHAnsi" w:cstheme="minorHAnsi"/>
        </w:rPr>
        <w:t xml:space="preserve"> </w:t>
      </w:r>
      <w:r w:rsidRPr="00E43002">
        <w:rPr>
          <w:rFonts w:asciiTheme="minorHAnsi" w:hAnsiTheme="minorHAnsi" w:cstheme="minorHAnsi"/>
        </w:rPr>
        <w:t>I</w:t>
      </w:r>
      <w:r w:rsidR="00680DE3">
        <w:rPr>
          <w:rFonts w:asciiTheme="minorHAnsi" w:hAnsiTheme="minorHAnsi" w:cstheme="minorHAnsi"/>
        </w:rPr>
        <w:t>II</w:t>
      </w:r>
      <w:r w:rsidRPr="00E43002">
        <w:rPr>
          <w:rFonts w:asciiTheme="minorHAnsi" w:hAnsiTheme="minorHAnsi" w:cstheme="minorHAnsi"/>
        </w:rPr>
        <w:t>, odst</w:t>
      </w:r>
      <w:r>
        <w:rPr>
          <w:rFonts w:asciiTheme="minorHAnsi" w:hAnsiTheme="minorHAnsi" w:cstheme="minorHAnsi"/>
        </w:rPr>
        <w:t>.</w:t>
      </w:r>
      <w:r w:rsidRPr="00E43002">
        <w:rPr>
          <w:rFonts w:asciiTheme="minorHAnsi" w:hAnsiTheme="minorHAnsi" w:cstheme="minorHAnsi"/>
        </w:rPr>
        <w:t xml:space="preserve"> 1. této Smlouvy. </w:t>
      </w:r>
    </w:p>
    <w:p w14:paraId="3C7F78FE"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Platnost této Smlouvy skončí i v případě, že se smluvní strany nedohodnou na cenových podmínkách pro poskytování dodávek nutných k plnění závazků Dodavatele dle této Smlouvy a nezahrnutých v příloze této Smlouvy. Za těchto podmínek skončí platnost této Smlouvy uplynutím 10 dnů ode dne, kdy Objednatel písemně oznámí Dodavateli, že jím navrženou cenovou nabídku nepřijímá a z tohoto důvodu trvá na zrušení této Smlouvy. </w:t>
      </w:r>
    </w:p>
    <w:p w14:paraId="74A62BA5" w14:textId="77777777" w:rsidR="00E43002" w:rsidRPr="00E43002" w:rsidRDefault="00E43002" w:rsidP="00E43002">
      <w:pPr>
        <w:numPr>
          <w:ilvl w:val="1"/>
          <w:numId w:val="2"/>
        </w:numPr>
        <w:spacing w:line="254" w:lineRule="auto"/>
        <w:jc w:val="both"/>
        <w:rPr>
          <w:rFonts w:asciiTheme="minorHAnsi" w:hAnsiTheme="minorHAnsi" w:cstheme="minorHAnsi"/>
        </w:rPr>
      </w:pPr>
      <w:r w:rsidRPr="00E43002">
        <w:rPr>
          <w:rFonts w:asciiTheme="minorHAnsi" w:hAnsiTheme="minorHAnsi" w:cstheme="minorHAnsi"/>
        </w:rPr>
        <w:t>Objednatel je oprávněn od této Smlouvy odstoupit v případech, pokud:</w:t>
      </w:r>
    </w:p>
    <w:p w14:paraId="25E54A29" w14:textId="77777777" w:rsidR="00E43002" w:rsidRPr="00E43002" w:rsidRDefault="00E43002" w:rsidP="00E43002">
      <w:pPr>
        <w:pStyle w:val="Odstavecseseznamem"/>
        <w:numPr>
          <w:ilvl w:val="0"/>
          <w:numId w:val="30"/>
        </w:numPr>
        <w:spacing w:line="254" w:lineRule="auto"/>
        <w:jc w:val="both"/>
        <w:rPr>
          <w:rFonts w:asciiTheme="minorHAnsi" w:hAnsiTheme="minorHAnsi" w:cstheme="minorHAnsi"/>
        </w:rPr>
      </w:pPr>
      <w:r w:rsidRPr="00E43002">
        <w:rPr>
          <w:rFonts w:asciiTheme="minorHAnsi" w:hAnsiTheme="minorHAnsi" w:cstheme="minorHAnsi"/>
        </w:rPr>
        <w:lastRenderedPageBreak/>
        <w:t xml:space="preserve">Dodavatel bude v prodlení s poskytnutím plnění dodávek po dobu delší nežli 5 dnů po termínu odevzdání Objednateli, nebo pokud prodlení Dodavatele závažným způsobem zmaří účel této Smlouvy. </w:t>
      </w:r>
    </w:p>
    <w:p w14:paraId="685ACC0D" w14:textId="77777777" w:rsidR="00E43002" w:rsidRPr="00E43002" w:rsidRDefault="00E43002" w:rsidP="00E43002">
      <w:pPr>
        <w:pStyle w:val="Odstavecseseznamem"/>
        <w:numPr>
          <w:ilvl w:val="0"/>
          <w:numId w:val="30"/>
        </w:numPr>
        <w:spacing w:line="254" w:lineRule="auto"/>
        <w:jc w:val="both"/>
        <w:rPr>
          <w:rFonts w:asciiTheme="minorHAnsi" w:hAnsiTheme="minorHAnsi" w:cstheme="minorHAnsi"/>
        </w:rPr>
      </w:pPr>
      <w:r w:rsidRPr="00E43002">
        <w:rPr>
          <w:rFonts w:asciiTheme="minorHAnsi" w:hAnsiTheme="minorHAnsi" w:cstheme="minorHAnsi"/>
        </w:rPr>
        <w:t xml:space="preserve">Dodavatel poruší tuto Smlouvu podstatným způsobem, tj. takovým způsobem, který může způsobit zmaření účelu této Smlouvy. </w:t>
      </w:r>
    </w:p>
    <w:p w14:paraId="799A430D" w14:textId="77777777" w:rsidR="00E43002" w:rsidRPr="00E43002" w:rsidRDefault="00E43002" w:rsidP="00E43002">
      <w:pPr>
        <w:numPr>
          <w:ilvl w:val="1"/>
          <w:numId w:val="2"/>
        </w:numPr>
        <w:spacing w:line="254" w:lineRule="auto"/>
        <w:jc w:val="both"/>
        <w:rPr>
          <w:rFonts w:asciiTheme="minorHAnsi" w:hAnsiTheme="minorHAnsi" w:cstheme="minorHAnsi"/>
        </w:rPr>
      </w:pPr>
      <w:r w:rsidRPr="00E43002">
        <w:rPr>
          <w:rFonts w:asciiTheme="minorHAnsi" w:hAnsiTheme="minorHAnsi" w:cstheme="minorHAnsi"/>
        </w:rPr>
        <w:t>Dodavatel je oprávněn od této Smlouvy odstoupit v případech pokud:</w:t>
      </w:r>
    </w:p>
    <w:p w14:paraId="2E0B4F52" w14:textId="0451362E" w:rsidR="00E43002" w:rsidRPr="00E43002" w:rsidRDefault="00E43002" w:rsidP="00E43002">
      <w:pPr>
        <w:pStyle w:val="Odstavecseseznamem"/>
        <w:numPr>
          <w:ilvl w:val="0"/>
          <w:numId w:val="31"/>
        </w:numPr>
        <w:spacing w:line="254" w:lineRule="auto"/>
        <w:jc w:val="both"/>
        <w:rPr>
          <w:rFonts w:asciiTheme="minorHAnsi" w:hAnsiTheme="minorHAnsi" w:cstheme="minorHAnsi"/>
        </w:rPr>
      </w:pPr>
      <w:r w:rsidRPr="00E43002">
        <w:rPr>
          <w:rFonts w:asciiTheme="minorHAnsi" w:hAnsiTheme="minorHAnsi" w:cstheme="minorHAnsi"/>
        </w:rPr>
        <w:t xml:space="preserve">Objednatel bude v prodlení s úhradou peněžitého plnění Dodavateli na základě </w:t>
      </w:r>
      <w:r w:rsidR="00BF65DA">
        <w:rPr>
          <w:rFonts w:asciiTheme="minorHAnsi" w:hAnsiTheme="minorHAnsi" w:cstheme="minorHAnsi"/>
        </w:rPr>
        <w:t>objednávky po dobu delší nežli 2</w:t>
      </w:r>
      <w:r w:rsidRPr="00E43002">
        <w:rPr>
          <w:rFonts w:asciiTheme="minorHAnsi" w:hAnsiTheme="minorHAnsi" w:cstheme="minorHAnsi"/>
        </w:rPr>
        <w:t xml:space="preserve"> měsíce, a toto peněžité plnění neuhradí ani v dodatečné lhůtě v trvání nejméně 5 pracovních dnů stanovené mu písemně Dodavatelem.</w:t>
      </w:r>
    </w:p>
    <w:p w14:paraId="02EED189" w14:textId="77777777" w:rsidR="00E43002" w:rsidRPr="00E43002" w:rsidRDefault="00E43002" w:rsidP="00E43002">
      <w:pPr>
        <w:pStyle w:val="Odstavecseseznamem"/>
        <w:numPr>
          <w:ilvl w:val="0"/>
          <w:numId w:val="31"/>
        </w:numPr>
        <w:spacing w:line="254" w:lineRule="auto"/>
        <w:jc w:val="both"/>
        <w:rPr>
          <w:rFonts w:asciiTheme="minorHAnsi" w:hAnsiTheme="minorHAnsi" w:cstheme="minorHAnsi"/>
        </w:rPr>
      </w:pPr>
      <w:r w:rsidRPr="00E43002">
        <w:rPr>
          <w:rFonts w:asciiTheme="minorHAnsi" w:hAnsiTheme="minorHAnsi" w:cstheme="minorHAnsi"/>
        </w:rPr>
        <w:t xml:space="preserve">Objednatel poruší tuto Smlouvu podstatným způsobem, tj. takovým způsobem, který může způsobit zmaření účelu této smlouvy. </w:t>
      </w:r>
    </w:p>
    <w:p w14:paraId="5E07664B" w14:textId="25828904" w:rsidR="00E43002" w:rsidRPr="00E43002" w:rsidRDefault="00E43002" w:rsidP="00E43002">
      <w:pPr>
        <w:pStyle w:val="Odstavecseseznamem"/>
        <w:numPr>
          <w:ilvl w:val="1"/>
          <w:numId w:val="2"/>
        </w:numPr>
        <w:spacing w:line="254" w:lineRule="auto"/>
        <w:jc w:val="both"/>
        <w:rPr>
          <w:rFonts w:asciiTheme="minorHAnsi" w:hAnsiTheme="minorHAnsi" w:cstheme="minorHAnsi"/>
        </w:rPr>
      </w:pPr>
      <w:r w:rsidRPr="00E43002">
        <w:rPr>
          <w:rFonts w:asciiTheme="minorHAnsi" w:hAnsiTheme="minorHAnsi" w:cstheme="minorHAnsi"/>
        </w:rPr>
        <w:t xml:space="preserve">Odstoupením od této Smlouvy nejsou nikterak dotčena práva smluvních stran na smluvní pokuty, náhradu škody či jiné peněžité nároky, splatné přede dnem odstoupení od této smlouvy. </w:t>
      </w:r>
    </w:p>
    <w:p w14:paraId="60798F43" w14:textId="77777777" w:rsidR="00B113B6" w:rsidRDefault="00B113B6" w:rsidP="00347C27">
      <w:pPr>
        <w:spacing w:line="254" w:lineRule="auto"/>
        <w:jc w:val="both"/>
        <w:rPr>
          <w:rFonts w:asciiTheme="minorHAnsi" w:hAnsiTheme="minorHAnsi" w:cstheme="minorHAnsi"/>
        </w:rPr>
      </w:pPr>
    </w:p>
    <w:p w14:paraId="371DA62A" w14:textId="77777777" w:rsidR="00244778" w:rsidRDefault="00244778" w:rsidP="00347C27">
      <w:pPr>
        <w:spacing w:line="254" w:lineRule="auto"/>
        <w:jc w:val="both"/>
        <w:rPr>
          <w:rFonts w:asciiTheme="minorHAnsi" w:hAnsiTheme="minorHAnsi" w:cstheme="minorHAnsi"/>
        </w:rPr>
      </w:pPr>
    </w:p>
    <w:p w14:paraId="3E919EA5" w14:textId="72E11E44" w:rsidR="00671187" w:rsidRPr="00347C27" w:rsidRDefault="00E43002" w:rsidP="005072EB">
      <w:pPr>
        <w:pStyle w:val="Odstavecseseznamem"/>
        <w:numPr>
          <w:ilvl w:val="0"/>
          <w:numId w:val="2"/>
        </w:numPr>
        <w:spacing w:line="254" w:lineRule="auto"/>
        <w:jc w:val="center"/>
        <w:rPr>
          <w:rFonts w:asciiTheme="minorHAnsi" w:hAnsiTheme="minorHAnsi" w:cstheme="minorHAnsi"/>
        </w:rPr>
      </w:pPr>
      <w:r>
        <w:rPr>
          <w:rFonts w:asciiTheme="minorHAnsi" w:hAnsiTheme="minorHAnsi" w:cstheme="minorHAnsi"/>
          <w:b/>
        </w:rPr>
        <w:t>Cenová ujednání, splatnost faktur</w:t>
      </w:r>
    </w:p>
    <w:p w14:paraId="5ACE7205" w14:textId="10BB0DC4" w:rsidR="00E43002" w:rsidRPr="00E43002" w:rsidRDefault="00E43002" w:rsidP="00E43002">
      <w:pPr>
        <w:pStyle w:val="Odstavecseseznamem"/>
        <w:numPr>
          <w:ilvl w:val="1"/>
          <w:numId w:val="2"/>
        </w:numPr>
        <w:jc w:val="both"/>
        <w:rPr>
          <w:rFonts w:asciiTheme="minorHAnsi" w:hAnsiTheme="minorHAnsi" w:cstheme="minorHAnsi"/>
        </w:rPr>
      </w:pPr>
      <w:bookmarkStart w:id="1" w:name="_Ref477850417"/>
      <w:r w:rsidRPr="00E43002">
        <w:rPr>
          <w:rFonts w:asciiTheme="minorHAnsi" w:hAnsiTheme="minorHAnsi" w:cstheme="minorHAnsi"/>
        </w:rPr>
        <w:t xml:space="preserve">Předpokládaná hodnota </w:t>
      </w:r>
      <w:r w:rsidR="00D30051">
        <w:rPr>
          <w:rFonts w:asciiTheme="minorHAnsi" w:hAnsiTheme="minorHAnsi" w:cstheme="minorHAnsi"/>
        </w:rPr>
        <w:t>dodávek</w:t>
      </w:r>
      <w:r w:rsidRPr="00E43002">
        <w:rPr>
          <w:rFonts w:asciiTheme="minorHAnsi" w:hAnsiTheme="minorHAnsi" w:cstheme="minorHAnsi"/>
        </w:rPr>
        <w:t xml:space="preserve"> dle této Smlouvy je </w:t>
      </w:r>
      <w:r w:rsidR="005B5AF6">
        <w:rPr>
          <w:rFonts w:asciiTheme="minorHAnsi" w:hAnsiTheme="minorHAnsi" w:cstheme="minorHAnsi"/>
        </w:rPr>
        <w:t>461.832,52</w:t>
      </w:r>
      <w:r w:rsidR="00BF65DA">
        <w:rPr>
          <w:rFonts w:asciiTheme="minorHAnsi" w:hAnsiTheme="minorHAnsi" w:cstheme="minorHAnsi"/>
        </w:rPr>
        <w:t xml:space="preserve"> </w:t>
      </w:r>
      <w:r w:rsidR="005B5AF6">
        <w:rPr>
          <w:rFonts w:asciiTheme="minorHAnsi" w:hAnsiTheme="minorHAnsi" w:cstheme="minorHAnsi"/>
        </w:rPr>
        <w:t xml:space="preserve">Kč bez DPH, tzn. 525.246,08 </w:t>
      </w:r>
      <w:r w:rsidRPr="00E43002">
        <w:rPr>
          <w:rFonts w:asciiTheme="minorHAnsi" w:hAnsiTheme="minorHAnsi" w:cstheme="minorHAnsi"/>
        </w:rPr>
        <w:t>Kč s DPH. Objednatel a Dodavatel se shodli na jednotkových cenách, za které bude Dodavatel Objednateli účtovat jím provedené dodávky, které jsou v příloze této Smlo</w:t>
      </w:r>
      <w:r w:rsidR="00BF65DA">
        <w:rPr>
          <w:rFonts w:asciiTheme="minorHAnsi" w:hAnsiTheme="minorHAnsi" w:cstheme="minorHAnsi"/>
        </w:rPr>
        <w:t xml:space="preserve">uvy, jakožto i na lhůtě dodání </w:t>
      </w:r>
      <w:r w:rsidR="00DB4EAB">
        <w:rPr>
          <w:rFonts w:asciiTheme="minorHAnsi" w:hAnsiTheme="minorHAnsi" w:cstheme="minorHAnsi"/>
        </w:rPr>
        <w:t>3</w:t>
      </w:r>
      <w:r w:rsidRPr="00E43002">
        <w:rPr>
          <w:rFonts w:asciiTheme="minorHAnsi" w:hAnsiTheme="minorHAnsi" w:cstheme="minorHAnsi"/>
        </w:rPr>
        <w:t xml:space="preserve"> pracovních dnů ode dne odeslání objednávky Objednatelem</w:t>
      </w:r>
      <w:r w:rsidR="00BA1616">
        <w:rPr>
          <w:rFonts w:asciiTheme="minorHAnsi" w:hAnsiTheme="minorHAnsi" w:cstheme="minorHAnsi"/>
        </w:rPr>
        <w:t xml:space="preserve"> (pokud obě smluvní strany neodsouhlasí </w:t>
      </w:r>
      <w:r w:rsidR="00E64B35">
        <w:rPr>
          <w:rFonts w:asciiTheme="minorHAnsi" w:hAnsiTheme="minorHAnsi" w:cstheme="minorHAnsi"/>
        </w:rPr>
        <w:t>lhůtu dodání delší</w:t>
      </w:r>
      <w:r w:rsidR="00BA1616">
        <w:rPr>
          <w:rFonts w:asciiTheme="minorHAnsi" w:hAnsiTheme="minorHAnsi" w:cstheme="minorHAnsi"/>
        </w:rPr>
        <w:t>)</w:t>
      </w:r>
      <w:r w:rsidRPr="00E43002">
        <w:rPr>
          <w:rFonts w:asciiTheme="minorHAnsi" w:hAnsiTheme="minorHAnsi" w:cstheme="minorHAnsi"/>
        </w:rPr>
        <w:t xml:space="preserve">. Dodavatel je povinen účtovat ceny uvedené v této příloze po celou dobu platnosti Smlouvy. V případě, že na základě konkrétní objednávky objednatele bude nutno dodat zboží, jehož cena není stanovena v příloze této Smlouvy, bude tak Dodavatel oprávněn učinit až po písemném odsouhlasení ceny takového plnění ze strany objednatele (odsouhlasením objednávky či podobným způsobem). Pokud takové zboží nebo dodávky dodá Dodavatel bez takového souhlasu objednatele, nebude oprávněn účtovat objednateli jejich cenu. </w:t>
      </w:r>
    </w:p>
    <w:bookmarkEnd w:id="1"/>
    <w:p w14:paraId="593DFE91" w14:textId="77777777" w:rsid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Výše uvedené ceny nemohou být bez předchozího souhlasu Objednatele Dodavatelem měněny. Veškeré ceny dohodnuté a uvedené v příloze této Smlouvy jsou, není-li v konkrétním případě uvedeno jinak, ceny stanovené v korunách českých, tj. v zákonné měně České republiky a jsou cenami konečnými a pevně stanovenými. Přestane-li být v době účinnosti této Smlouvy koruna česká zákonnou měnou České republiky, budou ceny sjednané v korunách českých přepočteny do příslušné zákonné měny v souladu s platnými právními předpisy. Bude-li v době účinnosti této Smlouvy zákonně změněna DPH, je povinen Dodavatel účtovat platnou DPH.</w:t>
      </w:r>
    </w:p>
    <w:p w14:paraId="144C215A" w14:textId="64459B59" w:rsidR="00E64B35" w:rsidRPr="00E43002" w:rsidRDefault="00E64B35" w:rsidP="00E43002">
      <w:pPr>
        <w:pStyle w:val="Odstavecseseznamem"/>
        <w:numPr>
          <w:ilvl w:val="1"/>
          <w:numId w:val="2"/>
        </w:numPr>
        <w:jc w:val="both"/>
        <w:rPr>
          <w:rFonts w:asciiTheme="minorHAnsi" w:hAnsiTheme="minorHAnsi" w:cstheme="minorHAnsi"/>
        </w:rPr>
      </w:pPr>
      <w:r>
        <w:rPr>
          <w:rFonts w:asciiTheme="minorHAnsi" w:hAnsiTheme="minorHAnsi" w:cstheme="minorHAnsi"/>
        </w:rPr>
        <w:t>Dodavatel je povinen dodat Objednateli plnění zcela nové, v plně funkčním stavu, v jakosti a technickém provedení odpovídajícím platným předpisům Evropské unie a odpovídajícím požadavkům stanoveným právními předpisy České republiky, harmonizovanými če</w:t>
      </w:r>
      <w:r w:rsidR="00CA0746">
        <w:rPr>
          <w:rFonts w:asciiTheme="minorHAnsi" w:hAnsiTheme="minorHAnsi" w:cstheme="minorHAnsi"/>
        </w:rPr>
        <w:t>skými technickými normami a ostatními ČSN, které se k plnění vztahují.</w:t>
      </w:r>
    </w:p>
    <w:p w14:paraId="3ED9EDD7" w14:textId="19BC810A" w:rsid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Objednatel se zavazuje za provedené dodávky zaplatit, a to vždy na základě faktury, jejíž přílohou bude rozpis provedené dodávky, písemně odsouhlasený Objednatelem. Termín splatno</w:t>
      </w:r>
      <w:r w:rsidR="00BF65DA">
        <w:rPr>
          <w:rFonts w:asciiTheme="minorHAnsi" w:hAnsiTheme="minorHAnsi" w:cstheme="minorHAnsi"/>
        </w:rPr>
        <w:t>sti smluvní strany dohodly na 15</w:t>
      </w:r>
      <w:r w:rsidRPr="00E43002">
        <w:rPr>
          <w:rFonts w:asciiTheme="minorHAnsi" w:hAnsiTheme="minorHAnsi" w:cstheme="minorHAnsi"/>
        </w:rPr>
        <w:t xml:space="preserve"> kalendářních dnů ode dne vystavení faktury Objednateli, přičemž tato musí být d</w:t>
      </w:r>
      <w:r w:rsidR="00BF65DA">
        <w:rPr>
          <w:rFonts w:asciiTheme="minorHAnsi" w:hAnsiTheme="minorHAnsi" w:cstheme="minorHAnsi"/>
        </w:rPr>
        <w:t>oručena Objednateli nejpozději 1</w:t>
      </w:r>
      <w:r w:rsidRPr="00E43002">
        <w:rPr>
          <w:rFonts w:asciiTheme="minorHAnsi" w:hAnsiTheme="minorHAnsi" w:cstheme="minorHAnsi"/>
        </w:rPr>
        <w:t xml:space="preserve">0 kalendářních dní před její splatností. </w:t>
      </w:r>
    </w:p>
    <w:p w14:paraId="4CD2C190" w14:textId="77777777" w:rsidR="00E43002" w:rsidRP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Faktura se považuje za uhrazenou dnem odepsání příslušné částky z účtu Objednatele.</w:t>
      </w:r>
    </w:p>
    <w:p w14:paraId="0B5FD579" w14:textId="19AE1E0D"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Provedené dodávky budou Objednatelem hrazeny Dodavateli na základě faktur, které budou splňovat náležitosti daňového dokladu dle platných obecně závazných právních předpisů, bude v nich uveden název</w:t>
      </w:r>
      <w:r>
        <w:rPr>
          <w:rFonts w:asciiTheme="minorHAnsi" w:hAnsiTheme="minorHAnsi" w:cstheme="minorHAnsi"/>
        </w:rPr>
        <w:t xml:space="preserve"> „</w:t>
      </w:r>
      <w:r w:rsidR="007F5480">
        <w:rPr>
          <w:rFonts w:asciiTheme="minorHAnsi" w:hAnsiTheme="minorHAnsi" w:cstheme="minorHAnsi"/>
        </w:rPr>
        <w:t>Nákup vitaminových přípravků z FKSP</w:t>
      </w:r>
      <w:r>
        <w:rPr>
          <w:rFonts w:asciiTheme="minorHAnsi" w:hAnsiTheme="minorHAnsi" w:cstheme="minorHAnsi"/>
        </w:rPr>
        <w:t>“</w:t>
      </w:r>
      <w:r w:rsidRPr="00E43002">
        <w:rPr>
          <w:rFonts w:asciiTheme="minorHAnsi" w:hAnsiTheme="minorHAnsi" w:cstheme="minorHAnsi"/>
        </w:rPr>
        <w:t xml:space="preserve"> a číslo Smlouvy Objednatele a budou obsahovat oceněnou přílohu dodávek. Fakturováno bude ze strany Dodavatele vždy po řádném a úplném dodání zboží dle jednotlivých objednávek zadaných Objednatelem. </w:t>
      </w:r>
    </w:p>
    <w:p w14:paraId="0D66A485"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Pokud faktury nebudou vystaveny v souladu s platebními podmínkami nebo nebudou splňovat požadované náležitosti, je Objednatel oprávněn faktury Dodavateli vrátit a účtovanou cenu nehradit; vrácením pozbývají faktury platnosti.</w:t>
      </w:r>
    </w:p>
    <w:p w14:paraId="335B4A57" w14:textId="4D77E60C" w:rsidR="00E43002" w:rsidRP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 xml:space="preserve">Objednatel bude hradit jenom skutečně </w:t>
      </w:r>
      <w:r w:rsidR="00C56CC1">
        <w:rPr>
          <w:rFonts w:asciiTheme="minorHAnsi" w:hAnsiTheme="minorHAnsi" w:cstheme="minorHAnsi"/>
        </w:rPr>
        <w:t>realizované dodávky</w:t>
      </w:r>
      <w:r w:rsidRPr="00E43002">
        <w:rPr>
          <w:rFonts w:asciiTheme="minorHAnsi" w:hAnsiTheme="minorHAnsi" w:cstheme="minorHAnsi"/>
        </w:rPr>
        <w:t xml:space="preserve">. </w:t>
      </w:r>
    </w:p>
    <w:p w14:paraId="7D6BDD3F" w14:textId="77777777" w:rsid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 xml:space="preserve">Objednatel nebude poskytovat zálohy. </w:t>
      </w:r>
    </w:p>
    <w:p w14:paraId="3A9C3636" w14:textId="77777777" w:rsidR="00FC15C4" w:rsidRPr="00E43002" w:rsidRDefault="00FC15C4" w:rsidP="00FF42C8">
      <w:pPr>
        <w:pStyle w:val="Odstavecseseznamem"/>
        <w:rPr>
          <w:rFonts w:asciiTheme="minorHAnsi" w:hAnsiTheme="minorHAnsi" w:cstheme="minorHAnsi"/>
        </w:rPr>
      </w:pPr>
    </w:p>
    <w:p w14:paraId="3A003B3E" w14:textId="17DCA39A" w:rsidR="00481011" w:rsidRPr="000B7B14" w:rsidRDefault="00E43002"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Záruky a reklamace</w:t>
      </w:r>
    </w:p>
    <w:p w14:paraId="17BD9679" w14:textId="0E0640D2" w:rsid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 xml:space="preserve">Dodavatel se zavazuje provádět práce podle pokynů Objednatele, nebo jimi pověřených osob. </w:t>
      </w:r>
    </w:p>
    <w:p w14:paraId="1B2971F1" w14:textId="5FA88657" w:rsidR="00E43002" w:rsidRPr="00E43002" w:rsidRDefault="00E43002" w:rsidP="00E43002">
      <w:pPr>
        <w:pStyle w:val="Odstavecseseznamem"/>
        <w:numPr>
          <w:ilvl w:val="1"/>
          <w:numId w:val="2"/>
        </w:numPr>
        <w:jc w:val="both"/>
        <w:rPr>
          <w:rFonts w:asciiTheme="minorHAnsi" w:hAnsiTheme="minorHAnsi" w:cstheme="minorHAnsi"/>
        </w:rPr>
      </w:pPr>
      <w:r>
        <w:rPr>
          <w:rFonts w:asciiTheme="minorHAnsi" w:hAnsiTheme="minorHAnsi" w:cstheme="minorHAnsi"/>
        </w:rPr>
        <w:t>Veškeré zjištěné nedostatky</w:t>
      </w:r>
      <w:r w:rsidRPr="00E43002">
        <w:rPr>
          <w:rFonts w:asciiTheme="minorHAnsi" w:hAnsiTheme="minorHAnsi" w:cstheme="minorHAnsi"/>
        </w:rPr>
        <w:t xml:space="preserve"> a vady, budou Dodavateli neprodleně, nejdéle však ve lhůtě do 3 pracovních dnů po jejich zjištění oznámeny písemně Objednatelem. </w:t>
      </w:r>
    </w:p>
    <w:p w14:paraId="67F6EA62" w14:textId="34D328D3"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Veškeré nedostatky a vady musejí být Dodavatelem odstraněny bez</w:t>
      </w:r>
      <w:r>
        <w:rPr>
          <w:rFonts w:asciiTheme="minorHAnsi" w:hAnsiTheme="minorHAnsi" w:cstheme="minorHAnsi"/>
        </w:rPr>
        <w:t xml:space="preserve"> zbytečného odkladu, a to, není-</w:t>
      </w:r>
      <w:r w:rsidRPr="00E43002">
        <w:rPr>
          <w:rFonts w:asciiTheme="minorHAnsi" w:hAnsiTheme="minorHAnsi" w:cstheme="minorHAnsi"/>
        </w:rPr>
        <w:t>li v dokumentu uvedeno jinak, do 3 pracovních dnů od oznámení Objednatelem. V případě prodlení Dodavatele s odstraněním nedostatků a vad ve lhůtě dle předchozí věty bude Objednatel oprávněn nechat vady odstranit na náklady Dodavatele jinou osobou.</w:t>
      </w:r>
    </w:p>
    <w:p w14:paraId="6EE1C0EA" w14:textId="77777777" w:rsidR="00E43002" w:rsidRPr="00E43002" w:rsidRDefault="00E43002" w:rsidP="00E43002">
      <w:pPr>
        <w:ind w:left="360"/>
        <w:rPr>
          <w:rFonts w:asciiTheme="minorHAnsi" w:hAnsiTheme="minorHAnsi" w:cstheme="minorHAnsi"/>
        </w:rPr>
      </w:pPr>
    </w:p>
    <w:p w14:paraId="29C97A92" w14:textId="77777777" w:rsidR="00481011" w:rsidRDefault="00481011" w:rsidP="00347C27">
      <w:pPr>
        <w:spacing w:line="254" w:lineRule="auto"/>
        <w:jc w:val="center"/>
        <w:rPr>
          <w:rFonts w:asciiTheme="minorHAnsi" w:hAnsiTheme="minorHAnsi" w:cstheme="minorHAnsi"/>
          <w:b/>
        </w:rPr>
      </w:pPr>
    </w:p>
    <w:p w14:paraId="7D502EEC" w14:textId="77777777" w:rsidR="00244778" w:rsidRPr="00347C27" w:rsidRDefault="00244778" w:rsidP="00347C27">
      <w:pPr>
        <w:spacing w:line="254" w:lineRule="auto"/>
        <w:jc w:val="center"/>
        <w:rPr>
          <w:rFonts w:asciiTheme="minorHAnsi" w:hAnsiTheme="minorHAnsi" w:cstheme="minorHAnsi"/>
          <w:b/>
        </w:rPr>
      </w:pPr>
    </w:p>
    <w:p w14:paraId="5BB9548E" w14:textId="3F68424C" w:rsidR="00D9103F" w:rsidRPr="000B7B14" w:rsidRDefault="00E43002"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Smluvní pokuty</w:t>
      </w:r>
    </w:p>
    <w:p w14:paraId="26A497E1" w14:textId="6319372F" w:rsid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Objednatel je oprávněn požadovat po Dodavateli smluvní pokutu ve výši 0,05% z účtované ceny dílčí dodávky dle konkrétní objednávky za každý den prodlení Dodavatele s řádným doručením zboží dle konkrétní objednávky. </w:t>
      </w:r>
    </w:p>
    <w:p w14:paraId="3A5EC74A"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Pro případ prodlení Objednatele se zaplacením ceny za dodávku se Objednatel zavazuje uhradit Dodavateli smluvní pokutu ve výši 0,05 % z dlužné částky za každý den prodlení.</w:t>
      </w:r>
    </w:p>
    <w:p w14:paraId="5CFD8AA0"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Smluvními pokutami není nikterak dotčeno právo poškozené Smluvní stany na náhradu škody v celém jejím rozsahu. </w:t>
      </w:r>
    </w:p>
    <w:p w14:paraId="0825203B" w14:textId="77777777" w:rsidR="00244778" w:rsidRPr="00347C27" w:rsidRDefault="00244778" w:rsidP="00347C27">
      <w:pPr>
        <w:spacing w:line="254" w:lineRule="auto"/>
        <w:rPr>
          <w:rFonts w:asciiTheme="minorHAnsi" w:hAnsiTheme="minorHAnsi" w:cstheme="minorHAnsi"/>
          <w:b/>
        </w:rPr>
      </w:pPr>
    </w:p>
    <w:p w14:paraId="28AA4E1A" w14:textId="00822E11" w:rsidR="00671187" w:rsidRPr="000B7B14" w:rsidRDefault="00775A5D"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Společná a závěrečná ustanovení</w:t>
      </w:r>
    </w:p>
    <w:p w14:paraId="2D3E681D" w14:textId="795E75B2" w:rsidR="00775A5D" w:rsidRP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Dodavatel se touto Smlouvou jednotlivě zavazuje:</w:t>
      </w:r>
    </w:p>
    <w:p w14:paraId="4E2CE458" w14:textId="5DF41207" w:rsidR="00775A5D" w:rsidRPr="00775A5D" w:rsidRDefault="00775A5D" w:rsidP="002D7742">
      <w:pPr>
        <w:pStyle w:val="Odstavecseseznamem"/>
        <w:numPr>
          <w:ilvl w:val="0"/>
          <w:numId w:val="35"/>
        </w:numPr>
        <w:jc w:val="both"/>
        <w:rPr>
          <w:rFonts w:asciiTheme="minorHAnsi" w:hAnsiTheme="minorHAnsi" w:cstheme="minorHAnsi"/>
        </w:rPr>
      </w:pPr>
      <w:r w:rsidRPr="00775A5D">
        <w:rPr>
          <w:rFonts w:asciiTheme="minorHAnsi" w:hAnsiTheme="minorHAnsi" w:cstheme="minorHAnsi"/>
        </w:rPr>
        <w:t>poskytovat předmětné dodávky řádně, včas a s odbornou péčí,</w:t>
      </w:r>
    </w:p>
    <w:p w14:paraId="74C06664" w14:textId="7513CDFD" w:rsidR="00775A5D" w:rsidRPr="00775A5D" w:rsidRDefault="00775A5D" w:rsidP="002D7742">
      <w:pPr>
        <w:pStyle w:val="Odstavecseseznamem"/>
        <w:numPr>
          <w:ilvl w:val="0"/>
          <w:numId w:val="36"/>
        </w:numPr>
        <w:jc w:val="both"/>
        <w:rPr>
          <w:rFonts w:asciiTheme="minorHAnsi" w:hAnsiTheme="minorHAnsi" w:cstheme="minorHAnsi"/>
        </w:rPr>
      </w:pPr>
      <w:r w:rsidRPr="00775A5D">
        <w:rPr>
          <w:rFonts w:asciiTheme="minorHAnsi" w:hAnsiTheme="minorHAnsi" w:cstheme="minorHAnsi"/>
        </w:rPr>
        <w:t>poskytovat předmětné dodávky v souladu s pokyny Objednatele a v souladu s jeho zájmy</w:t>
      </w:r>
    </w:p>
    <w:p w14:paraId="142503DD" w14:textId="37B3E615" w:rsidR="00775A5D" w:rsidRPr="00775A5D" w:rsidRDefault="00775A5D" w:rsidP="002D7742">
      <w:pPr>
        <w:pStyle w:val="Odstavecseseznamem"/>
        <w:numPr>
          <w:ilvl w:val="0"/>
          <w:numId w:val="36"/>
        </w:numPr>
        <w:jc w:val="both"/>
        <w:rPr>
          <w:rFonts w:asciiTheme="minorHAnsi" w:hAnsiTheme="minorHAnsi" w:cstheme="minorHAnsi"/>
        </w:rPr>
      </w:pPr>
      <w:r w:rsidRPr="00775A5D">
        <w:rPr>
          <w:rFonts w:asciiTheme="minorHAnsi" w:hAnsiTheme="minorHAnsi" w:cstheme="minorHAnsi"/>
        </w:rPr>
        <w:t>upozornit Objednatele na případnou nevhodnost jeho pokynů,</w:t>
      </w:r>
    </w:p>
    <w:p w14:paraId="6B1200BC" w14:textId="3162D4B2" w:rsidR="00775A5D" w:rsidRPr="00775A5D" w:rsidRDefault="00775A5D" w:rsidP="002D7742">
      <w:pPr>
        <w:pStyle w:val="Odstavecseseznamem"/>
        <w:numPr>
          <w:ilvl w:val="0"/>
          <w:numId w:val="36"/>
        </w:numPr>
        <w:jc w:val="both"/>
        <w:rPr>
          <w:rFonts w:asciiTheme="minorHAnsi" w:hAnsiTheme="minorHAnsi" w:cstheme="minorHAnsi"/>
        </w:rPr>
      </w:pPr>
      <w:r w:rsidRPr="00775A5D">
        <w:rPr>
          <w:rFonts w:asciiTheme="minorHAnsi" w:hAnsiTheme="minorHAnsi" w:cstheme="minorHAnsi"/>
        </w:rPr>
        <w:t>průběžně informovat Objednatele o zásadních skutečnostech průběhu plnění předmětných dodávek, zejména pak těch, které mohou mít vliv na výši účtované ceny a vyžádat si jeho písemný souhlas se změnou rozsahu plnění oproti údajům v objednávce (pokud tak neučiní, nemůže účtovat objednateli navýšení ceny dodávky oproti předpokladu písemně oznámenému objednateli)</w:t>
      </w:r>
    </w:p>
    <w:p w14:paraId="5264B0C7" w14:textId="2E200682" w:rsidR="00775A5D" w:rsidRP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 xml:space="preserve">Objednatel se touto Smlouvou jednotlivě zavazuje: </w:t>
      </w:r>
    </w:p>
    <w:p w14:paraId="7BDE9EE7" w14:textId="3AECE5AD" w:rsidR="00775A5D" w:rsidRPr="00775A5D" w:rsidRDefault="00775A5D" w:rsidP="002D7742">
      <w:pPr>
        <w:pStyle w:val="Odstavecseseznamem"/>
        <w:numPr>
          <w:ilvl w:val="0"/>
          <w:numId w:val="37"/>
        </w:numPr>
        <w:jc w:val="both"/>
        <w:rPr>
          <w:rFonts w:asciiTheme="minorHAnsi" w:hAnsiTheme="minorHAnsi" w:cstheme="minorHAnsi"/>
        </w:rPr>
      </w:pPr>
      <w:r w:rsidRPr="00775A5D">
        <w:rPr>
          <w:rFonts w:asciiTheme="minorHAnsi" w:hAnsiTheme="minorHAnsi" w:cstheme="minorHAnsi"/>
        </w:rPr>
        <w:t xml:space="preserve">poskytnout Dodavateli veškerou potřebnou součinnost, nutnou pro řádné </w:t>
      </w:r>
      <w:r w:rsidR="00C56CC1">
        <w:rPr>
          <w:rFonts w:asciiTheme="minorHAnsi" w:hAnsiTheme="minorHAnsi" w:cstheme="minorHAnsi"/>
        </w:rPr>
        <w:t>zajištění</w:t>
      </w:r>
      <w:r w:rsidRPr="00775A5D">
        <w:rPr>
          <w:rFonts w:asciiTheme="minorHAnsi" w:hAnsiTheme="minorHAnsi" w:cstheme="minorHAnsi"/>
        </w:rPr>
        <w:t xml:space="preserve"> předmětných </w:t>
      </w:r>
      <w:r w:rsidR="00C56CC1">
        <w:rPr>
          <w:rFonts w:asciiTheme="minorHAnsi" w:hAnsiTheme="minorHAnsi" w:cstheme="minorHAnsi"/>
        </w:rPr>
        <w:t>dodávek</w:t>
      </w:r>
      <w:r w:rsidRPr="00775A5D">
        <w:rPr>
          <w:rFonts w:asciiTheme="minorHAnsi" w:hAnsiTheme="minorHAnsi" w:cstheme="minorHAnsi"/>
        </w:rPr>
        <w:t>, zejména poskytnout Dodavateli veškeré potřebné informace, nutné pro poskytování předmětných dodávek,</w:t>
      </w:r>
    </w:p>
    <w:p w14:paraId="73BEE1E2" w14:textId="5160F046" w:rsidR="00775A5D" w:rsidRPr="00775A5D" w:rsidRDefault="00775A5D" w:rsidP="002D7742">
      <w:pPr>
        <w:pStyle w:val="Odstavecseseznamem"/>
        <w:numPr>
          <w:ilvl w:val="0"/>
          <w:numId w:val="37"/>
        </w:numPr>
        <w:jc w:val="both"/>
        <w:rPr>
          <w:rFonts w:asciiTheme="minorHAnsi" w:hAnsiTheme="minorHAnsi" w:cstheme="minorHAnsi"/>
        </w:rPr>
      </w:pPr>
      <w:r w:rsidRPr="00775A5D">
        <w:rPr>
          <w:rFonts w:asciiTheme="minorHAnsi" w:hAnsiTheme="minorHAnsi" w:cstheme="minorHAnsi"/>
        </w:rPr>
        <w:t>uhradit Dodavateli řádně a včas a v souladu s touto Smlouvou cenu za poskytnutí dodávek.</w:t>
      </w:r>
    </w:p>
    <w:p w14:paraId="2884DE35" w14:textId="74394231" w:rsid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Změny Smlouvy lze provádět pouze formou písemného číslovaného dodatku, podepsaného oprávněnými osobami, který se stane nedílnou součástí této Smlouvy.</w:t>
      </w:r>
    </w:p>
    <w:p w14:paraId="63544B0A" w14:textId="10948E33" w:rsid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Práva a povinnosti nevymezené touto Smlouvou se řídí příslušnými právními předpisy České republiky zejména občanským zákoníkem.</w:t>
      </w:r>
    </w:p>
    <w:p w14:paraId="29364124" w14:textId="59CD8B8D" w:rsidR="00775A5D" w:rsidRP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Není-li v této Smlouvě uvedeno jinak, veškerá korespondence, sdělení, oznámení apod., podle této Smlouvy musí být vyhotovena písemně, prostřednictvím oprávněného zástupce dané smluvní stany a musí být zaslána příjemci poštou doporučeným dopisem či kurýrní službou s potvrzením o přijetí</w:t>
      </w:r>
      <w:r w:rsidR="00C56CC1">
        <w:rPr>
          <w:rFonts w:asciiTheme="minorHAnsi" w:hAnsiTheme="minorHAnsi" w:cstheme="minorHAnsi"/>
        </w:rPr>
        <w:t>, nebo</w:t>
      </w:r>
      <w:r w:rsidRPr="00775A5D">
        <w:rPr>
          <w:rFonts w:asciiTheme="minorHAnsi" w:hAnsiTheme="minorHAnsi" w:cstheme="minorHAnsi"/>
        </w:rPr>
        <w:t xml:space="preserve"> elektronickou poštou </w:t>
      </w:r>
      <w:r w:rsidR="00C56CC1">
        <w:rPr>
          <w:rFonts w:asciiTheme="minorHAnsi" w:hAnsiTheme="minorHAnsi" w:cstheme="minorHAnsi"/>
        </w:rPr>
        <w:t xml:space="preserve">na </w:t>
      </w:r>
      <w:r w:rsidRPr="00775A5D">
        <w:rPr>
          <w:rFonts w:asciiTheme="minorHAnsi" w:hAnsiTheme="minorHAnsi" w:cstheme="minorHAnsi"/>
        </w:rPr>
        <w:t>příslušnou emailovou adresu. Sdělení musí být zasílána na níže uvedené poštovní a emailové adresy smluvních stran:</w:t>
      </w:r>
    </w:p>
    <w:p w14:paraId="3AE1C6AC" w14:textId="77777777" w:rsidR="00775A5D" w:rsidRDefault="00775A5D" w:rsidP="00775A5D">
      <w:pPr>
        <w:pStyle w:val="Odstavecseseznamem"/>
        <w:jc w:val="both"/>
        <w:rPr>
          <w:rFonts w:asciiTheme="minorHAnsi" w:hAnsiTheme="minorHAnsi" w:cstheme="minorHAnsi"/>
        </w:rPr>
      </w:pPr>
    </w:p>
    <w:p w14:paraId="1CA42F3B" w14:textId="77777777"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Kontaktní osoby Objednatele:</w:t>
      </w:r>
    </w:p>
    <w:p w14:paraId="61B498E3" w14:textId="07509029"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 xml:space="preserve">Poštovní adresa: </w:t>
      </w:r>
      <w:r w:rsidR="00F212F4">
        <w:rPr>
          <w:rFonts w:asciiTheme="minorHAnsi" w:hAnsiTheme="minorHAnsi" w:cstheme="minorHAnsi"/>
        </w:rPr>
        <w:t>Jílovská 138, 252 44 Psáry</w:t>
      </w:r>
      <w:r w:rsidRPr="00775A5D">
        <w:rPr>
          <w:rFonts w:asciiTheme="minorHAnsi" w:hAnsiTheme="minorHAnsi" w:cstheme="minorHAnsi"/>
        </w:rPr>
        <w:t xml:space="preserve">, </w:t>
      </w:r>
    </w:p>
    <w:p w14:paraId="685A2DFB" w14:textId="652142BE"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 xml:space="preserve">Zástupce objednatele: </w:t>
      </w:r>
    </w:p>
    <w:p w14:paraId="66A2D724" w14:textId="29DB8244" w:rsid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 xml:space="preserve">Emailová adresa: </w:t>
      </w:r>
    </w:p>
    <w:p w14:paraId="028F95F8" w14:textId="77777777" w:rsidR="00775A5D" w:rsidRDefault="00775A5D" w:rsidP="00775A5D">
      <w:pPr>
        <w:pStyle w:val="Odstavecseseznamem"/>
        <w:jc w:val="both"/>
        <w:rPr>
          <w:rFonts w:asciiTheme="minorHAnsi" w:hAnsiTheme="minorHAnsi" w:cstheme="minorHAnsi"/>
        </w:rPr>
      </w:pPr>
    </w:p>
    <w:p w14:paraId="10245B92" w14:textId="14062847"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Kontaktní osoby Dodavatele:</w:t>
      </w:r>
      <w:r w:rsidR="00377BBC">
        <w:rPr>
          <w:rFonts w:asciiTheme="minorHAnsi" w:hAnsiTheme="minorHAnsi" w:cstheme="minorHAnsi"/>
        </w:rPr>
        <w:t xml:space="preserve"> Ing. Jaroslav Bárta, Mgr. Pavla </w:t>
      </w:r>
      <w:proofErr w:type="spellStart"/>
      <w:r w:rsidR="00377BBC">
        <w:rPr>
          <w:rFonts w:asciiTheme="minorHAnsi" w:hAnsiTheme="minorHAnsi" w:cstheme="minorHAnsi"/>
        </w:rPr>
        <w:t>Seidemannová</w:t>
      </w:r>
      <w:proofErr w:type="spellEnd"/>
    </w:p>
    <w:p w14:paraId="5DD99B32" w14:textId="1F7AD878"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 xml:space="preserve">Poštovní adresa: </w:t>
      </w:r>
      <w:r w:rsidR="00377BBC">
        <w:rPr>
          <w:rFonts w:asciiTheme="minorHAnsi" w:hAnsiTheme="minorHAnsi" w:cstheme="minorHAnsi"/>
        </w:rPr>
        <w:t>Pod školkou 511, 254 01 Jílové u Prahy</w:t>
      </w:r>
    </w:p>
    <w:p w14:paraId="0023BEFC" w14:textId="6364FE2D"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Zástupce Dodavatele:</w:t>
      </w:r>
      <w:r>
        <w:rPr>
          <w:rFonts w:asciiTheme="minorHAnsi" w:hAnsiTheme="minorHAnsi" w:cstheme="minorHAnsi"/>
          <w:i/>
        </w:rPr>
        <w:t xml:space="preserve"> </w:t>
      </w:r>
      <w:r w:rsidR="00377BBC">
        <w:rPr>
          <w:rFonts w:asciiTheme="minorHAnsi" w:hAnsiTheme="minorHAnsi" w:cstheme="minorHAnsi"/>
        </w:rPr>
        <w:t>Ing. Jaroslav Bárta</w:t>
      </w:r>
    </w:p>
    <w:p w14:paraId="1DA663BF" w14:textId="7AFD2AC5" w:rsidR="00775A5D" w:rsidRPr="00775A5D" w:rsidRDefault="00775A5D" w:rsidP="00775A5D">
      <w:pPr>
        <w:pStyle w:val="Odstavecseseznamem"/>
        <w:jc w:val="both"/>
        <w:rPr>
          <w:rFonts w:asciiTheme="minorHAnsi" w:hAnsiTheme="minorHAnsi" w:cstheme="minorHAnsi"/>
        </w:rPr>
      </w:pPr>
      <w:r>
        <w:rPr>
          <w:rFonts w:asciiTheme="minorHAnsi" w:hAnsiTheme="minorHAnsi" w:cstheme="minorHAnsi"/>
        </w:rPr>
        <w:t xml:space="preserve">Emailová adresa: </w:t>
      </w:r>
    </w:p>
    <w:p w14:paraId="1CF1EB7D" w14:textId="77777777" w:rsidR="00671187" w:rsidRDefault="00671187" w:rsidP="00347C27">
      <w:pPr>
        <w:spacing w:line="254" w:lineRule="auto"/>
        <w:rPr>
          <w:rFonts w:asciiTheme="minorHAnsi" w:hAnsiTheme="minorHAnsi" w:cstheme="minorHAnsi"/>
        </w:rPr>
      </w:pPr>
    </w:p>
    <w:p w14:paraId="4BAA5E91" w14:textId="77777777" w:rsidR="000452C6" w:rsidRP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Svoji doručovací poštovní adresu či emailovou adresu dle bodu 6 tohoto článku je kterákoli smluvní strana oprávněna kdykoli jednostranně změnit písemným oznámením ostatním smluvním stranám. Změna poštovní či emailové adresy nabývá účinnosti 3. dnem po doručení.</w:t>
      </w:r>
    </w:p>
    <w:p w14:paraId="10EE6483" w14:textId="3505B331" w:rsidR="000452C6" w:rsidRP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 xml:space="preserve">Smluvní strany berou na vědomí povinnost publikovat smlouvu v registru smluv v souladu se zákonem č. 340/2015 Sb., o zvláštních podmínkách účinnosti některých smluv, uveřejňování těchto smluv a o registru smluv (zákon o registru smluv).  Smlouva nabyde účinnosti až po řádném zveřejnění v registru smluv. </w:t>
      </w:r>
      <w:r w:rsidR="00F212F4">
        <w:rPr>
          <w:rFonts w:asciiTheme="minorHAnsi" w:hAnsiTheme="minorHAnsi" w:cstheme="minorHAnsi"/>
        </w:rPr>
        <w:t xml:space="preserve">Domov Laguna Psáry, poskytovatel sociální péče </w:t>
      </w:r>
      <w:r w:rsidRPr="000452C6">
        <w:rPr>
          <w:rFonts w:asciiTheme="minorHAnsi" w:hAnsiTheme="minorHAnsi" w:cstheme="minorHAnsi"/>
        </w:rPr>
        <w:t>se zavazuje neprodleně po uzavření smlouvy tuto smlouvu publikovat v registru smluv.</w:t>
      </w:r>
    </w:p>
    <w:p w14:paraId="48BABC07" w14:textId="77777777" w:rsidR="000452C6" w:rsidRP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Smluvní strany se zavazují označit veškeré informace, které splňují náležitosti jejich obchodního tajemství, aby tyto informace nebyly součástí elektronického obrazu textového obsahu smlouvy.</w:t>
      </w:r>
    </w:p>
    <w:p w14:paraId="1B608E3F" w14:textId="77BCB1BE" w:rsidR="002D7742" w:rsidRPr="002D7742"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Dodavatel souhlasí s použitím svých osobních údajů, které v souvislosti s touto smlouvou poskytne, Dodavatelem, resp. jeho zaměstnanci, členy orgánů, poradci, smluvními partnery a dalšími subjekty spolupracujícími s Dodavatelem na realizaci dodávek v rozsahu nezbytném k plnění této smlouvy, a to po dobu její platnosti, případně po dobu archivace dokladů dané zákonnými předpisy.</w:t>
      </w:r>
    </w:p>
    <w:p w14:paraId="72C210FA" w14:textId="23EC51BE" w:rsidR="000452C6" w:rsidRPr="002D7742" w:rsidRDefault="000452C6" w:rsidP="00431235">
      <w:pPr>
        <w:pStyle w:val="Odstavecseseznamem"/>
        <w:numPr>
          <w:ilvl w:val="1"/>
          <w:numId w:val="2"/>
        </w:numPr>
        <w:ind w:left="709"/>
        <w:jc w:val="both"/>
        <w:rPr>
          <w:rFonts w:asciiTheme="minorHAnsi" w:hAnsiTheme="minorHAnsi" w:cstheme="minorHAnsi"/>
        </w:rPr>
      </w:pPr>
      <w:r w:rsidRPr="002D7742">
        <w:rPr>
          <w:rFonts w:asciiTheme="minorHAnsi" w:hAnsiTheme="minorHAnsi" w:cstheme="minorHAnsi"/>
        </w:rPr>
        <w:lastRenderedPageBreak/>
        <w:t>Smlouva je platná ode dne jejího podpisu smluvními stranami. Tuto smlouvu je možno měnit nebo doplňovat jen písemnými dodatk</w:t>
      </w:r>
      <w:r w:rsidR="002D7742">
        <w:rPr>
          <w:rFonts w:asciiTheme="minorHAnsi" w:hAnsiTheme="minorHAnsi" w:cstheme="minorHAnsi"/>
        </w:rPr>
        <w:t>y. Smlouva je vystavena ve dvou</w:t>
      </w:r>
      <w:r w:rsidRPr="002D7742">
        <w:rPr>
          <w:rFonts w:asciiTheme="minorHAnsi" w:hAnsiTheme="minorHAnsi" w:cstheme="minorHAnsi"/>
        </w:rPr>
        <w:t xml:space="preserve"> vyhotoveních, z nichž jedno obdrží Objednatel a jedno Dodavatel. </w:t>
      </w:r>
    </w:p>
    <w:p w14:paraId="22348044" w14:textId="510A7F7F" w:rsid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Smluvní strany prohlašují, že si tuto Smlouvu přečetly, jejímu obsahu porozuměly</w:t>
      </w:r>
      <w:r>
        <w:rPr>
          <w:rFonts w:asciiTheme="minorHAnsi" w:hAnsiTheme="minorHAnsi" w:cstheme="minorHAnsi"/>
        </w:rPr>
        <w:t xml:space="preserve"> </w:t>
      </w:r>
      <w:r w:rsidRPr="000452C6">
        <w:rPr>
          <w:rFonts w:asciiTheme="minorHAnsi" w:hAnsiTheme="minorHAnsi" w:cstheme="minorHAnsi"/>
        </w:rPr>
        <w:t xml:space="preserve">a s ním souhlasí a na důkaz svojí svobodné, pravé a vážné vůle připojují svoje podpisy. </w:t>
      </w:r>
    </w:p>
    <w:p w14:paraId="045E223B" w14:textId="77777777" w:rsidR="00062475" w:rsidRPr="00062475" w:rsidRDefault="00062475" w:rsidP="00062475">
      <w:pPr>
        <w:pStyle w:val="Odstavecseseznamem"/>
        <w:numPr>
          <w:ilvl w:val="1"/>
          <w:numId w:val="2"/>
        </w:numPr>
        <w:rPr>
          <w:rFonts w:asciiTheme="minorHAnsi" w:hAnsiTheme="minorHAnsi" w:cstheme="minorHAnsi"/>
        </w:rPr>
      </w:pPr>
      <w:r w:rsidRPr="00062475">
        <w:rPr>
          <w:rFonts w:asciiTheme="minorHAnsi" w:hAnsiTheme="minorHAnsi" w:cstheme="minorHAnsi"/>
        </w:rPr>
        <w:t>Nedílnou součástí této Smlouvy jsou přílohy:</w:t>
      </w:r>
    </w:p>
    <w:p w14:paraId="410C8868" w14:textId="045E5BFE" w:rsidR="000452C6" w:rsidRDefault="00062475" w:rsidP="00030938">
      <w:pPr>
        <w:pStyle w:val="Odstavecseseznamem"/>
        <w:numPr>
          <w:ilvl w:val="0"/>
          <w:numId w:val="38"/>
        </w:numPr>
        <w:spacing w:line="254" w:lineRule="auto"/>
        <w:jc w:val="both"/>
        <w:rPr>
          <w:rFonts w:asciiTheme="minorHAnsi" w:hAnsiTheme="minorHAnsi" w:cstheme="minorHAnsi"/>
        </w:rPr>
      </w:pPr>
      <w:r w:rsidRPr="00680DE3">
        <w:rPr>
          <w:rFonts w:asciiTheme="minorHAnsi" w:hAnsiTheme="minorHAnsi" w:cstheme="minorHAnsi"/>
        </w:rPr>
        <w:t>Příloha č. 1: Specifikace předmětu plnění</w:t>
      </w:r>
    </w:p>
    <w:p w14:paraId="32FBC7BC" w14:textId="77777777" w:rsidR="00680DE3" w:rsidRPr="00680DE3" w:rsidRDefault="00680DE3" w:rsidP="00680DE3">
      <w:pPr>
        <w:pStyle w:val="Odstavecseseznamem"/>
        <w:spacing w:line="254" w:lineRule="auto"/>
        <w:ind w:left="2138"/>
        <w:jc w:val="both"/>
        <w:rPr>
          <w:rFonts w:asciiTheme="minorHAnsi" w:hAnsiTheme="minorHAnsi" w:cstheme="minorHAnsi"/>
        </w:rPr>
      </w:pPr>
    </w:p>
    <w:tbl>
      <w:tblPr>
        <w:tblStyle w:val="Mkatabulk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F3EDE" w:rsidRPr="00AB5B95" w14:paraId="05DA9F33" w14:textId="77777777" w:rsidTr="00852AA5">
        <w:tc>
          <w:tcPr>
            <w:tcW w:w="4605" w:type="dxa"/>
          </w:tcPr>
          <w:p w14:paraId="2037A93D" w14:textId="77777777" w:rsidR="000452C6" w:rsidRDefault="000452C6" w:rsidP="00E96C57">
            <w:pPr>
              <w:spacing w:line="254" w:lineRule="auto"/>
              <w:jc w:val="center"/>
              <w:rPr>
                <w:rFonts w:asciiTheme="minorHAnsi" w:hAnsiTheme="minorHAnsi" w:cstheme="minorHAnsi"/>
                <w:lang w:val="de-DE"/>
              </w:rPr>
            </w:pPr>
          </w:p>
          <w:p w14:paraId="12644FAC" w14:textId="77777777" w:rsidR="000452C6" w:rsidRDefault="000452C6" w:rsidP="00E96C57">
            <w:pPr>
              <w:spacing w:line="254" w:lineRule="auto"/>
              <w:jc w:val="center"/>
              <w:rPr>
                <w:rFonts w:asciiTheme="minorHAnsi" w:hAnsiTheme="minorHAnsi" w:cstheme="minorHAnsi"/>
                <w:lang w:val="de-DE"/>
              </w:rPr>
            </w:pPr>
          </w:p>
          <w:p w14:paraId="1C8D124C" w14:textId="16F0D0B8" w:rsidR="004F3EDE" w:rsidRPr="00AB5B95" w:rsidRDefault="00F212F4" w:rsidP="00E96C57">
            <w:pPr>
              <w:spacing w:line="254" w:lineRule="auto"/>
              <w:jc w:val="center"/>
              <w:rPr>
                <w:rFonts w:asciiTheme="minorHAnsi" w:hAnsiTheme="minorHAnsi" w:cstheme="minorHAnsi"/>
              </w:rPr>
            </w:pPr>
            <w:r>
              <w:rPr>
                <w:rFonts w:asciiTheme="minorHAnsi" w:hAnsiTheme="minorHAnsi" w:cstheme="minorHAnsi"/>
                <w:lang w:val="de-DE"/>
              </w:rPr>
              <w:t xml:space="preserve">V </w:t>
            </w:r>
            <w:proofErr w:type="spellStart"/>
            <w:r>
              <w:rPr>
                <w:rFonts w:asciiTheme="minorHAnsi" w:hAnsiTheme="minorHAnsi" w:cstheme="minorHAnsi"/>
                <w:lang w:val="de-DE"/>
              </w:rPr>
              <w:t>Psárech</w:t>
            </w:r>
            <w:proofErr w:type="spellEnd"/>
            <w:r w:rsidR="00E96C57" w:rsidRPr="00F71CE0">
              <w:rPr>
                <w:rFonts w:asciiTheme="minorHAnsi" w:hAnsiTheme="minorHAnsi" w:cstheme="minorHAnsi"/>
                <w:lang w:val="de-DE"/>
              </w:rPr>
              <w:t xml:space="preserve"> </w:t>
            </w:r>
            <w:proofErr w:type="spellStart"/>
            <w:r w:rsidR="00F71CE0" w:rsidRPr="00F71CE0">
              <w:rPr>
                <w:rFonts w:asciiTheme="minorHAnsi" w:hAnsiTheme="minorHAnsi" w:cstheme="minorHAnsi"/>
                <w:lang w:val="de-DE"/>
              </w:rPr>
              <w:t>dne</w:t>
            </w:r>
            <w:proofErr w:type="spellEnd"/>
            <w:r w:rsidR="00F71CE0" w:rsidRPr="00F71CE0">
              <w:rPr>
                <w:rFonts w:asciiTheme="minorHAnsi" w:hAnsiTheme="minorHAnsi" w:cstheme="minorHAnsi"/>
                <w:lang w:val="de-DE"/>
              </w:rPr>
              <w:t xml:space="preserve"> ___________</w:t>
            </w:r>
          </w:p>
          <w:p w14:paraId="6B03BF81" w14:textId="0D3691E2" w:rsidR="004F3EDE" w:rsidRDefault="004F3EDE" w:rsidP="00852AA5">
            <w:pPr>
              <w:spacing w:line="254" w:lineRule="auto"/>
              <w:jc w:val="center"/>
              <w:rPr>
                <w:rFonts w:asciiTheme="minorHAnsi" w:hAnsiTheme="minorHAnsi" w:cstheme="minorHAnsi"/>
              </w:rPr>
            </w:pPr>
          </w:p>
          <w:p w14:paraId="018735E4" w14:textId="048285DC" w:rsidR="00F71CE0" w:rsidRDefault="00F71CE0" w:rsidP="00852AA5">
            <w:pPr>
              <w:spacing w:line="254" w:lineRule="auto"/>
              <w:jc w:val="center"/>
              <w:rPr>
                <w:rFonts w:asciiTheme="minorHAnsi" w:hAnsiTheme="minorHAnsi" w:cstheme="minorHAnsi"/>
              </w:rPr>
            </w:pPr>
          </w:p>
          <w:p w14:paraId="1E55F715" w14:textId="686A6C01" w:rsidR="00062475" w:rsidRDefault="00062475" w:rsidP="00852AA5">
            <w:pPr>
              <w:spacing w:line="254" w:lineRule="auto"/>
              <w:jc w:val="center"/>
              <w:rPr>
                <w:rFonts w:asciiTheme="minorHAnsi" w:hAnsiTheme="minorHAnsi" w:cstheme="minorHAnsi"/>
              </w:rPr>
            </w:pPr>
          </w:p>
          <w:p w14:paraId="55BE524E" w14:textId="0168626A" w:rsidR="00062475" w:rsidRDefault="00062475" w:rsidP="00852AA5">
            <w:pPr>
              <w:spacing w:line="254" w:lineRule="auto"/>
              <w:jc w:val="center"/>
              <w:rPr>
                <w:rFonts w:asciiTheme="minorHAnsi" w:hAnsiTheme="minorHAnsi" w:cstheme="minorHAnsi"/>
              </w:rPr>
            </w:pPr>
          </w:p>
          <w:p w14:paraId="1C943B73" w14:textId="7DB9746E" w:rsidR="00062475" w:rsidRDefault="00062475" w:rsidP="00852AA5">
            <w:pPr>
              <w:spacing w:line="254" w:lineRule="auto"/>
              <w:jc w:val="center"/>
              <w:rPr>
                <w:rFonts w:asciiTheme="minorHAnsi" w:hAnsiTheme="minorHAnsi" w:cstheme="minorHAnsi"/>
              </w:rPr>
            </w:pPr>
          </w:p>
          <w:p w14:paraId="4778850A" w14:textId="7594BA0E" w:rsidR="00062475" w:rsidRDefault="00062475" w:rsidP="00062475">
            <w:pPr>
              <w:spacing w:line="254" w:lineRule="auto"/>
              <w:rPr>
                <w:rFonts w:asciiTheme="minorHAnsi" w:hAnsiTheme="minorHAnsi" w:cstheme="minorHAnsi"/>
              </w:rPr>
            </w:pPr>
          </w:p>
          <w:p w14:paraId="65B2A631" w14:textId="77777777" w:rsidR="00062475" w:rsidRPr="00AB5B95" w:rsidRDefault="00062475" w:rsidP="00062475">
            <w:pPr>
              <w:spacing w:line="254" w:lineRule="auto"/>
              <w:rPr>
                <w:rFonts w:asciiTheme="minorHAnsi" w:hAnsiTheme="minorHAnsi" w:cstheme="minorHAnsi"/>
              </w:rPr>
            </w:pPr>
          </w:p>
          <w:p w14:paraId="09D6A629" w14:textId="77777777" w:rsidR="004F3EDE" w:rsidRPr="00AB5B95" w:rsidRDefault="004F3EDE" w:rsidP="00852AA5">
            <w:pPr>
              <w:spacing w:line="254" w:lineRule="auto"/>
              <w:jc w:val="center"/>
              <w:rPr>
                <w:rFonts w:asciiTheme="minorHAnsi" w:hAnsiTheme="minorHAnsi" w:cstheme="minorHAnsi"/>
              </w:rPr>
            </w:pPr>
            <w:r w:rsidRPr="00AB5B95">
              <w:rPr>
                <w:rFonts w:asciiTheme="minorHAnsi" w:hAnsiTheme="minorHAnsi" w:cstheme="minorHAnsi"/>
              </w:rPr>
              <w:t>_______________</w:t>
            </w:r>
          </w:p>
          <w:p w14:paraId="5C0DCEFE" w14:textId="4A33DAEB" w:rsidR="00D74149" w:rsidRDefault="00DF79F2" w:rsidP="00D74149">
            <w:pPr>
              <w:spacing w:line="254" w:lineRule="auto"/>
              <w:jc w:val="center"/>
              <w:rPr>
                <w:rFonts w:asciiTheme="minorHAnsi" w:hAnsiTheme="minorHAnsi" w:cstheme="minorHAnsi"/>
              </w:rPr>
            </w:pPr>
            <w:r>
              <w:rPr>
                <w:rFonts w:asciiTheme="minorHAnsi" w:hAnsiTheme="minorHAnsi" w:cstheme="minorHAnsi"/>
              </w:rPr>
              <w:t>za O</w:t>
            </w:r>
            <w:r w:rsidR="00D74149" w:rsidRPr="00D74149">
              <w:rPr>
                <w:rFonts w:asciiTheme="minorHAnsi" w:hAnsiTheme="minorHAnsi" w:cstheme="minorHAnsi"/>
              </w:rPr>
              <w:t>bjednatele</w:t>
            </w:r>
            <w:r w:rsidR="00BF763D" w:rsidRPr="00D74149">
              <w:rPr>
                <w:rFonts w:asciiTheme="minorHAnsi" w:hAnsiTheme="minorHAnsi" w:cstheme="minorHAnsi"/>
              </w:rPr>
              <w:t xml:space="preserve"> </w:t>
            </w:r>
          </w:p>
          <w:p w14:paraId="4B41C35A" w14:textId="214A6706" w:rsidR="004F3EDE" w:rsidRPr="00AB5B95" w:rsidRDefault="00F212F4" w:rsidP="00D74149">
            <w:pPr>
              <w:spacing w:line="254" w:lineRule="auto"/>
              <w:jc w:val="center"/>
              <w:rPr>
                <w:rFonts w:asciiTheme="minorHAnsi" w:hAnsiTheme="minorHAnsi" w:cstheme="minorHAnsi"/>
              </w:rPr>
            </w:pPr>
            <w:r>
              <w:rPr>
                <w:rFonts w:asciiTheme="minorHAnsi" w:hAnsiTheme="minorHAnsi" w:cstheme="minorHAnsi"/>
              </w:rPr>
              <w:t>Mgr. Jakub Adámek</w:t>
            </w:r>
          </w:p>
        </w:tc>
        <w:tc>
          <w:tcPr>
            <w:tcW w:w="4605" w:type="dxa"/>
          </w:tcPr>
          <w:p w14:paraId="2D512A0A" w14:textId="77777777" w:rsidR="000452C6" w:rsidRDefault="000452C6" w:rsidP="00E96C57">
            <w:pPr>
              <w:spacing w:line="254" w:lineRule="auto"/>
              <w:jc w:val="center"/>
              <w:rPr>
                <w:rFonts w:asciiTheme="minorHAnsi" w:hAnsiTheme="minorHAnsi" w:cstheme="minorHAnsi"/>
              </w:rPr>
            </w:pPr>
          </w:p>
          <w:p w14:paraId="1DC69016" w14:textId="77777777" w:rsidR="000452C6" w:rsidRDefault="000452C6" w:rsidP="00E96C57">
            <w:pPr>
              <w:spacing w:line="254" w:lineRule="auto"/>
              <w:jc w:val="center"/>
              <w:rPr>
                <w:rFonts w:asciiTheme="minorHAnsi" w:hAnsiTheme="minorHAnsi" w:cstheme="minorHAnsi"/>
              </w:rPr>
            </w:pPr>
          </w:p>
          <w:p w14:paraId="7F265A62" w14:textId="05CDDF25" w:rsidR="004F3EDE" w:rsidRDefault="006E6AEF" w:rsidP="00852AA5">
            <w:pPr>
              <w:spacing w:line="254" w:lineRule="auto"/>
              <w:jc w:val="center"/>
              <w:rPr>
                <w:rFonts w:asciiTheme="minorHAnsi" w:hAnsiTheme="minorHAnsi" w:cstheme="minorHAnsi"/>
              </w:rPr>
            </w:pPr>
            <w:r>
              <w:rPr>
                <w:rFonts w:asciiTheme="minorHAnsi" w:hAnsiTheme="minorHAnsi" w:cstheme="minorHAnsi"/>
              </w:rPr>
              <w:t>V</w:t>
            </w:r>
            <w:r w:rsidR="007D517C">
              <w:rPr>
                <w:rFonts w:asciiTheme="minorHAnsi" w:hAnsiTheme="minorHAnsi" w:cstheme="minorHAnsi"/>
              </w:rPr>
              <w:t xml:space="preserve"> Jílovém u Prahy </w:t>
            </w:r>
            <w:r w:rsidR="00F71CE0" w:rsidRPr="00C22BD9">
              <w:rPr>
                <w:rFonts w:asciiTheme="minorHAnsi" w:hAnsiTheme="minorHAnsi" w:cstheme="minorHAnsi"/>
              </w:rPr>
              <w:t xml:space="preserve">dne </w:t>
            </w:r>
            <w:r>
              <w:rPr>
                <w:rFonts w:ascii="Arial" w:hAnsi="Arial" w:cs="Arial"/>
              </w:rPr>
              <w:t>__________</w:t>
            </w:r>
          </w:p>
          <w:p w14:paraId="0D06710B" w14:textId="77777777" w:rsidR="00F71CE0" w:rsidRPr="00AB5B95" w:rsidRDefault="00F71CE0" w:rsidP="00852AA5">
            <w:pPr>
              <w:spacing w:line="254" w:lineRule="auto"/>
              <w:jc w:val="center"/>
              <w:rPr>
                <w:rFonts w:asciiTheme="minorHAnsi" w:hAnsiTheme="minorHAnsi" w:cstheme="minorHAnsi"/>
              </w:rPr>
            </w:pPr>
          </w:p>
          <w:p w14:paraId="5B41A8B9" w14:textId="77777777" w:rsidR="00062475" w:rsidRDefault="00062475" w:rsidP="00852AA5">
            <w:pPr>
              <w:spacing w:line="254" w:lineRule="auto"/>
              <w:jc w:val="center"/>
              <w:rPr>
                <w:rFonts w:asciiTheme="minorHAnsi" w:hAnsiTheme="minorHAnsi" w:cstheme="minorHAnsi"/>
              </w:rPr>
            </w:pPr>
          </w:p>
          <w:p w14:paraId="7638ACC5" w14:textId="77777777" w:rsidR="00062475" w:rsidRDefault="00062475" w:rsidP="00852AA5">
            <w:pPr>
              <w:spacing w:line="254" w:lineRule="auto"/>
              <w:jc w:val="center"/>
              <w:rPr>
                <w:rFonts w:asciiTheme="minorHAnsi" w:hAnsiTheme="minorHAnsi" w:cstheme="minorHAnsi"/>
              </w:rPr>
            </w:pPr>
          </w:p>
          <w:p w14:paraId="45884EDB" w14:textId="77777777" w:rsidR="00062475" w:rsidRDefault="00062475" w:rsidP="00852AA5">
            <w:pPr>
              <w:spacing w:line="254" w:lineRule="auto"/>
              <w:jc w:val="center"/>
              <w:rPr>
                <w:rFonts w:asciiTheme="minorHAnsi" w:hAnsiTheme="minorHAnsi" w:cstheme="minorHAnsi"/>
              </w:rPr>
            </w:pPr>
          </w:p>
          <w:p w14:paraId="2B6BD1DA" w14:textId="77777777" w:rsidR="00062475" w:rsidRDefault="00062475" w:rsidP="00852AA5">
            <w:pPr>
              <w:spacing w:line="254" w:lineRule="auto"/>
              <w:jc w:val="center"/>
              <w:rPr>
                <w:rFonts w:asciiTheme="minorHAnsi" w:hAnsiTheme="minorHAnsi" w:cstheme="minorHAnsi"/>
              </w:rPr>
            </w:pPr>
          </w:p>
          <w:p w14:paraId="5A7DA9A2" w14:textId="77777777" w:rsidR="00062475" w:rsidRDefault="00062475" w:rsidP="00852AA5">
            <w:pPr>
              <w:spacing w:line="254" w:lineRule="auto"/>
              <w:jc w:val="center"/>
              <w:rPr>
                <w:rFonts w:asciiTheme="minorHAnsi" w:hAnsiTheme="minorHAnsi" w:cstheme="minorHAnsi"/>
              </w:rPr>
            </w:pPr>
          </w:p>
          <w:p w14:paraId="64D55D55" w14:textId="77777777" w:rsidR="00062475" w:rsidRDefault="00062475" w:rsidP="00852AA5">
            <w:pPr>
              <w:spacing w:line="254" w:lineRule="auto"/>
              <w:jc w:val="center"/>
              <w:rPr>
                <w:rFonts w:asciiTheme="minorHAnsi" w:hAnsiTheme="minorHAnsi" w:cstheme="minorHAnsi"/>
              </w:rPr>
            </w:pPr>
          </w:p>
          <w:p w14:paraId="7D66621A" w14:textId="21E18C70" w:rsidR="004F3EDE" w:rsidRPr="00AB5B95" w:rsidRDefault="004F3EDE" w:rsidP="00852AA5">
            <w:pPr>
              <w:spacing w:line="254" w:lineRule="auto"/>
              <w:jc w:val="center"/>
              <w:rPr>
                <w:rFonts w:asciiTheme="minorHAnsi" w:hAnsiTheme="minorHAnsi" w:cstheme="minorHAnsi"/>
              </w:rPr>
            </w:pPr>
            <w:r w:rsidRPr="00AB5B95">
              <w:rPr>
                <w:rFonts w:asciiTheme="minorHAnsi" w:hAnsiTheme="minorHAnsi" w:cstheme="minorHAnsi"/>
              </w:rPr>
              <w:t>_______________</w:t>
            </w:r>
          </w:p>
          <w:p w14:paraId="5BCE6D10" w14:textId="45FA4D76" w:rsidR="004F3EDE" w:rsidRPr="00D74149" w:rsidRDefault="00D74149" w:rsidP="00852AA5">
            <w:pPr>
              <w:spacing w:line="254" w:lineRule="auto"/>
              <w:jc w:val="center"/>
              <w:rPr>
                <w:rFonts w:asciiTheme="minorHAnsi" w:hAnsiTheme="minorHAnsi" w:cstheme="minorHAnsi"/>
              </w:rPr>
            </w:pPr>
            <w:r w:rsidRPr="00D74149">
              <w:rPr>
                <w:rFonts w:asciiTheme="minorHAnsi" w:hAnsiTheme="minorHAnsi" w:cstheme="minorHAnsi"/>
              </w:rPr>
              <w:t xml:space="preserve">za </w:t>
            </w:r>
            <w:r w:rsidR="00680DE3">
              <w:rPr>
                <w:rFonts w:asciiTheme="minorHAnsi" w:hAnsiTheme="minorHAnsi" w:cstheme="minorHAnsi"/>
              </w:rPr>
              <w:t>Dodavatele</w:t>
            </w:r>
          </w:p>
          <w:p w14:paraId="193AF521" w14:textId="5E099FF4" w:rsidR="004F3EDE" w:rsidRPr="00AB5B95" w:rsidRDefault="006E6AEF" w:rsidP="00852AA5">
            <w:pPr>
              <w:spacing w:line="254" w:lineRule="auto"/>
              <w:jc w:val="center"/>
              <w:rPr>
                <w:rFonts w:asciiTheme="minorHAnsi" w:hAnsiTheme="minorHAnsi" w:cstheme="minorHAnsi"/>
              </w:rPr>
            </w:pPr>
            <w:r>
              <w:rPr>
                <w:rFonts w:ascii="Arial" w:hAnsi="Arial" w:cs="Arial"/>
              </w:rPr>
              <w:t>Ing. Jaroslav Bárta</w:t>
            </w:r>
          </w:p>
        </w:tc>
      </w:tr>
    </w:tbl>
    <w:p w14:paraId="7E7E191D" w14:textId="36DAD74D" w:rsidR="00DA576F" w:rsidRPr="00347C27" w:rsidRDefault="00DA576F" w:rsidP="00347C27">
      <w:pPr>
        <w:overflowPunct/>
        <w:autoSpaceDE/>
        <w:autoSpaceDN/>
        <w:adjustRightInd/>
        <w:spacing w:line="254" w:lineRule="auto"/>
        <w:textAlignment w:val="auto"/>
        <w:rPr>
          <w:rFonts w:asciiTheme="minorHAnsi" w:hAnsiTheme="minorHAnsi" w:cstheme="minorHAnsi"/>
        </w:rPr>
      </w:pPr>
    </w:p>
    <w:sectPr w:rsidR="00DA576F" w:rsidRPr="00347C27" w:rsidSect="00BF763D">
      <w:headerReference w:type="default" r:id="rId14"/>
      <w:footerReference w:type="default" r:id="rId15"/>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A3440" w14:textId="77777777" w:rsidR="008C6B9F" w:rsidRDefault="008C6B9F">
      <w:r>
        <w:separator/>
      </w:r>
    </w:p>
  </w:endnote>
  <w:endnote w:type="continuationSeparator" w:id="0">
    <w:p w14:paraId="68DD9809" w14:textId="77777777" w:rsidR="008C6B9F" w:rsidRDefault="008C6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embedRegular r:id="rId1" w:fontKey="{A7B42881-6542-49FA-9787-5CB8A58F118E}"/>
    <w:embedBold r:id="rId2" w:fontKey="{D084C4BB-DE4D-4476-92EE-26202F32E22C}"/>
    <w:embedItalic r:id="rId3" w:fontKey="{DF3D8C8F-F2F3-4FC6-B648-8B0769969C9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681919"/>
      <w:docPartObj>
        <w:docPartGallery w:val="Page Numbers (Bottom of Page)"/>
        <w:docPartUnique/>
      </w:docPartObj>
    </w:sdtPr>
    <w:sdtEndPr/>
    <w:sdtContent>
      <w:p w14:paraId="1CF85A5F" w14:textId="361F3377" w:rsidR="009172D6" w:rsidRDefault="009172D6">
        <w:pPr>
          <w:pStyle w:val="Zpat"/>
          <w:jc w:val="center"/>
        </w:pPr>
        <w:r>
          <w:fldChar w:fldCharType="begin"/>
        </w:r>
        <w:r>
          <w:instrText>PAGE   \* MERGEFORMAT</w:instrText>
        </w:r>
        <w:r>
          <w:fldChar w:fldCharType="separate"/>
        </w:r>
        <w:r w:rsidR="008F32FC">
          <w:rPr>
            <w:noProof/>
          </w:rPr>
          <w:t>1</w:t>
        </w:r>
        <w:r>
          <w:fldChar w:fldCharType="end"/>
        </w:r>
      </w:p>
    </w:sdtContent>
  </w:sdt>
  <w:p w14:paraId="369D7B57" w14:textId="4B4D33F9" w:rsidR="009172D6" w:rsidRPr="00903BFD" w:rsidRDefault="009172D6" w:rsidP="00903BF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2DB14" w14:textId="77777777" w:rsidR="008C6B9F" w:rsidRDefault="008C6B9F">
      <w:r>
        <w:separator/>
      </w:r>
    </w:p>
  </w:footnote>
  <w:footnote w:type="continuationSeparator" w:id="0">
    <w:p w14:paraId="09A50813" w14:textId="77777777" w:rsidR="008C6B9F" w:rsidRDefault="008C6B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05D36" w14:textId="6DF92184" w:rsidR="009172D6" w:rsidRDefault="009172D6">
    <w:pPr>
      <w:pStyle w:val="Zhlav"/>
    </w:pPr>
    <w:r>
      <w:t>Příloha č. 4: Závazný návrh smlouvy na plnění Veřejné zakázky</w:t>
    </w:r>
  </w:p>
  <w:p w14:paraId="0930EF9C" w14:textId="77777777" w:rsidR="009172D6" w:rsidRDefault="009172D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6E27"/>
    <w:multiLevelType w:val="hybridMultilevel"/>
    <w:tmpl w:val="37868EAA"/>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1">
    <w:nsid w:val="0AB316EA"/>
    <w:multiLevelType w:val="hybridMultilevel"/>
    <w:tmpl w:val="47609CC8"/>
    <w:lvl w:ilvl="0" w:tplc="4454D66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204763"/>
    <w:multiLevelType w:val="hybridMultilevel"/>
    <w:tmpl w:val="CC2896A0"/>
    <w:lvl w:ilvl="0" w:tplc="298E9DD8">
      <w:start w:val="3"/>
      <w:numFmt w:val="bullet"/>
      <w:lvlText w:val="-"/>
      <w:lvlJc w:val="left"/>
      <w:pPr>
        <w:ind w:left="1800" w:hanging="360"/>
      </w:pPr>
      <w:rPr>
        <w:rFonts w:ascii="Times New Roman" w:eastAsia="Times New Roman" w:hAnsi="Times New Roman" w:cs="Times New Roman"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nsid w:val="11547DCE"/>
    <w:multiLevelType w:val="multilevel"/>
    <w:tmpl w:val="E68AF994"/>
    <w:lvl w:ilvl="0">
      <w:start w:val="1"/>
      <w:numFmt w:val="upperRoman"/>
      <w:pStyle w:val="lnek"/>
      <w:lvlText w:val="%1."/>
      <w:lvlJc w:val="left"/>
      <w:pPr>
        <w:tabs>
          <w:tab w:val="num" w:pos="567"/>
        </w:tabs>
        <w:ind w:left="567" w:hanging="567"/>
      </w:pPr>
      <w:rPr>
        <w:rFonts w:ascii="Arial" w:hAnsi="Arial" w:hint="default"/>
        <w:b/>
        <w:i w:val="0"/>
        <w:sz w:val="24"/>
      </w:rPr>
    </w:lvl>
    <w:lvl w:ilvl="1">
      <w:start w:val="1"/>
      <w:numFmt w:val="decimal"/>
      <w:pStyle w:val="Odstavec1"/>
      <w:lvlText w:val="%1.%2."/>
      <w:lvlJc w:val="left"/>
      <w:pPr>
        <w:tabs>
          <w:tab w:val="num" w:pos="567"/>
        </w:tabs>
        <w:ind w:left="567" w:hanging="567"/>
      </w:pPr>
      <w:rPr>
        <w:rFonts w:ascii="Arial" w:hAnsi="Arial" w:hint="default"/>
        <w:b/>
        <w:i w:val="0"/>
        <w:sz w:val="20"/>
      </w:rPr>
    </w:lvl>
    <w:lvl w:ilvl="2">
      <w:start w:val="1"/>
      <w:numFmt w:val="decimal"/>
      <w:pStyle w:val="Odstavec2"/>
      <w:lvlText w:val="%1.%2.%3."/>
      <w:lvlJc w:val="left"/>
      <w:pPr>
        <w:tabs>
          <w:tab w:val="num" w:pos="1287"/>
        </w:tabs>
        <w:ind w:left="1134" w:hanging="567"/>
      </w:pPr>
      <w:rPr>
        <w:rFonts w:ascii="Arial" w:hAnsi="Arial" w:hint="default"/>
        <w:b/>
        <w:i w:val="0"/>
      </w:rPr>
    </w:lvl>
    <w:lvl w:ilvl="3">
      <w:start w:val="1"/>
      <w:numFmt w:val="lowerLetter"/>
      <w:pStyle w:val="Psmeno"/>
      <w:lvlText w:val="%4)"/>
      <w:lvlJc w:val="left"/>
      <w:pPr>
        <w:tabs>
          <w:tab w:val="num" w:pos="1701"/>
        </w:tabs>
        <w:ind w:left="1701" w:hanging="397"/>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nsid w:val="150B02EA"/>
    <w:multiLevelType w:val="hybridMultilevel"/>
    <w:tmpl w:val="16A2A424"/>
    <w:lvl w:ilvl="0" w:tplc="298E9DD8">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298E9DD8">
      <w:start w:val="3"/>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C2028C1"/>
    <w:multiLevelType w:val="hybridMultilevel"/>
    <w:tmpl w:val="52EECF4E"/>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6">
    <w:nsid w:val="2171288E"/>
    <w:multiLevelType w:val="hybridMultilevel"/>
    <w:tmpl w:val="2AE85086"/>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nsid w:val="25266494"/>
    <w:multiLevelType w:val="hybridMultilevel"/>
    <w:tmpl w:val="9656EC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F43958"/>
    <w:multiLevelType w:val="hybridMultilevel"/>
    <w:tmpl w:val="BA087DAA"/>
    <w:lvl w:ilvl="0" w:tplc="B8BA6F26">
      <w:start w:val="1"/>
      <w:numFmt w:val="lowerLetter"/>
      <w:lvlText w:val="%1)"/>
      <w:lvlJc w:val="left"/>
      <w:pPr>
        <w:ind w:left="717" w:hanging="360"/>
      </w:pPr>
    </w:lvl>
    <w:lvl w:ilvl="1" w:tplc="04050019">
      <w:start w:val="1"/>
      <w:numFmt w:val="lowerLetter"/>
      <w:lvlText w:val="%2."/>
      <w:lvlJc w:val="left"/>
      <w:pPr>
        <w:ind w:left="1437" w:hanging="360"/>
      </w:pPr>
    </w:lvl>
    <w:lvl w:ilvl="2" w:tplc="0405001B">
      <w:start w:val="1"/>
      <w:numFmt w:val="lowerRoman"/>
      <w:lvlText w:val="%3."/>
      <w:lvlJc w:val="right"/>
      <w:pPr>
        <w:ind w:left="2157" w:hanging="180"/>
      </w:pPr>
    </w:lvl>
    <w:lvl w:ilvl="3" w:tplc="0405000F">
      <w:start w:val="1"/>
      <w:numFmt w:val="decimal"/>
      <w:lvlText w:val="%4."/>
      <w:lvlJc w:val="left"/>
      <w:pPr>
        <w:ind w:left="2877" w:hanging="360"/>
      </w:pPr>
    </w:lvl>
    <w:lvl w:ilvl="4" w:tplc="04050019">
      <w:start w:val="1"/>
      <w:numFmt w:val="lowerLetter"/>
      <w:lvlText w:val="%5."/>
      <w:lvlJc w:val="left"/>
      <w:pPr>
        <w:ind w:left="3597" w:hanging="360"/>
      </w:pPr>
    </w:lvl>
    <w:lvl w:ilvl="5" w:tplc="0405001B">
      <w:start w:val="1"/>
      <w:numFmt w:val="lowerRoman"/>
      <w:lvlText w:val="%6."/>
      <w:lvlJc w:val="right"/>
      <w:pPr>
        <w:ind w:left="4317" w:hanging="180"/>
      </w:pPr>
    </w:lvl>
    <w:lvl w:ilvl="6" w:tplc="0405000F">
      <w:start w:val="1"/>
      <w:numFmt w:val="decimal"/>
      <w:lvlText w:val="%7."/>
      <w:lvlJc w:val="left"/>
      <w:pPr>
        <w:ind w:left="5037" w:hanging="360"/>
      </w:pPr>
    </w:lvl>
    <w:lvl w:ilvl="7" w:tplc="04050019">
      <w:start w:val="1"/>
      <w:numFmt w:val="lowerLetter"/>
      <w:lvlText w:val="%8."/>
      <w:lvlJc w:val="left"/>
      <w:pPr>
        <w:ind w:left="5757" w:hanging="360"/>
      </w:pPr>
    </w:lvl>
    <w:lvl w:ilvl="8" w:tplc="0405001B">
      <w:start w:val="1"/>
      <w:numFmt w:val="lowerRoman"/>
      <w:lvlText w:val="%9."/>
      <w:lvlJc w:val="right"/>
      <w:pPr>
        <w:ind w:left="6477" w:hanging="180"/>
      </w:pPr>
    </w:lvl>
  </w:abstractNum>
  <w:abstractNum w:abstractNumId="9">
    <w:nsid w:val="29642552"/>
    <w:multiLevelType w:val="hybridMultilevel"/>
    <w:tmpl w:val="E6D89232"/>
    <w:lvl w:ilvl="0" w:tplc="B8BA6F26">
      <w:start w:val="1"/>
      <w:numFmt w:val="lowerLetter"/>
      <w:lvlText w:val="%1)"/>
      <w:lvlJc w:val="left"/>
      <w:pPr>
        <w:ind w:left="717" w:hanging="360"/>
      </w:pPr>
    </w:lvl>
    <w:lvl w:ilvl="1" w:tplc="04050019">
      <w:start w:val="1"/>
      <w:numFmt w:val="lowerLetter"/>
      <w:lvlText w:val="%2."/>
      <w:lvlJc w:val="left"/>
      <w:pPr>
        <w:ind w:left="1437" w:hanging="360"/>
      </w:pPr>
    </w:lvl>
    <w:lvl w:ilvl="2" w:tplc="0405001B">
      <w:start w:val="1"/>
      <w:numFmt w:val="lowerRoman"/>
      <w:lvlText w:val="%3."/>
      <w:lvlJc w:val="right"/>
      <w:pPr>
        <w:ind w:left="2157" w:hanging="180"/>
      </w:pPr>
    </w:lvl>
    <w:lvl w:ilvl="3" w:tplc="0405000F">
      <w:start w:val="1"/>
      <w:numFmt w:val="decimal"/>
      <w:lvlText w:val="%4."/>
      <w:lvlJc w:val="left"/>
      <w:pPr>
        <w:ind w:left="2877" w:hanging="360"/>
      </w:pPr>
    </w:lvl>
    <w:lvl w:ilvl="4" w:tplc="04050019">
      <w:start w:val="1"/>
      <w:numFmt w:val="lowerLetter"/>
      <w:lvlText w:val="%5."/>
      <w:lvlJc w:val="left"/>
      <w:pPr>
        <w:ind w:left="3597" w:hanging="360"/>
      </w:pPr>
    </w:lvl>
    <w:lvl w:ilvl="5" w:tplc="0405001B">
      <w:start w:val="1"/>
      <w:numFmt w:val="lowerRoman"/>
      <w:lvlText w:val="%6."/>
      <w:lvlJc w:val="right"/>
      <w:pPr>
        <w:ind w:left="4317" w:hanging="180"/>
      </w:pPr>
    </w:lvl>
    <w:lvl w:ilvl="6" w:tplc="0405000F">
      <w:start w:val="1"/>
      <w:numFmt w:val="decimal"/>
      <w:lvlText w:val="%7."/>
      <w:lvlJc w:val="left"/>
      <w:pPr>
        <w:ind w:left="5037" w:hanging="360"/>
      </w:pPr>
    </w:lvl>
    <w:lvl w:ilvl="7" w:tplc="04050019">
      <w:start w:val="1"/>
      <w:numFmt w:val="lowerLetter"/>
      <w:lvlText w:val="%8."/>
      <w:lvlJc w:val="left"/>
      <w:pPr>
        <w:ind w:left="5757" w:hanging="360"/>
      </w:pPr>
    </w:lvl>
    <w:lvl w:ilvl="8" w:tplc="0405001B">
      <w:start w:val="1"/>
      <w:numFmt w:val="lowerRoman"/>
      <w:lvlText w:val="%9."/>
      <w:lvlJc w:val="right"/>
      <w:pPr>
        <w:ind w:left="6477" w:hanging="180"/>
      </w:pPr>
    </w:lvl>
  </w:abstractNum>
  <w:abstractNum w:abstractNumId="10">
    <w:nsid w:val="2D821C8A"/>
    <w:multiLevelType w:val="hybridMultilevel"/>
    <w:tmpl w:val="0764C8B6"/>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11">
    <w:nsid w:val="2ED27C05"/>
    <w:multiLevelType w:val="hybridMultilevel"/>
    <w:tmpl w:val="1D06B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0404682"/>
    <w:multiLevelType w:val="hybridMultilevel"/>
    <w:tmpl w:val="609A7744"/>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3">
    <w:nsid w:val="3470681C"/>
    <w:multiLevelType w:val="hybridMultilevel"/>
    <w:tmpl w:val="79960FCA"/>
    <w:lvl w:ilvl="0" w:tplc="0405001B">
      <w:start w:val="1"/>
      <w:numFmt w:val="lowerRoman"/>
      <w:lvlText w:val="%1."/>
      <w:lvlJc w:val="right"/>
      <w:pPr>
        <w:ind w:left="1996" w:hanging="360"/>
      </w:pPr>
      <w:rPr>
        <w:rFonts w:hint="default"/>
      </w:r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14">
    <w:nsid w:val="3529364F"/>
    <w:multiLevelType w:val="hybridMultilevel"/>
    <w:tmpl w:val="4EDCE206"/>
    <w:lvl w:ilvl="0" w:tplc="0405001B">
      <w:start w:val="1"/>
      <w:numFmt w:val="lowerRoman"/>
      <w:lvlText w:val="%1."/>
      <w:lvlJc w:val="right"/>
      <w:pPr>
        <w:ind w:left="1996" w:hanging="360"/>
      </w:pPr>
      <w:rPr>
        <w:rFonts w:hint="default"/>
      </w:r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15">
    <w:nsid w:val="396F29F0"/>
    <w:multiLevelType w:val="hybridMultilevel"/>
    <w:tmpl w:val="31C83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6FC7846"/>
    <w:multiLevelType w:val="hybridMultilevel"/>
    <w:tmpl w:val="CADC0CD6"/>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nsid w:val="47555C75"/>
    <w:multiLevelType w:val="hybridMultilevel"/>
    <w:tmpl w:val="6DC6E360"/>
    <w:lvl w:ilvl="0" w:tplc="298E9DD8">
      <w:start w:val="3"/>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nsid w:val="4C540555"/>
    <w:multiLevelType w:val="hybridMultilevel"/>
    <w:tmpl w:val="8A8E0B58"/>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9">
    <w:nsid w:val="4F0E1163"/>
    <w:multiLevelType w:val="hybridMultilevel"/>
    <w:tmpl w:val="72104B7E"/>
    <w:lvl w:ilvl="0" w:tplc="4454D66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1BA1B3D"/>
    <w:multiLevelType w:val="multilevel"/>
    <w:tmpl w:val="199A78C0"/>
    <w:lvl w:ilvl="0">
      <w:start w:val="1"/>
      <w:numFmt w:val="decimal"/>
      <w:lvlText w:val="%1."/>
      <w:lvlJc w:val="left"/>
      <w:pPr>
        <w:ind w:left="360" w:hanging="360"/>
      </w:pPr>
    </w:lvl>
    <w:lvl w:ilvl="1">
      <w:start w:val="1"/>
      <w:numFmt w:val="decimal"/>
      <w:isLgl/>
      <w:lvlText w:val="%1.%2."/>
      <w:lvlJc w:val="left"/>
      <w:pPr>
        <w:ind w:left="735" w:hanging="375"/>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nsid w:val="521F2C6F"/>
    <w:multiLevelType w:val="hybridMultilevel"/>
    <w:tmpl w:val="B33A5ED0"/>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2">
    <w:nsid w:val="55915F96"/>
    <w:multiLevelType w:val="hybridMultilevel"/>
    <w:tmpl w:val="B6EE452A"/>
    <w:lvl w:ilvl="0" w:tplc="B8BA6F26">
      <w:start w:val="1"/>
      <w:numFmt w:val="lowerLetter"/>
      <w:lvlText w:val="%1)"/>
      <w:lvlJc w:val="left"/>
      <w:pPr>
        <w:ind w:left="717" w:hanging="360"/>
      </w:pPr>
    </w:lvl>
    <w:lvl w:ilvl="1" w:tplc="04050019">
      <w:start w:val="1"/>
      <w:numFmt w:val="lowerLetter"/>
      <w:lvlText w:val="%2."/>
      <w:lvlJc w:val="left"/>
      <w:pPr>
        <w:ind w:left="1437" w:hanging="360"/>
      </w:pPr>
    </w:lvl>
    <w:lvl w:ilvl="2" w:tplc="0405001B">
      <w:start w:val="1"/>
      <w:numFmt w:val="lowerRoman"/>
      <w:lvlText w:val="%3."/>
      <w:lvlJc w:val="right"/>
      <w:pPr>
        <w:ind w:left="2157" w:hanging="180"/>
      </w:pPr>
    </w:lvl>
    <w:lvl w:ilvl="3" w:tplc="0405000F">
      <w:start w:val="1"/>
      <w:numFmt w:val="decimal"/>
      <w:lvlText w:val="%4."/>
      <w:lvlJc w:val="left"/>
      <w:pPr>
        <w:ind w:left="2877" w:hanging="360"/>
      </w:pPr>
    </w:lvl>
    <w:lvl w:ilvl="4" w:tplc="04050019">
      <w:start w:val="1"/>
      <w:numFmt w:val="lowerLetter"/>
      <w:lvlText w:val="%5."/>
      <w:lvlJc w:val="left"/>
      <w:pPr>
        <w:ind w:left="3597" w:hanging="360"/>
      </w:pPr>
    </w:lvl>
    <w:lvl w:ilvl="5" w:tplc="0405001B">
      <w:start w:val="1"/>
      <w:numFmt w:val="lowerRoman"/>
      <w:lvlText w:val="%6."/>
      <w:lvlJc w:val="right"/>
      <w:pPr>
        <w:ind w:left="4317" w:hanging="180"/>
      </w:pPr>
    </w:lvl>
    <w:lvl w:ilvl="6" w:tplc="0405000F">
      <w:start w:val="1"/>
      <w:numFmt w:val="decimal"/>
      <w:lvlText w:val="%7."/>
      <w:lvlJc w:val="left"/>
      <w:pPr>
        <w:ind w:left="5037" w:hanging="360"/>
      </w:pPr>
    </w:lvl>
    <w:lvl w:ilvl="7" w:tplc="04050019">
      <w:start w:val="1"/>
      <w:numFmt w:val="lowerLetter"/>
      <w:lvlText w:val="%8."/>
      <w:lvlJc w:val="left"/>
      <w:pPr>
        <w:ind w:left="5757" w:hanging="360"/>
      </w:pPr>
    </w:lvl>
    <w:lvl w:ilvl="8" w:tplc="0405001B">
      <w:start w:val="1"/>
      <w:numFmt w:val="lowerRoman"/>
      <w:lvlText w:val="%9."/>
      <w:lvlJc w:val="right"/>
      <w:pPr>
        <w:ind w:left="6477" w:hanging="180"/>
      </w:pPr>
    </w:lvl>
  </w:abstractNum>
  <w:abstractNum w:abstractNumId="23">
    <w:nsid w:val="5C712A1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D0966BD"/>
    <w:multiLevelType w:val="hybridMultilevel"/>
    <w:tmpl w:val="59661B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0EE625E"/>
    <w:multiLevelType w:val="multilevel"/>
    <w:tmpl w:val="E674794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3"/>
      <w:numFmt w:val="bullet"/>
      <w:lvlText w:val="-"/>
      <w:lvlJc w:val="left"/>
      <w:pPr>
        <w:ind w:left="1080" w:hanging="720"/>
      </w:pPr>
      <w:rPr>
        <w:rFonts w:ascii="Times New Roman" w:eastAsia="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6C7A4CA2"/>
    <w:multiLevelType w:val="hybridMultilevel"/>
    <w:tmpl w:val="2D3CDB0C"/>
    <w:lvl w:ilvl="0" w:tplc="0405001B">
      <w:start w:val="1"/>
      <w:numFmt w:val="low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E4C1739"/>
    <w:multiLevelType w:val="hybridMultilevel"/>
    <w:tmpl w:val="23BA21F4"/>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8">
    <w:nsid w:val="7633645B"/>
    <w:multiLevelType w:val="hybridMultilevel"/>
    <w:tmpl w:val="89B8BF80"/>
    <w:lvl w:ilvl="0" w:tplc="298E9DD8">
      <w:start w:val="3"/>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nsid w:val="7A957CE2"/>
    <w:multiLevelType w:val="hybridMultilevel"/>
    <w:tmpl w:val="577C8D9E"/>
    <w:lvl w:ilvl="0" w:tplc="298E9DD8">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13"/>
  </w:num>
  <w:num w:numId="4">
    <w:abstractNumId w:val="14"/>
  </w:num>
  <w:num w:numId="5">
    <w:abstractNumId w:val="26"/>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0"/>
  </w:num>
  <w:num w:numId="16">
    <w:abstractNumId w:val="23"/>
  </w:num>
  <w:num w:numId="17">
    <w:abstractNumId w:val="5"/>
  </w:num>
  <w:num w:numId="18">
    <w:abstractNumId w:val="0"/>
  </w:num>
  <w:num w:numId="19">
    <w:abstractNumId w:val="10"/>
  </w:num>
  <w:num w:numId="20">
    <w:abstractNumId w:val="8"/>
  </w:num>
  <w:num w:numId="21">
    <w:abstractNumId w:val="22"/>
  </w:num>
  <w:num w:numId="22">
    <w:abstractNumId w:val="9"/>
  </w:num>
  <w:num w:numId="23">
    <w:abstractNumId w:val="1"/>
  </w:num>
  <w:num w:numId="24">
    <w:abstractNumId w:val="24"/>
  </w:num>
  <w:num w:numId="25">
    <w:abstractNumId w:val="11"/>
  </w:num>
  <w:num w:numId="26">
    <w:abstractNumId w:val="15"/>
  </w:num>
  <w:num w:numId="27">
    <w:abstractNumId w:val="19"/>
  </w:num>
  <w:num w:numId="28">
    <w:abstractNumId w:val="29"/>
  </w:num>
  <w:num w:numId="29">
    <w:abstractNumId w:val="4"/>
  </w:num>
  <w:num w:numId="30">
    <w:abstractNumId w:val="28"/>
  </w:num>
  <w:num w:numId="31">
    <w:abstractNumId w:val="17"/>
  </w:num>
  <w:num w:numId="32">
    <w:abstractNumId w:val="16"/>
  </w:num>
  <w:num w:numId="33">
    <w:abstractNumId w:val="27"/>
  </w:num>
  <w:num w:numId="34">
    <w:abstractNumId w:val="2"/>
  </w:num>
  <w:num w:numId="35">
    <w:abstractNumId w:val="18"/>
  </w:num>
  <w:num w:numId="36">
    <w:abstractNumId w:val="6"/>
  </w:num>
  <w:num w:numId="37">
    <w:abstractNumId w:val="21"/>
  </w:num>
  <w:num w:numId="3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B26"/>
    <w:rsid w:val="00005903"/>
    <w:rsid w:val="00005C10"/>
    <w:rsid w:val="000122EA"/>
    <w:rsid w:val="000162CA"/>
    <w:rsid w:val="00032883"/>
    <w:rsid w:val="000452C6"/>
    <w:rsid w:val="00062475"/>
    <w:rsid w:val="00072EDE"/>
    <w:rsid w:val="00073624"/>
    <w:rsid w:val="000832D9"/>
    <w:rsid w:val="0008342D"/>
    <w:rsid w:val="00091EB2"/>
    <w:rsid w:val="000936CA"/>
    <w:rsid w:val="000A18B5"/>
    <w:rsid w:val="000A4009"/>
    <w:rsid w:val="000A4311"/>
    <w:rsid w:val="000B2E23"/>
    <w:rsid w:val="000B7B14"/>
    <w:rsid w:val="000B7C8C"/>
    <w:rsid w:val="000C0686"/>
    <w:rsid w:val="000C414D"/>
    <w:rsid w:val="000E1B06"/>
    <w:rsid w:val="00105186"/>
    <w:rsid w:val="00127E10"/>
    <w:rsid w:val="001427A1"/>
    <w:rsid w:val="00145A25"/>
    <w:rsid w:val="0015184F"/>
    <w:rsid w:val="0015413B"/>
    <w:rsid w:val="001633A6"/>
    <w:rsid w:val="00166B9F"/>
    <w:rsid w:val="00184349"/>
    <w:rsid w:val="0018680A"/>
    <w:rsid w:val="001930A9"/>
    <w:rsid w:val="001A7215"/>
    <w:rsid w:val="001C11A9"/>
    <w:rsid w:val="001C7410"/>
    <w:rsid w:val="001E09EE"/>
    <w:rsid w:val="001F1269"/>
    <w:rsid w:val="001F290A"/>
    <w:rsid w:val="0020142D"/>
    <w:rsid w:val="00204133"/>
    <w:rsid w:val="002128F2"/>
    <w:rsid w:val="00213141"/>
    <w:rsid w:val="00216170"/>
    <w:rsid w:val="00221749"/>
    <w:rsid w:val="00237A34"/>
    <w:rsid w:val="00244778"/>
    <w:rsid w:val="00260382"/>
    <w:rsid w:val="00263849"/>
    <w:rsid w:val="002650FC"/>
    <w:rsid w:val="0028688F"/>
    <w:rsid w:val="002C2917"/>
    <w:rsid w:val="002C2BBD"/>
    <w:rsid w:val="002C4F7E"/>
    <w:rsid w:val="002C56C3"/>
    <w:rsid w:val="002D7742"/>
    <w:rsid w:val="002E20C3"/>
    <w:rsid w:val="002F500A"/>
    <w:rsid w:val="002F6456"/>
    <w:rsid w:val="0030201F"/>
    <w:rsid w:val="00314782"/>
    <w:rsid w:val="0031736B"/>
    <w:rsid w:val="003312C7"/>
    <w:rsid w:val="003329E9"/>
    <w:rsid w:val="00332B48"/>
    <w:rsid w:val="00340440"/>
    <w:rsid w:val="00343591"/>
    <w:rsid w:val="00347C27"/>
    <w:rsid w:val="003519C5"/>
    <w:rsid w:val="003527AD"/>
    <w:rsid w:val="00354915"/>
    <w:rsid w:val="003624E9"/>
    <w:rsid w:val="00364686"/>
    <w:rsid w:val="00373DD4"/>
    <w:rsid w:val="00377BBC"/>
    <w:rsid w:val="003A0075"/>
    <w:rsid w:val="003A327B"/>
    <w:rsid w:val="003B68C8"/>
    <w:rsid w:val="003C59F4"/>
    <w:rsid w:val="003F4EDA"/>
    <w:rsid w:val="00431235"/>
    <w:rsid w:val="0043525F"/>
    <w:rsid w:val="004361A5"/>
    <w:rsid w:val="00436282"/>
    <w:rsid w:val="00453FB5"/>
    <w:rsid w:val="004627A8"/>
    <w:rsid w:val="00470676"/>
    <w:rsid w:val="00471C15"/>
    <w:rsid w:val="0047495F"/>
    <w:rsid w:val="00474F49"/>
    <w:rsid w:val="00481011"/>
    <w:rsid w:val="00495FB9"/>
    <w:rsid w:val="004D3EBC"/>
    <w:rsid w:val="004D54D0"/>
    <w:rsid w:val="004E1FF7"/>
    <w:rsid w:val="004F32A2"/>
    <w:rsid w:val="004F3EDE"/>
    <w:rsid w:val="004F6CDC"/>
    <w:rsid w:val="0050503B"/>
    <w:rsid w:val="005072EB"/>
    <w:rsid w:val="00524D90"/>
    <w:rsid w:val="005339F2"/>
    <w:rsid w:val="00547D84"/>
    <w:rsid w:val="005515BD"/>
    <w:rsid w:val="00552F9A"/>
    <w:rsid w:val="00556E49"/>
    <w:rsid w:val="005749F3"/>
    <w:rsid w:val="005809E2"/>
    <w:rsid w:val="00597D06"/>
    <w:rsid w:val="005B2B4D"/>
    <w:rsid w:val="005B5AF6"/>
    <w:rsid w:val="005C1927"/>
    <w:rsid w:val="005C5E46"/>
    <w:rsid w:val="005C6AC8"/>
    <w:rsid w:val="005D0E27"/>
    <w:rsid w:val="005E715C"/>
    <w:rsid w:val="005F4E5F"/>
    <w:rsid w:val="005F5A5C"/>
    <w:rsid w:val="0060042A"/>
    <w:rsid w:val="00614C53"/>
    <w:rsid w:val="00617A54"/>
    <w:rsid w:val="006203EE"/>
    <w:rsid w:val="006320D9"/>
    <w:rsid w:val="00633DDD"/>
    <w:rsid w:val="00646C42"/>
    <w:rsid w:val="00653A11"/>
    <w:rsid w:val="006617CB"/>
    <w:rsid w:val="00662ED9"/>
    <w:rsid w:val="00662FBB"/>
    <w:rsid w:val="00667768"/>
    <w:rsid w:val="00671187"/>
    <w:rsid w:val="00680DE3"/>
    <w:rsid w:val="0068429E"/>
    <w:rsid w:val="00686496"/>
    <w:rsid w:val="00693186"/>
    <w:rsid w:val="006B0071"/>
    <w:rsid w:val="006B3ABD"/>
    <w:rsid w:val="006C19F5"/>
    <w:rsid w:val="006D5906"/>
    <w:rsid w:val="006E6AEF"/>
    <w:rsid w:val="006E6B82"/>
    <w:rsid w:val="006F145C"/>
    <w:rsid w:val="00702FF4"/>
    <w:rsid w:val="0071210A"/>
    <w:rsid w:val="00712FE4"/>
    <w:rsid w:val="00717863"/>
    <w:rsid w:val="00722CF4"/>
    <w:rsid w:val="007409AB"/>
    <w:rsid w:val="00746BEC"/>
    <w:rsid w:val="00772DA4"/>
    <w:rsid w:val="00775A5D"/>
    <w:rsid w:val="0078647F"/>
    <w:rsid w:val="00790DD7"/>
    <w:rsid w:val="0079413C"/>
    <w:rsid w:val="007C2004"/>
    <w:rsid w:val="007C58CA"/>
    <w:rsid w:val="007C5F13"/>
    <w:rsid w:val="007D0B31"/>
    <w:rsid w:val="007D517C"/>
    <w:rsid w:val="007D7FD4"/>
    <w:rsid w:val="007E0366"/>
    <w:rsid w:val="007E0933"/>
    <w:rsid w:val="007E31CE"/>
    <w:rsid w:val="007F5480"/>
    <w:rsid w:val="00801B37"/>
    <w:rsid w:val="00811831"/>
    <w:rsid w:val="00815535"/>
    <w:rsid w:val="00820592"/>
    <w:rsid w:val="008333E6"/>
    <w:rsid w:val="00835C99"/>
    <w:rsid w:val="0084194E"/>
    <w:rsid w:val="00852AA5"/>
    <w:rsid w:val="00852B29"/>
    <w:rsid w:val="0086181F"/>
    <w:rsid w:val="008672D9"/>
    <w:rsid w:val="008675E4"/>
    <w:rsid w:val="00875112"/>
    <w:rsid w:val="00887DAB"/>
    <w:rsid w:val="008B02FD"/>
    <w:rsid w:val="008B22CB"/>
    <w:rsid w:val="008B2C20"/>
    <w:rsid w:val="008B3A33"/>
    <w:rsid w:val="008C1544"/>
    <w:rsid w:val="008C4F38"/>
    <w:rsid w:val="008C6B9F"/>
    <w:rsid w:val="008E228B"/>
    <w:rsid w:val="008E4AF6"/>
    <w:rsid w:val="008F1AFE"/>
    <w:rsid w:val="008F32FC"/>
    <w:rsid w:val="009013ED"/>
    <w:rsid w:val="00901702"/>
    <w:rsid w:val="00903BFD"/>
    <w:rsid w:val="00914576"/>
    <w:rsid w:val="00916C97"/>
    <w:rsid w:val="009172D6"/>
    <w:rsid w:val="009343BE"/>
    <w:rsid w:val="00935ADC"/>
    <w:rsid w:val="0095582F"/>
    <w:rsid w:val="00986DF2"/>
    <w:rsid w:val="0099687E"/>
    <w:rsid w:val="009A02A7"/>
    <w:rsid w:val="009A3CA5"/>
    <w:rsid w:val="009B3527"/>
    <w:rsid w:val="009C639D"/>
    <w:rsid w:val="009D2E3B"/>
    <w:rsid w:val="009D5119"/>
    <w:rsid w:val="009E324F"/>
    <w:rsid w:val="009E3E03"/>
    <w:rsid w:val="00A13769"/>
    <w:rsid w:val="00A25407"/>
    <w:rsid w:val="00A313F6"/>
    <w:rsid w:val="00A31FEA"/>
    <w:rsid w:val="00A43237"/>
    <w:rsid w:val="00A6754B"/>
    <w:rsid w:val="00A70E1B"/>
    <w:rsid w:val="00A73CC2"/>
    <w:rsid w:val="00A741D5"/>
    <w:rsid w:val="00A74A6E"/>
    <w:rsid w:val="00AA2732"/>
    <w:rsid w:val="00AA6BF1"/>
    <w:rsid w:val="00AA73F2"/>
    <w:rsid w:val="00AB430E"/>
    <w:rsid w:val="00AC053D"/>
    <w:rsid w:val="00AC3F20"/>
    <w:rsid w:val="00AF5B55"/>
    <w:rsid w:val="00B113B6"/>
    <w:rsid w:val="00B21E5F"/>
    <w:rsid w:val="00B249CE"/>
    <w:rsid w:val="00B250A8"/>
    <w:rsid w:val="00B3011E"/>
    <w:rsid w:val="00B36143"/>
    <w:rsid w:val="00B37A03"/>
    <w:rsid w:val="00B408D5"/>
    <w:rsid w:val="00B437D7"/>
    <w:rsid w:val="00B46EAA"/>
    <w:rsid w:val="00B54FB8"/>
    <w:rsid w:val="00B56682"/>
    <w:rsid w:val="00B703A6"/>
    <w:rsid w:val="00B71E40"/>
    <w:rsid w:val="00B815F4"/>
    <w:rsid w:val="00B81B26"/>
    <w:rsid w:val="00B9572B"/>
    <w:rsid w:val="00B959A7"/>
    <w:rsid w:val="00BA0BB8"/>
    <w:rsid w:val="00BA1616"/>
    <w:rsid w:val="00BC158C"/>
    <w:rsid w:val="00BE394F"/>
    <w:rsid w:val="00BE4094"/>
    <w:rsid w:val="00BF65DA"/>
    <w:rsid w:val="00BF763D"/>
    <w:rsid w:val="00C06463"/>
    <w:rsid w:val="00C15D20"/>
    <w:rsid w:val="00C22BD9"/>
    <w:rsid w:val="00C26EA6"/>
    <w:rsid w:val="00C3252F"/>
    <w:rsid w:val="00C34C39"/>
    <w:rsid w:val="00C4279D"/>
    <w:rsid w:val="00C56381"/>
    <w:rsid w:val="00C56CC1"/>
    <w:rsid w:val="00C873AD"/>
    <w:rsid w:val="00C91192"/>
    <w:rsid w:val="00C9512D"/>
    <w:rsid w:val="00CA0746"/>
    <w:rsid w:val="00CE0D5C"/>
    <w:rsid w:val="00CE280B"/>
    <w:rsid w:val="00CF19BA"/>
    <w:rsid w:val="00CF62CD"/>
    <w:rsid w:val="00CF72F6"/>
    <w:rsid w:val="00D05CF6"/>
    <w:rsid w:val="00D30051"/>
    <w:rsid w:val="00D34616"/>
    <w:rsid w:val="00D35F9F"/>
    <w:rsid w:val="00D50A00"/>
    <w:rsid w:val="00D60A4C"/>
    <w:rsid w:val="00D62208"/>
    <w:rsid w:val="00D63E08"/>
    <w:rsid w:val="00D73D5D"/>
    <w:rsid w:val="00D74149"/>
    <w:rsid w:val="00D9103F"/>
    <w:rsid w:val="00D92525"/>
    <w:rsid w:val="00DA576F"/>
    <w:rsid w:val="00DB330E"/>
    <w:rsid w:val="00DB4EAB"/>
    <w:rsid w:val="00DB7954"/>
    <w:rsid w:val="00DE0086"/>
    <w:rsid w:val="00DE3B41"/>
    <w:rsid w:val="00DE4C2E"/>
    <w:rsid w:val="00DE78B4"/>
    <w:rsid w:val="00DF2303"/>
    <w:rsid w:val="00DF29A9"/>
    <w:rsid w:val="00DF79F2"/>
    <w:rsid w:val="00E008DC"/>
    <w:rsid w:val="00E0336A"/>
    <w:rsid w:val="00E10B0C"/>
    <w:rsid w:val="00E22B03"/>
    <w:rsid w:val="00E245D0"/>
    <w:rsid w:val="00E269DA"/>
    <w:rsid w:val="00E366C2"/>
    <w:rsid w:val="00E403E9"/>
    <w:rsid w:val="00E407B4"/>
    <w:rsid w:val="00E43002"/>
    <w:rsid w:val="00E52C53"/>
    <w:rsid w:val="00E60D1F"/>
    <w:rsid w:val="00E63F5A"/>
    <w:rsid w:val="00E64B35"/>
    <w:rsid w:val="00E663DD"/>
    <w:rsid w:val="00E71057"/>
    <w:rsid w:val="00E8347D"/>
    <w:rsid w:val="00E93C6D"/>
    <w:rsid w:val="00E96C57"/>
    <w:rsid w:val="00EB714D"/>
    <w:rsid w:val="00EC5487"/>
    <w:rsid w:val="00EC7D05"/>
    <w:rsid w:val="00ED1BA5"/>
    <w:rsid w:val="00ED524C"/>
    <w:rsid w:val="00EE23E0"/>
    <w:rsid w:val="00EF1361"/>
    <w:rsid w:val="00F00E48"/>
    <w:rsid w:val="00F05A96"/>
    <w:rsid w:val="00F074C8"/>
    <w:rsid w:val="00F1155F"/>
    <w:rsid w:val="00F16398"/>
    <w:rsid w:val="00F212F4"/>
    <w:rsid w:val="00F22D1E"/>
    <w:rsid w:val="00F4281A"/>
    <w:rsid w:val="00F5581D"/>
    <w:rsid w:val="00F6080C"/>
    <w:rsid w:val="00F622AC"/>
    <w:rsid w:val="00F707B8"/>
    <w:rsid w:val="00F71096"/>
    <w:rsid w:val="00F71CE0"/>
    <w:rsid w:val="00F74876"/>
    <w:rsid w:val="00F75D6C"/>
    <w:rsid w:val="00F75F86"/>
    <w:rsid w:val="00F8453B"/>
    <w:rsid w:val="00F84A99"/>
    <w:rsid w:val="00F878D0"/>
    <w:rsid w:val="00F91614"/>
    <w:rsid w:val="00F941D6"/>
    <w:rsid w:val="00F95FD3"/>
    <w:rsid w:val="00FB0876"/>
    <w:rsid w:val="00FB66D6"/>
    <w:rsid w:val="00FC15C4"/>
    <w:rsid w:val="00FC1ADA"/>
    <w:rsid w:val="00FD20FB"/>
    <w:rsid w:val="00FD4907"/>
    <w:rsid w:val="00FF42C8"/>
    <w:rsid w:val="00FF66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9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103F"/>
    <w:pPr>
      <w:overflowPunct w:val="0"/>
      <w:autoSpaceDE w:val="0"/>
      <w:autoSpaceDN w:val="0"/>
      <w:adjustRightInd w:val="0"/>
      <w:textAlignment w:val="baseline"/>
    </w:pPr>
    <w:rPr>
      <w:lang w:eastAsia="en-US"/>
    </w:rPr>
  </w:style>
  <w:style w:type="paragraph" w:styleId="Nadpis1">
    <w:name w:val="heading 1"/>
    <w:basedOn w:val="Normln"/>
    <w:next w:val="Normln"/>
    <w:link w:val="Nadpis1Char"/>
    <w:qFormat/>
    <w:rsid w:val="004F3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qFormat/>
    <w:rsid w:val="00166B9F"/>
    <w:pPr>
      <w:keepNext/>
      <w:overflowPunct/>
      <w:autoSpaceDE/>
      <w:autoSpaceDN/>
      <w:adjustRightInd/>
      <w:textAlignment w:val="auto"/>
      <w:outlineLvl w:val="1"/>
    </w:pPr>
    <w:rPr>
      <w:rFonts w:ascii="Arial" w:hAnsi="Arial"/>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F622AC"/>
    <w:pPr>
      <w:tabs>
        <w:tab w:val="center" w:pos="4536"/>
        <w:tab w:val="right" w:pos="9072"/>
      </w:tabs>
    </w:pPr>
  </w:style>
  <w:style w:type="paragraph" w:styleId="Zpat">
    <w:name w:val="footer"/>
    <w:basedOn w:val="Normln"/>
    <w:link w:val="ZpatChar"/>
    <w:uiPriority w:val="99"/>
    <w:rsid w:val="00F622AC"/>
    <w:pPr>
      <w:tabs>
        <w:tab w:val="center" w:pos="4536"/>
        <w:tab w:val="right" w:pos="9072"/>
      </w:tabs>
    </w:pPr>
  </w:style>
  <w:style w:type="character" w:styleId="slostrnky">
    <w:name w:val="page number"/>
    <w:basedOn w:val="Standardnpsmoodstavce"/>
    <w:rsid w:val="00F622AC"/>
  </w:style>
  <w:style w:type="paragraph" w:customStyle="1" w:styleId="lnek">
    <w:name w:val="Článek"/>
    <w:basedOn w:val="Normln"/>
    <w:next w:val="Odstavec1"/>
    <w:rsid w:val="00F622AC"/>
    <w:pPr>
      <w:keepNext/>
      <w:keepLines/>
      <w:numPr>
        <w:numId w:val="1"/>
      </w:numPr>
      <w:overflowPunct/>
      <w:autoSpaceDE/>
      <w:autoSpaceDN/>
      <w:adjustRightInd/>
      <w:spacing w:before="240" w:after="120"/>
      <w:jc w:val="center"/>
      <w:textAlignment w:val="auto"/>
    </w:pPr>
    <w:rPr>
      <w:rFonts w:ascii="Arial" w:hAnsi="Arial"/>
      <w:b/>
      <w:sz w:val="24"/>
    </w:rPr>
  </w:style>
  <w:style w:type="paragraph" w:customStyle="1" w:styleId="Odstavec1">
    <w:name w:val="Odstavec 1"/>
    <w:basedOn w:val="Normln"/>
    <w:rsid w:val="00F622AC"/>
    <w:pPr>
      <w:keepLines/>
      <w:numPr>
        <w:ilvl w:val="1"/>
        <w:numId w:val="1"/>
      </w:numPr>
      <w:overflowPunct/>
      <w:autoSpaceDE/>
      <w:autoSpaceDN/>
      <w:adjustRightInd/>
      <w:spacing w:before="240"/>
      <w:textAlignment w:val="auto"/>
    </w:pPr>
    <w:rPr>
      <w:rFonts w:ascii="Arial" w:hAnsi="Arial"/>
    </w:rPr>
  </w:style>
  <w:style w:type="paragraph" w:customStyle="1" w:styleId="Odstavec2">
    <w:name w:val="Odstavec 2"/>
    <w:basedOn w:val="Odstavec1"/>
    <w:rsid w:val="00F622AC"/>
    <w:pPr>
      <w:numPr>
        <w:ilvl w:val="2"/>
      </w:numPr>
      <w:tabs>
        <w:tab w:val="clear" w:pos="1287"/>
        <w:tab w:val="num" w:pos="360"/>
      </w:tabs>
    </w:pPr>
  </w:style>
  <w:style w:type="paragraph" w:customStyle="1" w:styleId="Psmeno">
    <w:name w:val="Písmeno"/>
    <w:basedOn w:val="Odstavec1"/>
    <w:rsid w:val="00F622AC"/>
    <w:pPr>
      <w:numPr>
        <w:ilvl w:val="3"/>
      </w:numPr>
      <w:tabs>
        <w:tab w:val="clear" w:pos="1701"/>
        <w:tab w:val="num" w:pos="360"/>
      </w:tabs>
      <w:spacing w:before="120"/>
    </w:pPr>
  </w:style>
  <w:style w:type="paragraph" w:styleId="Zkladntext2">
    <w:name w:val="Body Text 2"/>
    <w:basedOn w:val="Normln"/>
    <w:rsid w:val="00F622AC"/>
    <w:pPr>
      <w:overflowPunct/>
      <w:autoSpaceDE/>
      <w:autoSpaceDN/>
      <w:adjustRightInd/>
      <w:spacing w:after="120"/>
      <w:jc w:val="both"/>
      <w:textAlignment w:val="auto"/>
    </w:pPr>
    <w:rPr>
      <w:rFonts w:ascii="Arial" w:hAnsi="Arial"/>
    </w:rPr>
  </w:style>
  <w:style w:type="paragraph" w:styleId="Zkladntext">
    <w:name w:val="Body Text"/>
    <w:basedOn w:val="Normln"/>
    <w:rsid w:val="00B81B26"/>
    <w:pPr>
      <w:spacing w:after="120"/>
    </w:pPr>
  </w:style>
  <w:style w:type="character" w:styleId="Siln">
    <w:name w:val="Strong"/>
    <w:qFormat/>
    <w:rsid w:val="00ED1BA5"/>
    <w:rPr>
      <w:b/>
      <w:bCs/>
    </w:rPr>
  </w:style>
  <w:style w:type="paragraph" w:styleId="Textbubliny">
    <w:name w:val="Balloon Text"/>
    <w:basedOn w:val="Normln"/>
    <w:semiHidden/>
    <w:rsid w:val="000A18B5"/>
    <w:rPr>
      <w:rFonts w:ascii="Tahoma" w:hAnsi="Tahoma" w:cs="Tahoma"/>
      <w:sz w:val="16"/>
      <w:szCs w:val="16"/>
    </w:rPr>
  </w:style>
  <w:style w:type="paragraph" w:styleId="Odstavecseseznamem">
    <w:name w:val="List Paragraph"/>
    <w:aliases w:val="Odstavec se seznamem a odrážkou,1 úroveň Odstavec se seznamem,List Paragraph (Czech Tourism),Nad,Odstavec cíl se seznamem,Odstavec se seznamem5,Odstavec_muj,List Paragraph,NAKIT List Paragraph,Reference List,Odrážkový seznam"/>
    <w:basedOn w:val="Normln"/>
    <w:link w:val="OdstavecseseznamemChar"/>
    <w:uiPriority w:val="34"/>
    <w:qFormat/>
    <w:rsid w:val="00481011"/>
    <w:pPr>
      <w:ind w:left="720"/>
      <w:contextualSpacing/>
    </w:pPr>
  </w:style>
  <w:style w:type="table" w:styleId="Mkatabulky">
    <w:name w:val="Table Grid"/>
    <w:aliases w:val="Deloitte table 3"/>
    <w:basedOn w:val="Normlntabulka"/>
    <w:uiPriority w:val="99"/>
    <w:rsid w:val="00EE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rsid w:val="00151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rsid w:val="00A70E1B"/>
    <w:rPr>
      <w:sz w:val="16"/>
      <w:szCs w:val="16"/>
    </w:rPr>
  </w:style>
  <w:style w:type="paragraph" w:styleId="Textkomente">
    <w:name w:val="annotation text"/>
    <w:basedOn w:val="Normln"/>
    <w:link w:val="TextkomenteChar"/>
    <w:uiPriority w:val="99"/>
    <w:rsid w:val="00A70E1B"/>
  </w:style>
  <w:style w:type="character" w:customStyle="1" w:styleId="TextkomenteChar">
    <w:name w:val="Text komentáře Char"/>
    <w:basedOn w:val="Standardnpsmoodstavce"/>
    <w:link w:val="Textkomente"/>
    <w:uiPriority w:val="99"/>
    <w:rsid w:val="00A70E1B"/>
    <w:rPr>
      <w:lang w:eastAsia="en-US"/>
    </w:rPr>
  </w:style>
  <w:style w:type="paragraph" w:styleId="Pedmtkomente">
    <w:name w:val="annotation subject"/>
    <w:basedOn w:val="Textkomente"/>
    <w:next w:val="Textkomente"/>
    <w:link w:val="PedmtkomenteChar"/>
    <w:rsid w:val="00A70E1B"/>
    <w:rPr>
      <w:b/>
      <w:bCs/>
    </w:rPr>
  </w:style>
  <w:style w:type="character" w:customStyle="1" w:styleId="PedmtkomenteChar">
    <w:name w:val="Předmět komentáře Char"/>
    <w:basedOn w:val="TextkomenteChar"/>
    <w:link w:val="Pedmtkomente"/>
    <w:rsid w:val="00A70E1B"/>
    <w:rPr>
      <w:b/>
      <w:bCs/>
      <w:lang w:eastAsia="en-US"/>
    </w:rPr>
  </w:style>
  <w:style w:type="character" w:customStyle="1" w:styleId="ZpatChar">
    <w:name w:val="Zápatí Char"/>
    <w:basedOn w:val="Standardnpsmoodstavce"/>
    <w:link w:val="Zpat"/>
    <w:uiPriority w:val="99"/>
    <w:rsid w:val="00347C27"/>
    <w:rPr>
      <w:lang w:eastAsia="en-US"/>
    </w:rPr>
  </w:style>
  <w:style w:type="paragraph" w:customStyle="1" w:styleId="Default">
    <w:name w:val="Default"/>
    <w:rsid w:val="00F71CE0"/>
    <w:pPr>
      <w:autoSpaceDE w:val="0"/>
      <w:autoSpaceDN w:val="0"/>
      <w:adjustRightInd w:val="0"/>
    </w:pPr>
    <w:rPr>
      <w:rFonts w:ascii="Arial" w:eastAsiaTheme="minorHAnsi" w:hAnsi="Arial" w:cs="Arial"/>
      <w:color w:val="000000"/>
      <w:sz w:val="24"/>
      <w:szCs w:val="24"/>
      <w:lang w:eastAsia="en-US"/>
    </w:rPr>
  </w:style>
  <w:style w:type="character" w:customStyle="1" w:styleId="ZhlavChar">
    <w:name w:val="Záhlaví Char"/>
    <w:basedOn w:val="Standardnpsmoodstavce"/>
    <w:link w:val="Zhlav"/>
    <w:uiPriority w:val="99"/>
    <w:rsid w:val="00903BFD"/>
    <w:rPr>
      <w:lang w:eastAsia="en-US"/>
    </w:rPr>
  </w:style>
  <w:style w:type="character" w:customStyle="1" w:styleId="Nadpis1Char">
    <w:name w:val="Nadpis 1 Char"/>
    <w:basedOn w:val="Standardnpsmoodstavce"/>
    <w:link w:val="Nadpis1"/>
    <w:rsid w:val="004F32A2"/>
    <w:rPr>
      <w:rFonts w:asciiTheme="majorHAnsi" w:eastAsiaTheme="majorEastAsia" w:hAnsiTheme="majorHAnsi" w:cstheme="majorBidi"/>
      <w:b/>
      <w:bCs/>
      <w:color w:val="365F91" w:themeColor="accent1" w:themeShade="BF"/>
      <w:sz w:val="28"/>
      <w:szCs w:val="28"/>
      <w:lang w:eastAsia="en-US"/>
    </w:rPr>
  </w:style>
  <w:style w:type="character" w:customStyle="1" w:styleId="OdstavecseseznamemChar">
    <w:name w:val="Odstavec se seznamem Char"/>
    <w:aliases w:val="Odstavec se seznamem a odrážkou Char,1 úroveň Odstavec se seznamem Char,List Paragraph (Czech Tourism) Char,Nad Char,Odstavec cíl se seznamem Char,Odstavec se seznamem5 Char,Odstavec_muj Char,List Paragraph Char"/>
    <w:basedOn w:val="Standardnpsmoodstavce"/>
    <w:link w:val="Odstavecseseznamem"/>
    <w:uiPriority w:val="34"/>
    <w:rsid w:val="004F32A2"/>
    <w:rPr>
      <w:lang w:eastAsia="en-US"/>
    </w:rPr>
  </w:style>
  <w:style w:type="character" w:styleId="Hypertextovodkaz">
    <w:name w:val="Hyperlink"/>
    <w:basedOn w:val="Standardnpsmoodstavce"/>
    <w:unhideWhenUsed/>
    <w:rsid w:val="00FC15C4"/>
    <w:rPr>
      <w:color w:val="0000FF" w:themeColor="hyperlink"/>
      <w:u w:val="single"/>
    </w:rPr>
  </w:style>
  <w:style w:type="character" w:customStyle="1" w:styleId="UnresolvedMention">
    <w:name w:val="Unresolved Mention"/>
    <w:basedOn w:val="Standardnpsmoodstavce"/>
    <w:uiPriority w:val="99"/>
    <w:semiHidden/>
    <w:unhideWhenUsed/>
    <w:rsid w:val="007F54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103F"/>
    <w:pPr>
      <w:overflowPunct w:val="0"/>
      <w:autoSpaceDE w:val="0"/>
      <w:autoSpaceDN w:val="0"/>
      <w:adjustRightInd w:val="0"/>
      <w:textAlignment w:val="baseline"/>
    </w:pPr>
    <w:rPr>
      <w:lang w:eastAsia="en-US"/>
    </w:rPr>
  </w:style>
  <w:style w:type="paragraph" w:styleId="Nadpis1">
    <w:name w:val="heading 1"/>
    <w:basedOn w:val="Normln"/>
    <w:next w:val="Normln"/>
    <w:link w:val="Nadpis1Char"/>
    <w:qFormat/>
    <w:rsid w:val="004F3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qFormat/>
    <w:rsid w:val="00166B9F"/>
    <w:pPr>
      <w:keepNext/>
      <w:overflowPunct/>
      <w:autoSpaceDE/>
      <w:autoSpaceDN/>
      <w:adjustRightInd/>
      <w:textAlignment w:val="auto"/>
      <w:outlineLvl w:val="1"/>
    </w:pPr>
    <w:rPr>
      <w:rFonts w:ascii="Arial" w:hAnsi="Arial"/>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F622AC"/>
    <w:pPr>
      <w:tabs>
        <w:tab w:val="center" w:pos="4536"/>
        <w:tab w:val="right" w:pos="9072"/>
      </w:tabs>
    </w:pPr>
  </w:style>
  <w:style w:type="paragraph" w:styleId="Zpat">
    <w:name w:val="footer"/>
    <w:basedOn w:val="Normln"/>
    <w:link w:val="ZpatChar"/>
    <w:uiPriority w:val="99"/>
    <w:rsid w:val="00F622AC"/>
    <w:pPr>
      <w:tabs>
        <w:tab w:val="center" w:pos="4536"/>
        <w:tab w:val="right" w:pos="9072"/>
      </w:tabs>
    </w:pPr>
  </w:style>
  <w:style w:type="character" w:styleId="slostrnky">
    <w:name w:val="page number"/>
    <w:basedOn w:val="Standardnpsmoodstavce"/>
    <w:rsid w:val="00F622AC"/>
  </w:style>
  <w:style w:type="paragraph" w:customStyle="1" w:styleId="lnek">
    <w:name w:val="Článek"/>
    <w:basedOn w:val="Normln"/>
    <w:next w:val="Odstavec1"/>
    <w:rsid w:val="00F622AC"/>
    <w:pPr>
      <w:keepNext/>
      <w:keepLines/>
      <w:numPr>
        <w:numId w:val="1"/>
      </w:numPr>
      <w:overflowPunct/>
      <w:autoSpaceDE/>
      <w:autoSpaceDN/>
      <w:adjustRightInd/>
      <w:spacing w:before="240" w:after="120"/>
      <w:jc w:val="center"/>
      <w:textAlignment w:val="auto"/>
    </w:pPr>
    <w:rPr>
      <w:rFonts w:ascii="Arial" w:hAnsi="Arial"/>
      <w:b/>
      <w:sz w:val="24"/>
    </w:rPr>
  </w:style>
  <w:style w:type="paragraph" w:customStyle="1" w:styleId="Odstavec1">
    <w:name w:val="Odstavec 1"/>
    <w:basedOn w:val="Normln"/>
    <w:rsid w:val="00F622AC"/>
    <w:pPr>
      <w:keepLines/>
      <w:numPr>
        <w:ilvl w:val="1"/>
        <w:numId w:val="1"/>
      </w:numPr>
      <w:overflowPunct/>
      <w:autoSpaceDE/>
      <w:autoSpaceDN/>
      <w:adjustRightInd/>
      <w:spacing w:before="240"/>
      <w:textAlignment w:val="auto"/>
    </w:pPr>
    <w:rPr>
      <w:rFonts w:ascii="Arial" w:hAnsi="Arial"/>
    </w:rPr>
  </w:style>
  <w:style w:type="paragraph" w:customStyle="1" w:styleId="Odstavec2">
    <w:name w:val="Odstavec 2"/>
    <w:basedOn w:val="Odstavec1"/>
    <w:rsid w:val="00F622AC"/>
    <w:pPr>
      <w:numPr>
        <w:ilvl w:val="2"/>
      </w:numPr>
      <w:tabs>
        <w:tab w:val="clear" w:pos="1287"/>
        <w:tab w:val="num" w:pos="360"/>
      </w:tabs>
    </w:pPr>
  </w:style>
  <w:style w:type="paragraph" w:customStyle="1" w:styleId="Psmeno">
    <w:name w:val="Písmeno"/>
    <w:basedOn w:val="Odstavec1"/>
    <w:rsid w:val="00F622AC"/>
    <w:pPr>
      <w:numPr>
        <w:ilvl w:val="3"/>
      </w:numPr>
      <w:tabs>
        <w:tab w:val="clear" w:pos="1701"/>
        <w:tab w:val="num" w:pos="360"/>
      </w:tabs>
      <w:spacing w:before="120"/>
    </w:pPr>
  </w:style>
  <w:style w:type="paragraph" w:styleId="Zkladntext2">
    <w:name w:val="Body Text 2"/>
    <w:basedOn w:val="Normln"/>
    <w:rsid w:val="00F622AC"/>
    <w:pPr>
      <w:overflowPunct/>
      <w:autoSpaceDE/>
      <w:autoSpaceDN/>
      <w:adjustRightInd/>
      <w:spacing w:after="120"/>
      <w:jc w:val="both"/>
      <w:textAlignment w:val="auto"/>
    </w:pPr>
    <w:rPr>
      <w:rFonts w:ascii="Arial" w:hAnsi="Arial"/>
    </w:rPr>
  </w:style>
  <w:style w:type="paragraph" w:styleId="Zkladntext">
    <w:name w:val="Body Text"/>
    <w:basedOn w:val="Normln"/>
    <w:rsid w:val="00B81B26"/>
    <w:pPr>
      <w:spacing w:after="120"/>
    </w:pPr>
  </w:style>
  <w:style w:type="character" w:styleId="Siln">
    <w:name w:val="Strong"/>
    <w:qFormat/>
    <w:rsid w:val="00ED1BA5"/>
    <w:rPr>
      <w:b/>
      <w:bCs/>
    </w:rPr>
  </w:style>
  <w:style w:type="paragraph" w:styleId="Textbubliny">
    <w:name w:val="Balloon Text"/>
    <w:basedOn w:val="Normln"/>
    <w:semiHidden/>
    <w:rsid w:val="000A18B5"/>
    <w:rPr>
      <w:rFonts w:ascii="Tahoma" w:hAnsi="Tahoma" w:cs="Tahoma"/>
      <w:sz w:val="16"/>
      <w:szCs w:val="16"/>
    </w:rPr>
  </w:style>
  <w:style w:type="paragraph" w:styleId="Odstavecseseznamem">
    <w:name w:val="List Paragraph"/>
    <w:aliases w:val="Odstavec se seznamem a odrážkou,1 úroveň Odstavec se seznamem,List Paragraph (Czech Tourism),Nad,Odstavec cíl se seznamem,Odstavec se seznamem5,Odstavec_muj,List Paragraph,NAKIT List Paragraph,Reference List,Odrážkový seznam"/>
    <w:basedOn w:val="Normln"/>
    <w:link w:val="OdstavecseseznamemChar"/>
    <w:uiPriority w:val="34"/>
    <w:qFormat/>
    <w:rsid w:val="00481011"/>
    <w:pPr>
      <w:ind w:left="720"/>
      <w:contextualSpacing/>
    </w:pPr>
  </w:style>
  <w:style w:type="table" w:styleId="Mkatabulky">
    <w:name w:val="Table Grid"/>
    <w:aliases w:val="Deloitte table 3"/>
    <w:basedOn w:val="Normlntabulka"/>
    <w:uiPriority w:val="99"/>
    <w:rsid w:val="00EE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rsid w:val="00151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rsid w:val="00A70E1B"/>
    <w:rPr>
      <w:sz w:val="16"/>
      <w:szCs w:val="16"/>
    </w:rPr>
  </w:style>
  <w:style w:type="paragraph" w:styleId="Textkomente">
    <w:name w:val="annotation text"/>
    <w:basedOn w:val="Normln"/>
    <w:link w:val="TextkomenteChar"/>
    <w:uiPriority w:val="99"/>
    <w:rsid w:val="00A70E1B"/>
  </w:style>
  <w:style w:type="character" w:customStyle="1" w:styleId="TextkomenteChar">
    <w:name w:val="Text komentáře Char"/>
    <w:basedOn w:val="Standardnpsmoodstavce"/>
    <w:link w:val="Textkomente"/>
    <w:uiPriority w:val="99"/>
    <w:rsid w:val="00A70E1B"/>
    <w:rPr>
      <w:lang w:eastAsia="en-US"/>
    </w:rPr>
  </w:style>
  <w:style w:type="paragraph" w:styleId="Pedmtkomente">
    <w:name w:val="annotation subject"/>
    <w:basedOn w:val="Textkomente"/>
    <w:next w:val="Textkomente"/>
    <w:link w:val="PedmtkomenteChar"/>
    <w:rsid w:val="00A70E1B"/>
    <w:rPr>
      <w:b/>
      <w:bCs/>
    </w:rPr>
  </w:style>
  <w:style w:type="character" w:customStyle="1" w:styleId="PedmtkomenteChar">
    <w:name w:val="Předmět komentáře Char"/>
    <w:basedOn w:val="TextkomenteChar"/>
    <w:link w:val="Pedmtkomente"/>
    <w:rsid w:val="00A70E1B"/>
    <w:rPr>
      <w:b/>
      <w:bCs/>
      <w:lang w:eastAsia="en-US"/>
    </w:rPr>
  </w:style>
  <w:style w:type="character" w:customStyle="1" w:styleId="ZpatChar">
    <w:name w:val="Zápatí Char"/>
    <w:basedOn w:val="Standardnpsmoodstavce"/>
    <w:link w:val="Zpat"/>
    <w:uiPriority w:val="99"/>
    <w:rsid w:val="00347C27"/>
    <w:rPr>
      <w:lang w:eastAsia="en-US"/>
    </w:rPr>
  </w:style>
  <w:style w:type="paragraph" w:customStyle="1" w:styleId="Default">
    <w:name w:val="Default"/>
    <w:rsid w:val="00F71CE0"/>
    <w:pPr>
      <w:autoSpaceDE w:val="0"/>
      <w:autoSpaceDN w:val="0"/>
      <w:adjustRightInd w:val="0"/>
    </w:pPr>
    <w:rPr>
      <w:rFonts w:ascii="Arial" w:eastAsiaTheme="minorHAnsi" w:hAnsi="Arial" w:cs="Arial"/>
      <w:color w:val="000000"/>
      <w:sz w:val="24"/>
      <w:szCs w:val="24"/>
      <w:lang w:eastAsia="en-US"/>
    </w:rPr>
  </w:style>
  <w:style w:type="character" w:customStyle="1" w:styleId="ZhlavChar">
    <w:name w:val="Záhlaví Char"/>
    <w:basedOn w:val="Standardnpsmoodstavce"/>
    <w:link w:val="Zhlav"/>
    <w:uiPriority w:val="99"/>
    <w:rsid w:val="00903BFD"/>
    <w:rPr>
      <w:lang w:eastAsia="en-US"/>
    </w:rPr>
  </w:style>
  <w:style w:type="character" w:customStyle="1" w:styleId="Nadpis1Char">
    <w:name w:val="Nadpis 1 Char"/>
    <w:basedOn w:val="Standardnpsmoodstavce"/>
    <w:link w:val="Nadpis1"/>
    <w:rsid w:val="004F32A2"/>
    <w:rPr>
      <w:rFonts w:asciiTheme="majorHAnsi" w:eastAsiaTheme="majorEastAsia" w:hAnsiTheme="majorHAnsi" w:cstheme="majorBidi"/>
      <w:b/>
      <w:bCs/>
      <w:color w:val="365F91" w:themeColor="accent1" w:themeShade="BF"/>
      <w:sz w:val="28"/>
      <w:szCs w:val="28"/>
      <w:lang w:eastAsia="en-US"/>
    </w:rPr>
  </w:style>
  <w:style w:type="character" w:customStyle="1" w:styleId="OdstavecseseznamemChar">
    <w:name w:val="Odstavec se seznamem Char"/>
    <w:aliases w:val="Odstavec se seznamem a odrážkou Char,1 úroveň Odstavec se seznamem Char,List Paragraph (Czech Tourism) Char,Nad Char,Odstavec cíl se seznamem Char,Odstavec se seznamem5 Char,Odstavec_muj Char,List Paragraph Char"/>
    <w:basedOn w:val="Standardnpsmoodstavce"/>
    <w:link w:val="Odstavecseseznamem"/>
    <w:uiPriority w:val="34"/>
    <w:rsid w:val="004F32A2"/>
    <w:rPr>
      <w:lang w:eastAsia="en-US"/>
    </w:rPr>
  </w:style>
  <w:style w:type="character" w:styleId="Hypertextovodkaz">
    <w:name w:val="Hyperlink"/>
    <w:basedOn w:val="Standardnpsmoodstavce"/>
    <w:unhideWhenUsed/>
    <w:rsid w:val="00FC15C4"/>
    <w:rPr>
      <w:color w:val="0000FF" w:themeColor="hyperlink"/>
      <w:u w:val="single"/>
    </w:rPr>
  </w:style>
  <w:style w:type="character" w:customStyle="1" w:styleId="UnresolvedMention">
    <w:name w:val="Unresolved Mention"/>
    <w:basedOn w:val="Standardnpsmoodstavce"/>
    <w:uiPriority w:val="99"/>
    <w:semiHidden/>
    <w:unhideWhenUsed/>
    <w:rsid w:val="007F5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0357">
      <w:bodyDiv w:val="1"/>
      <w:marLeft w:val="0"/>
      <w:marRight w:val="0"/>
      <w:marTop w:val="0"/>
      <w:marBottom w:val="0"/>
      <w:divBdr>
        <w:top w:val="none" w:sz="0" w:space="0" w:color="auto"/>
        <w:left w:val="none" w:sz="0" w:space="0" w:color="auto"/>
        <w:bottom w:val="none" w:sz="0" w:space="0" w:color="auto"/>
        <w:right w:val="none" w:sz="0" w:space="0" w:color="auto"/>
      </w:divBdr>
    </w:div>
    <w:div w:id="373240711">
      <w:bodyDiv w:val="1"/>
      <w:marLeft w:val="0"/>
      <w:marRight w:val="0"/>
      <w:marTop w:val="0"/>
      <w:marBottom w:val="0"/>
      <w:divBdr>
        <w:top w:val="none" w:sz="0" w:space="0" w:color="auto"/>
        <w:left w:val="none" w:sz="0" w:space="0" w:color="auto"/>
        <w:bottom w:val="none" w:sz="0" w:space="0" w:color="auto"/>
        <w:right w:val="none" w:sz="0" w:space="0" w:color="auto"/>
      </w:divBdr>
    </w:div>
    <w:div w:id="880366289">
      <w:bodyDiv w:val="1"/>
      <w:marLeft w:val="0"/>
      <w:marRight w:val="0"/>
      <w:marTop w:val="0"/>
      <w:marBottom w:val="0"/>
      <w:divBdr>
        <w:top w:val="none" w:sz="0" w:space="0" w:color="auto"/>
        <w:left w:val="none" w:sz="0" w:space="0" w:color="auto"/>
        <w:bottom w:val="none" w:sz="0" w:space="0" w:color="auto"/>
        <w:right w:val="none" w:sz="0" w:space="0" w:color="auto"/>
      </w:divBdr>
    </w:div>
    <w:div w:id="1660041046">
      <w:bodyDiv w:val="1"/>
      <w:marLeft w:val="0"/>
      <w:marRight w:val="0"/>
      <w:marTop w:val="0"/>
      <w:marBottom w:val="0"/>
      <w:divBdr>
        <w:top w:val="none" w:sz="0" w:space="0" w:color="auto"/>
        <w:left w:val="none" w:sz="0" w:space="0" w:color="auto"/>
        <w:bottom w:val="none" w:sz="0" w:space="0" w:color="auto"/>
        <w:right w:val="none" w:sz="0" w:space="0" w:color="auto"/>
      </w:divBdr>
    </w:div>
    <w:div w:id="1857815210">
      <w:bodyDiv w:val="1"/>
      <w:marLeft w:val="0"/>
      <w:marRight w:val="0"/>
      <w:marTop w:val="0"/>
      <w:marBottom w:val="0"/>
      <w:divBdr>
        <w:top w:val="none" w:sz="0" w:space="0" w:color="auto"/>
        <w:left w:val="none" w:sz="0" w:space="0" w:color="auto"/>
        <w:bottom w:val="none" w:sz="0" w:space="0" w:color="auto"/>
        <w:right w:val="none" w:sz="0" w:space="0" w:color="auto"/>
      </w:divBdr>
    </w:div>
    <w:div w:id="1955096985">
      <w:bodyDiv w:val="1"/>
      <w:marLeft w:val="0"/>
      <w:marRight w:val="0"/>
      <w:marTop w:val="0"/>
      <w:marBottom w:val="0"/>
      <w:divBdr>
        <w:top w:val="none" w:sz="0" w:space="0" w:color="auto"/>
        <w:left w:val="none" w:sz="0" w:space="0" w:color="auto"/>
        <w:bottom w:val="none" w:sz="0" w:space="0" w:color="auto"/>
        <w:right w:val="none" w:sz="0" w:space="0" w:color="auto"/>
      </w:divBdr>
    </w:div>
    <w:div w:id="213105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BCB6F18D1007734E855EF0BDE4B6A8BF" ma:contentTypeVersion="1" ma:contentTypeDescription="Vytvořit nový dokument" ma:contentTypeScope="" ma:versionID="7358b9778a4b657ddab61fad5cee6a3e">
  <xsd:schema xmlns:xsd="http://www.w3.org/2001/XMLSchema" xmlns:xs="http://www.w3.org/2001/XMLSchema" xmlns:p="http://schemas.microsoft.com/office/2006/metadata/properties" xmlns:ns2="6e0aa8b1-7ee8-46dd-81e7-03cf5f071c6b" targetNamespace="http://schemas.microsoft.com/office/2006/metadata/properties" ma:root="true" ma:fieldsID="5b652bd0aced4e1c95a4df4bae1e808c" ns2:_="">
    <xsd:import namespace="6e0aa8b1-7ee8-46dd-81e7-03cf5f071c6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aa8b1-7ee8-46dd-81e7-03cf5f071c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e0aa8b1-7ee8-46dd-81e7-03cf5f071c6b">JCS4PKCKHPKM-92-381</_dlc_DocId>
    <_dlc_DocIdUrl xmlns="6e0aa8b1-7ee8-46dd-81e7-03cf5f071c6b">
      <Url>http://czintranet.snt-is.com/marketing/_layouts/15/DocIdRedir.aspx?ID=JCS4PKCKHPKM-92-381</Url>
      <Description>JCS4PKCKHPKM-92-381</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5D6D7-32AF-44B8-A3BC-5A7E8F6A7765}">
  <ds:schemaRefs>
    <ds:schemaRef ds:uri="http://schemas.microsoft.com/sharepoint/v3/contenttype/forms"/>
  </ds:schemaRefs>
</ds:datastoreItem>
</file>

<file path=customXml/itemProps2.xml><?xml version="1.0" encoding="utf-8"?>
<ds:datastoreItem xmlns:ds="http://schemas.openxmlformats.org/officeDocument/2006/customXml" ds:itemID="{B7ADB597-53C8-494F-A4F3-15B8C0B9D712}">
  <ds:schemaRefs>
    <ds:schemaRef ds:uri="http://schemas.microsoft.com/office/2006/metadata/longProperties"/>
  </ds:schemaRefs>
</ds:datastoreItem>
</file>

<file path=customXml/itemProps3.xml><?xml version="1.0" encoding="utf-8"?>
<ds:datastoreItem xmlns:ds="http://schemas.openxmlformats.org/officeDocument/2006/customXml" ds:itemID="{41E66365-FF3B-4459-9F4F-2D2C840D76CD}">
  <ds:schemaRefs>
    <ds:schemaRef ds:uri="http://schemas.microsoft.com/sharepoint/events"/>
  </ds:schemaRefs>
</ds:datastoreItem>
</file>

<file path=customXml/itemProps4.xml><?xml version="1.0" encoding="utf-8"?>
<ds:datastoreItem xmlns:ds="http://schemas.openxmlformats.org/officeDocument/2006/customXml" ds:itemID="{B1EEBC79-7088-4D40-B4CF-ED66902DF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aa8b1-7ee8-46dd-81e7-03cf5f071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196C66-A66F-4931-8A21-853433476043}">
  <ds:schemaRefs>
    <ds:schemaRef ds:uri="http://schemas.microsoft.com/office/2006/metadata/properties"/>
    <ds:schemaRef ds:uri="http://schemas.microsoft.com/office/infopath/2007/PartnerControls"/>
    <ds:schemaRef ds:uri="6e0aa8b1-7ee8-46dd-81e7-03cf5f071c6b"/>
  </ds:schemaRefs>
</ds:datastoreItem>
</file>

<file path=customXml/itemProps6.xml><?xml version="1.0" encoding="utf-8"?>
<ds:datastoreItem xmlns:ds="http://schemas.openxmlformats.org/officeDocument/2006/customXml" ds:itemID="{113046BC-B5D1-42E0-B907-4F778F5B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1738</Words>
  <Characters>10332</Characters>
  <Application>Microsoft Office Word</Application>
  <DocSecurity>0</DocSecurity>
  <Lines>86</Lines>
  <Paragraphs>24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Borovská Eva</dc:creator>
  <cp:lastModifiedBy>Martina Vařečková</cp:lastModifiedBy>
  <cp:revision>11</cp:revision>
  <cp:lastPrinted>2020-09-24T05:33:00Z</cp:lastPrinted>
  <dcterms:created xsi:type="dcterms:W3CDTF">2022-12-14T07:51:00Z</dcterms:created>
  <dcterms:modified xsi:type="dcterms:W3CDTF">2022-12-29T10:41:00Z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(2)LeggWG9oda4kZ5cl94nz6yndvt2q8moWSNUNo1Ln7Y9J/oyInCuqpRfp6NCmssKmYMQRHG7Y
cP8jo10eGRKe0gqufHqmtdLB10c0igXxOfQtLtj2nlcX4xMtsi+MLAzVb/i8SgY453VS8dyK
pGzazrx4/FiKW763Jm6DjiW9K7chxQDG2rv+NBQdAL5nZlFGyHdTjwxNmtx86zuUahrjwYxY
JRvM4WaxqbwZeL6YSkHxm</vt:lpwstr>
  </property>
  <property fmtid="{D5CDD505-2E9C-101B-9397-08002B2CF9AE}" pid="3" name="_ms_pID_7253431">
    <vt:lpwstr>vrnCgaMqaZZ3jUeJ64lNuRWC3ZlvtnAe8iMjXAb3PxVwIyJ+cbQ
OfKe8Yh/TxnFIkoB89bQ5hlLuyOxJsT/c1saYm2dFaUaQJlWD4YOt8H/YBS2qLegr04NGkia
E4Y=</vt:lpwstr>
  </property>
  <property fmtid="{D5CDD505-2E9C-101B-9397-08002B2CF9AE}" pid="4" name="_dlc_DocId">
    <vt:lpwstr>JCS4PKCKHPKM-92-306</vt:lpwstr>
  </property>
  <property fmtid="{D5CDD505-2E9C-101B-9397-08002B2CF9AE}" pid="5" name="_dlc_DocIdItemGuid">
    <vt:lpwstr>5ccab315-3ab3-420a-bacc-cd66e7a2990e</vt:lpwstr>
  </property>
  <property fmtid="{D5CDD505-2E9C-101B-9397-08002B2CF9AE}" pid="6" name="_dlc_DocIdUrl">
    <vt:lpwstr>http://czintranet.snt-is.com/marketing/_layouts/15/DocIdRedir.aspx?ID=JCS4PKCKHPKM-92-306, JCS4PKCKHPKM-92-306</vt:lpwstr>
  </property>
  <property fmtid="{D5CDD505-2E9C-101B-9397-08002B2CF9AE}" pid="7" name="ContentTypeId">
    <vt:lpwstr>0x010100BCB6F18D1007734E855EF0BDE4B6A8BF</vt:lpwstr>
  </property>
</Properties>
</file>