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1B3" w:rsidRPr="003728B3" w:rsidRDefault="00D871B3">
      <w:pPr>
        <w:pStyle w:val="Nzev"/>
        <w:rPr>
          <w:rFonts w:asciiTheme="minorHAnsi" w:hAnsiTheme="minorHAnsi" w:cs="Arial"/>
          <w:color w:val="FF0000"/>
          <w:sz w:val="28"/>
          <w:szCs w:val="28"/>
        </w:rPr>
      </w:pPr>
    </w:p>
    <w:p w:rsidR="00D07A83" w:rsidRPr="00BC2CF7" w:rsidRDefault="00D07A83" w:rsidP="00D07A83">
      <w:pPr>
        <w:pStyle w:val="Nzev"/>
        <w:outlineLvl w:val="0"/>
        <w:rPr>
          <w:rFonts w:ascii="Calibri" w:hAnsi="Calibri" w:cs="Calibri"/>
          <w:sz w:val="28"/>
          <w:szCs w:val="28"/>
        </w:rPr>
      </w:pPr>
      <w:r w:rsidRPr="00BC2CF7">
        <w:rPr>
          <w:rFonts w:ascii="Calibri" w:hAnsi="Calibri" w:cs="Calibri"/>
          <w:sz w:val="28"/>
          <w:szCs w:val="28"/>
        </w:rPr>
        <w:t xml:space="preserve">Dodatek č. </w:t>
      </w:r>
      <w:r w:rsidR="00770B58">
        <w:rPr>
          <w:rFonts w:ascii="Calibri" w:hAnsi="Calibri" w:cs="Calibri"/>
          <w:sz w:val="28"/>
          <w:szCs w:val="28"/>
        </w:rPr>
        <w:t>4</w:t>
      </w:r>
      <w:r w:rsidRPr="00BC2CF7">
        <w:rPr>
          <w:rFonts w:ascii="Calibri" w:hAnsi="Calibri" w:cs="Calibri"/>
          <w:sz w:val="28"/>
          <w:szCs w:val="28"/>
        </w:rPr>
        <w:t xml:space="preserve"> ke smlouvě o dílo č. 30</w:t>
      </w:r>
      <w:r w:rsidR="00FA4E8C">
        <w:rPr>
          <w:rFonts w:ascii="Calibri" w:hAnsi="Calibri" w:cs="Calibri"/>
          <w:sz w:val="28"/>
          <w:szCs w:val="28"/>
        </w:rPr>
        <w:t>2</w:t>
      </w:r>
      <w:r w:rsidR="00486871">
        <w:rPr>
          <w:rFonts w:ascii="Calibri" w:hAnsi="Calibri" w:cs="Calibri"/>
          <w:sz w:val="28"/>
          <w:szCs w:val="28"/>
        </w:rPr>
        <w:t>5</w:t>
      </w:r>
      <w:r w:rsidR="00FA4E8C">
        <w:rPr>
          <w:rFonts w:ascii="Calibri" w:hAnsi="Calibri" w:cs="Calibri"/>
          <w:sz w:val="28"/>
          <w:szCs w:val="28"/>
        </w:rPr>
        <w:t>H12000</w:t>
      </w:r>
      <w:r w:rsidR="00CB0558">
        <w:rPr>
          <w:rFonts w:ascii="Calibri" w:hAnsi="Calibri" w:cs="Calibri"/>
          <w:sz w:val="28"/>
          <w:szCs w:val="28"/>
        </w:rPr>
        <w:t>14</w:t>
      </w:r>
      <w:r w:rsidRPr="00BC2CF7">
        <w:rPr>
          <w:rFonts w:ascii="Calibri" w:hAnsi="Calibri" w:cs="Calibri"/>
          <w:sz w:val="28"/>
          <w:szCs w:val="28"/>
        </w:rPr>
        <w:t xml:space="preserve"> ze dne </w:t>
      </w:r>
      <w:proofErr w:type="gramStart"/>
      <w:r w:rsidR="00CB0558">
        <w:rPr>
          <w:rFonts w:ascii="Calibri" w:hAnsi="Calibri" w:cs="Calibri"/>
          <w:sz w:val="28"/>
          <w:szCs w:val="28"/>
        </w:rPr>
        <w:t>14.12</w:t>
      </w:r>
      <w:r w:rsidR="00486871">
        <w:rPr>
          <w:rFonts w:ascii="Calibri" w:hAnsi="Calibri" w:cs="Calibri"/>
          <w:sz w:val="28"/>
          <w:szCs w:val="28"/>
        </w:rPr>
        <w:t>.2020</w:t>
      </w:r>
      <w:proofErr w:type="gramEnd"/>
    </w:p>
    <w:p w:rsidR="00D07A83" w:rsidRPr="00BC2CF7" w:rsidRDefault="00486871" w:rsidP="00D07A83">
      <w:pPr>
        <w:pStyle w:val="Podtitul"/>
        <w:rPr>
          <w:rFonts w:ascii="Calibri" w:hAnsi="Calibri" w:cs="Calibri"/>
          <w:u w:val="none"/>
        </w:rPr>
      </w:pPr>
      <w:r w:rsidRPr="00486871">
        <w:rPr>
          <w:rFonts w:ascii="Calibri" w:hAnsi="Calibri" w:cs="Calibri"/>
          <w:u w:val="none"/>
        </w:rPr>
        <w:t>(23-575-01)</w:t>
      </w:r>
    </w:p>
    <w:p w:rsidR="00D07A83" w:rsidRPr="00BC2CF7" w:rsidRDefault="00D07A83" w:rsidP="00D07A83">
      <w:pPr>
        <w:pStyle w:val="Podtitul"/>
        <w:rPr>
          <w:rFonts w:ascii="Calibri" w:hAnsi="Calibri" w:cs="Calibri"/>
          <w:u w:val="none"/>
        </w:rPr>
      </w:pPr>
      <w:r w:rsidRPr="00BC2CF7">
        <w:rPr>
          <w:rFonts w:ascii="Calibri" w:hAnsi="Calibri" w:cs="Calibri"/>
          <w:u w:val="none"/>
        </w:rPr>
        <w:t>I.</w:t>
      </w:r>
    </w:p>
    <w:p w:rsidR="00D07A83" w:rsidRPr="00BC2CF7" w:rsidRDefault="00D07A83" w:rsidP="00D07A83">
      <w:pPr>
        <w:pStyle w:val="Podtitul"/>
        <w:rPr>
          <w:rFonts w:ascii="Calibri" w:hAnsi="Calibri" w:cs="Calibri"/>
          <w:u w:val="none"/>
        </w:rPr>
      </w:pPr>
    </w:p>
    <w:p w:rsidR="00D07A83" w:rsidRPr="00BC2CF7" w:rsidRDefault="00D07A83" w:rsidP="00D07A83">
      <w:pPr>
        <w:pStyle w:val="Podtitul"/>
        <w:rPr>
          <w:rFonts w:ascii="Calibri" w:hAnsi="Calibri" w:cs="Calibri"/>
          <w:u w:val="none"/>
        </w:rPr>
      </w:pPr>
      <w:r w:rsidRPr="00BC2CF7">
        <w:rPr>
          <w:rFonts w:ascii="Calibri" w:hAnsi="Calibri" w:cs="Calibri"/>
          <w:u w:val="none"/>
        </w:rPr>
        <w:t>Účastníci smlouvy</w:t>
      </w:r>
    </w:p>
    <w:p w:rsidR="00D07A83" w:rsidRPr="00BC2CF7" w:rsidRDefault="00D07A83" w:rsidP="00D07A83">
      <w:pPr>
        <w:pStyle w:val="Podtitul"/>
        <w:rPr>
          <w:rFonts w:ascii="Calibri" w:hAnsi="Calibri" w:cs="Calibri"/>
          <w:sz w:val="18"/>
          <w:szCs w:val="18"/>
          <w:u w:val="none"/>
        </w:rPr>
      </w:pP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u w:val="single"/>
        </w:rPr>
      </w:pPr>
      <w:r w:rsidRPr="00F575BD">
        <w:rPr>
          <w:rFonts w:ascii="Calibri" w:hAnsi="Calibri" w:cs="Calibri"/>
          <w:b/>
          <w:sz w:val="20"/>
          <w:szCs w:val="20"/>
          <w:u w:val="single"/>
        </w:rPr>
        <w:t>1) Objednatel:</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u w:val="single"/>
        </w:rPr>
      </w:pP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rPr>
      </w:pPr>
      <w:bookmarkStart w:id="0" w:name="_GoBack"/>
      <w:bookmarkEnd w:id="0"/>
      <w:r w:rsidRPr="00F575BD">
        <w:rPr>
          <w:rFonts w:ascii="Calibri" w:hAnsi="Calibri" w:cs="Calibri"/>
          <w:b/>
          <w:sz w:val="20"/>
          <w:szCs w:val="20"/>
        </w:rPr>
        <w:t>Národní památkový ústav</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sz w:val="20"/>
          <w:szCs w:val="20"/>
        </w:rPr>
      </w:pPr>
      <w:r w:rsidRPr="00F575BD">
        <w:rPr>
          <w:rFonts w:ascii="Calibri" w:hAnsi="Calibri" w:cs="Calibri"/>
          <w:sz w:val="20"/>
          <w:szCs w:val="20"/>
        </w:rPr>
        <w:t>státní příspěvková organizace</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sz w:val="20"/>
          <w:szCs w:val="20"/>
        </w:rPr>
      </w:pPr>
      <w:r w:rsidRPr="00F575BD">
        <w:rPr>
          <w:rFonts w:ascii="Calibri" w:hAnsi="Calibri" w:cs="Calibri"/>
          <w:sz w:val="20"/>
          <w:szCs w:val="20"/>
        </w:rPr>
        <w:t xml:space="preserve">IČO 75032333, DIČ CZ75032333, (osoba nepovinná k dani dle § 5 odst. 3 zákona č. 235/2004 </w:t>
      </w:r>
      <w:proofErr w:type="spellStart"/>
      <w:proofErr w:type="gramStart"/>
      <w:r w:rsidRPr="00F575BD">
        <w:rPr>
          <w:rFonts w:ascii="Calibri" w:hAnsi="Calibri" w:cs="Calibri"/>
          <w:sz w:val="20"/>
          <w:szCs w:val="20"/>
        </w:rPr>
        <w:t>Sb</w:t>
      </w:r>
      <w:proofErr w:type="spellEnd"/>
      <w:r w:rsidRPr="00F575BD">
        <w:rPr>
          <w:rFonts w:ascii="Calibri" w:hAnsi="Calibri" w:cs="Calibri"/>
          <w:sz w:val="20"/>
          <w:szCs w:val="20"/>
        </w:rPr>
        <w:t>,. o dani</w:t>
      </w:r>
      <w:proofErr w:type="gramEnd"/>
      <w:r w:rsidRPr="00F575BD">
        <w:rPr>
          <w:rFonts w:ascii="Calibri" w:hAnsi="Calibri" w:cs="Calibri"/>
          <w:sz w:val="20"/>
          <w:szCs w:val="20"/>
        </w:rPr>
        <w:t xml:space="preserve"> z přidané hodnoty ve znění pozdějších předpisů)</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sz w:val="20"/>
          <w:szCs w:val="20"/>
        </w:rPr>
      </w:pPr>
      <w:r w:rsidRPr="00F575BD">
        <w:rPr>
          <w:rFonts w:ascii="Calibri" w:hAnsi="Calibri" w:cs="Calibri"/>
          <w:sz w:val="20"/>
          <w:szCs w:val="20"/>
        </w:rPr>
        <w:t>se sídlem: Valdštejnské nám. 162/3, 118 01 Praha 1 – Malá Strana</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sz w:val="20"/>
          <w:szCs w:val="20"/>
        </w:rPr>
      </w:pPr>
      <w:r w:rsidRPr="00F575BD">
        <w:rPr>
          <w:rFonts w:ascii="Calibri" w:hAnsi="Calibri" w:cs="Calibri"/>
          <w:sz w:val="20"/>
          <w:szCs w:val="20"/>
        </w:rPr>
        <w:t>zastoupený: Mgr. Petrem Pavelcem, Ph.D., ředitelem Územní památkové správy v Českých Budějovicích, s územní působností pro Jihočeský kraj, Plzeňský kraj a kraj Vysočina</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rPr>
      </w:pP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rPr>
      </w:pPr>
      <w:r w:rsidRPr="00F575BD">
        <w:rPr>
          <w:rFonts w:ascii="Calibri" w:hAnsi="Calibri" w:cs="Calibri"/>
          <w:b/>
          <w:sz w:val="20"/>
          <w:szCs w:val="20"/>
        </w:rPr>
        <w:t>Doručovací adresa:</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rPr>
      </w:pP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sz w:val="20"/>
          <w:szCs w:val="20"/>
        </w:rPr>
      </w:pPr>
      <w:r w:rsidRPr="00F575BD">
        <w:rPr>
          <w:rFonts w:ascii="Calibri" w:hAnsi="Calibri" w:cs="Calibri"/>
          <w:sz w:val="20"/>
          <w:szCs w:val="20"/>
        </w:rPr>
        <w:t>Národní památkový ústav</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sz w:val="20"/>
          <w:szCs w:val="20"/>
        </w:rPr>
      </w:pPr>
      <w:r w:rsidRPr="00F575BD">
        <w:rPr>
          <w:rFonts w:ascii="Calibri" w:hAnsi="Calibri" w:cs="Calibri"/>
          <w:sz w:val="20"/>
          <w:szCs w:val="20"/>
        </w:rPr>
        <w:t xml:space="preserve">Územní památková správa v Českých Budějovicích, </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sz w:val="20"/>
          <w:szCs w:val="20"/>
        </w:rPr>
      </w:pPr>
      <w:r w:rsidRPr="00F575BD">
        <w:rPr>
          <w:rFonts w:ascii="Calibri" w:hAnsi="Calibri" w:cs="Calibri"/>
          <w:sz w:val="20"/>
          <w:szCs w:val="20"/>
        </w:rPr>
        <w:t>Náměstí Přemysla Otakara II. 34</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sz w:val="20"/>
          <w:szCs w:val="20"/>
        </w:rPr>
      </w:pPr>
      <w:r w:rsidRPr="00F575BD">
        <w:rPr>
          <w:rFonts w:ascii="Calibri" w:hAnsi="Calibri" w:cs="Calibri"/>
          <w:sz w:val="20"/>
          <w:szCs w:val="20"/>
        </w:rPr>
        <w:t xml:space="preserve">370 21 České Budějovice </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sz w:val="20"/>
          <w:szCs w:val="20"/>
        </w:rPr>
      </w:pPr>
      <w:r w:rsidRPr="00F575BD">
        <w:rPr>
          <w:rFonts w:ascii="Calibri" w:hAnsi="Calibri" w:cs="Calibri"/>
          <w:sz w:val="20"/>
          <w:szCs w:val="20"/>
        </w:rPr>
        <w:t xml:space="preserve">e-mail:  </w:t>
      </w:r>
      <w:r w:rsidR="006B5DCD">
        <w:rPr>
          <w:rFonts w:ascii="Calibri" w:hAnsi="Calibri" w:cs="Calibri"/>
          <w:sz w:val="20"/>
          <w:szCs w:val="20"/>
        </w:rPr>
        <w:t>XXXXXXXXXXXXXXX</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rPr>
      </w:pP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rPr>
      </w:pPr>
      <w:r w:rsidRPr="00F575BD">
        <w:rPr>
          <w:rFonts w:ascii="Calibri" w:hAnsi="Calibri" w:cs="Calibri"/>
          <w:b/>
          <w:sz w:val="20"/>
          <w:szCs w:val="20"/>
        </w:rPr>
        <w:t>Osoby oprávněné k jednání ve věcech smluvních:</w:t>
      </w:r>
      <w:r w:rsidRPr="00F575BD">
        <w:rPr>
          <w:rFonts w:ascii="Calibri" w:hAnsi="Calibri" w:cs="Calibri"/>
          <w:b/>
          <w:sz w:val="20"/>
          <w:szCs w:val="20"/>
        </w:rPr>
        <w:tab/>
        <w:t xml:space="preserve">Mgr. Petr Pavelec, Ph.D., ředitel </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rPr>
      </w:pPr>
      <w:r w:rsidRPr="00F575BD">
        <w:rPr>
          <w:rFonts w:ascii="Calibri" w:hAnsi="Calibri" w:cs="Calibri"/>
          <w:b/>
          <w:sz w:val="20"/>
          <w:szCs w:val="20"/>
        </w:rPr>
        <w:t>Osoby oprávněné k jednání ve věcech technických:</w:t>
      </w:r>
      <w:r w:rsidRPr="00F575BD">
        <w:rPr>
          <w:rFonts w:ascii="Calibri" w:hAnsi="Calibri" w:cs="Calibri"/>
          <w:b/>
          <w:sz w:val="20"/>
          <w:szCs w:val="20"/>
        </w:rPr>
        <w:tab/>
      </w:r>
      <w:r w:rsidR="006B5DCD">
        <w:rPr>
          <w:rFonts w:ascii="Calibri" w:hAnsi="Calibri" w:cs="Calibri"/>
          <w:b/>
          <w:sz w:val="20"/>
          <w:szCs w:val="20"/>
        </w:rPr>
        <w:t>XXXXXXXX</w:t>
      </w:r>
      <w:r w:rsidR="006B5DCD">
        <w:rPr>
          <w:rFonts w:ascii="Calibri" w:hAnsi="Calibri" w:cs="Calibri"/>
          <w:b/>
          <w:sz w:val="20"/>
          <w:szCs w:val="20"/>
        </w:rPr>
        <w:t>XX</w:t>
      </w:r>
      <w:r w:rsidR="006B5DCD" w:rsidRPr="006B5DCD">
        <w:rPr>
          <w:rFonts w:ascii="Calibri" w:hAnsi="Calibri" w:cs="Calibri"/>
          <w:b/>
          <w:sz w:val="20"/>
          <w:szCs w:val="20"/>
        </w:rPr>
        <w:t>XXXXXX</w:t>
      </w:r>
      <w:r w:rsidRPr="00F575BD">
        <w:rPr>
          <w:rFonts w:ascii="Calibri" w:hAnsi="Calibri" w:cs="Calibri"/>
          <w:b/>
          <w:sz w:val="20"/>
          <w:szCs w:val="20"/>
        </w:rPr>
        <w:t>, referentka majetkové správy</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rPr>
      </w:pP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006B5DCD">
        <w:rPr>
          <w:rFonts w:ascii="Calibri" w:hAnsi="Calibri" w:cs="Calibri"/>
          <w:b/>
          <w:sz w:val="20"/>
          <w:szCs w:val="20"/>
        </w:rPr>
        <w:t>XXXXXXXX</w:t>
      </w:r>
      <w:r w:rsidR="006B5DCD" w:rsidRPr="006B5DCD">
        <w:rPr>
          <w:rFonts w:ascii="Calibri" w:hAnsi="Calibri" w:cs="Calibri"/>
          <w:b/>
          <w:sz w:val="20"/>
          <w:szCs w:val="20"/>
        </w:rPr>
        <w:t>XXXXXX</w:t>
      </w:r>
      <w:r w:rsidRPr="00F575BD">
        <w:rPr>
          <w:rFonts w:ascii="Calibri" w:hAnsi="Calibri" w:cs="Calibri"/>
          <w:b/>
          <w:sz w:val="20"/>
          <w:szCs w:val="20"/>
        </w:rPr>
        <w:t>, projektový manažer</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rPr>
      </w:pP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006B5DCD">
        <w:rPr>
          <w:rFonts w:ascii="Calibri" w:hAnsi="Calibri" w:cs="Calibri"/>
          <w:b/>
          <w:sz w:val="20"/>
          <w:szCs w:val="20"/>
        </w:rPr>
        <w:t>XXXXXXXX</w:t>
      </w:r>
      <w:r w:rsidR="006B5DCD" w:rsidRPr="006B5DCD">
        <w:rPr>
          <w:rFonts w:ascii="Calibri" w:hAnsi="Calibri" w:cs="Calibri"/>
          <w:b/>
          <w:sz w:val="20"/>
          <w:szCs w:val="20"/>
        </w:rPr>
        <w:t>XXXXXX</w:t>
      </w:r>
      <w:r w:rsidRPr="00F575BD">
        <w:rPr>
          <w:rFonts w:ascii="Calibri" w:hAnsi="Calibri" w:cs="Calibri"/>
          <w:b/>
          <w:sz w:val="20"/>
          <w:szCs w:val="20"/>
        </w:rPr>
        <w:t>, správce kláštera</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rPr>
      </w:pP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00487136">
        <w:rPr>
          <w:rFonts w:ascii="Calibri" w:hAnsi="Calibri" w:cs="Calibri"/>
          <w:b/>
          <w:sz w:val="20"/>
          <w:szCs w:val="20"/>
        </w:rPr>
        <w:tab/>
      </w:r>
      <w:r w:rsidR="00487136">
        <w:rPr>
          <w:rFonts w:ascii="Calibri" w:hAnsi="Calibri" w:cs="Calibri"/>
          <w:b/>
          <w:sz w:val="20"/>
          <w:szCs w:val="20"/>
        </w:rPr>
        <w:tab/>
      </w:r>
      <w:r w:rsidR="00487136">
        <w:rPr>
          <w:rFonts w:ascii="Calibri" w:hAnsi="Calibri" w:cs="Calibri"/>
          <w:b/>
          <w:sz w:val="20"/>
          <w:szCs w:val="20"/>
        </w:rPr>
        <w:tab/>
      </w:r>
      <w:r w:rsidR="006B5DCD">
        <w:rPr>
          <w:rFonts w:ascii="Calibri" w:hAnsi="Calibri" w:cs="Calibri"/>
          <w:b/>
          <w:sz w:val="20"/>
          <w:szCs w:val="20"/>
        </w:rPr>
        <w:t>XXXXXXXX</w:t>
      </w:r>
      <w:r w:rsidR="006B5DCD" w:rsidRPr="006B5DCD">
        <w:rPr>
          <w:rFonts w:ascii="Calibri" w:hAnsi="Calibri" w:cs="Calibri"/>
          <w:b/>
          <w:sz w:val="20"/>
          <w:szCs w:val="20"/>
        </w:rPr>
        <w:t>XXXXXX</w:t>
      </w:r>
      <w:r w:rsidRPr="00F575BD">
        <w:rPr>
          <w:rFonts w:ascii="Calibri" w:hAnsi="Calibri" w:cs="Calibri"/>
          <w:b/>
          <w:sz w:val="20"/>
          <w:szCs w:val="20"/>
        </w:rPr>
        <w:t xml:space="preserve">, osoba pověřená </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rPr>
      </w:pP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00487136">
        <w:rPr>
          <w:rFonts w:ascii="Calibri" w:hAnsi="Calibri" w:cs="Calibri"/>
          <w:b/>
          <w:sz w:val="20"/>
          <w:szCs w:val="20"/>
        </w:rPr>
        <w:tab/>
      </w:r>
      <w:r w:rsidR="00487136">
        <w:rPr>
          <w:rFonts w:ascii="Calibri" w:hAnsi="Calibri" w:cs="Calibri"/>
          <w:b/>
          <w:sz w:val="20"/>
          <w:szCs w:val="20"/>
        </w:rPr>
        <w:tab/>
      </w:r>
      <w:r w:rsidR="00487136">
        <w:rPr>
          <w:rFonts w:ascii="Calibri" w:hAnsi="Calibri" w:cs="Calibri"/>
          <w:b/>
          <w:sz w:val="20"/>
          <w:szCs w:val="20"/>
        </w:rPr>
        <w:tab/>
      </w:r>
      <w:r w:rsidRPr="00F575BD">
        <w:rPr>
          <w:rFonts w:ascii="Calibri" w:hAnsi="Calibri" w:cs="Calibri"/>
          <w:b/>
          <w:sz w:val="20"/>
          <w:szCs w:val="20"/>
        </w:rPr>
        <w:t>výkonem technického dozoru stavebníka (dále TDS )</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rPr>
      </w:pP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u w:val="single"/>
        </w:rPr>
      </w:pPr>
      <w:r w:rsidRPr="00F575BD">
        <w:rPr>
          <w:rFonts w:ascii="Calibri" w:hAnsi="Calibri" w:cs="Calibri"/>
          <w:b/>
          <w:sz w:val="20"/>
          <w:szCs w:val="20"/>
          <w:u w:val="single"/>
        </w:rPr>
        <w:t xml:space="preserve">2) Zhotovitel: </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rPr>
      </w:pP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rPr>
      </w:pPr>
      <w:r w:rsidRPr="00F575BD">
        <w:rPr>
          <w:rFonts w:ascii="Calibri" w:hAnsi="Calibri" w:cs="Calibri"/>
          <w:b/>
          <w:sz w:val="20"/>
          <w:szCs w:val="20"/>
        </w:rPr>
        <w:t xml:space="preserve">Název </w:t>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t>KONSIT, a.s.</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sz w:val="20"/>
          <w:szCs w:val="20"/>
        </w:rPr>
      </w:pPr>
      <w:r w:rsidRPr="00F575BD">
        <w:rPr>
          <w:rFonts w:ascii="Calibri" w:hAnsi="Calibri" w:cs="Calibri"/>
          <w:sz w:val="20"/>
          <w:szCs w:val="20"/>
        </w:rPr>
        <w:t xml:space="preserve">IČO: 18630197 </w:t>
      </w:r>
      <w:r w:rsidRPr="00F575BD">
        <w:rPr>
          <w:rFonts w:ascii="Calibri" w:hAnsi="Calibri" w:cs="Calibri"/>
          <w:sz w:val="20"/>
          <w:szCs w:val="20"/>
        </w:rPr>
        <w:tab/>
      </w:r>
      <w:r w:rsidRPr="00F575BD">
        <w:rPr>
          <w:rFonts w:ascii="Calibri" w:hAnsi="Calibri" w:cs="Calibri"/>
          <w:sz w:val="20"/>
          <w:szCs w:val="20"/>
        </w:rPr>
        <w:tab/>
        <w:t xml:space="preserve">DIČ: </w:t>
      </w:r>
      <w:r w:rsidRPr="00F575BD">
        <w:rPr>
          <w:rFonts w:ascii="Calibri" w:hAnsi="Calibri" w:cs="Calibri"/>
          <w:sz w:val="20"/>
          <w:szCs w:val="20"/>
        </w:rPr>
        <w:tab/>
        <w:t>CZ18630197</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sz w:val="20"/>
          <w:szCs w:val="20"/>
        </w:rPr>
      </w:pPr>
      <w:r w:rsidRPr="00F575BD">
        <w:rPr>
          <w:rFonts w:ascii="Calibri" w:hAnsi="Calibri" w:cs="Calibri"/>
          <w:sz w:val="20"/>
          <w:szCs w:val="20"/>
        </w:rPr>
        <w:t xml:space="preserve">Se sídlem: </w:t>
      </w:r>
      <w:r w:rsidRPr="00F575BD">
        <w:rPr>
          <w:rFonts w:ascii="Calibri" w:hAnsi="Calibri" w:cs="Calibri"/>
          <w:sz w:val="20"/>
          <w:szCs w:val="20"/>
        </w:rPr>
        <w:tab/>
      </w:r>
      <w:r w:rsidRPr="00F575BD">
        <w:rPr>
          <w:rFonts w:ascii="Calibri" w:hAnsi="Calibri" w:cs="Calibri"/>
          <w:sz w:val="20"/>
          <w:szCs w:val="20"/>
        </w:rPr>
        <w:tab/>
      </w:r>
      <w:r w:rsidRPr="00F575BD">
        <w:rPr>
          <w:rFonts w:ascii="Calibri" w:hAnsi="Calibri" w:cs="Calibri"/>
          <w:sz w:val="20"/>
          <w:szCs w:val="20"/>
        </w:rPr>
        <w:tab/>
        <w:t>Půlkruhová 786/20, 160 00 Praha 6</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sz w:val="20"/>
          <w:szCs w:val="20"/>
        </w:rPr>
      </w:pPr>
      <w:r w:rsidRPr="00F575BD">
        <w:rPr>
          <w:rFonts w:ascii="Calibri" w:hAnsi="Calibri" w:cs="Calibri"/>
          <w:sz w:val="20"/>
          <w:szCs w:val="20"/>
        </w:rPr>
        <w:t xml:space="preserve">Zastoupený: </w:t>
      </w:r>
      <w:r w:rsidRPr="00F575BD">
        <w:rPr>
          <w:rFonts w:ascii="Calibri" w:hAnsi="Calibri" w:cs="Calibri"/>
          <w:sz w:val="20"/>
          <w:szCs w:val="20"/>
        </w:rPr>
        <w:tab/>
      </w:r>
      <w:r w:rsidRPr="00F575BD">
        <w:rPr>
          <w:rFonts w:ascii="Calibri" w:hAnsi="Calibri" w:cs="Calibri"/>
          <w:sz w:val="20"/>
          <w:szCs w:val="20"/>
        </w:rPr>
        <w:tab/>
      </w:r>
      <w:r w:rsidRPr="00F575BD">
        <w:rPr>
          <w:rFonts w:ascii="Calibri" w:hAnsi="Calibri" w:cs="Calibri"/>
          <w:sz w:val="20"/>
          <w:szCs w:val="20"/>
        </w:rPr>
        <w:tab/>
      </w:r>
      <w:r w:rsidR="006B5DCD">
        <w:rPr>
          <w:rFonts w:ascii="Calibri" w:hAnsi="Calibri" w:cs="Calibri"/>
          <w:sz w:val="20"/>
          <w:szCs w:val="20"/>
        </w:rPr>
        <w:t>XXXXXXXXXXXXXX</w:t>
      </w:r>
      <w:r w:rsidRPr="00F575BD">
        <w:rPr>
          <w:rFonts w:ascii="Calibri" w:hAnsi="Calibri" w:cs="Calibri"/>
          <w:sz w:val="20"/>
          <w:szCs w:val="20"/>
        </w:rPr>
        <w:t>, členem představenstva</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sz w:val="20"/>
          <w:szCs w:val="20"/>
        </w:rPr>
      </w:pPr>
      <w:r w:rsidRPr="00F575BD">
        <w:rPr>
          <w:rFonts w:ascii="Calibri" w:hAnsi="Calibri" w:cs="Calibri"/>
          <w:sz w:val="20"/>
          <w:szCs w:val="20"/>
        </w:rPr>
        <w:t xml:space="preserve">Bankovní spojení: </w:t>
      </w:r>
      <w:r w:rsidRPr="00F575BD">
        <w:rPr>
          <w:rFonts w:ascii="Calibri" w:hAnsi="Calibri" w:cs="Calibri"/>
          <w:sz w:val="20"/>
          <w:szCs w:val="20"/>
        </w:rPr>
        <w:tab/>
      </w:r>
      <w:r w:rsidRPr="00F575BD">
        <w:rPr>
          <w:rFonts w:ascii="Calibri" w:hAnsi="Calibri" w:cs="Calibri"/>
          <w:sz w:val="20"/>
          <w:szCs w:val="20"/>
        </w:rPr>
        <w:tab/>
        <w:t>820762/0800</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sz w:val="20"/>
          <w:szCs w:val="20"/>
        </w:rPr>
      </w:pPr>
      <w:r w:rsidRPr="00F575BD">
        <w:rPr>
          <w:rFonts w:ascii="Calibri" w:hAnsi="Calibri" w:cs="Calibri"/>
          <w:sz w:val="20"/>
          <w:szCs w:val="20"/>
        </w:rPr>
        <w:t>Zapsaný v Obchodním rejstříku u Městského soudu v Praze, oddíl B vložka 752</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rPr>
      </w:pPr>
      <w:r w:rsidRPr="00F575BD">
        <w:rPr>
          <w:rFonts w:ascii="Calibri" w:hAnsi="Calibri" w:cs="Calibri"/>
          <w:b/>
          <w:sz w:val="20"/>
          <w:szCs w:val="20"/>
        </w:rPr>
        <w:t>(dále jen „zhotovitel“)</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rPr>
      </w:pPr>
      <w:r w:rsidRPr="00F575BD">
        <w:rPr>
          <w:rFonts w:ascii="Calibri" w:hAnsi="Calibri" w:cs="Calibri"/>
          <w:b/>
          <w:sz w:val="20"/>
          <w:szCs w:val="20"/>
        </w:rPr>
        <w:t>Doručovací adresa:</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sz w:val="20"/>
          <w:szCs w:val="20"/>
        </w:rPr>
      </w:pPr>
      <w:r w:rsidRPr="00F575BD">
        <w:rPr>
          <w:rFonts w:ascii="Calibri" w:hAnsi="Calibri" w:cs="Calibri"/>
          <w:b/>
          <w:sz w:val="20"/>
          <w:szCs w:val="20"/>
        </w:rPr>
        <w:tab/>
      </w:r>
      <w:proofErr w:type="gramStart"/>
      <w:r w:rsidRPr="00F575BD">
        <w:rPr>
          <w:rFonts w:ascii="Calibri" w:hAnsi="Calibri" w:cs="Calibri"/>
          <w:sz w:val="20"/>
          <w:szCs w:val="20"/>
        </w:rPr>
        <w:t xml:space="preserve">poštovní :         </w:t>
      </w:r>
      <w:r w:rsidRPr="00F575BD">
        <w:rPr>
          <w:rFonts w:ascii="Calibri" w:hAnsi="Calibri" w:cs="Calibri"/>
          <w:sz w:val="20"/>
          <w:szCs w:val="20"/>
        </w:rPr>
        <w:tab/>
      </w:r>
      <w:r w:rsidRPr="00F575BD">
        <w:rPr>
          <w:rFonts w:ascii="Calibri" w:hAnsi="Calibri" w:cs="Calibri"/>
          <w:sz w:val="20"/>
          <w:szCs w:val="20"/>
        </w:rPr>
        <w:tab/>
        <w:t>KONSIT</w:t>
      </w:r>
      <w:proofErr w:type="gramEnd"/>
      <w:r w:rsidRPr="00F575BD">
        <w:rPr>
          <w:rFonts w:ascii="Calibri" w:hAnsi="Calibri" w:cs="Calibri"/>
          <w:sz w:val="20"/>
          <w:szCs w:val="20"/>
        </w:rPr>
        <w:t>, a.s., Půlkruhová 786/20, 160 00 Praha 6</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rPr>
      </w:pPr>
      <w:r w:rsidRPr="00F575BD">
        <w:rPr>
          <w:rFonts w:ascii="Calibri" w:hAnsi="Calibri" w:cs="Calibri"/>
          <w:sz w:val="20"/>
          <w:szCs w:val="20"/>
        </w:rPr>
        <w:tab/>
      </w:r>
      <w:proofErr w:type="gramStart"/>
      <w:r w:rsidRPr="00F575BD">
        <w:rPr>
          <w:rFonts w:ascii="Calibri" w:hAnsi="Calibri" w:cs="Calibri"/>
          <w:sz w:val="20"/>
          <w:szCs w:val="20"/>
        </w:rPr>
        <w:t xml:space="preserve">Elektronická :   </w:t>
      </w:r>
      <w:r w:rsidRPr="00F575BD">
        <w:rPr>
          <w:rFonts w:ascii="Calibri" w:hAnsi="Calibri" w:cs="Calibri"/>
          <w:sz w:val="20"/>
          <w:szCs w:val="20"/>
        </w:rPr>
        <w:tab/>
      </w:r>
      <w:r w:rsidRPr="00F575BD">
        <w:rPr>
          <w:rFonts w:ascii="Calibri" w:hAnsi="Calibri" w:cs="Calibri"/>
          <w:sz w:val="20"/>
          <w:szCs w:val="20"/>
        </w:rPr>
        <w:tab/>
      </w:r>
      <w:r w:rsidR="006B5DCD">
        <w:rPr>
          <w:rFonts w:ascii="Calibri" w:hAnsi="Calibri" w:cs="Calibri"/>
          <w:sz w:val="20"/>
          <w:szCs w:val="20"/>
        </w:rPr>
        <w:t>XXXXXXXXXXXXXX</w:t>
      </w:r>
      <w:proofErr w:type="gramEnd"/>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rPr>
      </w:pPr>
      <w:r w:rsidRPr="00F575BD">
        <w:rPr>
          <w:rFonts w:ascii="Calibri" w:hAnsi="Calibri" w:cs="Calibri"/>
          <w:b/>
          <w:sz w:val="20"/>
          <w:szCs w:val="20"/>
        </w:rPr>
        <w:t xml:space="preserve">Kontaktní </w:t>
      </w:r>
      <w:proofErr w:type="gramStart"/>
      <w:r w:rsidRPr="00F575BD">
        <w:rPr>
          <w:rFonts w:ascii="Calibri" w:hAnsi="Calibri" w:cs="Calibri"/>
          <w:b/>
          <w:sz w:val="20"/>
          <w:szCs w:val="20"/>
        </w:rPr>
        <w:t>osoby ( jméno</w:t>
      </w:r>
      <w:proofErr w:type="gramEnd"/>
      <w:r w:rsidRPr="00F575BD">
        <w:rPr>
          <w:rFonts w:ascii="Calibri" w:hAnsi="Calibri" w:cs="Calibri"/>
          <w:b/>
          <w:sz w:val="20"/>
          <w:szCs w:val="20"/>
        </w:rPr>
        <w:t>, funkce, mobil, e-mail)</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rPr>
      </w:pPr>
      <w:r w:rsidRPr="00F575BD">
        <w:rPr>
          <w:rFonts w:ascii="Calibri" w:hAnsi="Calibri" w:cs="Calibri"/>
          <w:b/>
          <w:sz w:val="20"/>
          <w:szCs w:val="20"/>
        </w:rPr>
        <w:t xml:space="preserve">Osoby oprávněné k jednání ve věcech smluvních: </w:t>
      </w:r>
      <w:r w:rsidR="006B5DCD">
        <w:rPr>
          <w:rFonts w:ascii="Calibri" w:hAnsi="Calibri" w:cs="Calibri"/>
          <w:b/>
          <w:sz w:val="20"/>
          <w:szCs w:val="20"/>
        </w:rPr>
        <w:t>XXXXXXXX</w:t>
      </w:r>
      <w:r w:rsidR="006B5DCD" w:rsidRPr="006B5DCD">
        <w:rPr>
          <w:rFonts w:ascii="Calibri" w:hAnsi="Calibri" w:cs="Calibri"/>
          <w:b/>
          <w:sz w:val="20"/>
          <w:szCs w:val="20"/>
        </w:rPr>
        <w:t>XXXX</w:t>
      </w:r>
      <w:r w:rsidRPr="00F575BD">
        <w:rPr>
          <w:rFonts w:ascii="Calibri" w:hAnsi="Calibri" w:cs="Calibri"/>
          <w:b/>
          <w:sz w:val="20"/>
          <w:szCs w:val="20"/>
        </w:rPr>
        <w:t xml:space="preserve">, generální ředitel na základě plné moci, </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sz w:val="20"/>
          <w:szCs w:val="20"/>
        </w:rPr>
      </w:pP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sz w:val="20"/>
          <w:szCs w:val="20"/>
        </w:rPr>
        <w:t xml:space="preserve">tel.: </w:t>
      </w:r>
      <w:r w:rsidR="006B5DCD">
        <w:rPr>
          <w:rFonts w:ascii="Calibri" w:hAnsi="Calibri" w:cs="Calibri"/>
          <w:sz w:val="20"/>
          <w:szCs w:val="20"/>
        </w:rPr>
        <w:t>XXXXXXXXXXXX</w:t>
      </w:r>
      <w:r w:rsidRPr="00F575BD">
        <w:rPr>
          <w:rFonts w:ascii="Calibri" w:hAnsi="Calibri" w:cs="Calibri"/>
          <w:sz w:val="20"/>
          <w:szCs w:val="20"/>
        </w:rPr>
        <w:t xml:space="preserve">, e-mail: </w:t>
      </w:r>
      <w:r w:rsidR="006B5DCD">
        <w:rPr>
          <w:rFonts w:ascii="Calibri" w:hAnsi="Calibri" w:cs="Calibri"/>
          <w:sz w:val="20"/>
          <w:szCs w:val="20"/>
        </w:rPr>
        <w:t>XXXXXXXXXXXXXX</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rPr>
      </w:pPr>
      <w:r w:rsidRPr="00F575BD">
        <w:rPr>
          <w:rFonts w:ascii="Calibri" w:hAnsi="Calibri" w:cs="Calibri"/>
          <w:b/>
          <w:sz w:val="20"/>
          <w:szCs w:val="20"/>
        </w:rPr>
        <w:t>Osoby oprávněné k jednání ve věcech technických:</w:t>
      </w:r>
      <w:r w:rsidRPr="00F575BD">
        <w:rPr>
          <w:rFonts w:ascii="Calibri" w:hAnsi="Calibri" w:cs="Calibri"/>
          <w:b/>
          <w:sz w:val="20"/>
          <w:szCs w:val="20"/>
        </w:rPr>
        <w:tab/>
      </w:r>
      <w:r w:rsidR="006B5DCD">
        <w:rPr>
          <w:rFonts w:ascii="Calibri" w:hAnsi="Calibri" w:cs="Calibri"/>
          <w:b/>
          <w:sz w:val="20"/>
          <w:szCs w:val="20"/>
        </w:rPr>
        <w:t>XXXXXXXX</w:t>
      </w:r>
      <w:r w:rsidR="006B5DCD" w:rsidRPr="006B5DCD">
        <w:rPr>
          <w:rFonts w:ascii="Calibri" w:hAnsi="Calibri" w:cs="Calibri"/>
          <w:b/>
          <w:sz w:val="20"/>
          <w:szCs w:val="20"/>
        </w:rPr>
        <w:t>XXXX</w:t>
      </w:r>
      <w:r w:rsidRPr="00F575BD">
        <w:rPr>
          <w:rFonts w:ascii="Calibri" w:hAnsi="Calibri" w:cs="Calibri"/>
          <w:b/>
          <w:sz w:val="20"/>
          <w:szCs w:val="20"/>
        </w:rPr>
        <w:t xml:space="preserve">, ředitel divize 5, </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sz w:val="20"/>
          <w:szCs w:val="20"/>
        </w:rPr>
      </w:pP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sz w:val="20"/>
          <w:szCs w:val="20"/>
        </w:rPr>
        <w:t xml:space="preserve">tel.: </w:t>
      </w:r>
      <w:r w:rsidR="006B5DCD">
        <w:rPr>
          <w:rFonts w:ascii="Calibri" w:hAnsi="Calibri" w:cs="Calibri"/>
          <w:sz w:val="20"/>
          <w:szCs w:val="20"/>
        </w:rPr>
        <w:t>XXXXXXXXXXXX</w:t>
      </w:r>
      <w:r w:rsidRPr="00F575BD">
        <w:rPr>
          <w:rFonts w:ascii="Calibri" w:hAnsi="Calibri" w:cs="Calibri"/>
          <w:sz w:val="20"/>
          <w:szCs w:val="20"/>
        </w:rPr>
        <w:t xml:space="preserve">, e-mail: </w:t>
      </w:r>
      <w:r w:rsidR="006B5DCD">
        <w:rPr>
          <w:rFonts w:ascii="Calibri" w:hAnsi="Calibri" w:cs="Calibri"/>
          <w:sz w:val="20"/>
          <w:szCs w:val="20"/>
        </w:rPr>
        <w:t>XXXXXXXXXXXXXX</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sz w:val="20"/>
          <w:szCs w:val="20"/>
        </w:rPr>
      </w:pPr>
      <w:proofErr w:type="gramStart"/>
      <w:r w:rsidRPr="00F575BD">
        <w:rPr>
          <w:rFonts w:ascii="Calibri" w:hAnsi="Calibri" w:cs="Calibri"/>
          <w:b/>
          <w:sz w:val="20"/>
          <w:szCs w:val="20"/>
        </w:rPr>
        <w:t>stavbyvedoucí  (ve</w:t>
      </w:r>
      <w:proofErr w:type="gramEnd"/>
      <w:r w:rsidRPr="00F575BD">
        <w:rPr>
          <w:rFonts w:ascii="Calibri" w:hAnsi="Calibri" w:cs="Calibri"/>
          <w:b/>
          <w:sz w:val="20"/>
          <w:szCs w:val="20"/>
        </w:rPr>
        <w:t xml:space="preserve"> smyslu §160  stavebního zákona č.183/2006) :</w:t>
      </w:r>
      <w:r w:rsidRPr="00F575BD">
        <w:rPr>
          <w:rFonts w:ascii="Calibri" w:hAnsi="Calibri" w:cs="Calibri"/>
          <w:b/>
          <w:sz w:val="20"/>
          <w:szCs w:val="20"/>
        </w:rPr>
        <w:tab/>
      </w:r>
      <w:r w:rsidR="006B5DCD">
        <w:rPr>
          <w:rFonts w:ascii="Calibri" w:hAnsi="Calibri" w:cs="Calibri"/>
          <w:b/>
          <w:sz w:val="20"/>
          <w:szCs w:val="20"/>
        </w:rPr>
        <w:t>XXXXXXXX</w:t>
      </w:r>
      <w:r w:rsidR="006B5DCD" w:rsidRPr="006B5DCD">
        <w:rPr>
          <w:rFonts w:ascii="Calibri" w:hAnsi="Calibri" w:cs="Calibri"/>
          <w:b/>
          <w:sz w:val="20"/>
          <w:szCs w:val="20"/>
        </w:rPr>
        <w:t>XXXX</w:t>
      </w:r>
    </w:p>
    <w:p w:rsidR="00F575BD" w:rsidRPr="00F575BD" w:rsidRDefault="00F575BD" w:rsidP="00F575B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sz w:val="20"/>
          <w:szCs w:val="20"/>
        </w:rPr>
      </w:pP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b/>
          <w:sz w:val="20"/>
          <w:szCs w:val="20"/>
        </w:rPr>
        <w:tab/>
      </w:r>
      <w:r w:rsidRPr="00F575BD">
        <w:rPr>
          <w:rFonts w:ascii="Calibri" w:hAnsi="Calibri" w:cs="Calibri"/>
          <w:sz w:val="20"/>
          <w:szCs w:val="20"/>
        </w:rPr>
        <w:t xml:space="preserve">tel.: </w:t>
      </w:r>
      <w:r w:rsidR="006B5DCD">
        <w:rPr>
          <w:rFonts w:ascii="Calibri" w:hAnsi="Calibri" w:cs="Calibri"/>
          <w:sz w:val="20"/>
          <w:szCs w:val="20"/>
        </w:rPr>
        <w:t>XXXXXXXXXXXX</w:t>
      </w:r>
      <w:r w:rsidRPr="00F575BD">
        <w:rPr>
          <w:rFonts w:ascii="Calibri" w:hAnsi="Calibri" w:cs="Calibri"/>
          <w:sz w:val="20"/>
          <w:szCs w:val="20"/>
        </w:rPr>
        <w:t xml:space="preserve">, e-mail: </w:t>
      </w:r>
      <w:r w:rsidR="006B5DCD">
        <w:rPr>
          <w:rFonts w:ascii="Calibri" w:hAnsi="Calibri" w:cs="Calibri"/>
          <w:sz w:val="20"/>
          <w:szCs w:val="20"/>
        </w:rPr>
        <w:t>XXXXXXXXXXXXXX</w:t>
      </w:r>
    </w:p>
    <w:p w:rsidR="007016A9" w:rsidRPr="00663BDE" w:rsidRDefault="00F355B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2"/>
          <w:szCs w:val="22"/>
        </w:rPr>
      </w:pPr>
      <w:r w:rsidRPr="00663BDE">
        <w:rPr>
          <w:rFonts w:asciiTheme="minorHAnsi" w:hAnsiTheme="minorHAnsi" w:cs="Arial"/>
          <w:bCs/>
          <w:sz w:val="22"/>
          <w:szCs w:val="22"/>
        </w:rPr>
        <w:lastRenderedPageBreak/>
        <w:t>u</w:t>
      </w:r>
      <w:r w:rsidR="007016A9" w:rsidRPr="00663BDE">
        <w:rPr>
          <w:rFonts w:asciiTheme="minorHAnsi" w:hAnsiTheme="minorHAnsi" w:cs="Arial"/>
          <w:bCs/>
          <w:sz w:val="22"/>
          <w:szCs w:val="22"/>
        </w:rPr>
        <w:t>vedené smluvní strany uzavírají níže uvedeného dne, měsíce a roku v souladu se zákonem č. 89/2012 Sb., občanský zákoník, ve znění pozdějších předpisů</w:t>
      </w:r>
      <w:r w:rsidR="00D07A83">
        <w:rPr>
          <w:rFonts w:asciiTheme="minorHAnsi" w:hAnsiTheme="minorHAnsi" w:cs="Arial"/>
          <w:bCs/>
          <w:sz w:val="22"/>
          <w:szCs w:val="22"/>
        </w:rPr>
        <w:t xml:space="preserve"> </w:t>
      </w:r>
      <w:r w:rsidR="002808EA" w:rsidRPr="00663BDE">
        <w:rPr>
          <w:rFonts w:asciiTheme="minorHAnsi" w:hAnsiTheme="minorHAnsi" w:cs="Arial"/>
          <w:bCs/>
          <w:sz w:val="22"/>
          <w:szCs w:val="22"/>
        </w:rPr>
        <w:t xml:space="preserve">tento </w:t>
      </w:r>
    </w:p>
    <w:p w:rsidR="00093A7E" w:rsidRPr="00663BDE" w:rsidRDefault="00093A7E"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2"/>
          <w:szCs w:val="22"/>
        </w:rPr>
      </w:pPr>
    </w:p>
    <w:p w:rsidR="007016A9" w:rsidRPr="00663BDE" w:rsidRDefault="002808EA"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2"/>
          <w:szCs w:val="22"/>
        </w:rPr>
      </w:pPr>
      <w:r w:rsidRPr="00663BDE">
        <w:rPr>
          <w:rFonts w:asciiTheme="minorHAnsi" w:hAnsiTheme="minorHAnsi" w:cs="Arial"/>
          <w:b/>
          <w:bCs/>
          <w:sz w:val="22"/>
          <w:szCs w:val="22"/>
        </w:rPr>
        <w:t xml:space="preserve">dodatek č. </w:t>
      </w:r>
      <w:r w:rsidR="00F575BD">
        <w:rPr>
          <w:rFonts w:asciiTheme="minorHAnsi" w:hAnsiTheme="minorHAnsi" w:cs="Arial"/>
          <w:b/>
          <w:bCs/>
          <w:sz w:val="22"/>
          <w:szCs w:val="22"/>
        </w:rPr>
        <w:t>4</w:t>
      </w:r>
      <w:r w:rsidRPr="00663BDE">
        <w:rPr>
          <w:rFonts w:asciiTheme="minorHAnsi" w:hAnsiTheme="minorHAnsi" w:cs="Arial"/>
          <w:b/>
          <w:bCs/>
          <w:sz w:val="22"/>
          <w:szCs w:val="22"/>
        </w:rPr>
        <w:t xml:space="preserve"> ke smlouvě o dílo</w:t>
      </w:r>
      <w:r w:rsidR="000151EC">
        <w:rPr>
          <w:rFonts w:asciiTheme="minorHAnsi" w:hAnsiTheme="minorHAnsi" w:cs="Arial"/>
          <w:b/>
          <w:bCs/>
          <w:sz w:val="22"/>
          <w:szCs w:val="22"/>
        </w:rPr>
        <w:t>.</w:t>
      </w:r>
      <w:r w:rsidRPr="00663BDE">
        <w:rPr>
          <w:rFonts w:asciiTheme="minorHAnsi" w:hAnsiTheme="minorHAnsi" w:cs="Arial"/>
          <w:b/>
          <w:bCs/>
          <w:sz w:val="22"/>
          <w:szCs w:val="22"/>
        </w:rPr>
        <w:t xml:space="preserve"> </w:t>
      </w:r>
    </w:p>
    <w:p w:rsidR="00284FF9" w:rsidRPr="00663BDE" w:rsidRDefault="00284FF9"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2"/>
          <w:szCs w:val="22"/>
        </w:rPr>
      </w:pPr>
    </w:p>
    <w:p w:rsidR="00294A67" w:rsidRPr="00663BDE" w:rsidRDefault="00294A67" w:rsidP="00B21CD6">
      <w:pPr>
        <w:pStyle w:val="Zkladntext"/>
        <w:snapToGrid/>
        <w:jc w:val="center"/>
        <w:rPr>
          <w:rFonts w:asciiTheme="minorHAnsi" w:hAnsiTheme="minorHAnsi" w:cs="Arial"/>
          <w:sz w:val="22"/>
          <w:szCs w:val="22"/>
        </w:rPr>
      </w:pPr>
    </w:p>
    <w:p w:rsidR="00294A67" w:rsidRPr="00663BDE" w:rsidRDefault="00294A67" w:rsidP="00B21CD6">
      <w:pPr>
        <w:pStyle w:val="Zkladntext"/>
        <w:snapToGrid/>
        <w:jc w:val="center"/>
        <w:rPr>
          <w:rFonts w:asciiTheme="minorHAnsi" w:hAnsiTheme="minorHAnsi" w:cs="Arial"/>
          <w:b/>
          <w:sz w:val="22"/>
          <w:szCs w:val="22"/>
        </w:rPr>
      </w:pPr>
      <w:r w:rsidRPr="00663BDE">
        <w:rPr>
          <w:rFonts w:asciiTheme="minorHAnsi" w:hAnsiTheme="minorHAnsi" w:cs="Arial"/>
          <w:b/>
          <w:sz w:val="22"/>
          <w:szCs w:val="22"/>
        </w:rPr>
        <w:t>Článek I.</w:t>
      </w:r>
    </w:p>
    <w:p w:rsidR="00294A67" w:rsidRPr="00663BDE" w:rsidRDefault="00294A67" w:rsidP="00B21CD6">
      <w:pPr>
        <w:pStyle w:val="Zkladntext"/>
        <w:snapToGrid/>
        <w:jc w:val="center"/>
        <w:rPr>
          <w:rFonts w:asciiTheme="minorHAnsi" w:hAnsiTheme="minorHAnsi" w:cs="Arial"/>
          <w:b/>
          <w:sz w:val="22"/>
          <w:szCs w:val="22"/>
        </w:rPr>
      </w:pPr>
      <w:r w:rsidRPr="00663BDE">
        <w:rPr>
          <w:rFonts w:asciiTheme="minorHAnsi" w:hAnsiTheme="minorHAnsi" w:cs="Arial"/>
          <w:b/>
          <w:sz w:val="22"/>
          <w:szCs w:val="22"/>
        </w:rPr>
        <w:t>Úvodní ustanovení</w:t>
      </w:r>
    </w:p>
    <w:p w:rsidR="009B761B" w:rsidRPr="00663BDE" w:rsidRDefault="000C5B86" w:rsidP="00403A59">
      <w:pPr>
        <w:pStyle w:val="Zkladntext"/>
        <w:numPr>
          <w:ilvl w:val="0"/>
          <w:numId w:val="53"/>
        </w:numPr>
        <w:tabs>
          <w:tab w:val="clear" w:pos="1134"/>
        </w:tabs>
        <w:snapToGrid/>
        <w:spacing w:line="276" w:lineRule="auto"/>
        <w:ind w:left="567" w:hanging="567"/>
        <w:rPr>
          <w:rFonts w:asciiTheme="minorHAnsi" w:hAnsiTheme="minorHAnsi" w:cs="Arial"/>
          <w:sz w:val="22"/>
          <w:szCs w:val="22"/>
        </w:rPr>
      </w:pPr>
      <w:r w:rsidRPr="00663BDE">
        <w:rPr>
          <w:rFonts w:asciiTheme="minorHAnsi" w:hAnsiTheme="minorHAnsi" w:cs="Arial"/>
          <w:sz w:val="22"/>
          <w:szCs w:val="22"/>
        </w:rPr>
        <w:t>Výše uvedené smluvní strany uzavřely dne</w:t>
      </w:r>
      <w:r w:rsidR="002D602F" w:rsidRPr="00663BDE">
        <w:rPr>
          <w:rFonts w:asciiTheme="minorHAnsi" w:hAnsiTheme="minorHAnsi" w:cs="Arial"/>
          <w:sz w:val="22"/>
          <w:szCs w:val="22"/>
        </w:rPr>
        <w:t xml:space="preserve"> </w:t>
      </w:r>
      <w:r w:rsidR="00CB0558">
        <w:rPr>
          <w:rFonts w:asciiTheme="minorHAnsi" w:hAnsiTheme="minorHAnsi" w:cs="Arial"/>
          <w:sz w:val="22"/>
          <w:szCs w:val="22"/>
        </w:rPr>
        <w:t>14.12</w:t>
      </w:r>
      <w:r w:rsidR="00403A59">
        <w:rPr>
          <w:rFonts w:asciiTheme="minorHAnsi" w:hAnsiTheme="minorHAnsi" w:cs="Arial"/>
          <w:sz w:val="22"/>
          <w:szCs w:val="22"/>
        </w:rPr>
        <w:t>.</w:t>
      </w:r>
      <w:r w:rsidR="00FA4E8C">
        <w:rPr>
          <w:rFonts w:asciiTheme="minorHAnsi" w:hAnsiTheme="minorHAnsi" w:cs="Arial"/>
          <w:sz w:val="22"/>
          <w:szCs w:val="22"/>
        </w:rPr>
        <w:t>2020</w:t>
      </w:r>
      <w:r w:rsidR="002D602F" w:rsidRPr="00663BDE">
        <w:rPr>
          <w:rFonts w:asciiTheme="minorHAnsi" w:hAnsiTheme="minorHAnsi" w:cs="Arial"/>
          <w:sz w:val="22"/>
          <w:szCs w:val="22"/>
        </w:rPr>
        <w:t xml:space="preserve"> </w:t>
      </w:r>
      <w:r w:rsidRPr="00663BDE">
        <w:rPr>
          <w:rFonts w:asciiTheme="minorHAnsi" w:hAnsiTheme="minorHAnsi" w:cs="Arial"/>
          <w:sz w:val="22"/>
          <w:szCs w:val="22"/>
        </w:rPr>
        <w:t>smlouvu o dílo,</w:t>
      </w:r>
      <w:r w:rsidR="00C7197F" w:rsidRPr="00663BDE">
        <w:rPr>
          <w:rFonts w:asciiTheme="minorHAnsi" w:hAnsiTheme="minorHAnsi" w:cs="Arial"/>
          <w:sz w:val="22"/>
          <w:szCs w:val="22"/>
        </w:rPr>
        <w:t xml:space="preserve"> č. smlouvy 30</w:t>
      </w:r>
      <w:r w:rsidR="00FA4E8C">
        <w:rPr>
          <w:rFonts w:asciiTheme="minorHAnsi" w:hAnsiTheme="minorHAnsi" w:cs="Arial"/>
          <w:sz w:val="22"/>
          <w:szCs w:val="22"/>
        </w:rPr>
        <w:t>2</w:t>
      </w:r>
      <w:r w:rsidR="00403A59">
        <w:rPr>
          <w:rFonts w:asciiTheme="minorHAnsi" w:hAnsiTheme="minorHAnsi" w:cs="Arial"/>
          <w:sz w:val="22"/>
          <w:szCs w:val="22"/>
        </w:rPr>
        <w:t>5</w:t>
      </w:r>
      <w:r w:rsidR="00C7197F" w:rsidRPr="00663BDE">
        <w:rPr>
          <w:rFonts w:asciiTheme="minorHAnsi" w:hAnsiTheme="minorHAnsi" w:cs="Arial"/>
          <w:sz w:val="22"/>
          <w:szCs w:val="22"/>
        </w:rPr>
        <w:t>H1</w:t>
      </w:r>
      <w:r w:rsidR="00FA4E8C">
        <w:rPr>
          <w:rFonts w:asciiTheme="minorHAnsi" w:hAnsiTheme="minorHAnsi" w:cs="Arial"/>
          <w:sz w:val="22"/>
          <w:szCs w:val="22"/>
        </w:rPr>
        <w:t>2000</w:t>
      </w:r>
      <w:r w:rsidR="00CB0558">
        <w:rPr>
          <w:rFonts w:asciiTheme="minorHAnsi" w:hAnsiTheme="minorHAnsi" w:cs="Arial"/>
          <w:sz w:val="22"/>
          <w:szCs w:val="22"/>
        </w:rPr>
        <w:t>14</w:t>
      </w:r>
      <w:r w:rsidR="00C7197F" w:rsidRPr="00663BDE">
        <w:rPr>
          <w:rFonts w:asciiTheme="minorHAnsi" w:hAnsiTheme="minorHAnsi" w:cs="Arial"/>
          <w:sz w:val="22"/>
          <w:szCs w:val="22"/>
        </w:rPr>
        <w:t xml:space="preserve">, </w:t>
      </w:r>
      <w:proofErr w:type="gramStart"/>
      <w:r w:rsidR="00C7197F" w:rsidRPr="00663BDE">
        <w:rPr>
          <w:rFonts w:asciiTheme="minorHAnsi" w:hAnsiTheme="minorHAnsi" w:cs="Arial"/>
          <w:sz w:val="22"/>
          <w:szCs w:val="22"/>
        </w:rPr>
        <w:t>č.j.</w:t>
      </w:r>
      <w:proofErr w:type="gramEnd"/>
      <w:r w:rsidR="00C7197F" w:rsidRPr="00663BDE">
        <w:rPr>
          <w:rFonts w:asciiTheme="minorHAnsi" w:hAnsiTheme="minorHAnsi" w:cs="Arial"/>
          <w:sz w:val="22"/>
          <w:szCs w:val="22"/>
        </w:rPr>
        <w:t xml:space="preserve"> </w:t>
      </w:r>
      <w:r w:rsidR="00403A59" w:rsidRPr="00403A59">
        <w:rPr>
          <w:rFonts w:asciiTheme="minorHAnsi" w:hAnsiTheme="minorHAnsi" w:cs="Arial"/>
          <w:sz w:val="22"/>
          <w:szCs w:val="22"/>
        </w:rPr>
        <w:t>NPÚ – 430/</w:t>
      </w:r>
      <w:r w:rsidR="00CB0558">
        <w:rPr>
          <w:rFonts w:asciiTheme="minorHAnsi" w:hAnsiTheme="minorHAnsi" w:cs="Arial"/>
          <w:sz w:val="22"/>
          <w:szCs w:val="22"/>
        </w:rPr>
        <w:t>95950</w:t>
      </w:r>
      <w:r w:rsidR="00403A59" w:rsidRPr="00403A59">
        <w:rPr>
          <w:rFonts w:asciiTheme="minorHAnsi" w:hAnsiTheme="minorHAnsi" w:cs="Arial"/>
          <w:sz w:val="22"/>
          <w:szCs w:val="22"/>
        </w:rPr>
        <w:t xml:space="preserve">/2020 </w:t>
      </w:r>
      <w:r w:rsidR="00E4497D">
        <w:rPr>
          <w:rFonts w:asciiTheme="minorHAnsi" w:hAnsiTheme="minorHAnsi" w:cs="Arial"/>
          <w:sz w:val="22"/>
          <w:szCs w:val="22"/>
        </w:rPr>
        <w:t>(dále jen „smlouva“)</w:t>
      </w:r>
      <w:r w:rsidR="00C7197F" w:rsidRPr="00663BDE">
        <w:rPr>
          <w:rFonts w:asciiTheme="minorHAnsi" w:hAnsiTheme="minorHAnsi" w:cs="Arial"/>
          <w:sz w:val="22"/>
          <w:szCs w:val="22"/>
        </w:rPr>
        <w:t xml:space="preserve">, </w:t>
      </w:r>
      <w:r w:rsidRPr="00663BDE">
        <w:rPr>
          <w:rFonts w:asciiTheme="minorHAnsi" w:hAnsiTheme="minorHAnsi" w:cs="Arial"/>
          <w:sz w:val="22"/>
          <w:szCs w:val="22"/>
        </w:rPr>
        <w:t xml:space="preserve"> kterou se zhotovitel zavázal zhotovitele provést pro objednatele na svůj náklad a nebezpečí stavební dílo, kterým je  </w:t>
      </w:r>
      <w:r w:rsidRPr="00663BDE">
        <w:rPr>
          <w:rFonts w:asciiTheme="minorHAnsi" w:hAnsiTheme="minorHAnsi"/>
          <w:sz w:val="22"/>
          <w:szCs w:val="22"/>
        </w:rPr>
        <w:t xml:space="preserve">projekt realizovaný za finanční podpory z Integrovaného regionálního operačního projektu (IROP), specifikovaného cíle 3.1 pod </w:t>
      </w:r>
      <w:proofErr w:type="spellStart"/>
      <w:r w:rsidRPr="00663BDE">
        <w:rPr>
          <w:rFonts w:asciiTheme="minorHAnsi" w:hAnsiTheme="minorHAnsi"/>
          <w:sz w:val="22"/>
          <w:szCs w:val="22"/>
        </w:rPr>
        <w:t>reg</w:t>
      </w:r>
      <w:proofErr w:type="spellEnd"/>
      <w:r w:rsidRPr="00663BDE">
        <w:rPr>
          <w:rFonts w:asciiTheme="minorHAnsi" w:hAnsiTheme="minorHAnsi"/>
          <w:sz w:val="22"/>
          <w:szCs w:val="22"/>
        </w:rPr>
        <w:t>. č</w:t>
      </w:r>
      <w:r w:rsidR="00403A59" w:rsidRPr="00403A59">
        <w:t xml:space="preserve"> </w:t>
      </w:r>
      <w:r w:rsidR="00403A59" w:rsidRPr="00403A59">
        <w:rPr>
          <w:rFonts w:asciiTheme="minorHAnsi" w:hAnsiTheme="minorHAnsi"/>
          <w:sz w:val="22"/>
          <w:szCs w:val="22"/>
        </w:rPr>
        <w:t>CZ.06.3.33/0.0/0.0/16 059/0004496 – NKP Klášter Plasy - obnova opatské rezidence.</w:t>
      </w:r>
    </w:p>
    <w:p w:rsidR="000C5B86" w:rsidRPr="00663BDE" w:rsidRDefault="009B761B" w:rsidP="00403A59">
      <w:pPr>
        <w:pStyle w:val="Zkladntext"/>
        <w:numPr>
          <w:ilvl w:val="0"/>
          <w:numId w:val="53"/>
        </w:numPr>
        <w:tabs>
          <w:tab w:val="clear" w:pos="1134"/>
        </w:tabs>
        <w:snapToGrid/>
        <w:spacing w:line="276" w:lineRule="auto"/>
        <w:ind w:left="567" w:hanging="567"/>
        <w:rPr>
          <w:rFonts w:asciiTheme="minorHAnsi" w:hAnsiTheme="minorHAnsi" w:cs="Arial"/>
          <w:sz w:val="22"/>
          <w:szCs w:val="22"/>
        </w:rPr>
      </w:pPr>
      <w:r w:rsidRPr="00663BDE">
        <w:rPr>
          <w:rFonts w:asciiTheme="minorHAnsi" w:hAnsiTheme="minorHAnsi"/>
          <w:sz w:val="22"/>
          <w:szCs w:val="22"/>
        </w:rPr>
        <w:t xml:space="preserve">V souladu s čl. VI. odst. 4 až odst. 8 </w:t>
      </w:r>
      <w:r w:rsidR="00C9174F">
        <w:rPr>
          <w:rFonts w:asciiTheme="minorHAnsi" w:hAnsiTheme="minorHAnsi"/>
          <w:sz w:val="22"/>
          <w:szCs w:val="22"/>
        </w:rPr>
        <w:t>smlouvy</w:t>
      </w:r>
      <w:r w:rsidR="000C5B86" w:rsidRPr="00663BDE">
        <w:rPr>
          <w:rFonts w:asciiTheme="minorHAnsi" w:hAnsiTheme="minorHAnsi"/>
          <w:sz w:val="22"/>
          <w:szCs w:val="22"/>
        </w:rPr>
        <w:t xml:space="preserve"> </w:t>
      </w:r>
      <w:r w:rsidRPr="00663BDE">
        <w:rPr>
          <w:rFonts w:asciiTheme="minorHAnsi" w:hAnsiTheme="minorHAnsi"/>
          <w:sz w:val="22"/>
          <w:szCs w:val="22"/>
        </w:rPr>
        <w:t xml:space="preserve">uzavírají výše uvedené smluvní strany tento dodatek č. </w:t>
      </w:r>
      <w:r w:rsidR="00AF3363">
        <w:rPr>
          <w:rFonts w:asciiTheme="minorHAnsi" w:hAnsiTheme="minorHAnsi"/>
          <w:sz w:val="22"/>
          <w:szCs w:val="22"/>
        </w:rPr>
        <w:t>4</w:t>
      </w:r>
      <w:r w:rsidRPr="00663BDE">
        <w:rPr>
          <w:rFonts w:asciiTheme="minorHAnsi" w:hAnsiTheme="minorHAnsi"/>
          <w:sz w:val="22"/>
          <w:szCs w:val="22"/>
        </w:rPr>
        <w:t xml:space="preserve"> ke smlouvě o dílo</w:t>
      </w:r>
      <w:r w:rsidR="00920C84">
        <w:rPr>
          <w:rFonts w:asciiTheme="minorHAnsi" w:hAnsiTheme="minorHAnsi"/>
          <w:sz w:val="22"/>
          <w:szCs w:val="22"/>
        </w:rPr>
        <w:t xml:space="preserve"> na akci </w:t>
      </w:r>
      <w:r w:rsidR="00920C84" w:rsidRPr="00920C84">
        <w:rPr>
          <w:rFonts w:asciiTheme="minorHAnsi" w:hAnsiTheme="minorHAnsi"/>
          <w:sz w:val="22"/>
          <w:szCs w:val="22"/>
        </w:rPr>
        <w:t>„</w:t>
      </w:r>
      <w:r w:rsidR="00403A59" w:rsidRPr="00403A59">
        <w:rPr>
          <w:rFonts w:asciiTheme="minorHAnsi" w:hAnsiTheme="minorHAnsi"/>
          <w:sz w:val="22"/>
          <w:szCs w:val="22"/>
        </w:rPr>
        <w:t>NKP Klášter Plasy - obnova opatské rezidence - stavební úpravy</w:t>
      </w:r>
      <w:r w:rsidR="00CB0558">
        <w:rPr>
          <w:rFonts w:asciiTheme="minorHAnsi" w:hAnsiTheme="minorHAnsi"/>
          <w:sz w:val="22"/>
          <w:szCs w:val="22"/>
        </w:rPr>
        <w:t xml:space="preserve"> – II. část</w:t>
      </w:r>
      <w:r w:rsidR="00920C84" w:rsidRPr="00920C84">
        <w:rPr>
          <w:rFonts w:ascii="Calibri" w:hAnsi="Calibri" w:cs="Calibri"/>
          <w:sz w:val="22"/>
          <w:szCs w:val="22"/>
        </w:rPr>
        <w:t>“</w:t>
      </w:r>
      <w:r w:rsidRPr="00920C84">
        <w:rPr>
          <w:rFonts w:asciiTheme="minorHAnsi" w:hAnsiTheme="minorHAnsi"/>
          <w:sz w:val="22"/>
          <w:szCs w:val="22"/>
        </w:rPr>
        <w:t xml:space="preserve"> </w:t>
      </w:r>
      <w:r w:rsidR="000C5B86" w:rsidRPr="00920C84">
        <w:rPr>
          <w:rFonts w:asciiTheme="minorHAnsi" w:hAnsiTheme="minorHAnsi"/>
          <w:sz w:val="22"/>
          <w:szCs w:val="22"/>
        </w:rPr>
        <w:t xml:space="preserve">  </w:t>
      </w:r>
    </w:p>
    <w:p w:rsidR="0089209F" w:rsidRPr="006A7DB2" w:rsidRDefault="00C42105" w:rsidP="00353878">
      <w:pPr>
        <w:pStyle w:val="Zkladntext"/>
        <w:numPr>
          <w:ilvl w:val="0"/>
          <w:numId w:val="53"/>
        </w:numPr>
        <w:tabs>
          <w:tab w:val="clear" w:pos="1134"/>
        </w:tabs>
        <w:snapToGrid/>
        <w:spacing w:line="276" w:lineRule="auto"/>
        <w:ind w:left="567" w:hanging="567"/>
        <w:rPr>
          <w:rFonts w:asciiTheme="minorHAnsi" w:hAnsiTheme="minorHAnsi" w:cs="Arial"/>
          <w:sz w:val="22"/>
          <w:szCs w:val="22"/>
        </w:rPr>
      </w:pPr>
      <w:r w:rsidRPr="00663BDE">
        <w:rPr>
          <w:rFonts w:asciiTheme="minorHAnsi" w:hAnsiTheme="minorHAnsi"/>
          <w:sz w:val="22"/>
          <w:szCs w:val="22"/>
        </w:rPr>
        <w:t xml:space="preserve">V průběhu provádění díla byly zjištěny nové skutečnosti, z nichž vyplynula potřeba </w:t>
      </w:r>
      <w:r w:rsidR="0089209F" w:rsidRPr="006A7DB2">
        <w:rPr>
          <w:rFonts w:asciiTheme="minorHAnsi" w:hAnsiTheme="minorHAnsi"/>
          <w:sz w:val="22"/>
          <w:szCs w:val="22"/>
        </w:rPr>
        <w:t xml:space="preserve">následujících </w:t>
      </w:r>
      <w:r w:rsidRPr="006A7DB2">
        <w:rPr>
          <w:rFonts w:asciiTheme="minorHAnsi" w:hAnsiTheme="minorHAnsi"/>
          <w:sz w:val="22"/>
          <w:szCs w:val="22"/>
        </w:rPr>
        <w:t>změn ve způsobu provádění díla a v</w:t>
      </w:r>
      <w:r w:rsidR="00FA4E8C" w:rsidRPr="006A7DB2">
        <w:rPr>
          <w:rFonts w:asciiTheme="minorHAnsi" w:hAnsiTheme="minorHAnsi"/>
          <w:sz w:val="22"/>
          <w:szCs w:val="22"/>
        </w:rPr>
        <w:t xml:space="preserve"> rozšíření </w:t>
      </w:r>
      <w:r w:rsidRPr="006A7DB2">
        <w:rPr>
          <w:rFonts w:asciiTheme="minorHAnsi" w:hAnsiTheme="minorHAnsi"/>
          <w:sz w:val="22"/>
          <w:szCs w:val="22"/>
        </w:rPr>
        <w:t xml:space="preserve">rozsahu prací </w:t>
      </w:r>
      <w:r w:rsidR="00FA4E8C" w:rsidRPr="006A7DB2">
        <w:rPr>
          <w:rFonts w:asciiTheme="minorHAnsi" w:hAnsiTheme="minorHAnsi"/>
          <w:sz w:val="22"/>
          <w:szCs w:val="22"/>
        </w:rPr>
        <w:t>nad rámec původního zadání</w:t>
      </w:r>
      <w:r w:rsidR="0089209F" w:rsidRPr="006A7DB2">
        <w:rPr>
          <w:rFonts w:asciiTheme="minorHAnsi" w:hAnsiTheme="minorHAnsi"/>
          <w:sz w:val="22"/>
          <w:szCs w:val="22"/>
        </w:rPr>
        <w:t>:</w:t>
      </w:r>
    </w:p>
    <w:p w:rsidR="000C5B86" w:rsidRPr="00820F4A" w:rsidRDefault="000151EC" w:rsidP="00820F4A">
      <w:pPr>
        <w:pStyle w:val="Zkladntext"/>
        <w:numPr>
          <w:ilvl w:val="0"/>
          <w:numId w:val="58"/>
        </w:numPr>
        <w:tabs>
          <w:tab w:val="clear" w:pos="1134"/>
        </w:tabs>
        <w:snapToGrid/>
        <w:spacing w:line="276" w:lineRule="auto"/>
        <w:rPr>
          <w:rFonts w:asciiTheme="minorHAnsi" w:hAnsiTheme="minorHAnsi" w:cs="Arial"/>
          <w:sz w:val="22"/>
          <w:szCs w:val="22"/>
        </w:rPr>
      </w:pPr>
      <w:r w:rsidRPr="006A7DB2">
        <w:rPr>
          <w:rFonts w:asciiTheme="minorHAnsi" w:hAnsiTheme="minorHAnsi" w:cs="Arial"/>
          <w:sz w:val="22"/>
          <w:szCs w:val="22"/>
        </w:rPr>
        <w:t xml:space="preserve"> </w:t>
      </w:r>
      <w:r w:rsidR="00820F4A" w:rsidRPr="00820F4A">
        <w:rPr>
          <w:rFonts w:asciiTheme="minorHAnsi" w:hAnsiTheme="minorHAnsi" w:cs="Arial"/>
          <w:b/>
          <w:sz w:val="22"/>
          <w:szCs w:val="22"/>
        </w:rPr>
        <w:t>vyčíslení VRN ke ZL 8 -13</w:t>
      </w:r>
      <w:r w:rsidR="00BA6B7C" w:rsidRPr="00820F4A">
        <w:rPr>
          <w:rFonts w:asciiTheme="minorHAnsi" w:hAnsiTheme="minorHAnsi" w:cs="Arial"/>
          <w:b/>
          <w:sz w:val="22"/>
          <w:szCs w:val="22"/>
        </w:rPr>
        <w:t xml:space="preserve"> </w:t>
      </w:r>
      <w:r w:rsidR="00CB0558" w:rsidRPr="00820F4A">
        <w:rPr>
          <w:rFonts w:asciiTheme="minorHAnsi" w:hAnsiTheme="minorHAnsi" w:cs="Arial"/>
          <w:b/>
          <w:sz w:val="22"/>
          <w:szCs w:val="22"/>
        </w:rPr>
        <w:t>(SO 04)</w:t>
      </w:r>
      <w:r w:rsidR="00CB0558" w:rsidRPr="00820F4A">
        <w:rPr>
          <w:rFonts w:asciiTheme="minorHAnsi" w:hAnsiTheme="minorHAnsi" w:cs="Arial"/>
          <w:sz w:val="22"/>
          <w:szCs w:val="22"/>
        </w:rPr>
        <w:t xml:space="preserve"> –</w:t>
      </w:r>
      <w:r w:rsidR="00820F4A" w:rsidRPr="00820F4A">
        <w:rPr>
          <w:rFonts w:asciiTheme="minorHAnsi" w:hAnsiTheme="minorHAnsi" w:cs="Arial"/>
          <w:sz w:val="22"/>
          <w:szCs w:val="22"/>
        </w:rPr>
        <w:t xml:space="preserve"> předmětem změny je vyčíslení VRN ke změnovým listům č. 8 - 13.  Podrobněji popsáno v ZL č. 7. </w:t>
      </w:r>
    </w:p>
    <w:p w:rsidR="00820F4A" w:rsidRPr="00820F4A" w:rsidRDefault="00820F4A" w:rsidP="00820F4A">
      <w:pPr>
        <w:pStyle w:val="Zkladntext"/>
        <w:numPr>
          <w:ilvl w:val="0"/>
          <w:numId w:val="58"/>
        </w:numPr>
        <w:tabs>
          <w:tab w:val="clear" w:pos="1134"/>
        </w:tabs>
        <w:snapToGrid/>
        <w:spacing w:line="276" w:lineRule="auto"/>
        <w:rPr>
          <w:rFonts w:asciiTheme="minorHAnsi" w:hAnsiTheme="minorHAnsi" w:cs="Arial"/>
          <w:b/>
          <w:sz w:val="22"/>
          <w:szCs w:val="22"/>
        </w:rPr>
      </w:pPr>
      <w:r w:rsidRPr="00820F4A">
        <w:rPr>
          <w:rFonts w:asciiTheme="minorHAnsi" w:hAnsiTheme="minorHAnsi" w:cs="Arial"/>
          <w:b/>
          <w:sz w:val="22"/>
          <w:szCs w:val="22"/>
        </w:rPr>
        <w:t xml:space="preserve">oprava ohradní zdi - </w:t>
      </w:r>
      <w:proofErr w:type="spellStart"/>
      <w:r w:rsidRPr="00820F4A">
        <w:rPr>
          <w:rFonts w:asciiTheme="minorHAnsi" w:hAnsiTheme="minorHAnsi" w:cs="Arial"/>
          <w:b/>
          <w:sz w:val="22"/>
          <w:szCs w:val="22"/>
        </w:rPr>
        <w:t>helikální</w:t>
      </w:r>
      <w:proofErr w:type="spellEnd"/>
      <w:r w:rsidRPr="00820F4A">
        <w:rPr>
          <w:rFonts w:asciiTheme="minorHAnsi" w:hAnsiTheme="minorHAnsi" w:cs="Arial"/>
          <w:b/>
          <w:sz w:val="22"/>
          <w:szCs w:val="22"/>
        </w:rPr>
        <w:t xml:space="preserve"> výztuž, nový pilíř (SO 04) </w:t>
      </w:r>
      <w:r w:rsidRPr="00820F4A">
        <w:rPr>
          <w:rFonts w:asciiTheme="minorHAnsi" w:hAnsiTheme="minorHAnsi" w:cs="Arial"/>
          <w:sz w:val="22"/>
          <w:szCs w:val="22"/>
        </w:rPr>
        <w:t xml:space="preserve">- předmětem změny je rozšíření předmětu díla o rekonstrukci zděného pilíře při dvorní straně ohradní zdi, statické zajištění zdiva v úseku od schodiště k SO 01. Po provedení záchranného archeologického výzkumu při dvorní straně ohradní zdi (na terase dvora) byly odhaleny základy pilíře, který v minulosti zpevňoval zdivo ohradní zdi. Po vyhodnocení statikem a památkovým dohledem je navržena rekonstrukce pilíře z důvodu doplnění konstrukčního prvku s dopadem do statiky. Podrobně popsáno v ZL č. 8. </w:t>
      </w:r>
    </w:p>
    <w:p w:rsidR="00820F4A" w:rsidRPr="00820F4A" w:rsidRDefault="00820F4A" w:rsidP="00820F4A">
      <w:pPr>
        <w:pStyle w:val="Zkladntext"/>
        <w:numPr>
          <w:ilvl w:val="0"/>
          <w:numId w:val="58"/>
        </w:numPr>
        <w:tabs>
          <w:tab w:val="clear" w:pos="1134"/>
        </w:tabs>
        <w:snapToGrid/>
        <w:spacing w:line="276" w:lineRule="auto"/>
        <w:rPr>
          <w:rFonts w:asciiTheme="minorHAnsi" w:hAnsiTheme="minorHAnsi" w:cs="Arial"/>
          <w:b/>
          <w:sz w:val="22"/>
          <w:szCs w:val="22"/>
        </w:rPr>
      </w:pPr>
      <w:r w:rsidRPr="00820F4A">
        <w:rPr>
          <w:rFonts w:asciiTheme="minorHAnsi" w:hAnsiTheme="minorHAnsi" w:cs="Arial"/>
          <w:b/>
          <w:sz w:val="22"/>
          <w:szCs w:val="22"/>
        </w:rPr>
        <w:t xml:space="preserve">nový ambit - chybějící kamenné prvky (SO 04) </w:t>
      </w:r>
      <w:r w:rsidRPr="00820F4A">
        <w:rPr>
          <w:rFonts w:asciiTheme="minorHAnsi" w:hAnsiTheme="minorHAnsi" w:cs="Arial"/>
          <w:sz w:val="22"/>
          <w:szCs w:val="22"/>
        </w:rPr>
        <w:t xml:space="preserve"> - předmětem změny je rozšíření předmětu díla dodávku kamenných prvků nového ambitu. Po provedení záchranného archeologického výzkumu, upřesnění PD na základě nových zjištění a po aktualizaci tabulky kamenických prvků je požadováno dodání chybějících kamenných prvků, které budou zabudovány do rekonstrukce ambitu. Podrobně popsáno v ZL č. 9. </w:t>
      </w:r>
    </w:p>
    <w:p w:rsidR="00820F4A" w:rsidRPr="00820F4A" w:rsidRDefault="00820F4A" w:rsidP="00820F4A">
      <w:pPr>
        <w:pStyle w:val="Zkladntext"/>
        <w:numPr>
          <w:ilvl w:val="0"/>
          <w:numId w:val="58"/>
        </w:numPr>
        <w:tabs>
          <w:tab w:val="clear" w:pos="1134"/>
        </w:tabs>
        <w:snapToGrid/>
        <w:spacing w:line="276" w:lineRule="auto"/>
        <w:rPr>
          <w:rFonts w:asciiTheme="minorHAnsi" w:hAnsiTheme="minorHAnsi" w:cs="Arial"/>
          <w:b/>
          <w:sz w:val="22"/>
          <w:szCs w:val="22"/>
        </w:rPr>
      </w:pPr>
      <w:r w:rsidRPr="00820F4A">
        <w:rPr>
          <w:rFonts w:asciiTheme="minorHAnsi" w:hAnsiTheme="minorHAnsi" w:cs="Arial"/>
          <w:b/>
          <w:sz w:val="22"/>
          <w:szCs w:val="22"/>
        </w:rPr>
        <w:t xml:space="preserve">čerpací stanice splaškových vod, doplnění technologie, ovládání, přemístění </w:t>
      </w:r>
      <w:proofErr w:type="spellStart"/>
      <w:r w:rsidRPr="00820F4A">
        <w:rPr>
          <w:rFonts w:asciiTheme="minorHAnsi" w:hAnsiTheme="minorHAnsi" w:cs="Arial"/>
          <w:b/>
          <w:sz w:val="22"/>
          <w:szCs w:val="22"/>
        </w:rPr>
        <w:t>napojovacího</w:t>
      </w:r>
      <w:proofErr w:type="spellEnd"/>
      <w:r w:rsidRPr="00820F4A">
        <w:rPr>
          <w:rFonts w:asciiTheme="minorHAnsi" w:hAnsiTheme="minorHAnsi" w:cs="Arial"/>
          <w:b/>
          <w:sz w:val="22"/>
          <w:szCs w:val="22"/>
        </w:rPr>
        <w:t xml:space="preserve"> bodu (SO 04) - </w:t>
      </w:r>
      <w:r w:rsidRPr="00820F4A">
        <w:rPr>
          <w:rFonts w:asciiTheme="minorHAnsi" w:hAnsiTheme="minorHAnsi" w:cs="Arial"/>
          <w:sz w:val="22"/>
          <w:szCs w:val="22"/>
        </w:rPr>
        <w:t xml:space="preserve">předmětem změny je úprava navržené technologie čerpací stanice splaškových vod, doplnění technologie a přemístění </w:t>
      </w:r>
      <w:proofErr w:type="spellStart"/>
      <w:r w:rsidRPr="00820F4A">
        <w:rPr>
          <w:rFonts w:asciiTheme="minorHAnsi" w:hAnsiTheme="minorHAnsi" w:cs="Arial"/>
          <w:sz w:val="22"/>
          <w:szCs w:val="22"/>
        </w:rPr>
        <w:t>napojovacího</w:t>
      </w:r>
      <w:proofErr w:type="spellEnd"/>
      <w:r w:rsidRPr="00820F4A">
        <w:rPr>
          <w:rFonts w:asciiTheme="minorHAnsi" w:hAnsiTheme="minorHAnsi" w:cs="Arial"/>
          <w:sz w:val="22"/>
          <w:szCs w:val="22"/>
        </w:rPr>
        <w:t xml:space="preserve"> bodu z důvodu zefektivnění řešení a zlepšení fungování systému. Podrobně popsáno v ZL č. 10. </w:t>
      </w:r>
    </w:p>
    <w:p w:rsidR="00820F4A" w:rsidRPr="00820F4A" w:rsidRDefault="00820F4A" w:rsidP="00820F4A">
      <w:pPr>
        <w:pStyle w:val="Zkladntext"/>
        <w:numPr>
          <w:ilvl w:val="0"/>
          <w:numId w:val="58"/>
        </w:numPr>
        <w:tabs>
          <w:tab w:val="clear" w:pos="1134"/>
        </w:tabs>
        <w:snapToGrid/>
        <w:spacing w:line="276" w:lineRule="auto"/>
        <w:rPr>
          <w:rFonts w:asciiTheme="minorHAnsi" w:hAnsiTheme="minorHAnsi" w:cs="Arial"/>
          <w:b/>
          <w:sz w:val="22"/>
          <w:szCs w:val="22"/>
        </w:rPr>
      </w:pPr>
      <w:r w:rsidRPr="00820F4A">
        <w:rPr>
          <w:rFonts w:asciiTheme="minorHAnsi" w:hAnsiTheme="minorHAnsi" w:cs="Arial"/>
          <w:b/>
          <w:sz w:val="22"/>
          <w:szCs w:val="22"/>
        </w:rPr>
        <w:t xml:space="preserve">ledové sklepy – vstup (SO 04) </w:t>
      </w:r>
      <w:r w:rsidRPr="00820F4A">
        <w:rPr>
          <w:rFonts w:asciiTheme="minorHAnsi" w:hAnsiTheme="minorHAnsi" w:cs="Arial"/>
          <w:sz w:val="22"/>
          <w:szCs w:val="22"/>
        </w:rPr>
        <w:t xml:space="preserve">- předmětem změny je rozšíření předmětu díla o dodatečně požadované práce spojené s úpravou vstupu do štoly E a podezděním nestabilního zdiva vstupu do Ledových sklepů. Rozsah nutného podezdění bylo </w:t>
      </w:r>
      <w:r w:rsidRPr="00820F4A">
        <w:rPr>
          <w:rFonts w:asciiTheme="minorHAnsi" w:hAnsiTheme="minorHAnsi" w:cs="Arial"/>
          <w:sz w:val="22"/>
          <w:szCs w:val="22"/>
        </w:rPr>
        <w:lastRenderedPageBreak/>
        <w:t xml:space="preserve">možno zjistit až po provedení terénních úprav okolo Ledových sklepů a pro provedení záchranného archeologického výzkumu. Podrobně popsáno v ZL č. 11. </w:t>
      </w:r>
    </w:p>
    <w:p w:rsidR="00820F4A" w:rsidRPr="00820F4A" w:rsidRDefault="00820F4A" w:rsidP="00820F4A">
      <w:pPr>
        <w:pStyle w:val="Zkladntext"/>
        <w:numPr>
          <w:ilvl w:val="0"/>
          <w:numId w:val="58"/>
        </w:numPr>
        <w:tabs>
          <w:tab w:val="clear" w:pos="1134"/>
        </w:tabs>
        <w:snapToGrid/>
        <w:spacing w:line="276" w:lineRule="auto"/>
        <w:rPr>
          <w:rFonts w:asciiTheme="minorHAnsi" w:hAnsiTheme="minorHAnsi" w:cs="Arial"/>
          <w:b/>
          <w:sz w:val="22"/>
          <w:szCs w:val="22"/>
        </w:rPr>
      </w:pPr>
      <w:r w:rsidRPr="00820F4A">
        <w:rPr>
          <w:rFonts w:asciiTheme="minorHAnsi" w:hAnsiTheme="minorHAnsi" w:cs="Arial"/>
          <w:b/>
          <w:sz w:val="22"/>
          <w:szCs w:val="22"/>
        </w:rPr>
        <w:t xml:space="preserve">restaurování kašny - změna </w:t>
      </w:r>
      <w:proofErr w:type="gramStart"/>
      <w:r w:rsidRPr="00820F4A">
        <w:rPr>
          <w:rFonts w:asciiTheme="minorHAnsi" w:hAnsiTheme="minorHAnsi" w:cs="Arial"/>
          <w:b/>
          <w:sz w:val="22"/>
          <w:szCs w:val="22"/>
        </w:rPr>
        <w:t>prací  (SO</w:t>
      </w:r>
      <w:proofErr w:type="gramEnd"/>
      <w:r w:rsidRPr="00820F4A">
        <w:rPr>
          <w:rFonts w:asciiTheme="minorHAnsi" w:hAnsiTheme="minorHAnsi" w:cs="Arial"/>
          <w:b/>
          <w:sz w:val="22"/>
          <w:szCs w:val="22"/>
        </w:rPr>
        <w:t xml:space="preserve"> 04) - </w:t>
      </w:r>
      <w:r w:rsidRPr="00820F4A">
        <w:rPr>
          <w:rFonts w:asciiTheme="minorHAnsi" w:hAnsiTheme="minorHAnsi" w:cs="Arial"/>
          <w:sz w:val="22"/>
          <w:szCs w:val="22"/>
        </w:rPr>
        <w:t xml:space="preserve">Předmětem změny je restaurování kašny - po detailním průzkumu kašny, rozebrání a očištění na dílně restaurátora bylo zjištěno výrazně vyšší poškození jednotlivých kamenných prvků. Část kamenných bloků je nutné nahradit kopiemi. Dále bylo projednáno vložení olověné vany do kašny z důvodu zajištění těsnosti a nepropustnosti kašny. Podrobně popsáno v ZL č. 12. </w:t>
      </w:r>
    </w:p>
    <w:p w:rsidR="00820F4A" w:rsidRPr="00820F4A" w:rsidRDefault="00820F4A" w:rsidP="00820F4A">
      <w:pPr>
        <w:pStyle w:val="Zkladntext"/>
        <w:numPr>
          <w:ilvl w:val="0"/>
          <w:numId w:val="58"/>
        </w:numPr>
        <w:tabs>
          <w:tab w:val="clear" w:pos="1134"/>
        </w:tabs>
        <w:snapToGrid/>
        <w:spacing w:line="276" w:lineRule="auto"/>
        <w:rPr>
          <w:rFonts w:asciiTheme="minorHAnsi" w:hAnsiTheme="minorHAnsi" w:cs="Arial"/>
          <w:b/>
          <w:sz w:val="22"/>
          <w:szCs w:val="22"/>
        </w:rPr>
      </w:pPr>
      <w:r w:rsidRPr="00820F4A">
        <w:rPr>
          <w:rFonts w:asciiTheme="minorHAnsi" w:hAnsiTheme="minorHAnsi" w:cs="Arial"/>
          <w:b/>
          <w:sz w:val="22"/>
          <w:szCs w:val="22"/>
        </w:rPr>
        <w:t>doplnění valounové dlažby gotického sklepa (SO 04)</w:t>
      </w:r>
      <w:r w:rsidRPr="00820F4A">
        <w:rPr>
          <w:rFonts w:asciiTheme="minorHAnsi" w:hAnsiTheme="minorHAnsi" w:cs="Arial"/>
          <w:sz w:val="22"/>
          <w:szCs w:val="22"/>
        </w:rPr>
        <w:t xml:space="preserve"> - předmětem změny je rozšíření předmětu díla o dodatečně požadované práce - pokládku valounové dlažby v gotickém sklepě. Jedná se o prostor, který byl zpřístupněn po provedení ZAV a vytěžení suťového kužele. Teprve po detailní dokumentaci sklepa bylo možné upravit návrh a rozsah jeho obnovy. Podrobně popsáno v ZL 13. </w:t>
      </w:r>
    </w:p>
    <w:p w:rsidR="00820F4A" w:rsidRPr="00820F4A" w:rsidRDefault="00820F4A" w:rsidP="00820F4A">
      <w:pPr>
        <w:pStyle w:val="Zkladntext"/>
        <w:tabs>
          <w:tab w:val="clear" w:pos="1134"/>
        </w:tabs>
        <w:snapToGrid/>
        <w:spacing w:line="276" w:lineRule="auto"/>
        <w:ind w:left="1387"/>
        <w:rPr>
          <w:rFonts w:asciiTheme="minorHAnsi" w:hAnsiTheme="minorHAnsi" w:cs="Arial"/>
          <w:b/>
          <w:sz w:val="22"/>
          <w:szCs w:val="22"/>
          <w:highlight w:val="yellow"/>
        </w:rPr>
      </w:pPr>
    </w:p>
    <w:p w:rsidR="000C5B86" w:rsidRPr="00663BDE" w:rsidRDefault="000C5B86" w:rsidP="00C0066E">
      <w:pPr>
        <w:pStyle w:val="Zkladntext"/>
        <w:tabs>
          <w:tab w:val="clear" w:pos="1134"/>
        </w:tabs>
        <w:snapToGrid/>
        <w:spacing w:line="276" w:lineRule="auto"/>
        <w:ind w:left="567"/>
        <w:jc w:val="center"/>
        <w:rPr>
          <w:rFonts w:asciiTheme="minorHAnsi" w:hAnsiTheme="minorHAnsi" w:cs="Arial"/>
          <w:b/>
          <w:sz w:val="22"/>
          <w:szCs w:val="22"/>
        </w:rPr>
      </w:pPr>
      <w:r w:rsidRPr="00663BDE">
        <w:rPr>
          <w:rFonts w:asciiTheme="minorHAnsi" w:hAnsiTheme="minorHAnsi" w:cs="Arial"/>
          <w:b/>
          <w:sz w:val="22"/>
          <w:szCs w:val="22"/>
        </w:rPr>
        <w:t>Článek II.</w:t>
      </w:r>
    </w:p>
    <w:p w:rsidR="000C5B86" w:rsidRPr="00663BDE" w:rsidRDefault="000C5B86" w:rsidP="00C0066E">
      <w:pPr>
        <w:pStyle w:val="Zkladntext"/>
        <w:tabs>
          <w:tab w:val="clear" w:pos="1134"/>
        </w:tabs>
        <w:snapToGrid/>
        <w:spacing w:line="276" w:lineRule="auto"/>
        <w:ind w:left="567"/>
        <w:jc w:val="center"/>
        <w:rPr>
          <w:rFonts w:asciiTheme="minorHAnsi" w:hAnsiTheme="minorHAnsi" w:cs="Arial"/>
          <w:b/>
          <w:sz w:val="22"/>
          <w:szCs w:val="22"/>
        </w:rPr>
      </w:pPr>
      <w:r w:rsidRPr="00663BDE">
        <w:rPr>
          <w:rFonts w:asciiTheme="minorHAnsi" w:hAnsiTheme="minorHAnsi" w:cs="Arial"/>
          <w:b/>
          <w:sz w:val="22"/>
          <w:szCs w:val="22"/>
        </w:rPr>
        <w:t>Předmět dodatku</w:t>
      </w:r>
      <w:r w:rsidR="009B761B" w:rsidRPr="00663BDE">
        <w:rPr>
          <w:rFonts w:asciiTheme="minorHAnsi" w:hAnsiTheme="minorHAnsi" w:cs="Arial"/>
          <w:b/>
          <w:sz w:val="22"/>
          <w:szCs w:val="22"/>
        </w:rPr>
        <w:t xml:space="preserve"> – určení díla</w:t>
      </w:r>
    </w:p>
    <w:p w:rsidR="00EE4B2C" w:rsidRPr="00663BDE" w:rsidRDefault="00C42105" w:rsidP="00C0066E">
      <w:pPr>
        <w:pStyle w:val="Odstavecseseznamem"/>
        <w:widowControl w:val="0"/>
        <w:numPr>
          <w:ilvl w:val="0"/>
          <w:numId w:val="55"/>
        </w:numPr>
        <w:spacing w:line="276" w:lineRule="auto"/>
        <w:ind w:left="567" w:hanging="567"/>
        <w:jc w:val="both"/>
        <w:rPr>
          <w:rFonts w:asciiTheme="minorHAnsi" w:hAnsiTheme="minorHAnsi" w:cs="Arial"/>
          <w:sz w:val="22"/>
          <w:szCs w:val="22"/>
        </w:rPr>
      </w:pPr>
      <w:r w:rsidRPr="00663BDE">
        <w:rPr>
          <w:rFonts w:asciiTheme="minorHAnsi" w:hAnsiTheme="minorHAnsi" w:cs="Arial"/>
          <w:sz w:val="22"/>
          <w:szCs w:val="22"/>
        </w:rPr>
        <w:t>Článek</w:t>
      </w:r>
      <w:r w:rsidR="00EE4B2C" w:rsidRPr="00663BDE">
        <w:rPr>
          <w:rFonts w:asciiTheme="minorHAnsi" w:hAnsiTheme="minorHAnsi" w:cs="Arial"/>
          <w:sz w:val="22"/>
          <w:szCs w:val="22"/>
        </w:rPr>
        <w:t>. II. odst.</w:t>
      </w:r>
      <w:r w:rsidR="002847F5" w:rsidRPr="00663BDE">
        <w:rPr>
          <w:rFonts w:asciiTheme="minorHAnsi" w:hAnsiTheme="minorHAnsi" w:cs="Arial"/>
          <w:sz w:val="22"/>
          <w:szCs w:val="22"/>
        </w:rPr>
        <w:t xml:space="preserve"> </w:t>
      </w:r>
      <w:r w:rsidR="00EE4B2C" w:rsidRPr="00663BDE">
        <w:rPr>
          <w:rFonts w:asciiTheme="minorHAnsi" w:hAnsiTheme="minorHAnsi" w:cs="Arial"/>
          <w:sz w:val="22"/>
          <w:szCs w:val="22"/>
        </w:rPr>
        <w:t>3</w:t>
      </w:r>
      <w:r w:rsidRPr="00663BDE">
        <w:rPr>
          <w:rFonts w:asciiTheme="minorHAnsi" w:hAnsiTheme="minorHAnsi" w:cs="Arial"/>
          <w:sz w:val="22"/>
          <w:szCs w:val="22"/>
        </w:rPr>
        <w:t xml:space="preserve"> smlouvy o dílo </w:t>
      </w:r>
      <w:r w:rsidR="00663BDE">
        <w:rPr>
          <w:rFonts w:asciiTheme="minorHAnsi" w:hAnsiTheme="minorHAnsi" w:cs="Arial"/>
          <w:sz w:val="22"/>
          <w:szCs w:val="22"/>
        </w:rPr>
        <w:t>specifikoval</w:t>
      </w:r>
      <w:r w:rsidRPr="00663BDE">
        <w:rPr>
          <w:rFonts w:asciiTheme="minorHAnsi" w:hAnsiTheme="minorHAnsi" w:cs="Arial"/>
          <w:sz w:val="22"/>
          <w:szCs w:val="22"/>
        </w:rPr>
        <w:t>, že předmětem díla je provedení veškerých stavebních prací, restaurátorských prací a odborných oprav specifikovaných uvedenými dokumenty</w:t>
      </w:r>
      <w:r w:rsidR="00C9174F">
        <w:rPr>
          <w:rFonts w:asciiTheme="minorHAnsi" w:hAnsiTheme="minorHAnsi" w:cs="Arial"/>
          <w:sz w:val="22"/>
          <w:szCs w:val="22"/>
        </w:rPr>
        <w:t>.</w:t>
      </w:r>
      <w:r w:rsidR="00EE4B2C" w:rsidRPr="00663BDE">
        <w:rPr>
          <w:rFonts w:asciiTheme="minorHAnsi" w:hAnsiTheme="minorHAnsi" w:cs="Arial"/>
          <w:sz w:val="22"/>
          <w:szCs w:val="22"/>
        </w:rPr>
        <w:t xml:space="preserve"> </w:t>
      </w:r>
      <w:r w:rsidR="00C9174F">
        <w:rPr>
          <w:rFonts w:asciiTheme="minorHAnsi" w:hAnsiTheme="minorHAnsi" w:cs="Arial"/>
          <w:sz w:val="22"/>
          <w:szCs w:val="22"/>
        </w:rPr>
        <w:t>T</w:t>
      </w:r>
      <w:r w:rsidR="00EE4B2C" w:rsidRPr="00663BDE">
        <w:rPr>
          <w:rFonts w:asciiTheme="minorHAnsi" w:hAnsiTheme="minorHAnsi" w:cs="Arial"/>
          <w:sz w:val="22"/>
          <w:szCs w:val="22"/>
        </w:rPr>
        <w:t xml:space="preserve">ímto dodatkem se původní ustanovení čl. II. odst. 3 ruší a nahrazuje tak, že nově </w:t>
      </w:r>
      <w:r w:rsidRPr="00663BDE">
        <w:rPr>
          <w:rFonts w:asciiTheme="minorHAnsi" w:hAnsiTheme="minorHAnsi" w:cs="Arial"/>
          <w:sz w:val="22"/>
          <w:szCs w:val="22"/>
        </w:rPr>
        <w:t>čl.</w:t>
      </w:r>
      <w:r w:rsidR="00EE4B2C" w:rsidRPr="00663BDE">
        <w:rPr>
          <w:rFonts w:asciiTheme="minorHAnsi" w:hAnsiTheme="minorHAnsi" w:cs="Arial"/>
          <w:sz w:val="22"/>
          <w:szCs w:val="22"/>
        </w:rPr>
        <w:t xml:space="preserve"> II. </w:t>
      </w:r>
      <w:r w:rsidRPr="00663BDE">
        <w:rPr>
          <w:rFonts w:asciiTheme="minorHAnsi" w:hAnsiTheme="minorHAnsi" w:cs="Arial"/>
          <w:sz w:val="22"/>
          <w:szCs w:val="22"/>
        </w:rPr>
        <w:t>odst.</w:t>
      </w:r>
      <w:r w:rsidR="00EE4B2C" w:rsidRPr="00663BDE">
        <w:rPr>
          <w:rFonts w:asciiTheme="minorHAnsi" w:hAnsiTheme="minorHAnsi" w:cs="Arial"/>
          <w:sz w:val="22"/>
          <w:szCs w:val="22"/>
        </w:rPr>
        <w:t xml:space="preserve"> 3 zní takto:</w:t>
      </w:r>
    </w:p>
    <w:p w:rsidR="00EE4B2C" w:rsidRPr="00B373DB" w:rsidRDefault="00EE4B2C" w:rsidP="008B173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ind w:left="567"/>
        <w:jc w:val="both"/>
        <w:rPr>
          <w:rFonts w:asciiTheme="minorHAnsi" w:hAnsiTheme="minorHAnsi" w:cs="Arial"/>
          <w:sz w:val="22"/>
          <w:szCs w:val="22"/>
        </w:rPr>
      </w:pPr>
      <w:r w:rsidRPr="00B373DB">
        <w:rPr>
          <w:rFonts w:asciiTheme="minorHAnsi" w:hAnsiTheme="minorHAnsi" w:cs="Arial"/>
          <w:b/>
          <w:sz w:val="22"/>
          <w:szCs w:val="22"/>
        </w:rPr>
        <w:t>Předmětem díla</w:t>
      </w:r>
      <w:r w:rsidRPr="00B373DB">
        <w:rPr>
          <w:rFonts w:asciiTheme="minorHAnsi" w:hAnsiTheme="minorHAnsi" w:cs="Arial"/>
          <w:sz w:val="22"/>
          <w:szCs w:val="22"/>
        </w:rPr>
        <w:t xml:space="preserve"> je provedení veškerých stavebních prací, restaurátorských prací a odborných oprav, tak jak jsou specifikovány těmito dokumenty:</w:t>
      </w:r>
    </w:p>
    <w:p w:rsidR="00B127EB" w:rsidRDefault="00B127EB" w:rsidP="00B127EB">
      <w:pPr>
        <w:pStyle w:val="Default"/>
        <w:numPr>
          <w:ilvl w:val="0"/>
          <w:numId w:val="8"/>
        </w:numPr>
        <w:spacing w:before="60"/>
        <w:jc w:val="both"/>
        <w:rPr>
          <w:sz w:val="22"/>
          <w:szCs w:val="18"/>
        </w:rPr>
      </w:pPr>
      <w:r w:rsidRPr="00B127EB">
        <w:rPr>
          <w:sz w:val="22"/>
          <w:szCs w:val="18"/>
        </w:rPr>
        <w:t xml:space="preserve">projektová dokumentace pro provádění stavby „NKP Klášter Plasy - obnova opatské rezidence“ vypracovaná Projektovým atelierem pro architekturu a pozemní stavby spol. s r.o. ,  IČO 45308616,  </w:t>
      </w:r>
      <w:proofErr w:type="spellStart"/>
      <w:r w:rsidRPr="00B127EB">
        <w:rPr>
          <w:sz w:val="22"/>
          <w:szCs w:val="18"/>
        </w:rPr>
        <w:t>z.č</w:t>
      </w:r>
      <w:proofErr w:type="spellEnd"/>
      <w:r w:rsidRPr="00B127EB">
        <w:rPr>
          <w:sz w:val="22"/>
          <w:szCs w:val="18"/>
        </w:rPr>
        <w:t xml:space="preserve">. </w:t>
      </w:r>
      <w:proofErr w:type="gramStart"/>
      <w:r w:rsidRPr="00B127EB">
        <w:rPr>
          <w:sz w:val="22"/>
          <w:szCs w:val="18"/>
        </w:rPr>
        <w:t>489 045 16 10 z 2./2018</w:t>
      </w:r>
      <w:proofErr w:type="gramEnd"/>
      <w:r w:rsidRPr="00B127EB">
        <w:rPr>
          <w:sz w:val="22"/>
          <w:szCs w:val="18"/>
        </w:rPr>
        <w:t>, včetně vysvětlení  zadavatele k dotazům účastníků  v rámci  zadávacího řízení (dále též „PD“ nebo „projektová dokumentace“)</w:t>
      </w:r>
    </w:p>
    <w:p w:rsidR="008133A2" w:rsidRPr="008133A2" w:rsidRDefault="008133A2" w:rsidP="00B127EB">
      <w:pPr>
        <w:pStyle w:val="Default"/>
        <w:numPr>
          <w:ilvl w:val="0"/>
          <w:numId w:val="8"/>
        </w:numPr>
        <w:spacing w:before="60"/>
        <w:jc w:val="both"/>
        <w:rPr>
          <w:sz w:val="22"/>
          <w:szCs w:val="18"/>
        </w:rPr>
      </w:pPr>
      <w:r w:rsidRPr="008133A2">
        <w:rPr>
          <w:sz w:val="22"/>
          <w:szCs w:val="18"/>
        </w:rPr>
        <w:t xml:space="preserve">zadávací dokumentace předmětné veřejné zakázky zadané prostřednictvím Národního elektronického nástroje </w:t>
      </w:r>
      <w:r w:rsidR="00B127EB" w:rsidRPr="00B127EB">
        <w:rPr>
          <w:sz w:val="22"/>
          <w:szCs w:val="18"/>
        </w:rPr>
        <w:t>N006/20/V000</w:t>
      </w:r>
      <w:r w:rsidR="00CB0558">
        <w:rPr>
          <w:sz w:val="22"/>
          <w:szCs w:val="18"/>
        </w:rPr>
        <w:t>27438</w:t>
      </w:r>
      <w:r w:rsidR="00B127EB" w:rsidRPr="00B127EB">
        <w:rPr>
          <w:sz w:val="22"/>
          <w:szCs w:val="18"/>
        </w:rPr>
        <w:t xml:space="preserve"> </w:t>
      </w:r>
      <w:r w:rsidRPr="008133A2">
        <w:rPr>
          <w:sz w:val="22"/>
          <w:szCs w:val="18"/>
        </w:rPr>
        <w:t>(dále též ZD)</w:t>
      </w:r>
    </w:p>
    <w:p w:rsidR="00B127EB" w:rsidRDefault="008133A2" w:rsidP="00B127EB">
      <w:pPr>
        <w:pStyle w:val="Default"/>
        <w:numPr>
          <w:ilvl w:val="0"/>
          <w:numId w:val="8"/>
        </w:numPr>
        <w:spacing w:before="60"/>
        <w:jc w:val="both"/>
        <w:rPr>
          <w:sz w:val="22"/>
          <w:szCs w:val="18"/>
        </w:rPr>
      </w:pPr>
      <w:r w:rsidRPr="008133A2">
        <w:rPr>
          <w:sz w:val="22"/>
          <w:szCs w:val="18"/>
        </w:rPr>
        <w:t xml:space="preserve">cenová nabídka zhotovitele, oceněný výkaz výměr - položkový rozpočet, zpracované dle platné cenové soustavy URS nebo RTS v rozpočtovém formátu </w:t>
      </w:r>
      <w:proofErr w:type="spellStart"/>
      <w:r w:rsidRPr="008133A2">
        <w:rPr>
          <w:sz w:val="22"/>
          <w:szCs w:val="18"/>
        </w:rPr>
        <w:t>pdf</w:t>
      </w:r>
      <w:proofErr w:type="spellEnd"/>
      <w:r w:rsidRPr="008133A2">
        <w:rPr>
          <w:sz w:val="22"/>
          <w:szCs w:val="18"/>
        </w:rPr>
        <w:t>, a v elektronickém formátu, který musí být výstupem rozpočtového programu ve formátech např. *XC4, *</w:t>
      </w:r>
      <w:proofErr w:type="spellStart"/>
      <w:r w:rsidRPr="008133A2">
        <w:rPr>
          <w:sz w:val="22"/>
          <w:szCs w:val="18"/>
        </w:rPr>
        <w:t>xls</w:t>
      </w:r>
      <w:proofErr w:type="spellEnd"/>
      <w:r w:rsidRPr="008133A2">
        <w:rPr>
          <w:sz w:val="22"/>
          <w:szCs w:val="18"/>
        </w:rPr>
        <w:t>, *</w:t>
      </w:r>
      <w:proofErr w:type="spellStart"/>
      <w:r w:rsidRPr="008133A2">
        <w:rPr>
          <w:sz w:val="22"/>
          <w:szCs w:val="18"/>
        </w:rPr>
        <w:t>esoupis</w:t>
      </w:r>
      <w:proofErr w:type="spellEnd"/>
      <w:r w:rsidRPr="008133A2">
        <w:rPr>
          <w:sz w:val="22"/>
          <w:szCs w:val="18"/>
        </w:rPr>
        <w:t>, *</w:t>
      </w:r>
      <w:proofErr w:type="spellStart"/>
      <w:r w:rsidRPr="008133A2">
        <w:rPr>
          <w:sz w:val="22"/>
          <w:szCs w:val="18"/>
        </w:rPr>
        <w:t>unixml</w:t>
      </w:r>
      <w:proofErr w:type="spellEnd"/>
      <w:r w:rsidRPr="008133A2">
        <w:rPr>
          <w:sz w:val="22"/>
          <w:szCs w:val="18"/>
        </w:rPr>
        <w:t xml:space="preserve"> + specifikace restaurátorských prací + krycí list,</w:t>
      </w:r>
    </w:p>
    <w:p w:rsidR="00B127EB" w:rsidRPr="00B127EB" w:rsidRDefault="00B127EB" w:rsidP="00B127EB">
      <w:pPr>
        <w:pStyle w:val="Default"/>
        <w:numPr>
          <w:ilvl w:val="0"/>
          <w:numId w:val="8"/>
        </w:numPr>
        <w:spacing w:before="60"/>
        <w:ind w:left="993" w:hanging="426"/>
        <w:jc w:val="both"/>
        <w:rPr>
          <w:sz w:val="22"/>
          <w:szCs w:val="18"/>
        </w:rPr>
      </w:pPr>
      <w:r w:rsidRPr="00B127EB">
        <w:rPr>
          <w:sz w:val="22"/>
          <w:szCs w:val="18"/>
        </w:rPr>
        <w:t>závazné stanovisko vydané orgánem státní památkové péče Krajského úřadu Plzeňského</w:t>
      </w:r>
      <w:r>
        <w:rPr>
          <w:sz w:val="22"/>
          <w:szCs w:val="18"/>
        </w:rPr>
        <w:t xml:space="preserve"> </w:t>
      </w:r>
      <w:r w:rsidRPr="00B127EB">
        <w:rPr>
          <w:sz w:val="22"/>
          <w:szCs w:val="18"/>
        </w:rPr>
        <w:t xml:space="preserve">kraje, odboru kultury, památkové péče a cestovního ruchu pod </w:t>
      </w:r>
      <w:proofErr w:type="gramStart"/>
      <w:r w:rsidRPr="00B127EB">
        <w:rPr>
          <w:sz w:val="22"/>
          <w:szCs w:val="18"/>
        </w:rPr>
        <w:t>č.j.</w:t>
      </w:r>
      <w:proofErr w:type="gramEnd"/>
      <w:r w:rsidRPr="00B127EB">
        <w:rPr>
          <w:sz w:val="22"/>
          <w:szCs w:val="18"/>
        </w:rPr>
        <w:t>: PK-KPP/253/19 ze dne 22. 05. 2019 a PK-KPP/1397/19 z 18. 06. 2019 - příloha smlouvy č. 5, a stavební povolení vydané Stavebním úřadem v Plasích pod č. j. SU-Kro/1647/2017 ze dne 24. 04. 2017 -příloha smlouvy č. 4.</w:t>
      </w:r>
    </w:p>
    <w:p w:rsidR="00EE4B2C" w:rsidRPr="00B373DB" w:rsidRDefault="008133A2" w:rsidP="00B127EB">
      <w:pPr>
        <w:pStyle w:val="Default"/>
        <w:tabs>
          <w:tab w:val="left" w:pos="709"/>
          <w:tab w:val="left" w:pos="1418"/>
          <w:tab w:val="left" w:pos="2127"/>
          <w:tab w:val="left" w:pos="2836"/>
          <w:tab w:val="left" w:pos="3545"/>
        </w:tabs>
        <w:spacing w:before="60"/>
        <w:ind w:left="993" w:hanging="426"/>
        <w:jc w:val="both"/>
        <w:rPr>
          <w:rFonts w:asciiTheme="minorHAnsi" w:hAnsiTheme="minorHAnsi"/>
          <w:sz w:val="22"/>
          <w:szCs w:val="22"/>
        </w:rPr>
      </w:pPr>
      <w:r w:rsidRPr="008133A2">
        <w:rPr>
          <w:sz w:val="22"/>
          <w:szCs w:val="18"/>
        </w:rPr>
        <w:t xml:space="preserve">e) </w:t>
      </w:r>
      <w:r>
        <w:rPr>
          <w:sz w:val="22"/>
          <w:szCs w:val="18"/>
        </w:rPr>
        <w:tab/>
      </w:r>
      <w:r w:rsidR="00EE4B2C" w:rsidRPr="00B373DB">
        <w:rPr>
          <w:rFonts w:asciiTheme="minorHAnsi" w:hAnsiTheme="minorHAnsi"/>
          <w:sz w:val="22"/>
          <w:szCs w:val="22"/>
        </w:rPr>
        <w:t xml:space="preserve">změnové listy č. ZL </w:t>
      </w:r>
      <w:r>
        <w:rPr>
          <w:rFonts w:asciiTheme="minorHAnsi" w:hAnsiTheme="minorHAnsi"/>
          <w:sz w:val="22"/>
          <w:szCs w:val="22"/>
        </w:rPr>
        <w:t>1</w:t>
      </w:r>
      <w:r w:rsidR="00B127EB">
        <w:rPr>
          <w:rFonts w:asciiTheme="minorHAnsi" w:hAnsiTheme="minorHAnsi"/>
          <w:sz w:val="22"/>
          <w:szCs w:val="22"/>
        </w:rPr>
        <w:t xml:space="preserve"> – ZL </w:t>
      </w:r>
      <w:r w:rsidR="0007718E">
        <w:rPr>
          <w:rFonts w:asciiTheme="minorHAnsi" w:hAnsiTheme="minorHAnsi"/>
          <w:sz w:val="22"/>
          <w:szCs w:val="22"/>
        </w:rPr>
        <w:t>13</w:t>
      </w:r>
      <w:r w:rsidR="00B127EB">
        <w:rPr>
          <w:rFonts w:asciiTheme="minorHAnsi" w:hAnsiTheme="minorHAnsi"/>
          <w:sz w:val="22"/>
          <w:szCs w:val="22"/>
        </w:rPr>
        <w:t xml:space="preserve">. </w:t>
      </w:r>
      <w:r w:rsidR="00B127EB">
        <w:rPr>
          <w:rFonts w:asciiTheme="minorHAnsi" w:hAnsiTheme="minorHAnsi"/>
          <w:sz w:val="22"/>
          <w:szCs w:val="22"/>
        </w:rPr>
        <w:tab/>
      </w:r>
    </w:p>
    <w:p w:rsidR="00C42105" w:rsidRDefault="00C42105" w:rsidP="008B1731">
      <w:pPr>
        <w:pStyle w:val="Default"/>
        <w:spacing w:after="8"/>
        <w:jc w:val="both"/>
        <w:rPr>
          <w:rFonts w:asciiTheme="minorHAnsi" w:hAnsiTheme="minorHAnsi"/>
          <w:i/>
          <w:sz w:val="22"/>
          <w:szCs w:val="22"/>
        </w:rPr>
      </w:pPr>
    </w:p>
    <w:p w:rsidR="006A7DB2" w:rsidRPr="00663BDE" w:rsidRDefault="006A7DB2" w:rsidP="008B1731">
      <w:pPr>
        <w:pStyle w:val="Default"/>
        <w:spacing w:after="8"/>
        <w:jc w:val="both"/>
        <w:rPr>
          <w:rFonts w:asciiTheme="minorHAnsi" w:hAnsiTheme="minorHAnsi"/>
          <w:i/>
          <w:sz w:val="22"/>
          <w:szCs w:val="22"/>
        </w:rPr>
      </w:pPr>
    </w:p>
    <w:p w:rsidR="00C42105" w:rsidRPr="00E375DB" w:rsidRDefault="00C42105" w:rsidP="008B1731">
      <w:pPr>
        <w:pStyle w:val="Default"/>
        <w:spacing w:after="8"/>
        <w:jc w:val="center"/>
        <w:rPr>
          <w:rFonts w:asciiTheme="minorHAnsi" w:hAnsiTheme="minorHAnsi"/>
          <w:b/>
          <w:sz w:val="22"/>
          <w:szCs w:val="22"/>
        </w:rPr>
      </w:pPr>
      <w:r w:rsidRPr="00E375DB">
        <w:rPr>
          <w:rFonts w:asciiTheme="minorHAnsi" w:hAnsiTheme="minorHAnsi"/>
          <w:b/>
          <w:sz w:val="22"/>
          <w:szCs w:val="22"/>
        </w:rPr>
        <w:t>Článek III.</w:t>
      </w:r>
    </w:p>
    <w:p w:rsidR="00C42105" w:rsidRPr="00E375DB" w:rsidRDefault="00C42105" w:rsidP="008B1731">
      <w:pPr>
        <w:pStyle w:val="Default"/>
        <w:spacing w:after="8"/>
        <w:jc w:val="center"/>
        <w:rPr>
          <w:rFonts w:asciiTheme="minorHAnsi" w:hAnsiTheme="minorHAnsi"/>
          <w:b/>
          <w:sz w:val="22"/>
          <w:szCs w:val="22"/>
        </w:rPr>
      </w:pPr>
      <w:r w:rsidRPr="00E375DB">
        <w:rPr>
          <w:rFonts w:asciiTheme="minorHAnsi" w:hAnsiTheme="minorHAnsi"/>
          <w:b/>
          <w:sz w:val="22"/>
          <w:szCs w:val="22"/>
        </w:rPr>
        <w:t>Cena díla</w:t>
      </w:r>
    </w:p>
    <w:p w:rsidR="00B373DB" w:rsidRPr="00CB1079" w:rsidRDefault="00C42105" w:rsidP="008B1731">
      <w:pPr>
        <w:pStyle w:val="Zkladntext"/>
        <w:numPr>
          <w:ilvl w:val="0"/>
          <w:numId w:val="57"/>
        </w:numPr>
        <w:tabs>
          <w:tab w:val="clear" w:pos="1134"/>
        </w:tabs>
        <w:ind w:left="567" w:hanging="567"/>
        <w:rPr>
          <w:rFonts w:asciiTheme="minorHAnsi" w:hAnsiTheme="minorHAnsi"/>
          <w:sz w:val="22"/>
          <w:szCs w:val="22"/>
        </w:rPr>
      </w:pPr>
      <w:r w:rsidRPr="00CB1079">
        <w:rPr>
          <w:rFonts w:asciiTheme="minorHAnsi" w:hAnsiTheme="minorHAnsi"/>
          <w:sz w:val="22"/>
          <w:szCs w:val="22"/>
        </w:rPr>
        <w:t xml:space="preserve">Článkem VI. </w:t>
      </w:r>
      <w:r w:rsidR="00E4497D" w:rsidRPr="00CB1079">
        <w:rPr>
          <w:rFonts w:asciiTheme="minorHAnsi" w:hAnsiTheme="minorHAnsi"/>
          <w:sz w:val="22"/>
          <w:szCs w:val="22"/>
        </w:rPr>
        <w:t xml:space="preserve">Smlouvy </w:t>
      </w:r>
      <w:r w:rsidRPr="00CB1079">
        <w:rPr>
          <w:rFonts w:asciiTheme="minorHAnsi" w:hAnsiTheme="minorHAnsi"/>
          <w:sz w:val="22"/>
          <w:szCs w:val="22"/>
        </w:rPr>
        <w:t>– cena</w:t>
      </w:r>
      <w:r w:rsidR="004742AB" w:rsidRPr="00CB1079">
        <w:rPr>
          <w:rFonts w:asciiTheme="minorHAnsi" w:hAnsiTheme="minorHAnsi"/>
          <w:sz w:val="22"/>
          <w:szCs w:val="22"/>
        </w:rPr>
        <w:t xml:space="preserve"> </w:t>
      </w:r>
      <w:r w:rsidR="00F575BD">
        <w:rPr>
          <w:rFonts w:asciiTheme="minorHAnsi" w:hAnsiTheme="minorHAnsi"/>
          <w:sz w:val="22"/>
          <w:szCs w:val="22"/>
        </w:rPr>
        <w:t>a dodatky smlouvy č. 1</w:t>
      </w:r>
      <w:r w:rsidR="005C480E">
        <w:rPr>
          <w:rFonts w:asciiTheme="minorHAnsi" w:hAnsiTheme="minorHAnsi"/>
          <w:sz w:val="22"/>
          <w:szCs w:val="22"/>
        </w:rPr>
        <w:t xml:space="preserve"> -</w:t>
      </w:r>
      <w:r w:rsidR="00F575BD">
        <w:rPr>
          <w:rFonts w:asciiTheme="minorHAnsi" w:hAnsiTheme="minorHAnsi"/>
          <w:sz w:val="22"/>
          <w:szCs w:val="22"/>
        </w:rPr>
        <w:t xml:space="preserve"> </w:t>
      </w:r>
      <w:r w:rsidR="005C480E">
        <w:rPr>
          <w:rFonts w:asciiTheme="minorHAnsi" w:hAnsiTheme="minorHAnsi"/>
          <w:sz w:val="22"/>
          <w:szCs w:val="22"/>
        </w:rPr>
        <w:t>3</w:t>
      </w:r>
      <w:r w:rsidR="00F575BD">
        <w:rPr>
          <w:rFonts w:asciiTheme="minorHAnsi" w:hAnsiTheme="minorHAnsi"/>
          <w:sz w:val="22"/>
          <w:szCs w:val="22"/>
        </w:rPr>
        <w:t xml:space="preserve"> </w:t>
      </w:r>
      <w:r w:rsidRPr="00CB1079">
        <w:rPr>
          <w:rFonts w:asciiTheme="minorHAnsi" w:hAnsiTheme="minorHAnsi"/>
          <w:sz w:val="22"/>
          <w:szCs w:val="22"/>
        </w:rPr>
        <w:t xml:space="preserve">byla sjednaná cena díla za řádně a včas dokončené a objednateli předané dílo v návaznosti na nabídku zhotovitele ve výši </w:t>
      </w:r>
    </w:p>
    <w:p w:rsidR="0007718E" w:rsidRDefault="0007718E" w:rsidP="0007718E">
      <w:pPr>
        <w:pStyle w:val="Zkladntext"/>
        <w:jc w:val="center"/>
        <w:rPr>
          <w:rFonts w:asciiTheme="minorHAnsi" w:hAnsiTheme="minorHAnsi" w:cs="Arial"/>
          <w:i/>
          <w:sz w:val="22"/>
          <w:szCs w:val="22"/>
        </w:rPr>
      </w:pPr>
    </w:p>
    <w:p w:rsidR="0007718E" w:rsidRPr="00AF3363" w:rsidRDefault="0007718E" w:rsidP="0007718E">
      <w:pPr>
        <w:pStyle w:val="Zkladntext"/>
        <w:jc w:val="center"/>
        <w:rPr>
          <w:rFonts w:asciiTheme="minorHAnsi" w:hAnsiTheme="minorHAnsi" w:cs="Arial"/>
          <w:i/>
          <w:sz w:val="22"/>
          <w:szCs w:val="22"/>
        </w:rPr>
      </w:pPr>
      <w:r w:rsidRPr="00AF3363">
        <w:rPr>
          <w:rFonts w:asciiTheme="minorHAnsi" w:hAnsiTheme="minorHAnsi" w:cs="Arial"/>
          <w:i/>
          <w:sz w:val="22"/>
          <w:szCs w:val="22"/>
        </w:rPr>
        <w:t xml:space="preserve">25 767 608,48 Kč bez </w:t>
      </w:r>
      <w:proofErr w:type="gramStart"/>
      <w:r w:rsidRPr="00AF3363">
        <w:rPr>
          <w:rFonts w:asciiTheme="minorHAnsi" w:hAnsiTheme="minorHAnsi" w:cs="Arial"/>
          <w:i/>
          <w:sz w:val="22"/>
          <w:szCs w:val="22"/>
        </w:rPr>
        <w:t>DPH +  5 411 197,78</w:t>
      </w:r>
      <w:proofErr w:type="gramEnd"/>
      <w:r w:rsidRPr="00AF3363">
        <w:rPr>
          <w:rFonts w:asciiTheme="minorHAnsi" w:hAnsiTheme="minorHAnsi" w:cs="Arial"/>
          <w:i/>
          <w:sz w:val="22"/>
          <w:szCs w:val="22"/>
        </w:rPr>
        <w:t xml:space="preserve"> Kč DPH 21% = 31 178 806,26 Kč vč. DPH</w:t>
      </w:r>
    </w:p>
    <w:p w:rsidR="00B16313" w:rsidRPr="00AF3363" w:rsidRDefault="0007718E" w:rsidP="0007718E">
      <w:pPr>
        <w:pStyle w:val="Zkladntext"/>
        <w:jc w:val="center"/>
        <w:rPr>
          <w:rFonts w:asciiTheme="minorHAnsi" w:hAnsiTheme="minorHAnsi" w:cs="Arial"/>
          <w:i/>
          <w:sz w:val="22"/>
          <w:szCs w:val="22"/>
        </w:rPr>
      </w:pPr>
      <w:r w:rsidRPr="00AF3363">
        <w:rPr>
          <w:rFonts w:asciiTheme="minorHAnsi" w:hAnsiTheme="minorHAnsi" w:cs="Arial"/>
          <w:i/>
          <w:sz w:val="22"/>
          <w:szCs w:val="22"/>
        </w:rPr>
        <w:t xml:space="preserve">(slovy: </w:t>
      </w:r>
      <w:proofErr w:type="spellStart"/>
      <w:r w:rsidRPr="00AF3363">
        <w:rPr>
          <w:rFonts w:asciiTheme="minorHAnsi" w:hAnsiTheme="minorHAnsi" w:cs="Arial"/>
          <w:i/>
          <w:sz w:val="22"/>
          <w:szCs w:val="22"/>
        </w:rPr>
        <w:t>třicetjednamilionůstosedmdesátosmtisícosmsetšest</w:t>
      </w:r>
      <w:proofErr w:type="spellEnd"/>
      <w:r w:rsidRPr="00AF3363">
        <w:rPr>
          <w:rFonts w:asciiTheme="minorHAnsi" w:hAnsiTheme="minorHAnsi" w:cs="Arial"/>
          <w:i/>
          <w:sz w:val="22"/>
          <w:szCs w:val="22"/>
        </w:rPr>
        <w:t xml:space="preserve"> korun českých </w:t>
      </w:r>
      <w:proofErr w:type="spellStart"/>
      <w:r w:rsidRPr="00AF3363">
        <w:rPr>
          <w:rFonts w:asciiTheme="minorHAnsi" w:hAnsiTheme="minorHAnsi" w:cs="Arial"/>
          <w:i/>
          <w:sz w:val="22"/>
          <w:szCs w:val="22"/>
        </w:rPr>
        <w:t>dvacetšest</w:t>
      </w:r>
      <w:proofErr w:type="spellEnd"/>
      <w:r w:rsidRPr="00AF3363">
        <w:rPr>
          <w:rFonts w:asciiTheme="minorHAnsi" w:hAnsiTheme="minorHAnsi" w:cs="Arial"/>
          <w:i/>
          <w:sz w:val="22"/>
          <w:szCs w:val="22"/>
        </w:rPr>
        <w:t xml:space="preserve"> haléřů)</w:t>
      </w:r>
    </w:p>
    <w:p w:rsidR="00CB0558" w:rsidRPr="00B16313" w:rsidRDefault="00CB0558" w:rsidP="00B127EB">
      <w:pPr>
        <w:pStyle w:val="Zkladntext"/>
        <w:tabs>
          <w:tab w:val="clear" w:pos="1134"/>
        </w:tabs>
        <w:jc w:val="center"/>
        <w:rPr>
          <w:rFonts w:asciiTheme="minorHAnsi" w:hAnsiTheme="minorHAnsi"/>
          <w:sz w:val="22"/>
          <w:szCs w:val="22"/>
          <w:highlight w:val="yellow"/>
        </w:rPr>
      </w:pPr>
    </w:p>
    <w:p w:rsidR="00C42105" w:rsidRPr="00CB1079" w:rsidRDefault="00C42105" w:rsidP="00416CAE">
      <w:pPr>
        <w:pStyle w:val="Zkladntext"/>
        <w:numPr>
          <w:ilvl w:val="0"/>
          <w:numId w:val="57"/>
        </w:numPr>
        <w:tabs>
          <w:tab w:val="clear" w:pos="1134"/>
        </w:tabs>
        <w:ind w:left="567" w:hanging="567"/>
        <w:rPr>
          <w:rFonts w:asciiTheme="minorHAnsi" w:hAnsiTheme="minorHAnsi"/>
          <w:sz w:val="22"/>
          <w:szCs w:val="22"/>
        </w:rPr>
      </w:pPr>
      <w:r w:rsidRPr="00CB1079">
        <w:rPr>
          <w:rFonts w:asciiTheme="minorHAnsi" w:hAnsiTheme="minorHAnsi"/>
          <w:sz w:val="22"/>
          <w:szCs w:val="22"/>
        </w:rPr>
        <w:t xml:space="preserve">Tímto dodatkem </w:t>
      </w:r>
      <w:r w:rsidR="005C480E">
        <w:rPr>
          <w:rFonts w:asciiTheme="minorHAnsi" w:hAnsiTheme="minorHAnsi"/>
          <w:sz w:val="22"/>
          <w:szCs w:val="22"/>
        </w:rPr>
        <w:t xml:space="preserve">č. 4 </w:t>
      </w:r>
      <w:r w:rsidRPr="00CB1079">
        <w:rPr>
          <w:rFonts w:asciiTheme="minorHAnsi" w:hAnsiTheme="minorHAnsi"/>
          <w:sz w:val="22"/>
          <w:szCs w:val="22"/>
        </w:rPr>
        <w:t xml:space="preserve">se v souladu s ustanovením čl. VI. odst. 4 </w:t>
      </w:r>
      <w:r w:rsidR="00E4497D" w:rsidRPr="00CB1079">
        <w:rPr>
          <w:rFonts w:asciiTheme="minorHAnsi" w:hAnsiTheme="minorHAnsi"/>
          <w:sz w:val="22"/>
          <w:szCs w:val="22"/>
        </w:rPr>
        <w:t xml:space="preserve">smlouvy </w:t>
      </w:r>
      <w:r w:rsidRPr="00CB1079">
        <w:rPr>
          <w:rFonts w:asciiTheme="minorHAnsi" w:hAnsiTheme="minorHAnsi"/>
          <w:sz w:val="22"/>
          <w:szCs w:val="22"/>
        </w:rPr>
        <w:t>mění</w:t>
      </w:r>
      <w:r w:rsidR="008B1731" w:rsidRPr="00CB1079">
        <w:rPr>
          <w:rFonts w:asciiTheme="minorHAnsi" w:hAnsiTheme="minorHAnsi"/>
          <w:sz w:val="22"/>
          <w:szCs w:val="22"/>
        </w:rPr>
        <w:t>,</w:t>
      </w:r>
      <w:r w:rsidRPr="00CB1079">
        <w:rPr>
          <w:rFonts w:asciiTheme="minorHAnsi" w:hAnsiTheme="minorHAnsi"/>
          <w:sz w:val="22"/>
          <w:szCs w:val="22"/>
        </w:rPr>
        <w:t xml:space="preserve"> a to tak, že nově</w:t>
      </w:r>
      <w:r w:rsidR="004A404D" w:rsidRPr="00CB1079">
        <w:rPr>
          <w:rFonts w:asciiTheme="minorHAnsi" w:hAnsiTheme="minorHAnsi"/>
          <w:sz w:val="22"/>
          <w:szCs w:val="22"/>
        </w:rPr>
        <w:t xml:space="preserve"> zní </w:t>
      </w:r>
      <w:r w:rsidR="00A61D72" w:rsidRPr="00CB1079">
        <w:rPr>
          <w:rFonts w:asciiTheme="minorHAnsi" w:hAnsiTheme="minorHAnsi"/>
          <w:sz w:val="22"/>
          <w:szCs w:val="22"/>
        </w:rPr>
        <w:t xml:space="preserve">takto: </w:t>
      </w:r>
      <w:r w:rsidRPr="00CB1079">
        <w:rPr>
          <w:rFonts w:asciiTheme="minorHAnsi" w:hAnsiTheme="minorHAnsi"/>
          <w:sz w:val="22"/>
          <w:szCs w:val="22"/>
        </w:rPr>
        <w:t xml:space="preserve"> </w:t>
      </w:r>
    </w:p>
    <w:p w:rsidR="00A61D72" w:rsidRDefault="00A61D72" w:rsidP="008B1731">
      <w:pPr>
        <w:widowControl w:val="0"/>
        <w:tabs>
          <w:tab w:val="left" w:pos="567"/>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bCs/>
          <w:i/>
          <w:sz w:val="22"/>
          <w:szCs w:val="22"/>
        </w:rPr>
      </w:pPr>
      <w:r w:rsidRPr="005C480E">
        <w:rPr>
          <w:rFonts w:asciiTheme="minorHAnsi" w:hAnsiTheme="minorHAnsi" w:cs="Arial"/>
          <w:bCs/>
          <w:i/>
          <w:sz w:val="22"/>
          <w:szCs w:val="22"/>
        </w:rPr>
        <w:t>Cena za řádně a včas dokončené a objednateli předané dílo je v návaznosti na nabídku zhotovitele</w:t>
      </w:r>
      <w:r w:rsidR="00F159BF" w:rsidRPr="005C480E">
        <w:rPr>
          <w:rFonts w:asciiTheme="minorHAnsi" w:hAnsiTheme="minorHAnsi" w:cs="Arial"/>
          <w:bCs/>
          <w:i/>
          <w:sz w:val="22"/>
          <w:szCs w:val="22"/>
        </w:rPr>
        <w:t>, změnové listy č.</w:t>
      </w:r>
      <w:r w:rsidR="00CB1079" w:rsidRPr="005C480E">
        <w:rPr>
          <w:rFonts w:asciiTheme="minorHAnsi" w:hAnsiTheme="minorHAnsi" w:cs="Arial"/>
          <w:bCs/>
          <w:i/>
          <w:sz w:val="22"/>
          <w:szCs w:val="22"/>
        </w:rPr>
        <w:t xml:space="preserve"> ZL 1, ZL 2, ZL 3, </w:t>
      </w:r>
      <w:r w:rsidR="00B16313" w:rsidRPr="005C480E">
        <w:rPr>
          <w:rFonts w:asciiTheme="minorHAnsi" w:hAnsiTheme="minorHAnsi" w:cs="Arial"/>
          <w:bCs/>
          <w:i/>
          <w:sz w:val="22"/>
          <w:szCs w:val="22"/>
        </w:rPr>
        <w:t>ZL 4, ZL 5</w:t>
      </w:r>
      <w:r w:rsidR="0007718E" w:rsidRPr="005C480E">
        <w:rPr>
          <w:rFonts w:asciiTheme="minorHAnsi" w:hAnsiTheme="minorHAnsi" w:cs="Arial"/>
          <w:bCs/>
          <w:i/>
          <w:sz w:val="22"/>
          <w:szCs w:val="22"/>
        </w:rPr>
        <w:t xml:space="preserve">, </w:t>
      </w:r>
      <w:r w:rsidR="00B16313" w:rsidRPr="005C480E">
        <w:rPr>
          <w:rFonts w:asciiTheme="minorHAnsi" w:hAnsiTheme="minorHAnsi" w:cs="Arial"/>
          <w:bCs/>
          <w:i/>
          <w:sz w:val="22"/>
          <w:szCs w:val="22"/>
        </w:rPr>
        <w:t>ZL</w:t>
      </w:r>
      <w:r w:rsidR="00CB1079" w:rsidRPr="005C480E">
        <w:rPr>
          <w:rFonts w:asciiTheme="minorHAnsi" w:hAnsiTheme="minorHAnsi" w:cs="Arial"/>
          <w:bCs/>
          <w:i/>
          <w:sz w:val="22"/>
          <w:szCs w:val="22"/>
        </w:rPr>
        <w:t xml:space="preserve"> </w:t>
      </w:r>
      <w:r w:rsidR="00B16313" w:rsidRPr="005C480E">
        <w:rPr>
          <w:rFonts w:asciiTheme="minorHAnsi" w:hAnsiTheme="minorHAnsi" w:cs="Arial"/>
          <w:bCs/>
          <w:i/>
          <w:sz w:val="22"/>
          <w:szCs w:val="22"/>
        </w:rPr>
        <w:t>6</w:t>
      </w:r>
      <w:r w:rsidR="0007718E" w:rsidRPr="005C480E">
        <w:rPr>
          <w:rFonts w:asciiTheme="minorHAnsi" w:hAnsiTheme="minorHAnsi" w:cs="Arial"/>
          <w:bCs/>
          <w:i/>
          <w:sz w:val="22"/>
          <w:szCs w:val="22"/>
        </w:rPr>
        <w:t xml:space="preserve">, ZL 7, ZL 8, ZL 9, ZL 10, ZL 11, ZL 12, ZL </w:t>
      </w:r>
      <w:proofErr w:type="gramStart"/>
      <w:r w:rsidR="0007718E" w:rsidRPr="005C480E">
        <w:rPr>
          <w:rFonts w:asciiTheme="minorHAnsi" w:hAnsiTheme="minorHAnsi" w:cs="Arial"/>
          <w:bCs/>
          <w:i/>
          <w:sz w:val="22"/>
          <w:szCs w:val="22"/>
        </w:rPr>
        <w:t xml:space="preserve">13 </w:t>
      </w:r>
      <w:r w:rsidR="00A0095F" w:rsidRPr="005C480E">
        <w:rPr>
          <w:rFonts w:asciiTheme="minorHAnsi" w:hAnsiTheme="minorHAnsi"/>
          <w:sz w:val="22"/>
          <w:szCs w:val="22"/>
        </w:rPr>
        <w:t xml:space="preserve"> </w:t>
      </w:r>
      <w:r w:rsidRPr="005C480E">
        <w:rPr>
          <w:rFonts w:asciiTheme="minorHAnsi" w:hAnsiTheme="minorHAnsi" w:cs="Arial"/>
          <w:bCs/>
          <w:i/>
          <w:sz w:val="22"/>
          <w:szCs w:val="22"/>
        </w:rPr>
        <w:t>sjednan</w:t>
      </w:r>
      <w:r w:rsidR="00E4497D" w:rsidRPr="005C480E">
        <w:rPr>
          <w:rFonts w:asciiTheme="minorHAnsi" w:hAnsiTheme="minorHAnsi" w:cs="Arial"/>
          <w:bCs/>
          <w:i/>
          <w:sz w:val="22"/>
          <w:szCs w:val="22"/>
        </w:rPr>
        <w:t>á</w:t>
      </w:r>
      <w:proofErr w:type="gramEnd"/>
      <w:r w:rsidRPr="005C480E">
        <w:rPr>
          <w:rFonts w:asciiTheme="minorHAnsi" w:hAnsiTheme="minorHAnsi" w:cs="Arial"/>
          <w:bCs/>
          <w:i/>
          <w:sz w:val="22"/>
          <w:szCs w:val="22"/>
        </w:rPr>
        <w:t xml:space="preserve"> pevnou cenou ve výši:</w:t>
      </w:r>
    </w:p>
    <w:p w:rsidR="00EE1E82" w:rsidRDefault="00EE1E82" w:rsidP="008B1731">
      <w:pPr>
        <w:widowControl w:val="0"/>
        <w:tabs>
          <w:tab w:val="left" w:pos="567"/>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bCs/>
          <w:i/>
          <w:sz w:val="22"/>
          <w:szCs w:val="22"/>
        </w:rPr>
      </w:pPr>
    </w:p>
    <w:p w:rsidR="005C480E" w:rsidRPr="00EE1E82" w:rsidRDefault="00D777E3" w:rsidP="00EE1E82">
      <w:pPr>
        <w:widowControl w:val="0"/>
        <w:tabs>
          <w:tab w:val="left" w:pos="567"/>
          <w:tab w:val="left" w:pos="2268"/>
          <w:tab w:val="left" w:pos="2835"/>
          <w:tab w:val="left" w:pos="3402"/>
          <w:tab w:val="left" w:pos="3969"/>
          <w:tab w:val="left" w:pos="4536"/>
          <w:tab w:val="left" w:pos="5103"/>
          <w:tab w:val="left" w:pos="5670"/>
          <w:tab w:val="left" w:pos="6237"/>
          <w:tab w:val="left" w:pos="8618"/>
        </w:tabs>
        <w:ind w:left="567"/>
        <w:jc w:val="center"/>
        <w:rPr>
          <w:rFonts w:asciiTheme="minorHAnsi" w:hAnsiTheme="minorHAnsi" w:cs="Arial"/>
          <w:b/>
          <w:bCs/>
          <w:i/>
          <w:sz w:val="22"/>
          <w:szCs w:val="22"/>
        </w:rPr>
      </w:pPr>
      <w:r w:rsidRPr="00EE1E82">
        <w:rPr>
          <w:rFonts w:asciiTheme="minorHAnsi" w:hAnsiTheme="minorHAnsi" w:cs="Arial"/>
          <w:b/>
          <w:bCs/>
          <w:i/>
          <w:sz w:val="22"/>
          <w:szCs w:val="22"/>
        </w:rPr>
        <w:t xml:space="preserve">27 382 605,31 Kč bez DPH + </w:t>
      </w:r>
      <w:r w:rsidR="00EE1E82" w:rsidRPr="00EE1E82">
        <w:rPr>
          <w:rFonts w:asciiTheme="minorHAnsi" w:hAnsiTheme="minorHAnsi" w:cs="Arial"/>
          <w:b/>
          <w:bCs/>
          <w:i/>
          <w:sz w:val="22"/>
          <w:szCs w:val="22"/>
        </w:rPr>
        <w:t>5 750 347,12 Kč DPH 21% = 33 132 952,43 Kč vč. DPH</w:t>
      </w:r>
    </w:p>
    <w:p w:rsidR="005C480E" w:rsidRPr="00EE1E82" w:rsidRDefault="00EE1E82" w:rsidP="00EE1E82">
      <w:pPr>
        <w:widowControl w:val="0"/>
        <w:tabs>
          <w:tab w:val="left" w:pos="567"/>
          <w:tab w:val="left" w:pos="2268"/>
          <w:tab w:val="left" w:pos="2835"/>
          <w:tab w:val="left" w:pos="3402"/>
          <w:tab w:val="left" w:pos="3969"/>
          <w:tab w:val="left" w:pos="4536"/>
          <w:tab w:val="left" w:pos="5103"/>
          <w:tab w:val="left" w:pos="5670"/>
          <w:tab w:val="left" w:pos="6237"/>
          <w:tab w:val="left" w:pos="8618"/>
        </w:tabs>
        <w:ind w:left="567"/>
        <w:jc w:val="center"/>
        <w:rPr>
          <w:rFonts w:asciiTheme="minorHAnsi" w:hAnsiTheme="minorHAnsi" w:cs="Arial"/>
          <w:b/>
          <w:i/>
          <w:sz w:val="22"/>
          <w:szCs w:val="22"/>
        </w:rPr>
      </w:pPr>
      <w:r w:rsidRPr="00EE1E82">
        <w:rPr>
          <w:rFonts w:asciiTheme="minorHAnsi" w:hAnsiTheme="minorHAnsi" w:cs="Arial"/>
          <w:b/>
          <w:i/>
          <w:sz w:val="22"/>
          <w:szCs w:val="22"/>
        </w:rPr>
        <w:t xml:space="preserve">(slovy: </w:t>
      </w:r>
      <w:proofErr w:type="spellStart"/>
      <w:r w:rsidRPr="00EE1E82">
        <w:rPr>
          <w:rFonts w:asciiTheme="minorHAnsi" w:hAnsiTheme="minorHAnsi" w:cs="Arial"/>
          <w:b/>
          <w:i/>
          <w:sz w:val="22"/>
          <w:szCs w:val="22"/>
        </w:rPr>
        <w:t>třicetřimilionůstotřicetdvatisícdevětsetpadesátdva</w:t>
      </w:r>
      <w:proofErr w:type="spellEnd"/>
      <w:r w:rsidRPr="00EE1E82">
        <w:rPr>
          <w:rFonts w:asciiTheme="minorHAnsi" w:hAnsiTheme="minorHAnsi" w:cs="Arial"/>
          <w:b/>
          <w:i/>
          <w:sz w:val="22"/>
          <w:szCs w:val="22"/>
        </w:rPr>
        <w:t xml:space="preserve"> korun českých </w:t>
      </w:r>
      <w:proofErr w:type="spellStart"/>
      <w:r w:rsidRPr="00EE1E82">
        <w:rPr>
          <w:rFonts w:asciiTheme="minorHAnsi" w:hAnsiTheme="minorHAnsi" w:cs="Arial"/>
          <w:b/>
          <w:i/>
          <w:sz w:val="22"/>
          <w:szCs w:val="22"/>
        </w:rPr>
        <w:t>čtyřicettři</w:t>
      </w:r>
      <w:proofErr w:type="spellEnd"/>
      <w:r w:rsidRPr="00EE1E82">
        <w:rPr>
          <w:rFonts w:asciiTheme="minorHAnsi" w:hAnsiTheme="minorHAnsi" w:cs="Arial"/>
          <w:b/>
          <w:i/>
          <w:sz w:val="22"/>
          <w:szCs w:val="22"/>
        </w:rPr>
        <w:t xml:space="preserve"> haléře)</w:t>
      </w:r>
    </w:p>
    <w:p w:rsidR="006A7DB2" w:rsidRDefault="006A7DB2" w:rsidP="008B1731">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927"/>
        <w:jc w:val="both"/>
        <w:rPr>
          <w:rFonts w:asciiTheme="minorHAnsi" w:hAnsiTheme="minorHAnsi" w:cs="Arial"/>
          <w:b/>
          <w:i/>
          <w:sz w:val="22"/>
          <w:szCs w:val="22"/>
        </w:rPr>
      </w:pPr>
    </w:p>
    <w:p w:rsidR="00930E22" w:rsidRDefault="00930E22" w:rsidP="00E375DB">
      <w:pPr>
        <w:pStyle w:val="Zkladntext"/>
        <w:tabs>
          <w:tab w:val="clear" w:pos="567"/>
        </w:tabs>
        <w:ind w:left="360"/>
        <w:rPr>
          <w:rFonts w:asciiTheme="minorHAnsi" w:hAnsiTheme="minorHAnsi" w:cs="Arial"/>
          <w:sz w:val="22"/>
          <w:szCs w:val="22"/>
        </w:rPr>
      </w:pPr>
    </w:p>
    <w:p w:rsidR="0050272A" w:rsidRPr="00182242" w:rsidRDefault="00182242" w:rsidP="00E375DB">
      <w:pPr>
        <w:pStyle w:val="Zkladntext"/>
        <w:tabs>
          <w:tab w:val="clear" w:pos="567"/>
        </w:tabs>
        <w:ind w:left="360"/>
        <w:rPr>
          <w:rFonts w:asciiTheme="minorHAnsi" w:hAnsiTheme="minorHAnsi" w:cs="Arial"/>
          <w:sz w:val="22"/>
          <w:szCs w:val="22"/>
        </w:rPr>
      </w:pPr>
      <w:r w:rsidRPr="00182242">
        <w:rPr>
          <w:rFonts w:asciiTheme="minorHAnsi" w:hAnsiTheme="minorHAnsi" w:cs="Arial"/>
          <w:sz w:val="22"/>
          <w:szCs w:val="22"/>
        </w:rPr>
        <w:t xml:space="preserve">Rekapitulace změnových listů je přílohou dodatku. </w:t>
      </w:r>
    </w:p>
    <w:p w:rsidR="00663BDE" w:rsidRPr="00663BDE" w:rsidRDefault="00663BDE" w:rsidP="00E375DB">
      <w:pPr>
        <w:pStyle w:val="Zkladntext"/>
        <w:tabs>
          <w:tab w:val="clear" w:pos="567"/>
        </w:tabs>
        <w:ind w:left="360"/>
        <w:rPr>
          <w:rFonts w:asciiTheme="minorHAnsi" w:hAnsiTheme="minorHAnsi" w:cs="Arial"/>
          <w:sz w:val="22"/>
          <w:szCs w:val="22"/>
        </w:rPr>
      </w:pPr>
    </w:p>
    <w:p w:rsidR="00A61D72" w:rsidRDefault="00A61D72" w:rsidP="00663BDE">
      <w:pPr>
        <w:widowControl w:val="0"/>
        <w:tabs>
          <w:tab w:val="left" w:pos="0"/>
          <w:tab w:val="left" w:pos="709"/>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2"/>
          <w:szCs w:val="22"/>
        </w:rPr>
      </w:pPr>
      <w:r w:rsidRPr="00663BDE">
        <w:rPr>
          <w:rFonts w:asciiTheme="minorHAnsi" w:hAnsiTheme="minorHAnsi" w:cs="Arial"/>
          <w:sz w:val="22"/>
          <w:szCs w:val="22"/>
        </w:rPr>
        <w:t xml:space="preserve">NPÚ se při výkonu působnosti v oblasti veřejné správy dle § 5 odst. 3 zákona č. 235/2004 Sb., o dani z přidané hodnoty </w:t>
      </w:r>
      <w:r w:rsidRPr="00663BDE">
        <w:rPr>
          <w:rFonts w:asciiTheme="minorHAnsi" w:hAnsiTheme="minorHAnsi" w:cs="Arial"/>
          <w:bCs/>
          <w:sz w:val="22"/>
          <w:szCs w:val="22"/>
        </w:rPr>
        <w:t>ve znění pozdějších předpisů</w:t>
      </w:r>
      <w:r w:rsidRPr="00663BDE">
        <w:rPr>
          <w:rFonts w:asciiTheme="minorHAnsi" w:hAnsiTheme="minorHAnsi" w:cs="Arial"/>
          <w:sz w:val="22"/>
          <w:szCs w:val="22"/>
        </w:rPr>
        <w:t xml:space="preserve">, nepovažuje za osobu povinnou k dani a nemůže uplatňovat odpočet DPH, tj. nemůže být uplatněn režim přenesené daňové povinnosti dle § 92e zákona č. 235/2004 Sb., o dani z přidané hodnoty </w:t>
      </w:r>
      <w:r w:rsidRPr="00663BDE">
        <w:rPr>
          <w:rFonts w:asciiTheme="minorHAnsi" w:hAnsiTheme="minorHAnsi" w:cs="Arial"/>
          <w:bCs/>
          <w:sz w:val="22"/>
          <w:szCs w:val="22"/>
        </w:rPr>
        <w:t>ve znění pozdějších předpisů</w:t>
      </w:r>
      <w:r w:rsidRPr="00663BDE">
        <w:rPr>
          <w:rFonts w:asciiTheme="minorHAnsi" w:hAnsiTheme="minorHAnsi" w:cs="Arial"/>
          <w:sz w:val="22"/>
          <w:szCs w:val="22"/>
        </w:rPr>
        <w:t xml:space="preserve">. </w:t>
      </w:r>
    </w:p>
    <w:p w:rsidR="006A7DB2" w:rsidRDefault="006A7DB2" w:rsidP="006A7DB2">
      <w:pPr>
        <w:widowControl w:val="0"/>
        <w:spacing w:line="276" w:lineRule="auto"/>
        <w:jc w:val="center"/>
        <w:rPr>
          <w:rFonts w:asciiTheme="minorHAnsi" w:hAnsiTheme="minorHAnsi" w:cs="Arial"/>
          <w:b/>
          <w:sz w:val="22"/>
          <w:szCs w:val="22"/>
        </w:rPr>
      </w:pPr>
    </w:p>
    <w:p w:rsidR="006A7DB2" w:rsidRPr="00D777E3" w:rsidRDefault="006A7DB2" w:rsidP="006A7DB2">
      <w:pPr>
        <w:widowControl w:val="0"/>
        <w:spacing w:line="276" w:lineRule="auto"/>
        <w:jc w:val="center"/>
        <w:rPr>
          <w:rFonts w:asciiTheme="minorHAnsi" w:hAnsiTheme="minorHAnsi" w:cs="Arial"/>
          <w:b/>
          <w:sz w:val="22"/>
          <w:szCs w:val="22"/>
        </w:rPr>
      </w:pPr>
      <w:r w:rsidRPr="00D777E3">
        <w:rPr>
          <w:rFonts w:asciiTheme="minorHAnsi" w:hAnsiTheme="minorHAnsi" w:cs="Arial"/>
          <w:b/>
          <w:sz w:val="22"/>
          <w:szCs w:val="22"/>
        </w:rPr>
        <w:t>Článek IV.</w:t>
      </w:r>
    </w:p>
    <w:p w:rsidR="006A7DB2" w:rsidRPr="00D777E3" w:rsidRDefault="006A7DB2" w:rsidP="006A7DB2">
      <w:pPr>
        <w:widowControl w:val="0"/>
        <w:spacing w:line="276" w:lineRule="auto"/>
        <w:jc w:val="center"/>
        <w:rPr>
          <w:rFonts w:asciiTheme="minorHAnsi" w:hAnsiTheme="minorHAnsi" w:cs="Arial"/>
          <w:b/>
          <w:sz w:val="22"/>
          <w:szCs w:val="22"/>
        </w:rPr>
      </w:pPr>
      <w:r w:rsidRPr="00D777E3">
        <w:rPr>
          <w:rFonts w:asciiTheme="minorHAnsi" w:hAnsiTheme="minorHAnsi" w:cs="Arial"/>
          <w:b/>
          <w:sz w:val="22"/>
          <w:szCs w:val="22"/>
        </w:rPr>
        <w:t>Provedení díla – lhůty plnění</w:t>
      </w:r>
    </w:p>
    <w:p w:rsidR="00D777E3" w:rsidRDefault="006A7DB2" w:rsidP="00D777E3">
      <w:pPr>
        <w:widowControl w:val="0"/>
        <w:spacing w:before="60"/>
        <w:ind w:left="567" w:hanging="567"/>
        <w:jc w:val="both"/>
        <w:rPr>
          <w:rFonts w:asciiTheme="minorHAnsi" w:hAnsiTheme="minorHAnsi" w:cs="Arial"/>
          <w:sz w:val="22"/>
          <w:szCs w:val="22"/>
        </w:rPr>
      </w:pPr>
      <w:r w:rsidRPr="00D777E3">
        <w:rPr>
          <w:rFonts w:asciiTheme="minorHAnsi" w:hAnsiTheme="minorHAnsi" w:cs="Arial"/>
          <w:sz w:val="22"/>
          <w:szCs w:val="22"/>
        </w:rPr>
        <w:t xml:space="preserve">1.  </w:t>
      </w:r>
      <w:r w:rsidRPr="00D777E3">
        <w:rPr>
          <w:rFonts w:asciiTheme="minorHAnsi" w:hAnsiTheme="minorHAnsi" w:cs="Arial"/>
          <w:sz w:val="22"/>
          <w:szCs w:val="22"/>
        </w:rPr>
        <w:tab/>
        <w:t>Ve smyslu č. III smlouvy o dílo zhotovitel upozornil objednatele na skutečnosti, které mohou mít vliv na termín dokončení a předání díla.  S ohledem na objem změn stavby, rozšíření předmětu díla (z důvodu nově zjištěných skutečností i z důvodu změn provádění díla požadovaných objednatelem) dochází k zásahům do harmonogramu realizace stavby. Dalším vnějším vlivem, který dodavatel nemůže ovlivnit, je situace na trhu se stavebními materiály a s tím spojené prodloužené termíny dodávek materiálu. Tyto změny mohou v celkovém důsledku mít dopad do termínu dokončení a předání díla.</w:t>
      </w:r>
      <w:r w:rsidRPr="00A47F8B">
        <w:rPr>
          <w:rFonts w:asciiTheme="minorHAnsi" w:hAnsiTheme="minorHAnsi" w:cs="Arial"/>
          <w:sz w:val="22"/>
          <w:szCs w:val="22"/>
        </w:rPr>
        <w:t xml:space="preserve"> </w:t>
      </w:r>
    </w:p>
    <w:p w:rsidR="00D777E3" w:rsidRDefault="00D777E3" w:rsidP="00D777E3">
      <w:pPr>
        <w:widowControl w:val="0"/>
        <w:spacing w:before="60"/>
        <w:ind w:left="567" w:hanging="567"/>
        <w:jc w:val="both"/>
        <w:rPr>
          <w:rFonts w:asciiTheme="minorHAnsi" w:hAnsiTheme="minorHAnsi" w:cs="Arial"/>
          <w:sz w:val="22"/>
          <w:szCs w:val="22"/>
        </w:rPr>
      </w:pPr>
      <w:r w:rsidRPr="00D777E3">
        <w:rPr>
          <w:rFonts w:asciiTheme="minorHAnsi" w:hAnsiTheme="minorHAnsi" w:cs="Arial"/>
          <w:sz w:val="22"/>
          <w:szCs w:val="22"/>
        </w:rPr>
        <w:t xml:space="preserve">2. </w:t>
      </w:r>
      <w:r w:rsidRPr="00D777E3">
        <w:rPr>
          <w:rFonts w:asciiTheme="minorHAnsi" w:hAnsiTheme="minorHAnsi" w:cs="Arial"/>
          <w:sz w:val="22"/>
          <w:szCs w:val="22"/>
        </w:rPr>
        <w:tab/>
      </w:r>
      <w:r>
        <w:rPr>
          <w:rFonts w:asciiTheme="minorHAnsi" w:hAnsiTheme="minorHAnsi" w:cs="Arial"/>
          <w:sz w:val="22"/>
          <w:szCs w:val="22"/>
        </w:rPr>
        <w:t xml:space="preserve">Dodatkem č. 3 Smlouvy se smluvní strany </w:t>
      </w:r>
      <w:r w:rsidRPr="00D777E3">
        <w:rPr>
          <w:rFonts w:asciiTheme="minorHAnsi" w:hAnsiTheme="minorHAnsi" w:cs="Arial"/>
          <w:sz w:val="22"/>
          <w:szCs w:val="22"/>
        </w:rPr>
        <w:t>ve smyslu čl. III bodu 3, písmene b) a c) smlouvy o dílo dohodly na prodloužení termínu pro dokončení díla. Důvodem prodloužení smluvního termínu jsou zejména skryté překážky v provádění díla, které zhotoviteli brání v provádění díla dle zadání.</w:t>
      </w:r>
      <w:r>
        <w:rPr>
          <w:rFonts w:asciiTheme="minorHAnsi" w:hAnsiTheme="minorHAnsi" w:cs="Arial"/>
          <w:sz w:val="22"/>
          <w:szCs w:val="22"/>
        </w:rPr>
        <w:t xml:space="preserve"> </w:t>
      </w:r>
    </w:p>
    <w:p w:rsidR="006A7DB2" w:rsidRPr="00A47F8B" w:rsidRDefault="00D777E3" w:rsidP="00D777E3">
      <w:pPr>
        <w:widowControl w:val="0"/>
        <w:spacing w:before="60"/>
        <w:ind w:left="567" w:hanging="567"/>
        <w:jc w:val="both"/>
        <w:rPr>
          <w:rFonts w:asciiTheme="minorHAnsi" w:hAnsiTheme="minorHAnsi" w:cs="Arial"/>
          <w:sz w:val="22"/>
          <w:szCs w:val="22"/>
        </w:rPr>
      </w:pPr>
      <w:r>
        <w:rPr>
          <w:rFonts w:asciiTheme="minorHAnsi" w:hAnsiTheme="minorHAnsi" w:cs="Arial"/>
          <w:sz w:val="22"/>
          <w:szCs w:val="22"/>
        </w:rPr>
        <w:t xml:space="preserve">3. </w:t>
      </w:r>
      <w:r>
        <w:rPr>
          <w:rFonts w:asciiTheme="minorHAnsi" w:hAnsiTheme="minorHAnsi" w:cs="Arial"/>
          <w:sz w:val="22"/>
          <w:szCs w:val="22"/>
        </w:rPr>
        <w:tab/>
      </w:r>
      <w:r w:rsidRPr="00D777E3">
        <w:rPr>
          <w:rFonts w:asciiTheme="minorHAnsi" w:hAnsiTheme="minorHAnsi" w:cs="Arial"/>
          <w:sz w:val="22"/>
          <w:szCs w:val="22"/>
        </w:rPr>
        <w:t xml:space="preserve">Nadále také platí ustanovení čl. IV. dodatku č. 3 Smlouvy: </w:t>
      </w:r>
      <w:r w:rsidRPr="00D777E3">
        <w:rPr>
          <w:rFonts w:asciiTheme="minorHAnsi" w:hAnsiTheme="minorHAnsi" w:cs="Arial"/>
          <w:i/>
          <w:sz w:val="22"/>
          <w:szCs w:val="22"/>
        </w:rPr>
        <w:t>„Smluvní strany tímto shodně prohlašují, že v souvislosti s prodloužením termínu dokončení díla způsobeným zejména objednatelem požadovanými vícepracemi, které nebyly zahrnuty v původním předmětu plnění zhotovitele a změnami, které reagují na nové skutečnosti zjištěné během realizace stavby, které objednatel nemohl předpokládat, vznikají zhotoviteli vícenáklady (např. dodatečné mzdové náklady na pracovní tým zhotovitele podílející se na realizaci stavby za dobu spojenou s prodloužením termínu dokončení díla, apod.). V důsledku této situace se smluvní strany dohodly, a objednatel bere na vědomí, že náklady takto zhotoviteli vzniklé a spojené s prodloužením termínu dokončení díla, budou vyčísleny a vypořádány v následujícím dodatku k této smlouvě.“</w:t>
      </w:r>
      <w:r w:rsidRPr="00D777E3">
        <w:rPr>
          <w:rFonts w:asciiTheme="minorHAnsi" w:hAnsiTheme="minorHAnsi" w:cs="Arial"/>
          <w:sz w:val="22"/>
          <w:szCs w:val="22"/>
        </w:rPr>
        <w:t xml:space="preserve">  Smluvní strany ke dni podpisu dodatku č. 4 nedošly k dohodě o výši nákladů vzniklých zhotoviteli v důsledku prodloužení termínu realizace díla, proto tento bod zůstává v platnosti a bude řešen následujícím dodatkem.  </w:t>
      </w:r>
    </w:p>
    <w:p w:rsidR="00930E22" w:rsidRDefault="00930E22" w:rsidP="006A7DB2">
      <w:pPr>
        <w:widowControl w:val="0"/>
        <w:tabs>
          <w:tab w:val="left" w:pos="0"/>
          <w:tab w:val="left" w:pos="709"/>
          <w:tab w:val="left" w:pos="1701"/>
          <w:tab w:val="left" w:pos="2268"/>
          <w:tab w:val="left" w:pos="2835"/>
          <w:tab w:val="left" w:pos="3402"/>
          <w:tab w:val="left" w:pos="3969"/>
          <w:tab w:val="left" w:pos="4536"/>
          <w:tab w:val="left" w:pos="5103"/>
          <w:tab w:val="left" w:pos="5670"/>
          <w:tab w:val="left" w:pos="6237"/>
          <w:tab w:val="left" w:pos="8618"/>
        </w:tabs>
        <w:spacing w:before="60"/>
        <w:ind w:left="567" w:hanging="567"/>
        <w:jc w:val="both"/>
        <w:rPr>
          <w:rFonts w:asciiTheme="minorHAnsi" w:hAnsiTheme="minorHAnsi" w:cs="Arial"/>
          <w:sz w:val="22"/>
          <w:szCs w:val="22"/>
        </w:rPr>
      </w:pPr>
    </w:p>
    <w:p w:rsidR="00930E22" w:rsidRDefault="00930E22" w:rsidP="00663BDE">
      <w:pPr>
        <w:widowControl w:val="0"/>
        <w:tabs>
          <w:tab w:val="left" w:pos="0"/>
          <w:tab w:val="left" w:pos="709"/>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2"/>
          <w:szCs w:val="22"/>
        </w:rPr>
      </w:pPr>
    </w:p>
    <w:p w:rsidR="006A7DB2" w:rsidRPr="00663BDE" w:rsidRDefault="006A7DB2" w:rsidP="00663BDE">
      <w:pPr>
        <w:widowControl w:val="0"/>
        <w:tabs>
          <w:tab w:val="left" w:pos="0"/>
          <w:tab w:val="left" w:pos="709"/>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2"/>
          <w:szCs w:val="22"/>
        </w:rPr>
      </w:pPr>
    </w:p>
    <w:p w:rsidR="00663BDE" w:rsidRPr="00663BDE" w:rsidRDefault="00663BDE" w:rsidP="00930E22">
      <w:pPr>
        <w:widowControl w:val="0"/>
        <w:spacing w:line="276" w:lineRule="auto"/>
        <w:jc w:val="center"/>
        <w:rPr>
          <w:rFonts w:asciiTheme="minorHAnsi" w:hAnsiTheme="minorHAnsi" w:cs="Arial"/>
          <w:b/>
          <w:sz w:val="22"/>
          <w:szCs w:val="22"/>
        </w:rPr>
      </w:pPr>
      <w:r>
        <w:rPr>
          <w:rFonts w:asciiTheme="minorHAnsi" w:hAnsiTheme="minorHAnsi" w:cs="Arial"/>
          <w:b/>
          <w:sz w:val="22"/>
          <w:szCs w:val="22"/>
        </w:rPr>
        <w:t>Článek V.</w:t>
      </w:r>
    </w:p>
    <w:p w:rsidR="00C0066E" w:rsidRPr="00663BDE" w:rsidRDefault="00C0066E" w:rsidP="00930E22">
      <w:pPr>
        <w:widowControl w:val="0"/>
        <w:spacing w:line="276" w:lineRule="auto"/>
        <w:jc w:val="center"/>
        <w:rPr>
          <w:rFonts w:asciiTheme="minorHAnsi" w:hAnsiTheme="minorHAnsi" w:cs="Arial"/>
          <w:b/>
          <w:sz w:val="22"/>
          <w:szCs w:val="22"/>
        </w:rPr>
      </w:pPr>
      <w:r w:rsidRPr="00663BDE">
        <w:rPr>
          <w:rFonts w:asciiTheme="minorHAnsi" w:hAnsiTheme="minorHAnsi" w:cs="Arial"/>
          <w:b/>
          <w:sz w:val="22"/>
          <w:szCs w:val="22"/>
        </w:rPr>
        <w:t>Závěrečná ustanovení</w:t>
      </w:r>
    </w:p>
    <w:p w:rsidR="00C0066E" w:rsidRPr="00663BDE" w:rsidRDefault="00C0066E" w:rsidP="00C0066E">
      <w:pPr>
        <w:pStyle w:val="Odstavecseseznamem"/>
        <w:widowControl w:val="0"/>
        <w:numPr>
          <w:ilvl w:val="0"/>
          <w:numId w:val="56"/>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2"/>
          <w:szCs w:val="22"/>
        </w:rPr>
      </w:pPr>
      <w:r w:rsidRPr="00663BDE">
        <w:rPr>
          <w:rFonts w:asciiTheme="minorHAnsi" w:hAnsiTheme="minorHAnsi" w:cs="Arial"/>
          <w:sz w:val="22"/>
          <w:szCs w:val="22"/>
        </w:rPr>
        <w:t xml:space="preserve">Tento dodatek je vyhotoven </w:t>
      </w:r>
      <w:r w:rsidR="0086205E" w:rsidRPr="00663BDE">
        <w:rPr>
          <w:rFonts w:asciiTheme="minorHAnsi" w:hAnsiTheme="minorHAnsi" w:cs="Arial"/>
          <w:sz w:val="22"/>
          <w:szCs w:val="22"/>
        </w:rPr>
        <w:t>ve 4 výtiscích s platností originálu</w:t>
      </w:r>
      <w:r w:rsidRPr="00663BDE">
        <w:rPr>
          <w:rFonts w:asciiTheme="minorHAnsi" w:hAnsiTheme="minorHAnsi" w:cs="Arial"/>
          <w:sz w:val="22"/>
          <w:szCs w:val="22"/>
        </w:rPr>
        <w:t xml:space="preserve">. </w:t>
      </w:r>
      <w:r w:rsidR="007D758A" w:rsidRPr="00663BDE">
        <w:rPr>
          <w:rFonts w:asciiTheme="minorHAnsi" w:hAnsiTheme="minorHAnsi" w:cs="Arial"/>
          <w:sz w:val="22"/>
          <w:szCs w:val="22"/>
        </w:rPr>
        <w:t xml:space="preserve">Každá ze smluvních stran obdrží po dvou vyhotoveních tohoto dodatku. </w:t>
      </w:r>
    </w:p>
    <w:p w:rsidR="00C0066E" w:rsidRPr="00663BDE" w:rsidRDefault="00C7197F" w:rsidP="00C0066E">
      <w:pPr>
        <w:pStyle w:val="Odstavecseseznamem"/>
        <w:widowControl w:val="0"/>
        <w:numPr>
          <w:ilvl w:val="0"/>
          <w:numId w:val="56"/>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2"/>
          <w:szCs w:val="22"/>
        </w:rPr>
      </w:pPr>
      <w:r w:rsidRPr="00663BDE">
        <w:rPr>
          <w:rFonts w:asciiTheme="minorHAnsi" w:hAnsiTheme="minorHAnsi" w:cs="Arial"/>
          <w:sz w:val="22"/>
          <w:szCs w:val="22"/>
        </w:rPr>
        <w:t xml:space="preserve">Ustanovení smlouvy </w:t>
      </w:r>
      <w:r w:rsidR="00E4497D">
        <w:rPr>
          <w:rFonts w:asciiTheme="minorHAnsi" w:hAnsiTheme="minorHAnsi" w:cs="Arial"/>
          <w:sz w:val="22"/>
          <w:szCs w:val="22"/>
        </w:rPr>
        <w:t xml:space="preserve">tímto dodatkem </w:t>
      </w:r>
      <w:r w:rsidRPr="00663BDE">
        <w:rPr>
          <w:rFonts w:asciiTheme="minorHAnsi" w:hAnsiTheme="minorHAnsi" w:cs="Arial"/>
          <w:sz w:val="22"/>
          <w:szCs w:val="22"/>
        </w:rPr>
        <w:t xml:space="preserve">přímo nedotčená zůstávají beze změn. </w:t>
      </w:r>
    </w:p>
    <w:p w:rsidR="00C7197F" w:rsidRPr="00663BDE" w:rsidRDefault="00C7197F" w:rsidP="00C7197F">
      <w:pPr>
        <w:pStyle w:val="Zkladntext"/>
        <w:numPr>
          <w:ilvl w:val="0"/>
          <w:numId w:val="56"/>
        </w:numPr>
        <w:tabs>
          <w:tab w:val="clear" w:pos="567"/>
          <w:tab w:val="clear" w:pos="1701"/>
        </w:tabs>
        <w:snapToGrid/>
        <w:spacing w:line="276" w:lineRule="auto"/>
        <w:ind w:left="567" w:hanging="567"/>
        <w:rPr>
          <w:rFonts w:asciiTheme="minorHAnsi" w:hAnsiTheme="minorHAnsi" w:cs="Arial"/>
          <w:sz w:val="22"/>
          <w:szCs w:val="22"/>
        </w:rPr>
      </w:pPr>
      <w:r w:rsidRPr="00663BDE">
        <w:rPr>
          <w:rFonts w:asciiTheme="minorHAnsi" w:hAnsiTheme="minorHAnsi"/>
          <w:sz w:val="22"/>
          <w:szCs w:val="22"/>
        </w:rPr>
        <w:t>Tento dodatek nabývá platnosti dnem podpisu obou smluvních stran. Smluvní strany berou na vědomí, že tento dodatek podléhá uveřejnění dle zákona č. 340/2015 Sb., o zvláštních podmínkách účinnosti některých smluv, uveřejňování těchto smluv a o registru smluv (zákon o registru smluv), ve znění pozdějších předpisů.  Jeho uveřejnění zajistí objednatel.</w:t>
      </w:r>
    </w:p>
    <w:p w:rsidR="00C7197F" w:rsidRPr="00663BDE" w:rsidRDefault="00C7197F" w:rsidP="00C7197F">
      <w:pPr>
        <w:pStyle w:val="Zkladntext"/>
        <w:numPr>
          <w:ilvl w:val="0"/>
          <w:numId w:val="56"/>
        </w:numPr>
        <w:tabs>
          <w:tab w:val="clear" w:pos="567"/>
          <w:tab w:val="clear" w:pos="1701"/>
        </w:tabs>
        <w:snapToGrid/>
        <w:spacing w:line="276" w:lineRule="auto"/>
        <w:ind w:left="567" w:hanging="567"/>
        <w:rPr>
          <w:rFonts w:asciiTheme="minorHAnsi" w:hAnsiTheme="minorHAnsi" w:cs="Arial"/>
          <w:sz w:val="22"/>
          <w:szCs w:val="22"/>
        </w:rPr>
      </w:pPr>
      <w:r w:rsidRPr="00663BDE">
        <w:rPr>
          <w:rFonts w:asciiTheme="minorHAnsi" w:hAnsiTheme="minorHAnsi"/>
          <w:sz w:val="22"/>
          <w:szCs w:val="22"/>
        </w:rPr>
        <w:t xml:space="preserve">Smluvní strany prohlašují, že tento dodatek č. </w:t>
      </w:r>
      <w:r w:rsidR="0007718E">
        <w:rPr>
          <w:rFonts w:asciiTheme="minorHAnsi" w:hAnsiTheme="minorHAnsi"/>
          <w:sz w:val="22"/>
          <w:szCs w:val="22"/>
        </w:rPr>
        <w:t>4</w:t>
      </w:r>
      <w:r w:rsidR="004839D5" w:rsidRPr="00663BDE">
        <w:rPr>
          <w:rFonts w:asciiTheme="minorHAnsi" w:hAnsiTheme="minorHAnsi"/>
          <w:sz w:val="22"/>
          <w:szCs w:val="22"/>
        </w:rPr>
        <w:t xml:space="preserve"> </w:t>
      </w:r>
      <w:r w:rsidRPr="00663BDE">
        <w:rPr>
          <w:rFonts w:asciiTheme="minorHAnsi" w:hAnsiTheme="minorHAnsi"/>
          <w:sz w:val="22"/>
          <w:szCs w:val="22"/>
        </w:rPr>
        <w:t>je projevem jejich svobodné</w:t>
      </w:r>
      <w:r w:rsidR="00D871B3" w:rsidRPr="00663BDE">
        <w:rPr>
          <w:rFonts w:asciiTheme="minorHAnsi" w:hAnsiTheme="minorHAnsi"/>
          <w:sz w:val="22"/>
          <w:szCs w:val="22"/>
        </w:rPr>
        <w:t>,</w:t>
      </w:r>
      <w:r w:rsidRPr="00663BDE">
        <w:rPr>
          <w:rFonts w:asciiTheme="minorHAnsi" w:hAnsiTheme="minorHAnsi"/>
          <w:sz w:val="22"/>
          <w:szCs w:val="22"/>
        </w:rPr>
        <w:t xml:space="preserve"> omylu prosté vůle. Smluvní strany prohlašují, že nebyl uzavřen v tísni nebo za jednostranně nevýhodných podmínek. Na důkaz svého souhlasu se zněním dodatku č. </w:t>
      </w:r>
      <w:r w:rsidR="0007718E">
        <w:rPr>
          <w:rFonts w:asciiTheme="minorHAnsi" w:hAnsiTheme="minorHAnsi"/>
          <w:sz w:val="22"/>
          <w:szCs w:val="22"/>
        </w:rPr>
        <w:t>4</w:t>
      </w:r>
      <w:r w:rsidRPr="00663BDE">
        <w:rPr>
          <w:rFonts w:asciiTheme="minorHAnsi" w:hAnsiTheme="minorHAnsi"/>
          <w:sz w:val="22"/>
          <w:szCs w:val="22"/>
        </w:rPr>
        <w:t xml:space="preserve"> připojují svoje podpisy. </w:t>
      </w:r>
    </w:p>
    <w:p w:rsidR="00EA37ED" w:rsidRDefault="00EA37ED">
      <w:pPr>
        <w:widowControl w:val="0"/>
        <w:tabs>
          <w:tab w:val="left" w:pos="0"/>
        </w:tabs>
        <w:jc w:val="both"/>
        <w:rPr>
          <w:rFonts w:asciiTheme="minorHAnsi" w:hAnsiTheme="minorHAnsi" w:cs="Arial"/>
          <w:sz w:val="22"/>
          <w:szCs w:val="22"/>
        </w:rPr>
      </w:pPr>
    </w:p>
    <w:p w:rsidR="00EA37ED" w:rsidRPr="003728B3" w:rsidRDefault="00EA37ED">
      <w:pPr>
        <w:widowControl w:val="0"/>
        <w:tabs>
          <w:tab w:val="left" w:pos="0"/>
        </w:tabs>
        <w:jc w:val="both"/>
        <w:rPr>
          <w:rFonts w:asciiTheme="minorHAnsi" w:hAnsiTheme="minorHAnsi" w:cs="Arial"/>
          <w:i/>
          <w:sz w:val="20"/>
          <w:szCs w:val="22"/>
        </w:rPr>
      </w:pPr>
      <w:r w:rsidRPr="003728B3">
        <w:rPr>
          <w:rFonts w:asciiTheme="minorHAnsi" w:hAnsiTheme="minorHAnsi" w:cs="Arial"/>
          <w:i/>
          <w:sz w:val="20"/>
          <w:szCs w:val="22"/>
        </w:rPr>
        <w:t xml:space="preserve">Příloha č. 1 – Změnový list ZL </w:t>
      </w:r>
      <w:r w:rsidR="0007718E">
        <w:rPr>
          <w:rFonts w:asciiTheme="minorHAnsi" w:hAnsiTheme="minorHAnsi" w:cs="Arial"/>
          <w:i/>
          <w:sz w:val="20"/>
          <w:szCs w:val="22"/>
        </w:rPr>
        <w:t>7</w:t>
      </w:r>
    </w:p>
    <w:p w:rsidR="00EA37ED" w:rsidRPr="003728B3" w:rsidRDefault="00EA37ED" w:rsidP="00EA37ED">
      <w:pPr>
        <w:widowControl w:val="0"/>
        <w:tabs>
          <w:tab w:val="left" w:pos="0"/>
        </w:tabs>
        <w:jc w:val="both"/>
        <w:rPr>
          <w:rFonts w:asciiTheme="minorHAnsi" w:hAnsiTheme="minorHAnsi" w:cs="Arial"/>
          <w:i/>
          <w:sz w:val="20"/>
          <w:szCs w:val="22"/>
        </w:rPr>
      </w:pPr>
      <w:r w:rsidRPr="003728B3">
        <w:rPr>
          <w:rFonts w:asciiTheme="minorHAnsi" w:hAnsiTheme="minorHAnsi" w:cs="Arial"/>
          <w:i/>
          <w:sz w:val="20"/>
          <w:szCs w:val="22"/>
        </w:rPr>
        <w:t xml:space="preserve">Příloha č. 2 – Změnový list ZL </w:t>
      </w:r>
      <w:r w:rsidR="0007718E">
        <w:rPr>
          <w:rFonts w:asciiTheme="minorHAnsi" w:hAnsiTheme="minorHAnsi" w:cs="Arial"/>
          <w:i/>
          <w:sz w:val="20"/>
          <w:szCs w:val="22"/>
        </w:rPr>
        <w:t>8</w:t>
      </w:r>
    </w:p>
    <w:p w:rsidR="00EA37ED" w:rsidRDefault="00EA37ED" w:rsidP="00EA37ED">
      <w:pPr>
        <w:widowControl w:val="0"/>
        <w:tabs>
          <w:tab w:val="left" w:pos="0"/>
        </w:tabs>
        <w:jc w:val="both"/>
        <w:rPr>
          <w:rFonts w:asciiTheme="minorHAnsi" w:hAnsiTheme="minorHAnsi" w:cs="Arial"/>
          <w:i/>
          <w:sz w:val="20"/>
          <w:szCs w:val="22"/>
        </w:rPr>
      </w:pPr>
      <w:r w:rsidRPr="003728B3">
        <w:rPr>
          <w:rFonts w:asciiTheme="minorHAnsi" w:hAnsiTheme="minorHAnsi" w:cs="Arial"/>
          <w:i/>
          <w:sz w:val="20"/>
          <w:szCs w:val="22"/>
        </w:rPr>
        <w:t xml:space="preserve">Příloha č. 3 – Změnový list ZL </w:t>
      </w:r>
      <w:r w:rsidR="0007718E">
        <w:rPr>
          <w:rFonts w:asciiTheme="minorHAnsi" w:hAnsiTheme="minorHAnsi" w:cs="Arial"/>
          <w:i/>
          <w:sz w:val="20"/>
          <w:szCs w:val="22"/>
        </w:rPr>
        <w:t>9</w:t>
      </w:r>
    </w:p>
    <w:p w:rsidR="0007718E" w:rsidRDefault="0007718E" w:rsidP="0007718E">
      <w:pPr>
        <w:widowControl w:val="0"/>
        <w:tabs>
          <w:tab w:val="left" w:pos="0"/>
        </w:tabs>
        <w:jc w:val="both"/>
        <w:rPr>
          <w:rFonts w:asciiTheme="minorHAnsi" w:hAnsiTheme="minorHAnsi" w:cs="Arial"/>
          <w:i/>
          <w:sz w:val="20"/>
          <w:szCs w:val="22"/>
        </w:rPr>
      </w:pPr>
      <w:r w:rsidRPr="003728B3">
        <w:rPr>
          <w:rFonts w:asciiTheme="minorHAnsi" w:hAnsiTheme="minorHAnsi" w:cs="Arial"/>
          <w:i/>
          <w:sz w:val="20"/>
          <w:szCs w:val="22"/>
        </w:rPr>
        <w:t xml:space="preserve">Příloha č. </w:t>
      </w:r>
      <w:r>
        <w:rPr>
          <w:rFonts w:asciiTheme="minorHAnsi" w:hAnsiTheme="minorHAnsi" w:cs="Arial"/>
          <w:i/>
          <w:sz w:val="20"/>
          <w:szCs w:val="22"/>
        </w:rPr>
        <w:t>4</w:t>
      </w:r>
      <w:r w:rsidRPr="003728B3">
        <w:rPr>
          <w:rFonts w:asciiTheme="minorHAnsi" w:hAnsiTheme="minorHAnsi" w:cs="Arial"/>
          <w:i/>
          <w:sz w:val="20"/>
          <w:szCs w:val="22"/>
        </w:rPr>
        <w:t xml:space="preserve"> – Změnový list ZL </w:t>
      </w:r>
      <w:r>
        <w:rPr>
          <w:rFonts w:asciiTheme="minorHAnsi" w:hAnsiTheme="minorHAnsi" w:cs="Arial"/>
          <w:i/>
          <w:sz w:val="20"/>
          <w:szCs w:val="22"/>
        </w:rPr>
        <w:t>10</w:t>
      </w:r>
    </w:p>
    <w:p w:rsidR="0007718E" w:rsidRDefault="0007718E" w:rsidP="0007718E">
      <w:pPr>
        <w:widowControl w:val="0"/>
        <w:tabs>
          <w:tab w:val="left" w:pos="0"/>
        </w:tabs>
        <w:jc w:val="both"/>
        <w:rPr>
          <w:rFonts w:asciiTheme="minorHAnsi" w:hAnsiTheme="minorHAnsi" w:cs="Arial"/>
          <w:i/>
          <w:sz w:val="20"/>
          <w:szCs w:val="22"/>
        </w:rPr>
      </w:pPr>
      <w:r w:rsidRPr="003728B3">
        <w:rPr>
          <w:rFonts w:asciiTheme="minorHAnsi" w:hAnsiTheme="minorHAnsi" w:cs="Arial"/>
          <w:i/>
          <w:sz w:val="20"/>
          <w:szCs w:val="22"/>
        </w:rPr>
        <w:t xml:space="preserve">Příloha č. </w:t>
      </w:r>
      <w:r>
        <w:rPr>
          <w:rFonts w:asciiTheme="minorHAnsi" w:hAnsiTheme="minorHAnsi" w:cs="Arial"/>
          <w:i/>
          <w:sz w:val="20"/>
          <w:szCs w:val="22"/>
        </w:rPr>
        <w:t>5</w:t>
      </w:r>
      <w:r w:rsidRPr="003728B3">
        <w:rPr>
          <w:rFonts w:asciiTheme="minorHAnsi" w:hAnsiTheme="minorHAnsi" w:cs="Arial"/>
          <w:i/>
          <w:sz w:val="20"/>
          <w:szCs w:val="22"/>
        </w:rPr>
        <w:t xml:space="preserve"> – Změnový list ZL </w:t>
      </w:r>
      <w:r>
        <w:rPr>
          <w:rFonts w:asciiTheme="minorHAnsi" w:hAnsiTheme="minorHAnsi" w:cs="Arial"/>
          <w:i/>
          <w:sz w:val="20"/>
          <w:szCs w:val="22"/>
        </w:rPr>
        <w:t>11</w:t>
      </w:r>
    </w:p>
    <w:p w:rsidR="0007718E" w:rsidRDefault="0007718E" w:rsidP="0007718E">
      <w:pPr>
        <w:widowControl w:val="0"/>
        <w:tabs>
          <w:tab w:val="left" w:pos="0"/>
        </w:tabs>
        <w:jc w:val="both"/>
        <w:rPr>
          <w:rFonts w:asciiTheme="minorHAnsi" w:hAnsiTheme="minorHAnsi" w:cs="Arial"/>
          <w:i/>
          <w:sz w:val="20"/>
          <w:szCs w:val="22"/>
        </w:rPr>
      </w:pPr>
      <w:r w:rsidRPr="003728B3">
        <w:rPr>
          <w:rFonts w:asciiTheme="minorHAnsi" w:hAnsiTheme="minorHAnsi" w:cs="Arial"/>
          <w:i/>
          <w:sz w:val="20"/>
          <w:szCs w:val="22"/>
        </w:rPr>
        <w:t xml:space="preserve">Příloha č. </w:t>
      </w:r>
      <w:r>
        <w:rPr>
          <w:rFonts w:asciiTheme="minorHAnsi" w:hAnsiTheme="minorHAnsi" w:cs="Arial"/>
          <w:i/>
          <w:sz w:val="20"/>
          <w:szCs w:val="22"/>
        </w:rPr>
        <w:t>6</w:t>
      </w:r>
      <w:r w:rsidRPr="003728B3">
        <w:rPr>
          <w:rFonts w:asciiTheme="minorHAnsi" w:hAnsiTheme="minorHAnsi" w:cs="Arial"/>
          <w:i/>
          <w:sz w:val="20"/>
          <w:szCs w:val="22"/>
        </w:rPr>
        <w:t xml:space="preserve"> – Změnový list ZL </w:t>
      </w:r>
      <w:r>
        <w:rPr>
          <w:rFonts w:asciiTheme="minorHAnsi" w:hAnsiTheme="minorHAnsi" w:cs="Arial"/>
          <w:i/>
          <w:sz w:val="20"/>
          <w:szCs w:val="22"/>
        </w:rPr>
        <w:t>12</w:t>
      </w:r>
    </w:p>
    <w:p w:rsidR="0007718E" w:rsidRDefault="0007718E" w:rsidP="0007718E">
      <w:pPr>
        <w:widowControl w:val="0"/>
        <w:tabs>
          <w:tab w:val="left" w:pos="0"/>
        </w:tabs>
        <w:jc w:val="both"/>
        <w:rPr>
          <w:rFonts w:asciiTheme="minorHAnsi" w:hAnsiTheme="minorHAnsi" w:cs="Arial"/>
          <w:i/>
          <w:sz w:val="20"/>
          <w:szCs w:val="22"/>
        </w:rPr>
      </w:pPr>
      <w:r w:rsidRPr="003728B3">
        <w:rPr>
          <w:rFonts w:asciiTheme="minorHAnsi" w:hAnsiTheme="minorHAnsi" w:cs="Arial"/>
          <w:i/>
          <w:sz w:val="20"/>
          <w:szCs w:val="22"/>
        </w:rPr>
        <w:t xml:space="preserve">Příloha č. </w:t>
      </w:r>
      <w:r>
        <w:rPr>
          <w:rFonts w:asciiTheme="minorHAnsi" w:hAnsiTheme="minorHAnsi" w:cs="Arial"/>
          <w:i/>
          <w:sz w:val="20"/>
          <w:szCs w:val="22"/>
        </w:rPr>
        <w:t>7</w:t>
      </w:r>
      <w:r w:rsidRPr="003728B3">
        <w:rPr>
          <w:rFonts w:asciiTheme="minorHAnsi" w:hAnsiTheme="minorHAnsi" w:cs="Arial"/>
          <w:i/>
          <w:sz w:val="20"/>
          <w:szCs w:val="22"/>
        </w:rPr>
        <w:t xml:space="preserve"> – Změnový list ZL </w:t>
      </w:r>
      <w:r>
        <w:rPr>
          <w:rFonts w:asciiTheme="minorHAnsi" w:hAnsiTheme="minorHAnsi" w:cs="Arial"/>
          <w:i/>
          <w:sz w:val="20"/>
          <w:szCs w:val="22"/>
        </w:rPr>
        <w:t>13</w:t>
      </w:r>
    </w:p>
    <w:p w:rsidR="00182242" w:rsidRPr="003728B3" w:rsidRDefault="00930E22" w:rsidP="003728B3">
      <w:pPr>
        <w:widowControl w:val="0"/>
        <w:tabs>
          <w:tab w:val="left" w:pos="0"/>
        </w:tabs>
        <w:jc w:val="both"/>
        <w:rPr>
          <w:rFonts w:asciiTheme="minorHAnsi" w:hAnsiTheme="minorHAnsi" w:cs="Arial"/>
          <w:i/>
          <w:sz w:val="20"/>
          <w:szCs w:val="22"/>
        </w:rPr>
      </w:pPr>
      <w:r>
        <w:rPr>
          <w:rFonts w:asciiTheme="minorHAnsi" w:hAnsiTheme="minorHAnsi" w:cs="Arial"/>
          <w:i/>
          <w:sz w:val="20"/>
          <w:szCs w:val="22"/>
        </w:rPr>
        <w:t xml:space="preserve">Příloha </w:t>
      </w:r>
      <w:proofErr w:type="gramStart"/>
      <w:r>
        <w:rPr>
          <w:rFonts w:asciiTheme="minorHAnsi" w:hAnsiTheme="minorHAnsi" w:cs="Arial"/>
          <w:i/>
          <w:sz w:val="20"/>
          <w:szCs w:val="22"/>
        </w:rPr>
        <w:t xml:space="preserve">č. </w:t>
      </w:r>
      <w:r w:rsidR="0007718E">
        <w:rPr>
          <w:rFonts w:asciiTheme="minorHAnsi" w:hAnsiTheme="minorHAnsi" w:cs="Arial"/>
          <w:i/>
          <w:sz w:val="20"/>
          <w:szCs w:val="22"/>
        </w:rPr>
        <w:t>8</w:t>
      </w:r>
      <w:r w:rsidR="004F228C">
        <w:rPr>
          <w:rFonts w:asciiTheme="minorHAnsi" w:hAnsiTheme="minorHAnsi" w:cs="Arial"/>
          <w:i/>
          <w:sz w:val="20"/>
          <w:szCs w:val="22"/>
        </w:rPr>
        <w:t xml:space="preserve"> </w:t>
      </w:r>
      <w:r w:rsidR="00182242">
        <w:rPr>
          <w:rFonts w:asciiTheme="minorHAnsi" w:hAnsiTheme="minorHAnsi" w:cs="Arial"/>
          <w:i/>
          <w:sz w:val="20"/>
          <w:szCs w:val="22"/>
        </w:rPr>
        <w:t xml:space="preserve"> – rekapitulace</w:t>
      </w:r>
      <w:proofErr w:type="gramEnd"/>
      <w:r w:rsidR="00182242">
        <w:rPr>
          <w:rFonts w:asciiTheme="minorHAnsi" w:hAnsiTheme="minorHAnsi" w:cs="Arial"/>
          <w:i/>
          <w:sz w:val="20"/>
          <w:szCs w:val="22"/>
        </w:rPr>
        <w:t xml:space="preserve"> změnových listů</w:t>
      </w:r>
    </w:p>
    <w:p w:rsidR="00EA37ED" w:rsidRPr="00663BDE" w:rsidRDefault="00EA37ED">
      <w:pPr>
        <w:widowControl w:val="0"/>
        <w:tabs>
          <w:tab w:val="left" w:pos="0"/>
        </w:tabs>
        <w:jc w:val="both"/>
        <w:rPr>
          <w:rFonts w:asciiTheme="minorHAnsi" w:hAnsiTheme="minorHAnsi" w:cs="Arial"/>
          <w:sz w:val="22"/>
          <w:szCs w:val="22"/>
        </w:rPr>
      </w:pPr>
    </w:p>
    <w:p w:rsidR="00404171" w:rsidRPr="00663BDE" w:rsidRDefault="00404171">
      <w:pPr>
        <w:widowControl w:val="0"/>
        <w:tabs>
          <w:tab w:val="left" w:pos="0"/>
        </w:tabs>
        <w:jc w:val="both"/>
        <w:rPr>
          <w:rFonts w:asciiTheme="minorHAnsi" w:hAnsiTheme="minorHAnsi" w:cs="Arial"/>
          <w:sz w:val="22"/>
          <w:szCs w:val="22"/>
        </w:rPr>
      </w:pPr>
    </w:p>
    <w:p w:rsidR="00601E77" w:rsidRPr="00663BDE" w:rsidRDefault="00601E77">
      <w:pPr>
        <w:widowControl w:val="0"/>
        <w:tabs>
          <w:tab w:val="left" w:pos="0"/>
        </w:tabs>
        <w:jc w:val="both"/>
        <w:rPr>
          <w:rFonts w:asciiTheme="minorHAnsi" w:hAnsiTheme="minorHAnsi" w:cs="Arial"/>
          <w:sz w:val="22"/>
          <w:szCs w:val="22"/>
        </w:rPr>
      </w:pPr>
      <w:r w:rsidRPr="00663BDE">
        <w:rPr>
          <w:rFonts w:asciiTheme="minorHAnsi" w:hAnsiTheme="minorHAnsi" w:cs="Arial"/>
          <w:sz w:val="22"/>
          <w:szCs w:val="22"/>
        </w:rPr>
        <w:t>V Českých</w:t>
      </w:r>
      <w:r w:rsidR="006A062C">
        <w:rPr>
          <w:rFonts w:asciiTheme="minorHAnsi" w:hAnsiTheme="minorHAnsi" w:cs="Arial"/>
          <w:sz w:val="22"/>
          <w:szCs w:val="22"/>
        </w:rPr>
        <w:t xml:space="preserve"> Budějovicích dne </w:t>
      </w:r>
      <w:r w:rsidR="003845D8">
        <w:rPr>
          <w:rFonts w:asciiTheme="minorHAnsi" w:hAnsiTheme="minorHAnsi" w:cs="Arial"/>
          <w:sz w:val="22"/>
          <w:szCs w:val="22"/>
        </w:rPr>
        <w:t xml:space="preserve">23. 12. </w:t>
      </w:r>
      <w:r w:rsidR="006A062C">
        <w:rPr>
          <w:rFonts w:asciiTheme="minorHAnsi" w:hAnsiTheme="minorHAnsi" w:cs="Arial"/>
          <w:sz w:val="22"/>
          <w:szCs w:val="22"/>
        </w:rPr>
        <w:t>202</w:t>
      </w:r>
      <w:r w:rsidR="0007718E">
        <w:rPr>
          <w:rFonts w:asciiTheme="minorHAnsi" w:hAnsiTheme="minorHAnsi" w:cs="Arial"/>
          <w:sz w:val="22"/>
          <w:szCs w:val="22"/>
        </w:rPr>
        <w:t>2</w:t>
      </w:r>
      <w:r w:rsidRPr="00663BDE">
        <w:rPr>
          <w:rFonts w:asciiTheme="minorHAnsi" w:hAnsiTheme="minorHAnsi" w:cs="Arial"/>
          <w:sz w:val="22"/>
          <w:szCs w:val="22"/>
        </w:rPr>
        <w:tab/>
      </w:r>
      <w:r w:rsidRPr="00663BDE">
        <w:rPr>
          <w:rFonts w:asciiTheme="minorHAnsi" w:hAnsiTheme="minorHAnsi" w:cs="Arial"/>
          <w:sz w:val="22"/>
          <w:szCs w:val="22"/>
        </w:rPr>
        <w:tab/>
      </w:r>
      <w:r w:rsidR="00BE1CB1" w:rsidRPr="00663BDE">
        <w:rPr>
          <w:rFonts w:asciiTheme="minorHAnsi" w:hAnsiTheme="minorHAnsi" w:cs="Arial"/>
          <w:sz w:val="22"/>
          <w:szCs w:val="22"/>
        </w:rPr>
        <w:t xml:space="preserve">            </w:t>
      </w:r>
      <w:r w:rsidR="006A062C">
        <w:rPr>
          <w:rFonts w:asciiTheme="minorHAnsi" w:hAnsiTheme="minorHAnsi" w:cs="Arial"/>
          <w:sz w:val="22"/>
          <w:szCs w:val="22"/>
        </w:rPr>
        <w:tab/>
      </w:r>
      <w:r w:rsidRPr="00663BDE">
        <w:rPr>
          <w:rFonts w:asciiTheme="minorHAnsi" w:hAnsiTheme="minorHAnsi" w:cs="Arial"/>
          <w:sz w:val="22"/>
          <w:szCs w:val="22"/>
        </w:rPr>
        <w:t>V</w:t>
      </w:r>
      <w:r w:rsidR="008133A2">
        <w:rPr>
          <w:rFonts w:asciiTheme="minorHAnsi" w:hAnsiTheme="minorHAnsi" w:cs="Arial"/>
          <w:sz w:val="22"/>
          <w:szCs w:val="22"/>
        </w:rPr>
        <w:t> </w:t>
      </w:r>
      <w:r w:rsidR="001853B1">
        <w:rPr>
          <w:rFonts w:asciiTheme="minorHAnsi" w:hAnsiTheme="minorHAnsi" w:cs="Arial"/>
          <w:sz w:val="22"/>
          <w:szCs w:val="22"/>
        </w:rPr>
        <w:t>Praze</w:t>
      </w:r>
      <w:r w:rsidR="00FA4CA1" w:rsidRPr="00663BDE">
        <w:rPr>
          <w:rFonts w:asciiTheme="minorHAnsi" w:hAnsiTheme="minorHAnsi" w:cs="Arial"/>
          <w:sz w:val="22"/>
          <w:szCs w:val="22"/>
        </w:rPr>
        <w:t xml:space="preserve"> </w:t>
      </w:r>
      <w:r w:rsidR="006A062C">
        <w:rPr>
          <w:rFonts w:asciiTheme="minorHAnsi" w:hAnsiTheme="minorHAnsi" w:cs="Arial"/>
          <w:sz w:val="22"/>
          <w:szCs w:val="22"/>
        </w:rPr>
        <w:t xml:space="preserve">dne </w:t>
      </w:r>
      <w:r w:rsidR="003845D8">
        <w:rPr>
          <w:rFonts w:asciiTheme="minorHAnsi" w:hAnsiTheme="minorHAnsi" w:cs="Arial"/>
          <w:sz w:val="22"/>
          <w:szCs w:val="22"/>
        </w:rPr>
        <w:t xml:space="preserve">21. 12. </w:t>
      </w:r>
      <w:r w:rsidR="006A062C">
        <w:rPr>
          <w:rFonts w:asciiTheme="minorHAnsi" w:hAnsiTheme="minorHAnsi" w:cs="Arial"/>
          <w:sz w:val="22"/>
          <w:szCs w:val="22"/>
        </w:rPr>
        <w:t>202</w:t>
      </w:r>
      <w:r w:rsidR="0007718E">
        <w:rPr>
          <w:rFonts w:asciiTheme="minorHAnsi" w:hAnsiTheme="minorHAnsi" w:cs="Arial"/>
          <w:sz w:val="22"/>
          <w:szCs w:val="22"/>
        </w:rPr>
        <w:t>2</w:t>
      </w:r>
    </w:p>
    <w:p w:rsidR="00601E77" w:rsidRPr="00663BDE" w:rsidRDefault="00601E77">
      <w:pPr>
        <w:widowControl w:val="0"/>
        <w:tabs>
          <w:tab w:val="left" w:pos="0"/>
        </w:tabs>
        <w:jc w:val="both"/>
        <w:rPr>
          <w:rFonts w:asciiTheme="minorHAnsi" w:hAnsiTheme="minorHAnsi"/>
          <w:sz w:val="22"/>
          <w:szCs w:val="22"/>
        </w:rPr>
      </w:pPr>
      <w:r w:rsidRPr="00663BDE">
        <w:rPr>
          <w:rFonts w:asciiTheme="minorHAnsi" w:hAnsiTheme="minorHAnsi" w:cs="Arial"/>
          <w:sz w:val="22"/>
          <w:szCs w:val="22"/>
        </w:rPr>
        <w:t xml:space="preserve"> </w:t>
      </w:r>
    </w:p>
    <w:p w:rsidR="00601E77" w:rsidRPr="00663BDE" w:rsidRDefault="00601E77">
      <w:pPr>
        <w:rPr>
          <w:rFonts w:asciiTheme="minorHAnsi" w:hAnsiTheme="minorHAnsi"/>
          <w:sz w:val="22"/>
          <w:szCs w:val="22"/>
        </w:rPr>
      </w:pPr>
    </w:p>
    <w:p w:rsidR="00601E77" w:rsidRPr="00911F04" w:rsidRDefault="00A3279F" w:rsidP="004839D5">
      <w:pPr>
        <w:pStyle w:val="Nadpis8"/>
        <w:numPr>
          <w:ilvl w:val="0"/>
          <w:numId w:val="0"/>
        </w:numPr>
        <w:tabs>
          <w:tab w:val="left" w:pos="5812"/>
        </w:tabs>
        <w:rPr>
          <w:rFonts w:asciiTheme="minorHAnsi" w:hAnsiTheme="minorHAnsi"/>
          <w:sz w:val="20"/>
        </w:rPr>
      </w:pPr>
      <w:r>
        <w:rPr>
          <w:rFonts w:asciiTheme="minorHAnsi" w:hAnsiTheme="minorHAnsi"/>
          <w:b w:val="0"/>
          <w:bCs w:val="0"/>
          <w:sz w:val="20"/>
        </w:rPr>
        <w:t xml:space="preserve">    </w:t>
      </w:r>
      <w:r w:rsidR="004F79DF">
        <w:rPr>
          <w:rFonts w:asciiTheme="minorHAnsi" w:hAnsiTheme="minorHAnsi"/>
          <w:b w:val="0"/>
          <w:bCs w:val="0"/>
          <w:sz w:val="20"/>
        </w:rPr>
        <w:t xml:space="preserve">  </w:t>
      </w:r>
      <w:r w:rsidR="00601E77" w:rsidRPr="00911F04">
        <w:rPr>
          <w:rFonts w:asciiTheme="minorHAnsi" w:hAnsiTheme="minorHAnsi"/>
          <w:b w:val="0"/>
          <w:bCs w:val="0"/>
          <w:sz w:val="20"/>
        </w:rPr>
        <w:t>………………………………….</w:t>
      </w:r>
      <w:r w:rsidR="00601E77" w:rsidRPr="00911F04">
        <w:rPr>
          <w:rFonts w:asciiTheme="minorHAnsi" w:hAnsiTheme="minorHAnsi"/>
          <w:b w:val="0"/>
          <w:bCs w:val="0"/>
          <w:sz w:val="20"/>
        </w:rPr>
        <w:tab/>
      </w:r>
      <w:r w:rsidR="00601E77" w:rsidRPr="00911F04">
        <w:rPr>
          <w:rFonts w:asciiTheme="minorHAnsi" w:hAnsiTheme="minorHAnsi"/>
          <w:bCs w:val="0"/>
          <w:sz w:val="20"/>
        </w:rPr>
        <w:t xml:space="preserve">  </w:t>
      </w:r>
      <w:r w:rsidR="004839D5" w:rsidRPr="006A062C">
        <w:rPr>
          <w:rFonts w:asciiTheme="minorHAnsi" w:hAnsiTheme="minorHAnsi"/>
          <w:b w:val="0"/>
          <w:bCs w:val="0"/>
          <w:sz w:val="20"/>
        </w:rPr>
        <w:t>…………………………………</w:t>
      </w:r>
      <w:r w:rsidR="00601E77" w:rsidRPr="00911F04">
        <w:rPr>
          <w:rFonts w:asciiTheme="minorHAnsi" w:hAnsiTheme="minorHAnsi"/>
          <w:bCs w:val="0"/>
          <w:sz w:val="20"/>
        </w:rPr>
        <w:t xml:space="preserve">                                                         </w:t>
      </w:r>
      <w:r>
        <w:rPr>
          <w:rFonts w:asciiTheme="minorHAnsi" w:hAnsiTheme="minorHAnsi"/>
          <w:bCs w:val="0"/>
          <w:sz w:val="20"/>
        </w:rPr>
        <w:tab/>
      </w:r>
      <w:r>
        <w:rPr>
          <w:rFonts w:asciiTheme="minorHAnsi" w:hAnsiTheme="minorHAnsi"/>
          <w:bCs w:val="0"/>
          <w:sz w:val="20"/>
        </w:rPr>
        <w:tab/>
      </w:r>
      <w:r>
        <w:rPr>
          <w:rFonts w:asciiTheme="minorHAnsi" w:hAnsiTheme="minorHAnsi"/>
          <w:bCs w:val="0"/>
          <w:sz w:val="20"/>
        </w:rPr>
        <w:tab/>
      </w:r>
    </w:p>
    <w:p w:rsidR="00E375DB" w:rsidRDefault="00601E77" w:rsidP="00E375DB">
      <w:pPr>
        <w:rPr>
          <w:rFonts w:asciiTheme="minorHAnsi" w:hAnsiTheme="minorHAnsi" w:cs="Arial"/>
          <w:sz w:val="22"/>
          <w:szCs w:val="22"/>
        </w:rPr>
      </w:pPr>
      <w:r w:rsidRPr="00911F04">
        <w:rPr>
          <w:rFonts w:asciiTheme="minorHAnsi" w:hAnsiTheme="minorHAnsi" w:cs="Arial"/>
          <w:sz w:val="20"/>
          <w:szCs w:val="20"/>
        </w:rPr>
        <w:t xml:space="preserve">                </w:t>
      </w:r>
      <w:r w:rsidR="00E375DB" w:rsidRPr="00E375DB">
        <w:rPr>
          <w:rFonts w:asciiTheme="minorHAnsi" w:hAnsiTheme="minorHAnsi" w:cs="Arial"/>
          <w:sz w:val="22"/>
          <w:szCs w:val="22"/>
        </w:rPr>
        <w:t xml:space="preserve">        Mgr. Petr Pavelec, Ph.D.</w:t>
      </w:r>
      <w:r w:rsidR="00E375DB" w:rsidRPr="00E375DB">
        <w:rPr>
          <w:rFonts w:asciiTheme="minorHAnsi" w:hAnsiTheme="minorHAnsi" w:cs="Arial"/>
          <w:sz w:val="22"/>
          <w:szCs w:val="22"/>
        </w:rPr>
        <w:tab/>
        <w:t xml:space="preserve">  </w:t>
      </w:r>
      <w:r w:rsidR="00E375DB" w:rsidRPr="00E375DB">
        <w:rPr>
          <w:rFonts w:asciiTheme="minorHAnsi" w:hAnsiTheme="minorHAnsi" w:cs="Arial"/>
          <w:sz w:val="22"/>
          <w:szCs w:val="22"/>
        </w:rPr>
        <w:tab/>
      </w:r>
      <w:r w:rsidR="00E375DB" w:rsidRPr="00E375DB">
        <w:rPr>
          <w:rFonts w:asciiTheme="minorHAnsi" w:hAnsiTheme="minorHAnsi" w:cs="Arial"/>
          <w:sz w:val="22"/>
          <w:szCs w:val="22"/>
        </w:rPr>
        <w:tab/>
      </w:r>
      <w:r w:rsidR="00E375DB" w:rsidRPr="00E375DB">
        <w:rPr>
          <w:rFonts w:asciiTheme="minorHAnsi" w:hAnsiTheme="minorHAnsi" w:cs="Arial"/>
          <w:sz w:val="22"/>
          <w:szCs w:val="22"/>
        </w:rPr>
        <w:tab/>
      </w:r>
      <w:r w:rsidR="00E375DB" w:rsidRPr="00E375DB">
        <w:rPr>
          <w:rFonts w:asciiTheme="minorHAnsi" w:hAnsiTheme="minorHAnsi" w:cs="Arial"/>
          <w:sz w:val="22"/>
          <w:szCs w:val="22"/>
        </w:rPr>
        <w:tab/>
      </w:r>
      <w:r w:rsidR="003845D8">
        <w:rPr>
          <w:rFonts w:ascii="Calibri" w:hAnsi="Calibri" w:cs="Calibri"/>
          <w:sz w:val="20"/>
          <w:szCs w:val="20"/>
        </w:rPr>
        <w:t>XXXXXXXXXXXXX</w:t>
      </w:r>
    </w:p>
    <w:p w:rsidR="00601E77" w:rsidRPr="003B4C90" w:rsidRDefault="00E375DB" w:rsidP="0095490B">
      <w:pPr>
        <w:rPr>
          <w:rFonts w:asciiTheme="minorHAnsi" w:hAnsiTheme="minorHAnsi"/>
          <w:sz w:val="22"/>
          <w:szCs w:val="22"/>
        </w:rPr>
      </w:pPr>
      <w:r>
        <w:rPr>
          <w:rFonts w:asciiTheme="minorHAnsi" w:hAnsiTheme="minorHAnsi" w:cs="Arial"/>
          <w:sz w:val="22"/>
          <w:szCs w:val="22"/>
        </w:rPr>
        <w:t xml:space="preserve">        ředitel NPÚ, ÚPS v Českých </w:t>
      </w:r>
      <w:proofErr w:type="gramStart"/>
      <w:r>
        <w:rPr>
          <w:rFonts w:asciiTheme="minorHAnsi" w:hAnsiTheme="minorHAnsi" w:cs="Arial"/>
          <w:sz w:val="22"/>
          <w:szCs w:val="22"/>
        </w:rPr>
        <w:t xml:space="preserve">Budějovicích                                 </w:t>
      </w:r>
      <w:r w:rsidR="005B375D">
        <w:rPr>
          <w:rFonts w:asciiTheme="minorHAnsi" w:hAnsiTheme="minorHAnsi" w:cs="Arial"/>
          <w:sz w:val="22"/>
          <w:szCs w:val="22"/>
        </w:rPr>
        <w:t>generální</w:t>
      </w:r>
      <w:proofErr w:type="gramEnd"/>
      <w:r w:rsidR="005B375D">
        <w:rPr>
          <w:rFonts w:asciiTheme="minorHAnsi" w:hAnsiTheme="minorHAnsi" w:cs="Arial"/>
          <w:sz w:val="22"/>
          <w:szCs w:val="22"/>
        </w:rPr>
        <w:t xml:space="preserve"> ředitel na základě plné moci   </w:t>
      </w:r>
    </w:p>
    <w:sectPr w:rsidR="00601E77" w:rsidRPr="003B4C90" w:rsidSect="00CF06BD">
      <w:headerReference w:type="default" r:id="rId9"/>
      <w:footerReference w:type="default" r:id="rId10"/>
      <w:pgSz w:w="11906" w:h="16838"/>
      <w:pgMar w:top="1417" w:right="1417" w:bottom="1417" w:left="1417" w:header="708" w:footer="416"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6D9" w:rsidRDefault="008706D9">
      <w:r>
        <w:separator/>
      </w:r>
    </w:p>
  </w:endnote>
  <w:endnote w:type="continuationSeparator" w:id="0">
    <w:p w:rsidR="008706D9" w:rsidRDefault="0087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6E" w:rsidRDefault="00F864CF">
    <w:pPr>
      <w:pStyle w:val="Zpat"/>
      <w:jc w:val="center"/>
    </w:pPr>
    <w:r>
      <w:fldChar w:fldCharType="begin"/>
    </w:r>
    <w:r w:rsidR="00C0066E">
      <w:instrText xml:space="preserve"> PAGE </w:instrText>
    </w:r>
    <w:r>
      <w:fldChar w:fldCharType="separate"/>
    </w:r>
    <w:r w:rsidR="006E0D8E">
      <w:rPr>
        <w:noProof/>
      </w:rPr>
      <w:t>5</w:t>
    </w:r>
    <w:r>
      <w:rPr>
        <w:noProof/>
      </w:rPr>
      <w:fldChar w:fldCharType="end"/>
    </w:r>
  </w:p>
  <w:p w:rsidR="00C0066E" w:rsidRDefault="00C006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6D9" w:rsidRDefault="008706D9">
      <w:r>
        <w:separator/>
      </w:r>
    </w:p>
  </w:footnote>
  <w:footnote w:type="continuationSeparator" w:id="0">
    <w:p w:rsidR="008706D9" w:rsidRDefault="00870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6E" w:rsidRDefault="00C0066E" w:rsidP="00267AE8">
    <w:pPr>
      <w:pStyle w:val="Zhlav"/>
    </w:pPr>
    <w:r>
      <w:rPr>
        <w:noProof/>
        <w:lang w:eastAsia="cs-CZ"/>
      </w:rPr>
      <w:drawing>
        <wp:inline distT="0" distB="0" distL="0" distR="0" wp14:anchorId="168CB19F" wp14:editId="2E86D6DD">
          <wp:extent cx="5760720" cy="869686"/>
          <wp:effectExtent l="0" t="0" r="0" b="6985"/>
          <wp:docPr id="2" name="Obrázek 2" descr="J:\SF\IROP\29 - Publicita\IROP_loga\Logo IROP a MMR\1. Logo IROP a MMR v JPG\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J:\SF\IROP\29 - Publicita\IROP_loga\Logo IROP a MMR\1. Logo IROP a MMR v JPG\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69686"/>
                  </a:xfrm>
                  <a:prstGeom prst="rect">
                    <a:avLst/>
                  </a:prstGeom>
                  <a:noFill/>
                  <a:ln>
                    <a:noFill/>
                  </a:ln>
                </pic:spPr>
              </pic:pic>
            </a:graphicData>
          </a:graphic>
        </wp:inline>
      </w:drawing>
    </w:r>
  </w:p>
  <w:p w:rsidR="00C0066E" w:rsidRPr="00267AE8" w:rsidRDefault="00C0066E" w:rsidP="00353878">
    <w:pPr>
      <w:pStyle w:val="Zhlav"/>
      <w:jc w:val="right"/>
      <w:rPr>
        <w:rFonts w:asciiTheme="minorHAnsi" w:hAnsiTheme="minorHAnsi" w:cstheme="minorHAnsi"/>
      </w:rPr>
    </w:pPr>
    <w:r>
      <w:t xml:space="preserve">                                                                                                           </w:t>
    </w:r>
    <w:r w:rsidRPr="00267AE8">
      <w:rPr>
        <w:rFonts w:asciiTheme="minorHAnsi" w:hAnsiTheme="minorHAnsi" w:cstheme="minorHAnsi"/>
        <w:sz w:val="20"/>
        <w:szCs w:val="20"/>
      </w:rPr>
      <w:t>č.</w:t>
    </w:r>
    <w:r>
      <w:rPr>
        <w:rFonts w:asciiTheme="minorHAnsi" w:hAnsiTheme="minorHAnsi" w:cstheme="minorHAnsi"/>
        <w:sz w:val="20"/>
        <w:szCs w:val="20"/>
      </w:rPr>
      <w:t xml:space="preserve"> </w:t>
    </w:r>
    <w:r w:rsidRPr="00267AE8">
      <w:rPr>
        <w:rFonts w:asciiTheme="minorHAnsi" w:hAnsiTheme="minorHAnsi" w:cstheme="minorHAnsi"/>
        <w:sz w:val="20"/>
        <w:szCs w:val="20"/>
      </w:rPr>
      <w:t xml:space="preserve">j.:  </w:t>
    </w:r>
    <w:r w:rsidR="00C61DF4" w:rsidRPr="00C61DF4">
      <w:rPr>
        <w:rFonts w:asciiTheme="minorHAnsi" w:hAnsiTheme="minorHAnsi" w:cstheme="minorHAnsi"/>
        <w:sz w:val="20"/>
        <w:szCs w:val="20"/>
      </w:rPr>
      <w:t>NPU-430/101917/2022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
    <w:nsid w:val="00000003"/>
    <w:multiLevelType w:val="multilevel"/>
    <w:tmpl w:val="7A2C5DC4"/>
    <w:name w:val="WW8Num3"/>
    <w:lvl w:ilvl="0">
      <w:start w:val="1"/>
      <w:numFmt w:val="decimal"/>
      <w:lvlText w:val="%1."/>
      <w:lvlJc w:val="left"/>
      <w:pPr>
        <w:tabs>
          <w:tab w:val="num" w:pos="0"/>
        </w:tabs>
        <w:ind w:left="360" w:hanging="360"/>
      </w:pPr>
      <w:rPr>
        <w:rFonts w:hint="default"/>
        <w:b/>
      </w:rPr>
    </w:lvl>
    <w:lvl w:ilvl="1">
      <w:start w:val="4"/>
      <w:numFmt w:val="decimal"/>
      <w:lvlText w:val="4.%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3">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nsid w:val="00000007"/>
    <w:multiLevelType w:val="multilevel"/>
    <w:tmpl w:val="1C6CD07C"/>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heme="minorHAnsi" w:hAnsiTheme="minorHAnsi" w:hint="default"/>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1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11">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3">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nsid w:val="00000010"/>
    <w:multiLevelType w:val="multilevel"/>
    <w:tmpl w:val="00000010"/>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142"/>
        </w:tabs>
        <w:ind w:left="502"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18">
    <w:nsid w:val="00000013"/>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shd w:val="clear" w:color="auto" w:fill="FFFF00"/>
      </w:rPr>
    </w:lvl>
    <w:lvl w:ilvl="1">
      <w:start w:val="1"/>
      <w:numFmt w:val="decimal"/>
      <w:lvlText w:val="%1.%2."/>
      <w:lvlJc w:val="left"/>
      <w:pPr>
        <w:tabs>
          <w:tab w:val="num" w:pos="1080"/>
        </w:tabs>
        <w:ind w:left="1080" w:hanging="360"/>
      </w:pPr>
      <w:rPr>
        <w:rFonts w:ascii="Arial" w:hAnsi="Arial" w:cs="Arial"/>
        <w:sz w:val="18"/>
        <w:szCs w:val="18"/>
        <w:shd w:val="clear" w:color="auto" w:fill="FFFF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43B0A82"/>
    <w:multiLevelType w:val="hybridMultilevel"/>
    <w:tmpl w:val="038EADA6"/>
    <w:lvl w:ilvl="0" w:tplc="0405000F">
      <w:start w:val="1"/>
      <w:numFmt w:val="decimal"/>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3">
    <w:nsid w:val="04F25DB1"/>
    <w:multiLevelType w:val="multilevel"/>
    <w:tmpl w:val="F12487EC"/>
    <w:name w:val="WW8Num20"/>
    <w:lvl w:ilvl="0">
      <w:start w:val="1"/>
      <w:numFmt w:val="decimal"/>
      <w:lvlText w:val="5.%1"/>
      <w:lvlJc w:val="left"/>
      <w:pPr>
        <w:ind w:left="1211" w:hanging="360"/>
      </w:pPr>
      <w:rPr>
        <w:rFonts w:ascii="Arial" w:hAnsi="Arial" w:hint="default"/>
        <w:b/>
        <w:i w:val="0"/>
        <w:sz w:val="18"/>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4">
    <w:nsid w:val="07FE38E6"/>
    <w:multiLevelType w:val="hybridMultilevel"/>
    <w:tmpl w:val="00AABF8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093B4DDE"/>
    <w:multiLevelType w:val="multilevel"/>
    <w:tmpl w:val="624EA15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5."/>
      <w:lvlJc w:val="left"/>
      <w:pPr>
        <w:tabs>
          <w:tab w:val="num" w:pos="0"/>
        </w:tabs>
        <w:ind w:left="1008" w:hanging="1008"/>
      </w:pPr>
      <w:rPr>
        <w:b w:val="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nsid w:val="0941258F"/>
    <w:multiLevelType w:val="hybridMultilevel"/>
    <w:tmpl w:val="4044E312"/>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nsid w:val="0B711D1E"/>
    <w:multiLevelType w:val="multilevel"/>
    <w:tmpl w:val="6FCEC1B2"/>
    <w:lvl w:ilvl="0">
      <w:start w:val="1"/>
      <w:numFmt w:val="bullet"/>
      <w:lvlText w:val=""/>
      <w:lvlJc w:val="left"/>
      <w:pPr>
        <w:tabs>
          <w:tab w:val="num" w:pos="0"/>
        </w:tabs>
        <w:ind w:left="720" w:hanging="360"/>
      </w:pPr>
      <w:rPr>
        <w:rFonts w:ascii="Symbol" w:hAnsi="Symbol"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BEF7E34"/>
    <w:multiLevelType w:val="hybridMultilevel"/>
    <w:tmpl w:val="CDE8F852"/>
    <w:lvl w:ilvl="0" w:tplc="0BEA8DC4">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107055A2"/>
    <w:multiLevelType w:val="hybridMultilevel"/>
    <w:tmpl w:val="FC26F1E2"/>
    <w:lvl w:ilvl="0" w:tplc="31423960">
      <w:start w:val="1"/>
      <w:numFmt w:val="lowerLetter"/>
      <w:lvlText w:val="%1)"/>
      <w:lvlJc w:val="left"/>
      <w:pPr>
        <w:ind w:left="1387" w:hanging="360"/>
      </w:pPr>
      <w:rPr>
        <w:b w:val="0"/>
      </w:rPr>
    </w:lvl>
    <w:lvl w:ilvl="1" w:tplc="04050019" w:tentative="1">
      <w:start w:val="1"/>
      <w:numFmt w:val="lowerLetter"/>
      <w:lvlText w:val="%2."/>
      <w:lvlJc w:val="left"/>
      <w:pPr>
        <w:ind w:left="2107" w:hanging="360"/>
      </w:pPr>
    </w:lvl>
    <w:lvl w:ilvl="2" w:tplc="0405001B" w:tentative="1">
      <w:start w:val="1"/>
      <w:numFmt w:val="lowerRoman"/>
      <w:lvlText w:val="%3."/>
      <w:lvlJc w:val="right"/>
      <w:pPr>
        <w:ind w:left="2827" w:hanging="180"/>
      </w:pPr>
    </w:lvl>
    <w:lvl w:ilvl="3" w:tplc="0405000F" w:tentative="1">
      <w:start w:val="1"/>
      <w:numFmt w:val="decimal"/>
      <w:lvlText w:val="%4."/>
      <w:lvlJc w:val="left"/>
      <w:pPr>
        <w:ind w:left="3547" w:hanging="360"/>
      </w:pPr>
    </w:lvl>
    <w:lvl w:ilvl="4" w:tplc="04050019" w:tentative="1">
      <w:start w:val="1"/>
      <w:numFmt w:val="lowerLetter"/>
      <w:lvlText w:val="%5."/>
      <w:lvlJc w:val="left"/>
      <w:pPr>
        <w:ind w:left="4267" w:hanging="360"/>
      </w:pPr>
    </w:lvl>
    <w:lvl w:ilvl="5" w:tplc="0405001B" w:tentative="1">
      <w:start w:val="1"/>
      <w:numFmt w:val="lowerRoman"/>
      <w:lvlText w:val="%6."/>
      <w:lvlJc w:val="right"/>
      <w:pPr>
        <w:ind w:left="4987" w:hanging="180"/>
      </w:pPr>
    </w:lvl>
    <w:lvl w:ilvl="6" w:tplc="0405000F" w:tentative="1">
      <w:start w:val="1"/>
      <w:numFmt w:val="decimal"/>
      <w:lvlText w:val="%7."/>
      <w:lvlJc w:val="left"/>
      <w:pPr>
        <w:ind w:left="5707" w:hanging="360"/>
      </w:pPr>
    </w:lvl>
    <w:lvl w:ilvl="7" w:tplc="04050019" w:tentative="1">
      <w:start w:val="1"/>
      <w:numFmt w:val="lowerLetter"/>
      <w:lvlText w:val="%8."/>
      <w:lvlJc w:val="left"/>
      <w:pPr>
        <w:ind w:left="6427" w:hanging="360"/>
      </w:pPr>
    </w:lvl>
    <w:lvl w:ilvl="8" w:tplc="0405001B" w:tentative="1">
      <w:start w:val="1"/>
      <w:numFmt w:val="lowerRoman"/>
      <w:lvlText w:val="%9."/>
      <w:lvlJc w:val="right"/>
      <w:pPr>
        <w:ind w:left="7147" w:hanging="180"/>
      </w:pPr>
    </w:lvl>
  </w:abstractNum>
  <w:abstractNum w:abstractNumId="30">
    <w:nsid w:val="10CF7E2D"/>
    <w:multiLevelType w:val="hybridMultilevel"/>
    <w:tmpl w:val="FDA06B02"/>
    <w:lvl w:ilvl="0" w:tplc="D97E2EC0">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129804DA"/>
    <w:multiLevelType w:val="hybridMultilevel"/>
    <w:tmpl w:val="BD0C1BA4"/>
    <w:lvl w:ilvl="0" w:tplc="49F6F4F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1A6D0DBB"/>
    <w:multiLevelType w:val="hybridMultilevel"/>
    <w:tmpl w:val="11F2F492"/>
    <w:lvl w:ilvl="0" w:tplc="392A6BDA">
      <w:start w:val="1"/>
      <w:numFmt w:val="decimal"/>
      <w:lvlText w:val="%1."/>
      <w:lvlJc w:val="left"/>
      <w:pPr>
        <w:ind w:left="3555" w:hanging="360"/>
      </w:pPr>
      <w:rPr>
        <w:rFonts w:hint="default"/>
        <w:b w:val="0"/>
      </w:rPr>
    </w:lvl>
    <w:lvl w:ilvl="1" w:tplc="0405000F">
      <w:start w:val="1"/>
      <w:numFmt w:val="decimal"/>
      <w:lvlText w:val="%2."/>
      <w:lvlJc w:val="left"/>
      <w:pPr>
        <w:ind w:left="4275" w:hanging="360"/>
      </w:p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33">
    <w:nsid w:val="1C6A4CD5"/>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1D3942A1"/>
    <w:multiLevelType w:val="hybridMultilevel"/>
    <w:tmpl w:val="C07C0B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nsid w:val="20AA5FFC"/>
    <w:multiLevelType w:val="hybridMultilevel"/>
    <w:tmpl w:val="C2F24B86"/>
    <w:lvl w:ilvl="0" w:tplc="BD0618A2">
      <w:start w:val="2"/>
      <w:numFmt w:val="decimal"/>
      <w:lvlText w:val="%1."/>
      <w:lvlJc w:val="left"/>
      <w:pPr>
        <w:ind w:left="360" w:hanging="360"/>
      </w:pPr>
      <w:rPr>
        <w:rFonts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214B7C58"/>
    <w:multiLevelType w:val="hybridMultilevel"/>
    <w:tmpl w:val="FF96CDC4"/>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21E164F5"/>
    <w:multiLevelType w:val="hybridMultilevel"/>
    <w:tmpl w:val="FFA867C6"/>
    <w:lvl w:ilvl="0" w:tplc="74AC6BEA">
      <w:start w:val="13"/>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241F69D2"/>
    <w:multiLevelType w:val="hybridMultilevel"/>
    <w:tmpl w:val="A37C5DB2"/>
    <w:lvl w:ilvl="0" w:tplc="BD12EBFE">
      <w:start w:val="1"/>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27DA14B9"/>
    <w:multiLevelType w:val="hybridMultilevel"/>
    <w:tmpl w:val="65AA9AFE"/>
    <w:lvl w:ilvl="0" w:tplc="0405000F">
      <w:start w:val="1"/>
      <w:numFmt w:val="decimal"/>
      <w:lvlText w:val="%1."/>
      <w:lvlJc w:val="left"/>
      <w:pPr>
        <w:ind w:left="2346"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0">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41">
    <w:nsid w:val="2D1E0222"/>
    <w:multiLevelType w:val="hybridMultilevel"/>
    <w:tmpl w:val="D862B1D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2">
    <w:nsid w:val="2D683C92"/>
    <w:multiLevelType w:val="hybridMultilevel"/>
    <w:tmpl w:val="C6E00AF8"/>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268290E8">
      <w:start w:val="1"/>
      <w:numFmt w:val="decimal"/>
      <w:lvlText w:val="%7."/>
      <w:lvlJc w:val="left"/>
      <w:pPr>
        <w:ind w:left="5040" w:hanging="360"/>
      </w:pPr>
      <w:rPr>
        <w:rFonts w:asciiTheme="minorHAnsi" w:hAnsiTheme="minorHAnsi" w:hint="default"/>
        <w:color w:val="auto"/>
        <w:sz w:val="20"/>
        <w:szCs w:val="20"/>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2E17532D"/>
    <w:multiLevelType w:val="hybridMultilevel"/>
    <w:tmpl w:val="5964ED5A"/>
    <w:lvl w:ilvl="0" w:tplc="523634D0">
      <w:start w:val="1"/>
      <w:numFmt w:val="lowerLetter"/>
      <w:lvlText w:val="%1)"/>
      <w:lvlJc w:val="left"/>
      <w:pPr>
        <w:ind w:left="1375" w:hanging="360"/>
      </w:pPr>
      <w:rPr>
        <w:b/>
      </w:rPr>
    </w:lvl>
    <w:lvl w:ilvl="1" w:tplc="04050019" w:tentative="1">
      <w:start w:val="1"/>
      <w:numFmt w:val="lowerLetter"/>
      <w:lvlText w:val="%2."/>
      <w:lvlJc w:val="left"/>
      <w:pPr>
        <w:ind w:left="2095" w:hanging="360"/>
      </w:pPr>
    </w:lvl>
    <w:lvl w:ilvl="2" w:tplc="0405001B" w:tentative="1">
      <w:start w:val="1"/>
      <w:numFmt w:val="lowerRoman"/>
      <w:lvlText w:val="%3."/>
      <w:lvlJc w:val="right"/>
      <w:pPr>
        <w:ind w:left="2815" w:hanging="180"/>
      </w:pPr>
    </w:lvl>
    <w:lvl w:ilvl="3" w:tplc="0405000F" w:tentative="1">
      <w:start w:val="1"/>
      <w:numFmt w:val="decimal"/>
      <w:lvlText w:val="%4."/>
      <w:lvlJc w:val="left"/>
      <w:pPr>
        <w:ind w:left="3535" w:hanging="360"/>
      </w:pPr>
    </w:lvl>
    <w:lvl w:ilvl="4" w:tplc="04050019" w:tentative="1">
      <w:start w:val="1"/>
      <w:numFmt w:val="lowerLetter"/>
      <w:lvlText w:val="%5."/>
      <w:lvlJc w:val="left"/>
      <w:pPr>
        <w:ind w:left="4255" w:hanging="360"/>
      </w:pPr>
    </w:lvl>
    <w:lvl w:ilvl="5" w:tplc="0405001B" w:tentative="1">
      <w:start w:val="1"/>
      <w:numFmt w:val="lowerRoman"/>
      <w:lvlText w:val="%6."/>
      <w:lvlJc w:val="right"/>
      <w:pPr>
        <w:ind w:left="4975" w:hanging="180"/>
      </w:pPr>
    </w:lvl>
    <w:lvl w:ilvl="6" w:tplc="0405000F" w:tentative="1">
      <w:start w:val="1"/>
      <w:numFmt w:val="decimal"/>
      <w:lvlText w:val="%7."/>
      <w:lvlJc w:val="left"/>
      <w:pPr>
        <w:ind w:left="5695" w:hanging="360"/>
      </w:pPr>
    </w:lvl>
    <w:lvl w:ilvl="7" w:tplc="04050019" w:tentative="1">
      <w:start w:val="1"/>
      <w:numFmt w:val="lowerLetter"/>
      <w:lvlText w:val="%8."/>
      <w:lvlJc w:val="left"/>
      <w:pPr>
        <w:ind w:left="6415" w:hanging="360"/>
      </w:pPr>
    </w:lvl>
    <w:lvl w:ilvl="8" w:tplc="0405001B" w:tentative="1">
      <w:start w:val="1"/>
      <w:numFmt w:val="lowerRoman"/>
      <w:lvlText w:val="%9."/>
      <w:lvlJc w:val="right"/>
      <w:pPr>
        <w:ind w:left="7135" w:hanging="180"/>
      </w:pPr>
    </w:lvl>
  </w:abstractNum>
  <w:abstractNum w:abstractNumId="44">
    <w:nsid w:val="2E91297D"/>
    <w:multiLevelType w:val="hybridMultilevel"/>
    <w:tmpl w:val="D6143F3C"/>
    <w:lvl w:ilvl="0" w:tplc="7D769E6C">
      <w:start w:val="1"/>
      <w:numFmt w:val="bullet"/>
      <w:lvlText w:val=""/>
      <w:lvlJc w:val="left"/>
      <w:pPr>
        <w:ind w:left="764" w:hanging="360"/>
      </w:pPr>
      <w:rPr>
        <w:rFonts w:ascii="Symbol" w:hAnsi="Symbol" w:hint="default"/>
      </w:rPr>
    </w:lvl>
    <w:lvl w:ilvl="1" w:tplc="04050003" w:tentative="1">
      <w:start w:val="1"/>
      <w:numFmt w:val="bullet"/>
      <w:lvlText w:val="o"/>
      <w:lvlJc w:val="left"/>
      <w:pPr>
        <w:ind w:left="1484" w:hanging="360"/>
      </w:pPr>
      <w:rPr>
        <w:rFonts w:ascii="Courier New" w:hAnsi="Courier New" w:cs="Courier New" w:hint="default"/>
      </w:rPr>
    </w:lvl>
    <w:lvl w:ilvl="2" w:tplc="04050005" w:tentative="1">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924" w:hanging="360"/>
      </w:pPr>
      <w:rPr>
        <w:rFonts w:ascii="Symbol" w:hAnsi="Symbol" w:hint="default"/>
      </w:rPr>
    </w:lvl>
    <w:lvl w:ilvl="4" w:tplc="04050003" w:tentative="1">
      <w:start w:val="1"/>
      <w:numFmt w:val="bullet"/>
      <w:lvlText w:val="o"/>
      <w:lvlJc w:val="left"/>
      <w:pPr>
        <w:ind w:left="3644" w:hanging="360"/>
      </w:pPr>
      <w:rPr>
        <w:rFonts w:ascii="Courier New" w:hAnsi="Courier New" w:cs="Courier New" w:hint="default"/>
      </w:rPr>
    </w:lvl>
    <w:lvl w:ilvl="5" w:tplc="04050005" w:tentative="1">
      <w:start w:val="1"/>
      <w:numFmt w:val="bullet"/>
      <w:lvlText w:val=""/>
      <w:lvlJc w:val="left"/>
      <w:pPr>
        <w:ind w:left="4364" w:hanging="360"/>
      </w:pPr>
      <w:rPr>
        <w:rFonts w:ascii="Wingdings" w:hAnsi="Wingdings" w:hint="default"/>
      </w:rPr>
    </w:lvl>
    <w:lvl w:ilvl="6" w:tplc="04050001" w:tentative="1">
      <w:start w:val="1"/>
      <w:numFmt w:val="bullet"/>
      <w:lvlText w:val=""/>
      <w:lvlJc w:val="left"/>
      <w:pPr>
        <w:ind w:left="5084" w:hanging="360"/>
      </w:pPr>
      <w:rPr>
        <w:rFonts w:ascii="Symbol" w:hAnsi="Symbol" w:hint="default"/>
      </w:rPr>
    </w:lvl>
    <w:lvl w:ilvl="7" w:tplc="04050003" w:tentative="1">
      <w:start w:val="1"/>
      <w:numFmt w:val="bullet"/>
      <w:lvlText w:val="o"/>
      <w:lvlJc w:val="left"/>
      <w:pPr>
        <w:ind w:left="5804" w:hanging="360"/>
      </w:pPr>
      <w:rPr>
        <w:rFonts w:ascii="Courier New" w:hAnsi="Courier New" w:cs="Courier New" w:hint="default"/>
      </w:rPr>
    </w:lvl>
    <w:lvl w:ilvl="8" w:tplc="04050005" w:tentative="1">
      <w:start w:val="1"/>
      <w:numFmt w:val="bullet"/>
      <w:lvlText w:val=""/>
      <w:lvlJc w:val="left"/>
      <w:pPr>
        <w:ind w:left="6524" w:hanging="360"/>
      </w:pPr>
      <w:rPr>
        <w:rFonts w:ascii="Wingdings" w:hAnsi="Wingdings" w:hint="default"/>
      </w:rPr>
    </w:lvl>
  </w:abstractNum>
  <w:abstractNum w:abstractNumId="45">
    <w:nsid w:val="2ED0295D"/>
    <w:multiLevelType w:val="multilevel"/>
    <w:tmpl w:val="038EADA6"/>
    <w:lvl w:ilvl="0">
      <w:start w:val="1"/>
      <w:numFmt w:val="decimal"/>
      <w:lvlText w:val="%1."/>
      <w:lvlJc w:val="left"/>
      <w:pPr>
        <w:ind w:left="1418" w:hanging="360"/>
      </w:pPr>
    </w:lvl>
    <w:lvl w:ilvl="1">
      <w:start w:val="1"/>
      <w:numFmt w:val="lowerLetter"/>
      <w:lvlText w:val="%2."/>
      <w:lvlJc w:val="left"/>
      <w:pPr>
        <w:ind w:left="2138" w:hanging="360"/>
      </w:pPr>
    </w:lvl>
    <w:lvl w:ilvl="2">
      <w:start w:val="1"/>
      <w:numFmt w:val="lowerRoman"/>
      <w:lvlText w:val="%3."/>
      <w:lvlJc w:val="right"/>
      <w:pPr>
        <w:ind w:left="2858" w:hanging="180"/>
      </w:pPr>
    </w:lvl>
    <w:lvl w:ilvl="3">
      <w:start w:val="1"/>
      <w:numFmt w:val="decimal"/>
      <w:lvlText w:val="%4."/>
      <w:lvlJc w:val="left"/>
      <w:pPr>
        <w:ind w:left="3578" w:hanging="360"/>
      </w:pPr>
    </w:lvl>
    <w:lvl w:ilvl="4">
      <w:start w:val="1"/>
      <w:numFmt w:val="lowerLetter"/>
      <w:lvlText w:val="%5."/>
      <w:lvlJc w:val="left"/>
      <w:pPr>
        <w:ind w:left="4298" w:hanging="360"/>
      </w:pPr>
    </w:lvl>
    <w:lvl w:ilvl="5">
      <w:start w:val="1"/>
      <w:numFmt w:val="lowerRoman"/>
      <w:lvlText w:val="%6."/>
      <w:lvlJc w:val="right"/>
      <w:pPr>
        <w:ind w:left="5018" w:hanging="180"/>
      </w:pPr>
    </w:lvl>
    <w:lvl w:ilvl="6">
      <w:start w:val="1"/>
      <w:numFmt w:val="decimal"/>
      <w:lvlText w:val="%7."/>
      <w:lvlJc w:val="left"/>
      <w:pPr>
        <w:ind w:left="5738" w:hanging="360"/>
      </w:pPr>
    </w:lvl>
    <w:lvl w:ilvl="7">
      <w:start w:val="1"/>
      <w:numFmt w:val="lowerLetter"/>
      <w:lvlText w:val="%8."/>
      <w:lvlJc w:val="left"/>
      <w:pPr>
        <w:ind w:left="6458" w:hanging="360"/>
      </w:pPr>
    </w:lvl>
    <w:lvl w:ilvl="8">
      <w:start w:val="1"/>
      <w:numFmt w:val="lowerRoman"/>
      <w:lvlText w:val="%9."/>
      <w:lvlJc w:val="right"/>
      <w:pPr>
        <w:ind w:left="7178" w:hanging="180"/>
      </w:pPr>
    </w:lvl>
  </w:abstractNum>
  <w:abstractNum w:abstractNumId="46">
    <w:nsid w:val="30ED2D2A"/>
    <w:multiLevelType w:val="hybridMultilevel"/>
    <w:tmpl w:val="CB6C94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318C783A"/>
    <w:multiLevelType w:val="hybridMultilevel"/>
    <w:tmpl w:val="2EACFCBE"/>
    <w:lvl w:ilvl="0" w:tplc="4EDEF4DE">
      <w:start w:val="1"/>
      <w:numFmt w:val="lowerLetter"/>
      <w:lvlText w:val="%1)"/>
      <w:lvlJc w:val="left"/>
      <w:pPr>
        <w:tabs>
          <w:tab w:val="num" w:pos="720"/>
        </w:tabs>
        <w:ind w:left="720" w:hanging="360"/>
      </w:pPr>
      <w:rPr>
        <w:rFonts w:asciiTheme="minorHAnsi" w:hAnsiTheme="minorHAnsi" w:cstheme="minorHAnsi" w:hint="default"/>
        <w:sz w:val="20"/>
        <w:szCs w:val="20"/>
      </w:rPr>
    </w:lvl>
    <w:lvl w:ilvl="1" w:tplc="877AC2C8">
      <w:start w:val="4"/>
      <w:numFmt w:val="decimal"/>
      <w:lvlText w:val="%2."/>
      <w:lvlJc w:val="left"/>
      <w:pPr>
        <w:tabs>
          <w:tab w:val="num" w:pos="1440"/>
        </w:tabs>
        <w:ind w:left="1440" w:hanging="360"/>
      </w:pPr>
      <w:rPr>
        <w:rFonts w:asciiTheme="minorHAnsi" w:hAnsiTheme="minorHAnsi" w:hint="default"/>
        <w:sz w:val="20"/>
        <w:szCs w:val="20"/>
      </w:rPr>
    </w:lvl>
    <w:lvl w:ilvl="2" w:tplc="901CF73A">
      <w:start w:val="4"/>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31B22747"/>
    <w:multiLevelType w:val="hybridMultilevel"/>
    <w:tmpl w:val="35404EC6"/>
    <w:lvl w:ilvl="0" w:tplc="0B10E62E">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9">
    <w:nsid w:val="32C0300C"/>
    <w:multiLevelType w:val="hybridMultilevel"/>
    <w:tmpl w:val="D1FA1E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355C4414"/>
    <w:multiLevelType w:val="multilevel"/>
    <w:tmpl w:val="B0962140"/>
    <w:lvl w:ilvl="0">
      <w:start w:val="1"/>
      <w:numFmt w:val="decimal"/>
      <w:lvlText w:val="%1."/>
      <w:lvlJc w:val="left"/>
      <w:pPr>
        <w:ind w:left="644" w:hanging="360"/>
      </w:pPr>
      <w:rPr>
        <w:b w:val="0"/>
        <w:i w:val="0"/>
        <w:color w:val="000000" w:themeColor="text1"/>
        <w:sz w:val="20"/>
        <w:szCs w:val="20"/>
      </w:rPr>
    </w:lvl>
    <w:lvl w:ilvl="1">
      <w:start w:val="1"/>
      <w:numFmt w:val="decimal"/>
      <w:isLgl/>
      <w:lvlText w:val="%1.%2."/>
      <w:lvlJc w:val="left"/>
      <w:pPr>
        <w:ind w:left="1434" w:hanging="1008"/>
      </w:pPr>
      <w:rPr>
        <w:b/>
        <w:sz w:val="24"/>
      </w:rPr>
    </w:lvl>
    <w:lvl w:ilvl="2">
      <w:start w:val="1"/>
      <w:numFmt w:val="decimal"/>
      <w:isLgl/>
      <w:lvlText w:val="%1.%2.%3."/>
      <w:lvlJc w:val="left"/>
      <w:pPr>
        <w:ind w:left="1500" w:hanging="1008"/>
      </w:pPr>
      <w:rPr>
        <w:b/>
        <w:sz w:val="24"/>
      </w:rPr>
    </w:lvl>
    <w:lvl w:ilvl="3">
      <w:start w:val="1"/>
      <w:numFmt w:val="decimal"/>
      <w:isLgl/>
      <w:lvlText w:val="%1.%2.%3.%4."/>
      <w:lvlJc w:val="left"/>
      <w:pPr>
        <w:ind w:left="1566" w:hanging="1008"/>
      </w:pPr>
      <w:rPr>
        <w:b/>
        <w:sz w:val="24"/>
      </w:rPr>
    </w:lvl>
    <w:lvl w:ilvl="4">
      <w:start w:val="1"/>
      <w:numFmt w:val="decimal"/>
      <w:isLgl/>
      <w:lvlText w:val="%1.%2.%3.%4.%5."/>
      <w:lvlJc w:val="left"/>
      <w:pPr>
        <w:ind w:left="1704" w:hanging="1080"/>
      </w:pPr>
      <w:rPr>
        <w:b/>
        <w:sz w:val="24"/>
      </w:rPr>
    </w:lvl>
    <w:lvl w:ilvl="5">
      <w:start w:val="1"/>
      <w:numFmt w:val="decimal"/>
      <w:isLgl/>
      <w:lvlText w:val="%1.%2.%3.%4.%5.%6."/>
      <w:lvlJc w:val="left"/>
      <w:pPr>
        <w:ind w:left="1770" w:hanging="1080"/>
      </w:pPr>
      <w:rPr>
        <w:b/>
        <w:sz w:val="24"/>
      </w:rPr>
    </w:lvl>
    <w:lvl w:ilvl="6">
      <w:start w:val="1"/>
      <w:numFmt w:val="decimal"/>
      <w:isLgl/>
      <w:lvlText w:val="%1.%2.%3.%4.%5.%6.%7."/>
      <w:lvlJc w:val="left"/>
      <w:pPr>
        <w:ind w:left="2196" w:hanging="1440"/>
      </w:pPr>
      <w:rPr>
        <w:b/>
        <w:sz w:val="24"/>
      </w:rPr>
    </w:lvl>
    <w:lvl w:ilvl="7">
      <w:start w:val="1"/>
      <w:numFmt w:val="decimal"/>
      <w:isLgl/>
      <w:lvlText w:val="%1.%2.%3.%4.%5.%6.%7.%8."/>
      <w:lvlJc w:val="left"/>
      <w:pPr>
        <w:ind w:left="2262" w:hanging="1440"/>
      </w:pPr>
      <w:rPr>
        <w:b/>
        <w:sz w:val="24"/>
      </w:rPr>
    </w:lvl>
    <w:lvl w:ilvl="8">
      <w:start w:val="1"/>
      <w:numFmt w:val="decimal"/>
      <w:isLgl/>
      <w:lvlText w:val="%1.%2.%3.%4.%5.%6.%7.%8.%9."/>
      <w:lvlJc w:val="left"/>
      <w:pPr>
        <w:ind w:left="2688" w:hanging="1800"/>
      </w:pPr>
      <w:rPr>
        <w:b/>
        <w:sz w:val="24"/>
      </w:rPr>
    </w:lvl>
  </w:abstractNum>
  <w:abstractNum w:abstractNumId="51">
    <w:nsid w:val="35E54EFD"/>
    <w:multiLevelType w:val="hybridMultilevel"/>
    <w:tmpl w:val="F8A476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3D121322"/>
    <w:multiLevelType w:val="hybridMultilevel"/>
    <w:tmpl w:val="C7408BBE"/>
    <w:lvl w:ilvl="0" w:tplc="60CCC6AC">
      <w:start w:val="1"/>
      <w:numFmt w:val="lowerLetter"/>
      <w:lvlText w:val="%1)"/>
      <w:lvlJc w:val="left"/>
      <w:pPr>
        <w:tabs>
          <w:tab w:val="num" w:pos="720"/>
        </w:tabs>
        <w:ind w:left="720" w:hanging="360"/>
      </w:pPr>
      <w:rPr>
        <w:rFonts w:asciiTheme="minorHAnsi" w:hAnsiTheme="minorHAnsi" w:cs="Times New Roman" w:hint="default"/>
        <w:sz w:val="20"/>
        <w:szCs w:val="20"/>
      </w:rPr>
    </w:lvl>
    <w:lvl w:ilvl="1" w:tplc="6C86BE70">
      <w:start w:val="6"/>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3F6375B9"/>
    <w:multiLevelType w:val="multilevel"/>
    <w:tmpl w:val="0C2EBDF0"/>
    <w:lvl w:ilvl="0">
      <w:start w:val="1"/>
      <w:numFmt w:val="decimal"/>
      <w:lvlText w:val="%1."/>
      <w:lvlJc w:val="left"/>
      <w:pPr>
        <w:tabs>
          <w:tab w:val="num" w:pos="3060"/>
        </w:tabs>
        <w:ind w:left="3060" w:hanging="360"/>
      </w:pPr>
      <w:rPr>
        <w:rFonts w:cs="Times New Roman" w:hint="default"/>
      </w:rPr>
    </w:lvl>
    <w:lvl w:ilvl="1">
      <w:start w:val="1"/>
      <w:numFmt w:val="decimal"/>
      <w:lvlText w:val="%1.%2."/>
      <w:lvlJc w:val="left"/>
      <w:pPr>
        <w:tabs>
          <w:tab w:val="num" w:pos="927"/>
        </w:tabs>
        <w:ind w:left="927" w:hanging="567"/>
      </w:pPr>
      <w:rPr>
        <w:rFonts w:cs="Times New Roman" w:hint="default"/>
        <w:strike w:val="0"/>
      </w:rPr>
    </w:lvl>
    <w:lvl w:ilvl="2">
      <w:start w:val="1"/>
      <w:numFmt w:val="lowerLetter"/>
      <w:lvlText w:val="%3)"/>
      <w:lvlJc w:val="left"/>
      <w:pPr>
        <w:tabs>
          <w:tab w:val="num" w:pos="1584"/>
        </w:tabs>
        <w:ind w:left="1584" w:hanging="504"/>
      </w:pPr>
      <w:rPr>
        <w:rFonts w:cs="Times New Roman" w:hint="default"/>
      </w:rPr>
    </w:lvl>
    <w:lvl w:ilvl="3">
      <w:start w:val="1"/>
      <w:numFmt w:val="decimal"/>
      <w:lvlText w:val="%1.%2.%3.%4."/>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54">
    <w:nsid w:val="419F2CC3"/>
    <w:multiLevelType w:val="hybridMultilevel"/>
    <w:tmpl w:val="3176C154"/>
    <w:lvl w:ilvl="0" w:tplc="84C60040">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45EC22AB"/>
    <w:multiLevelType w:val="hybridMultilevel"/>
    <w:tmpl w:val="1E224192"/>
    <w:lvl w:ilvl="0" w:tplc="0BEA8DC4">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nsid w:val="48117DDC"/>
    <w:multiLevelType w:val="hybridMultilevel"/>
    <w:tmpl w:val="4112D5E0"/>
    <w:lvl w:ilvl="0" w:tplc="7DFCC9A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49AD2B0D"/>
    <w:multiLevelType w:val="hybridMultilevel"/>
    <w:tmpl w:val="BCF82A92"/>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4ACE05AB"/>
    <w:multiLevelType w:val="hybridMultilevel"/>
    <w:tmpl w:val="587610B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9">
    <w:nsid w:val="4CD722AA"/>
    <w:multiLevelType w:val="multilevel"/>
    <w:tmpl w:val="8A6248B4"/>
    <w:lvl w:ilvl="0">
      <w:start w:val="1"/>
      <w:numFmt w:val="decimal"/>
      <w:lvlText w:val="%1."/>
      <w:lvlJc w:val="left"/>
      <w:pPr>
        <w:ind w:left="720" w:hanging="360"/>
      </w:pPr>
      <w:rPr>
        <w:b w:val="0"/>
        <w:i w:val="0"/>
      </w:rPr>
    </w:lvl>
    <w:lvl w:ilvl="1">
      <w:start w:val="1"/>
      <w:numFmt w:val="decimal"/>
      <w:isLgl/>
      <w:lvlText w:val="%1.%2."/>
      <w:lvlJc w:val="left"/>
      <w:pPr>
        <w:ind w:left="1434" w:hanging="1008"/>
      </w:pPr>
      <w:rPr>
        <w:b/>
        <w:sz w:val="24"/>
      </w:rPr>
    </w:lvl>
    <w:lvl w:ilvl="2">
      <w:start w:val="1"/>
      <w:numFmt w:val="decimal"/>
      <w:isLgl/>
      <w:lvlText w:val="%1.%2.%3."/>
      <w:lvlJc w:val="left"/>
      <w:pPr>
        <w:ind w:left="1500" w:hanging="1008"/>
      </w:pPr>
      <w:rPr>
        <w:b/>
        <w:sz w:val="24"/>
      </w:rPr>
    </w:lvl>
    <w:lvl w:ilvl="3">
      <w:start w:val="1"/>
      <w:numFmt w:val="decimal"/>
      <w:isLgl/>
      <w:lvlText w:val="%1.%2.%3.%4."/>
      <w:lvlJc w:val="left"/>
      <w:pPr>
        <w:ind w:left="1566" w:hanging="1008"/>
      </w:pPr>
      <w:rPr>
        <w:b/>
        <w:sz w:val="24"/>
      </w:rPr>
    </w:lvl>
    <w:lvl w:ilvl="4">
      <w:start w:val="1"/>
      <w:numFmt w:val="decimal"/>
      <w:isLgl/>
      <w:lvlText w:val="%1.%2.%3.%4.%5."/>
      <w:lvlJc w:val="left"/>
      <w:pPr>
        <w:ind w:left="1704" w:hanging="1080"/>
      </w:pPr>
      <w:rPr>
        <w:b/>
        <w:sz w:val="24"/>
      </w:rPr>
    </w:lvl>
    <w:lvl w:ilvl="5">
      <w:start w:val="1"/>
      <w:numFmt w:val="decimal"/>
      <w:isLgl/>
      <w:lvlText w:val="%1.%2.%3.%4.%5.%6."/>
      <w:lvlJc w:val="left"/>
      <w:pPr>
        <w:ind w:left="1770" w:hanging="1080"/>
      </w:pPr>
      <w:rPr>
        <w:b/>
        <w:sz w:val="24"/>
      </w:rPr>
    </w:lvl>
    <w:lvl w:ilvl="6">
      <w:start w:val="1"/>
      <w:numFmt w:val="decimal"/>
      <w:isLgl/>
      <w:lvlText w:val="%1.%2.%3.%4.%5.%6.%7."/>
      <w:lvlJc w:val="left"/>
      <w:pPr>
        <w:ind w:left="2196" w:hanging="1440"/>
      </w:pPr>
      <w:rPr>
        <w:b/>
        <w:sz w:val="24"/>
      </w:rPr>
    </w:lvl>
    <w:lvl w:ilvl="7">
      <w:start w:val="1"/>
      <w:numFmt w:val="decimal"/>
      <w:isLgl/>
      <w:lvlText w:val="%1.%2.%3.%4.%5.%6.%7.%8."/>
      <w:lvlJc w:val="left"/>
      <w:pPr>
        <w:ind w:left="2262" w:hanging="1440"/>
      </w:pPr>
      <w:rPr>
        <w:b/>
        <w:sz w:val="24"/>
      </w:rPr>
    </w:lvl>
    <w:lvl w:ilvl="8">
      <w:start w:val="1"/>
      <w:numFmt w:val="decimal"/>
      <w:isLgl/>
      <w:lvlText w:val="%1.%2.%3.%4.%5.%6.%7.%8.%9."/>
      <w:lvlJc w:val="left"/>
      <w:pPr>
        <w:ind w:left="2688" w:hanging="1800"/>
      </w:pPr>
      <w:rPr>
        <w:b/>
        <w:sz w:val="24"/>
      </w:rPr>
    </w:lvl>
  </w:abstractNum>
  <w:abstractNum w:abstractNumId="60">
    <w:nsid w:val="4EB779FA"/>
    <w:multiLevelType w:val="multilevel"/>
    <w:tmpl w:val="460CB922"/>
    <w:lvl w:ilvl="0">
      <w:start w:val="1"/>
      <w:numFmt w:val="decimal"/>
      <w:lvlText w:val="%1."/>
      <w:lvlJc w:val="left"/>
      <w:pPr>
        <w:tabs>
          <w:tab w:val="num" w:pos="786"/>
        </w:tabs>
        <w:ind w:left="786" w:hanging="360"/>
      </w:pPr>
      <w:rPr>
        <w:rFonts w:cs="Times New Roman" w:hint="default"/>
        <w:b/>
      </w:rPr>
    </w:lvl>
    <w:lvl w:ilvl="1">
      <w:start w:val="1"/>
      <w:numFmt w:val="decimal"/>
      <w:pStyle w:val="Obsah5"/>
      <w:lvlText w:val="%1.%2."/>
      <w:lvlJc w:val="left"/>
      <w:pPr>
        <w:tabs>
          <w:tab w:val="num" w:pos="993"/>
        </w:tabs>
        <w:ind w:left="993" w:hanging="567"/>
      </w:pPr>
      <w:rPr>
        <w:rFonts w:cs="Times New Roman" w:hint="default"/>
        <w:strike w:val="0"/>
        <w:color w:val="auto"/>
      </w:rPr>
    </w:lvl>
    <w:lvl w:ilvl="2">
      <w:start w:val="1"/>
      <w:numFmt w:val="lowerLetter"/>
      <w:lvlText w:val="%3."/>
      <w:lvlJc w:val="left"/>
      <w:pPr>
        <w:tabs>
          <w:tab w:val="num" w:pos="1584"/>
        </w:tabs>
        <w:ind w:left="1584" w:hanging="504"/>
      </w:pPr>
      <w:rPr>
        <w:rFonts w:cs="Times New Roman" w:hint="default"/>
        <w:b w:val="0"/>
        <w:strike w:val="0"/>
        <w:color w:val="auto"/>
      </w:rPr>
    </w:lvl>
    <w:lvl w:ilvl="3">
      <w:start w:val="1"/>
      <w:numFmt w:val="decimal"/>
      <w:lvlText w:val="%1.%2.%3.%4."/>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61">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62">
    <w:nsid w:val="54C37481"/>
    <w:multiLevelType w:val="hybridMultilevel"/>
    <w:tmpl w:val="356E27C6"/>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61D8347E">
      <w:start w:val="5"/>
      <w:numFmt w:val="decimal"/>
      <w:lvlText w:val="%4."/>
      <w:lvlJc w:val="left"/>
      <w:pPr>
        <w:ind w:left="2880" w:hanging="360"/>
      </w:pPr>
      <w:rPr>
        <w:rFonts w:hint="default"/>
        <w:b w:val="0"/>
        <w:sz w:val="20"/>
        <w:szCs w:val="2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550A17D4"/>
    <w:multiLevelType w:val="hybridMultilevel"/>
    <w:tmpl w:val="B5400CAE"/>
    <w:lvl w:ilvl="0" w:tplc="0405000F">
      <w:start w:val="1"/>
      <w:numFmt w:val="decimal"/>
      <w:lvlText w:val="%1."/>
      <w:lvlJc w:val="lef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64">
    <w:nsid w:val="598B03BB"/>
    <w:multiLevelType w:val="hybridMultilevel"/>
    <w:tmpl w:val="25A244CA"/>
    <w:lvl w:ilvl="0" w:tplc="C88880B6">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5EAE9E5A">
      <w:start w:val="1"/>
      <w:numFmt w:val="decimal"/>
      <w:lvlText w:val="%7."/>
      <w:lvlJc w:val="left"/>
      <w:pPr>
        <w:ind w:left="360" w:hanging="360"/>
      </w:pPr>
      <w:rPr>
        <w:rFonts w:asciiTheme="minorHAnsi" w:hAnsiTheme="minorHAnsi" w:cstheme="minorHAnsi" w:hint="default"/>
        <w:color w:val="auto"/>
        <w:sz w:val="20"/>
        <w:szCs w:val="20"/>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5AA535E5"/>
    <w:multiLevelType w:val="multilevel"/>
    <w:tmpl w:val="04050023"/>
    <w:styleLink w:val="Styl1"/>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6">
    <w:nsid w:val="5D1E0812"/>
    <w:multiLevelType w:val="hybridMultilevel"/>
    <w:tmpl w:val="7E2A71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5DEE50AD"/>
    <w:multiLevelType w:val="hybridMultilevel"/>
    <w:tmpl w:val="1ED4195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8">
    <w:nsid w:val="5EFD58F3"/>
    <w:multiLevelType w:val="hybridMultilevel"/>
    <w:tmpl w:val="54022B0A"/>
    <w:lvl w:ilvl="0" w:tplc="A342AFAC">
      <w:start w:val="1"/>
      <w:numFmt w:val="decimal"/>
      <w:lvlText w:val="%1."/>
      <w:lvlJc w:val="left"/>
      <w:pPr>
        <w:ind w:left="360" w:hanging="360"/>
      </w:pPr>
      <w:rPr>
        <w:b w:val="0"/>
        <w:i w:val="0"/>
        <w:color w:val="auto"/>
        <w:sz w:val="20"/>
        <w:szCs w:val="2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
    <w:nsid w:val="5FDC4CDF"/>
    <w:multiLevelType w:val="hybridMultilevel"/>
    <w:tmpl w:val="77881148"/>
    <w:lvl w:ilvl="0" w:tplc="7D769E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0">
    <w:nsid w:val="60D4747B"/>
    <w:multiLevelType w:val="hybridMultilevel"/>
    <w:tmpl w:val="D8AE48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65040DA0"/>
    <w:multiLevelType w:val="hybridMultilevel"/>
    <w:tmpl w:val="AF062B24"/>
    <w:lvl w:ilvl="0" w:tplc="04090017">
      <w:start w:val="1"/>
      <w:numFmt w:val="lowerLetter"/>
      <w:lvlText w:val="%1)"/>
      <w:lvlJc w:val="left"/>
      <w:pPr>
        <w:ind w:left="720" w:hanging="360"/>
      </w:pPr>
      <w:rPr>
        <w:b w:val="0"/>
        <w:sz w:val="18"/>
        <w:szCs w:val="18"/>
      </w:rPr>
    </w:lvl>
    <w:lvl w:ilvl="1" w:tplc="7D769E6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66550F7B"/>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3">
    <w:nsid w:val="68FF3B87"/>
    <w:multiLevelType w:val="hybridMultilevel"/>
    <w:tmpl w:val="B82ACE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nsid w:val="728522F7"/>
    <w:multiLevelType w:val="hybridMultilevel"/>
    <w:tmpl w:val="CE3089B4"/>
    <w:lvl w:ilvl="0" w:tplc="0405000F">
      <w:start w:val="6"/>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31BA036A">
      <w:start w:val="1"/>
      <w:numFmt w:val="decimal"/>
      <w:lvlText w:val="%7."/>
      <w:lvlJc w:val="left"/>
      <w:pPr>
        <w:ind w:left="360" w:hanging="360"/>
      </w:pPr>
      <w:rPr>
        <w:rFonts w:asciiTheme="minorHAnsi" w:hAnsiTheme="minorHAnsi" w:hint="default"/>
        <w:color w:val="auto"/>
        <w:sz w:val="20"/>
        <w:szCs w:val="20"/>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759F366A"/>
    <w:multiLevelType w:val="hybridMultilevel"/>
    <w:tmpl w:val="04662D18"/>
    <w:lvl w:ilvl="0" w:tplc="812867B2">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nsid w:val="762A0D4A"/>
    <w:multiLevelType w:val="hybridMultilevel"/>
    <w:tmpl w:val="29F4BB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nsid w:val="78A77ADA"/>
    <w:multiLevelType w:val="hybridMultilevel"/>
    <w:tmpl w:val="A54AB9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79B26F15"/>
    <w:multiLevelType w:val="hybridMultilevel"/>
    <w:tmpl w:val="A5542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7B4D11CA"/>
    <w:multiLevelType w:val="hybridMultilevel"/>
    <w:tmpl w:val="AF3639F2"/>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0">
    <w:nsid w:val="7BD8537D"/>
    <w:multiLevelType w:val="hybridMultilevel"/>
    <w:tmpl w:val="6B4476B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1">
    <w:nsid w:val="7D587579"/>
    <w:multiLevelType w:val="multilevel"/>
    <w:tmpl w:val="632606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4"/>
  </w:num>
  <w:num w:numId="3">
    <w:abstractNumId w:val="6"/>
  </w:num>
  <w:num w:numId="4">
    <w:abstractNumId w:val="10"/>
  </w:num>
  <w:num w:numId="5">
    <w:abstractNumId w:val="71"/>
  </w:num>
  <w:num w:numId="6">
    <w:abstractNumId w:val="50"/>
  </w:num>
  <w:num w:numId="7">
    <w:abstractNumId w:val="68"/>
  </w:num>
  <w:num w:numId="8">
    <w:abstractNumId w:val="72"/>
  </w:num>
  <w:num w:numId="9">
    <w:abstractNumId w:val="36"/>
  </w:num>
  <w:num w:numId="10">
    <w:abstractNumId w:val="48"/>
  </w:num>
  <w:num w:numId="11">
    <w:abstractNumId w:val="64"/>
  </w:num>
  <w:num w:numId="12">
    <w:abstractNumId w:val="35"/>
  </w:num>
  <w:num w:numId="13">
    <w:abstractNumId w:val="32"/>
  </w:num>
  <w:num w:numId="14">
    <w:abstractNumId w:val="57"/>
  </w:num>
  <w:num w:numId="15">
    <w:abstractNumId w:val="56"/>
  </w:num>
  <w:num w:numId="16">
    <w:abstractNumId w:val="27"/>
  </w:num>
  <w:num w:numId="17">
    <w:abstractNumId w:val="28"/>
  </w:num>
  <w:num w:numId="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num>
  <w:num w:numId="20">
    <w:abstractNumId w:val="51"/>
  </w:num>
  <w:num w:numId="21">
    <w:abstractNumId w:val="52"/>
  </w:num>
  <w:num w:numId="22">
    <w:abstractNumId w:val="65"/>
  </w:num>
  <w:num w:numId="23">
    <w:abstractNumId w:val="59"/>
  </w:num>
  <w:num w:numId="24">
    <w:abstractNumId w:val="22"/>
  </w:num>
  <w:num w:numId="25">
    <w:abstractNumId w:val="45"/>
  </w:num>
  <w:num w:numId="26">
    <w:abstractNumId w:val="43"/>
  </w:num>
  <w:num w:numId="27">
    <w:abstractNumId w:val="78"/>
  </w:num>
  <w:num w:numId="28">
    <w:abstractNumId w:val="70"/>
  </w:num>
  <w:num w:numId="29">
    <w:abstractNumId w:val="69"/>
  </w:num>
  <w:num w:numId="30">
    <w:abstractNumId w:val="62"/>
  </w:num>
  <w:num w:numId="31">
    <w:abstractNumId w:val="44"/>
  </w:num>
  <w:num w:numId="32">
    <w:abstractNumId w:val="54"/>
  </w:num>
  <w:num w:numId="33">
    <w:abstractNumId w:val="42"/>
  </w:num>
  <w:num w:numId="34">
    <w:abstractNumId w:val="38"/>
  </w:num>
  <w:num w:numId="35">
    <w:abstractNumId w:val="74"/>
  </w:num>
  <w:num w:numId="36">
    <w:abstractNumId w:val="55"/>
  </w:num>
  <w:num w:numId="37">
    <w:abstractNumId w:val="76"/>
  </w:num>
  <w:num w:numId="38">
    <w:abstractNumId w:val="60"/>
  </w:num>
  <w:num w:numId="39">
    <w:abstractNumId w:val="53"/>
  </w:num>
  <w:num w:numId="40">
    <w:abstractNumId w:val="24"/>
  </w:num>
  <w:num w:numId="41">
    <w:abstractNumId w:val="37"/>
  </w:num>
  <w:num w:numId="42">
    <w:abstractNumId w:val="30"/>
  </w:num>
  <w:num w:numId="43">
    <w:abstractNumId w:val="31"/>
  </w:num>
  <w:num w:numId="44">
    <w:abstractNumId w:val="67"/>
  </w:num>
  <w:num w:numId="45">
    <w:abstractNumId w:val="34"/>
  </w:num>
  <w:num w:numId="46">
    <w:abstractNumId w:val="25"/>
  </w:num>
  <w:num w:numId="47">
    <w:abstractNumId w:val="26"/>
  </w:num>
  <w:num w:numId="48">
    <w:abstractNumId w:val="80"/>
  </w:num>
  <w:num w:numId="49">
    <w:abstractNumId w:val="58"/>
  </w:num>
  <w:num w:numId="50">
    <w:abstractNumId w:val="77"/>
  </w:num>
  <w:num w:numId="51">
    <w:abstractNumId w:val="46"/>
  </w:num>
  <w:num w:numId="52">
    <w:abstractNumId w:val="73"/>
  </w:num>
  <w:num w:numId="53">
    <w:abstractNumId w:val="75"/>
  </w:num>
  <w:num w:numId="54">
    <w:abstractNumId w:val="49"/>
  </w:num>
  <w:num w:numId="55">
    <w:abstractNumId w:val="41"/>
  </w:num>
  <w:num w:numId="56">
    <w:abstractNumId w:val="63"/>
  </w:num>
  <w:num w:numId="57">
    <w:abstractNumId w:val="39"/>
  </w:num>
  <w:num w:numId="58">
    <w:abstractNumId w:val="29"/>
  </w:num>
  <w:num w:numId="59">
    <w:abstractNumId w:val="66"/>
  </w:num>
  <w:num w:numId="60">
    <w:abstractNumId w:val="79"/>
  </w:num>
  <w:num w:numId="6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CF"/>
    <w:rsid w:val="000151EC"/>
    <w:rsid w:val="00015CA8"/>
    <w:rsid w:val="00020235"/>
    <w:rsid w:val="00021D7C"/>
    <w:rsid w:val="00023149"/>
    <w:rsid w:val="00023E01"/>
    <w:rsid w:val="000423C5"/>
    <w:rsid w:val="00045DB5"/>
    <w:rsid w:val="00046589"/>
    <w:rsid w:val="00064FB4"/>
    <w:rsid w:val="00066244"/>
    <w:rsid w:val="00073364"/>
    <w:rsid w:val="0007718E"/>
    <w:rsid w:val="00081039"/>
    <w:rsid w:val="000858F6"/>
    <w:rsid w:val="000924B2"/>
    <w:rsid w:val="00093A7E"/>
    <w:rsid w:val="000A00B1"/>
    <w:rsid w:val="000A0953"/>
    <w:rsid w:val="000A7B4E"/>
    <w:rsid w:val="000B00B5"/>
    <w:rsid w:val="000B2B09"/>
    <w:rsid w:val="000C519B"/>
    <w:rsid w:val="000C5B86"/>
    <w:rsid w:val="000C70B2"/>
    <w:rsid w:val="000E12A5"/>
    <w:rsid w:val="000E2C01"/>
    <w:rsid w:val="000E4DA5"/>
    <w:rsid w:val="000E4FA5"/>
    <w:rsid w:val="000F0137"/>
    <w:rsid w:val="000F05C7"/>
    <w:rsid w:val="000F2EB1"/>
    <w:rsid w:val="000F428C"/>
    <w:rsid w:val="001007AC"/>
    <w:rsid w:val="00102090"/>
    <w:rsid w:val="00104778"/>
    <w:rsid w:val="001120D1"/>
    <w:rsid w:val="00113C17"/>
    <w:rsid w:val="00116D65"/>
    <w:rsid w:val="001245D5"/>
    <w:rsid w:val="00137479"/>
    <w:rsid w:val="0014080B"/>
    <w:rsid w:val="0015292B"/>
    <w:rsid w:val="001568A1"/>
    <w:rsid w:val="00161FB5"/>
    <w:rsid w:val="00167DA7"/>
    <w:rsid w:val="001716A7"/>
    <w:rsid w:val="0017208B"/>
    <w:rsid w:val="00176ED0"/>
    <w:rsid w:val="00180C2B"/>
    <w:rsid w:val="00182242"/>
    <w:rsid w:val="00182948"/>
    <w:rsid w:val="001853B1"/>
    <w:rsid w:val="001904AC"/>
    <w:rsid w:val="00195EC8"/>
    <w:rsid w:val="001A3333"/>
    <w:rsid w:val="001A41F0"/>
    <w:rsid w:val="001A6C3A"/>
    <w:rsid w:val="001B1A88"/>
    <w:rsid w:val="001B6426"/>
    <w:rsid w:val="001B72CC"/>
    <w:rsid w:val="001C0C9D"/>
    <w:rsid w:val="001C1797"/>
    <w:rsid w:val="001C488F"/>
    <w:rsid w:val="001C5029"/>
    <w:rsid w:val="001C5543"/>
    <w:rsid w:val="001C57F7"/>
    <w:rsid w:val="001C5BE1"/>
    <w:rsid w:val="001C5FE0"/>
    <w:rsid w:val="001C6BE1"/>
    <w:rsid w:val="001D2946"/>
    <w:rsid w:val="001D75CB"/>
    <w:rsid w:val="001E15BB"/>
    <w:rsid w:val="001E24B2"/>
    <w:rsid w:val="001E572F"/>
    <w:rsid w:val="001F0ABC"/>
    <w:rsid w:val="001F18D5"/>
    <w:rsid w:val="001F1A1E"/>
    <w:rsid w:val="00201F8D"/>
    <w:rsid w:val="0020226B"/>
    <w:rsid w:val="00204232"/>
    <w:rsid w:val="00204CE9"/>
    <w:rsid w:val="002122A4"/>
    <w:rsid w:val="00213703"/>
    <w:rsid w:val="00215A0A"/>
    <w:rsid w:val="00215B7B"/>
    <w:rsid w:val="00220454"/>
    <w:rsid w:val="002210FB"/>
    <w:rsid w:val="00222AA6"/>
    <w:rsid w:val="00224ED3"/>
    <w:rsid w:val="00231D83"/>
    <w:rsid w:val="00232808"/>
    <w:rsid w:val="00232DED"/>
    <w:rsid w:val="00235B8B"/>
    <w:rsid w:val="00235C1D"/>
    <w:rsid w:val="00241FB5"/>
    <w:rsid w:val="00242BE7"/>
    <w:rsid w:val="002447FB"/>
    <w:rsid w:val="00247B33"/>
    <w:rsid w:val="0025290E"/>
    <w:rsid w:val="00253AA9"/>
    <w:rsid w:val="00253DA5"/>
    <w:rsid w:val="0025405B"/>
    <w:rsid w:val="00256156"/>
    <w:rsid w:val="00263AC5"/>
    <w:rsid w:val="00267AE8"/>
    <w:rsid w:val="00267E64"/>
    <w:rsid w:val="002744B5"/>
    <w:rsid w:val="002759C1"/>
    <w:rsid w:val="002808EA"/>
    <w:rsid w:val="00281AF8"/>
    <w:rsid w:val="00283267"/>
    <w:rsid w:val="002847F5"/>
    <w:rsid w:val="00284FF9"/>
    <w:rsid w:val="00285096"/>
    <w:rsid w:val="00293909"/>
    <w:rsid w:val="00294A67"/>
    <w:rsid w:val="002A514B"/>
    <w:rsid w:val="002A6E62"/>
    <w:rsid w:val="002B549A"/>
    <w:rsid w:val="002C0469"/>
    <w:rsid w:val="002C6C0B"/>
    <w:rsid w:val="002C7332"/>
    <w:rsid w:val="002D2CAE"/>
    <w:rsid w:val="002D4410"/>
    <w:rsid w:val="002D476F"/>
    <w:rsid w:val="002D4B48"/>
    <w:rsid w:val="002D602F"/>
    <w:rsid w:val="002D7458"/>
    <w:rsid w:val="002E44E4"/>
    <w:rsid w:val="002E5461"/>
    <w:rsid w:val="002E576B"/>
    <w:rsid w:val="002F5F36"/>
    <w:rsid w:val="002F6ADB"/>
    <w:rsid w:val="002F74C2"/>
    <w:rsid w:val="0030002A"/>
    <w:rsid w:val="00306ED9"/>
    <w:rsid w:val="00311402"/>
    <w:rsid w:val="00311705"/>
    <w:rsid w:val="003124CB"/>
    <w:rsid w:val="0034124C"/>
    <w:rsid w:val="00342164"/>
    <w:rsid w:val="003462FA"/>
    <w:rsid w:val="00353878"/>
    <w:rsid w:val="003542FD"/>
    <w:rsid w:val="00357682"/>
    <w:rsid w:val="003603E6"/>
    <w:rsid w:val="0036043E"/>
    <w:rsid w:val="00361817"/>
    <w:rsid w:val="00362502"/>
    <w:rsid w:val="003627F9"/>
    <w:rsid w:val="00364716"/>
    <w:rsid w:val="00364C1D"/>
    <w:rsid w:val="0036530C"/>
    <w:rsid w:val="003728B3"/>
    <w:rsid w:val="0037500B"/>
    <w:rsid w:val="0037783E"/>
    <w:rsid w:val="003845D8"/>
    <w:rsid w:val="00395198"/>
    <w:rsid w:val="003979C7"/>
    <w:rsid w:val="003B3467"/>
    <w:rsid w:val="003B4C90"/>
    <w:rsid w:val="003B685E"/>
    <w:rsid w:val="003D2968"/>
    <w:rsid w:val="003D3225"/>
    <w:rsid w:val="003D55F9"/>
    <w:rsid w:val="003D6534"/>
    <w:rsid w:val="003E0DF7"/>
    <w:rsid w:val="003E6B18"/>
    <w:rsid w:val="003F01F7"/>
    <w:rsid w:val="003F512F"/>
    <w:rsid w:val="003F72AC"/>
    <w:rsid w:val="0040184D"/>
    <w:rsid w:val="00403A59"/>
    <w:rsid w:val="00404171"/>
    <w:rsid w:val="004062DB"/>
    <w:rsid w:val="00407DA4"/>
    <w:rsid w:val="004103E2"/>
    <w:rsid w:val="004131C3"/>
    <w:rsid w:val="00415B32"/>
    <w:rsid w:val="00416CAE"/>
    <w:rsid w:val="004239EB"/>
    <w:rsid w:val="00424D5D"/>
    <w:rsid w:val="00431882"/>
    <w:rsid w:val="00437E32"/>
    <w:rsid w:val="00441123"/>
    <w:rsid w:val="00442C35"/>
    <w:rsid w:val="00444190"/>
    <w:rsid w:val="00445761"/>
    <w:rsid w:val="00447580"/>
    <w:rsid w:val="004523BE"/>
    <w:rsid w:val="004607E2"/>
    <w:rsid w:val="00464924"/>
    <w:rsid w:val="00465EBD"/>
    <w:rsid w:val="004742AB"/>
    <w:rsid w:val="00480775"/>
    <w:rsid w:val="004832FB"/>
    <w:rsid w:val="004839D5"/>
    <w:rsid w:val="00486575"/>
    <w:rsid w:val="00486871"/>
    <w:rsid w:val="00487136"/>
    <w:rsid w:val="00492193"/>
    <w:rsid w:val="004958C5"/>
    <w:rsid w:val="004A0FFB"/>
    <w:rsid w:val="004A404D"/>
    <w:rsid w:val="004A4557"/>
    <w:rsid w:val="004A5148"/>
    <w:rsid w:val="004A5844"/>
    <w:rsid w:val="004B35BD"/>
    <w:rsid w:val="004C0EC3"/>
    <w:rsid w:val="004C27B5"/>
    <w:rsid w:val="004D7A51"/>
    <w:rsid w:val="004F11B5"/>
    <w:rsid w:val="004F228C"/>
    <w:rsid w:val="004F54AC"/>
    <w:rsid w:val="004F79DF"/>
    <w:rsid w:val="0050272A"/>
    <w:rsid w:val="005056D2"/>
    <w:rsid w:val="00510AEA"/>
    <w:rsid w:val="0051630D"/>
    <w:rsid w:val="00522585"/>
    <w:rsid w:val="00523C0D"/>
    <w:rsid w:val="00524F47"/>
    <w:rsid w:val="00525B39"/>
    <w:rsid w:val="005275D6"/>
    <w:rsid w:val="005333D3"/>
    <w:rsid w:val="00536709"/>
    <w:rsid w:val="00536937"/>
    <w:rsid w:val="00536C3D"/>
    <w:rsid w:val="0054245D"/>
    <w:rsid w:val="005433BD"/>
    <w:rsid w:val="0054683A"/>
    <w:rsid w:val="00546844"/>
    <w:rsid w:val="005473FF"/>
    <w:rsid w:val="00547A0A"/>
    <w:rsid w:val="00554678"/>
    <w:rsid w:val="0056076F"/>
    <w:rsid w:val="00567796"/>
    <w:rsid w:val="00574033"/>
    <w:rsid w:val="005811AE"/>
    <w:rsid w:val="0058341B"/>
    <w:rsid w:val="00583970"/>
    <w:rsid w:val="00583EC6"/>
    <w:rsid w:val="00587C9A"/>
    <w:rsid w:val="00591D66"/>
    <w:rsid w:val="00592D93"/>
    <w:rsid w:val="0059303D"/>
    <w:rsid w:val="00593D0C"/>
    <w:rsid w:val="0059622F"/>
    <w:rsid w:val="005972D9"/>
    <w:rsid w:val="0059758E"/>
    <w:rsid w:val="005A213F"/>
    <w:rsid w:val="005A39A3"/>
    <w:rsid w:val="005A538F"/>
    <w:rsid w:val="005A79F6"/>
    <w:rsid w:val="005B1DD7"/>
    <w:rsid w:val="005B375D"/>
    <w:rsid w:val="005B6986"/>
    <w:rsid w:val="005C1346"/>
    <w:rsid w:val="005C2BCF"/>
    <w:rsid w:val="005C4668"/>
    <w:rsid w:val="005C480E"/>
    <w:rsid w:val="005C6D51"/>
    <w:rsid w:val="005C794D"/>
    <w:rsid w:val="005D76C5"/>
    <w:rsid w:val="005D76F1"/>
    <w:rsid w:val="005D79A8"/>
    <w:rsid w:val="005E3CE5"/>
    <w:rsid w:val="005E6C3F"/>
    <w:rsid w:val="005F4E0B"/>
    <w:rsid w:val="005F5B83"/>
    <w:rsid w:val="005F5DAD"/>
    <w:rsid w:val="005F7064"/>
    <w:rsid w:val="00601E77"/>
    <w:rsid w:val="00604F1C"/>
    <w:rsid w:val="00610CF9"/>
    <w:rsid w:val="00612A47"/>
    <w:rsid w:val="00614AAA"/>
    <w:rsid w:val="0062106E"/>
    <w:rsid w:val="006271DF"/>
    <w:rsid w:val="00627E6B"/>
    <w:rsid w:val="0063001D"/>
    <w:rsid w:val="00632D83"/>
    <w:rsid w:val="00634790"/>
    <w:rsid w:val="00637803"/>
    <w:rsid w:val="0064034E"/>
    <w:rsid w:val="00645B7B"/>
    <w:rsid w:val="00647662"/>
    <w:rsid w:val="00652CE0"/>
    <w:rsid w:val="006536A3"/>
    <w:rsid w:val="006558CD"/>
    <w:rsid w:val="00656835"/>
    <w:rsid w:val="00656A6E"/>
    <w:rsid w:val="00657A2B"/>
    <w:rsid w:val="00663BDE"/>
    <w:rsid w:val="006722FF"/>
    <w:rsid w:val="00697228"/>
    <w:rsid w:val="006A062C"/>
    <w:rsid w:val="006A209F"/>
    <w:rsid w:val="006A6FDB"/>
    <w:rsid w:val="006A79F6"/>
    <w:rsid w:val="006A7DB2"/>
    <w:rsid w:val="006B43F9"/>
    <w:rsid w:val="006B5DCD"/>
    <w:rsid w:val="006C060F"/>
    <w:rsid w:val="006C0A83"/>
    <w:rsid w:val="006E0D8E"/>
    <w:rsid w:val="006E3349"/>
    <w:rsid w:val="006E3A2A"/>
    <w:rsid w:val="006E4C88"/>
    <w:rsid w:val="006E679F"/>
    <w:rsid w:val="006E7274"/>
    <w:rsid w:val="006F4191"/>
    <w:rsid w:val="007016A9"/>
    <w:rsid w:val="00704D95"/>
    <w:rsid w:val="00713EFF"/>
    <w:rsid w:val="00715EE3"/>
    <w:rsid w:val="0071674C"/>
    <w:rsid w:val="00722523"/>
    <w:rsid w:val="0072396F"/>
    <w:rsid w:val="0073071B"/>
    <w:rsid w:val="0073404D"/>
    <w:rsid w:val="00734F4C"/>
    <w:rsid w:val="00735EAE"/>
    <w:rsid w:val="00740027"/>
    <w:rsid w:val="007458C2"/>
    <w:rsid w:val="00751ECE"/>
    <w:rsid w:val="007534BA"/>
    <w:rsid w:val="00756D32"/>
    <w:rsid w:val="007608F2"/>
    <w:rsid w:val="00761734"/>
    <w:rsid w:val="00765A1D"/>
    <w:rsid w:val="007676C1"/>
    <w:rsid w:val="00770B58"/>
    <w:rsid w:val="00781A39"/>
    <w:rsid w:val="00781D40"/>
    <w:rsid w:val="00790727"/>
    <w:rsid w:val="00790D10"/>
    <w:rsid w:val="00791A54"/>
    <w:rsid w:val="00792F60"/>
    <w:rsid w:val="00795B1D"/>
    <w:rsid w:val="007A2AE0"/>
    <w:rsid w:val="007A5150"/>
    <w:rsid w:val="007A5CF5"/>
    <w:rsid w:val="007A6A50"/>
    <w:rsid w:val="007A7490"/>
    <w:rsid w:val="007B4024"/>
    <w:rsid w:val="007D33E6"/>
    <w:rsid w:val="007D758A"/>
    <w:rsid w:val="007D7CAA"/>
    <w:rsid w:val="007E4FD4"/>
    <w:rsid w:val="007E52CC"/>
    <w:rsid w:val="007E7061"/>
    <w:rsid w:val="007F112E"/>
    <w:rsid w:val="007F1F2B"/>
    <w:rsid w:val="007F2151"/>
    <w:rsid w:val="007F26AB"/>
    <w:rsid w:val="007F2AE7"/>
    <w:rsid w:val="007F36DC"/>
    <w:rsid w:val="00800BC7"/>
    <w:rsid w:val="0080233F"/>
    <w:rsid w:val="00802F18"/>
    <w:rsid w:val="00802FF7"/>
    <w:rsid w:val="008127C2"/>
    <w:rsid w:val="0081318F"/>
    <w:rsid w:val="008133A2"/>
    <w:rsid w:val="0081670F"/>
    <w:rsid w:val="00820F4A"/>
    <w:rsid w:val="00821902"/>
    <w:rsid w:val="00821C97"/>
    <w:rsid w:val="00823AB8"/>
    <w:rsid w:val="00823B39"/>
    <w:rsid w:val="0082473B"/>
    <w:rsid w:val="00834359"/>
    <w:rsid w:val="00837240"/>
    <w:rsid w:val="008417D6"/>
    <w:rsid w:val="00841DC1"/>
    <w:rsid w:val="008430C5"/>
    <w:rsid w:val="00845A0E"/>
    <w:rsid w:val="00846656"/>
    <w:rsid w:val="00850142"/>
    <w:rsid w:val="0086205E"/>
    <w:rsid w:val="0086346A"/>
    <w:rsid w:val="00863841"/>
    <w:rsid w:val="0086645E"/>
    <w:rsid w:val="008706D9"/>
    <w:rsid w:val="008719DA"/>
    <w:rsid w:val="008733B3"/>
    <w:rsid w:val="008755A1"/>
    <w:rsid w:val="008768A7"/>
    <w:rsid w:val="00881DF7"/>
    <w:rsid w:val="0089209F"/>
    <w:rsid w:val="0089317F"/>
    <w:rsid w:val="00896530"/>
    <w:rsid w:val="008A13FC"/>
    <w:rsid w:val="008A672A"/>
    <w:rsid w:val="008B1731"/>
    <w:rsid w:val="008B43E6"/>
    <w:rsid w:val="008B5B1E"/>
    <w:rsid w:val="008B639C"/>
    <w:rsid w:val="008B6D6E"/>
    <w:rsid w:val="008C281B"/>
    <w:rsid w:val="008C4AEC"/>
    <w:rsid w:val="008D019C"/>
    <w:rsid w:val="008D0C92"/>
    <w:rsid w:val="008D1560"/>
    <w:rsid w:val="008D5604"/>
    <w:rsid w:val="008E271F"/>
    <w:rsid w:val="008E64BE"/>
    <w:rsid w:val="00902364"/>
    <w:rsid w:val="00902A9B"/>
    <w:rsid w:val="0090586A"/>
    <w:rsid w:val="00907BC7"/>
    <w:rsid w:val="00907DEE"/>
    <w:rsid w:val="00911F04"/>
    <w:rsid w:val="0091552B"/>
    <w:rsid w:val="009176C1"/>
    <w:rsid w:val="00920C84"/>
    <w:rsid w:val="009212C4"/>
    <w:rsid w:val="009230B8"/>
    <w:rsid w:val="00923F59"/>
    <w:rsid w:val="00930E22"/>
    <w:rsid w:val="00936C4A"/>
    <w:rsid w:val="009423AF"/>
    <w:rsid w:val="009468BE"/>
    <w:rsid w:val="00946B3B"/>
    <w:rsid w:val="00950C55"/>
    <w:rsid w:val="0095490B"/>
    <w:rsid w:val="00957341"/>
    <w:rsid w:val="009618D6"/>
    <w:rsid w:val="00964146"/>
    <w:rsid w:val="00965472"/>
    <w:rsid w:val="009676B6"/>
    <w:rsid w:val="00973022"/>
    <w:rsid w:val="00974939"/>
    <w:rsid w:val="00975DDA"/>
    <w:rsid w:val="00980A03"/>
    <w:rsid w:val="00981295"/>
    <w:rsid w:val="00982BC3"/>
    <w:rsid w:val="0098451D"/>
    <w:rsid w:val="0098497E"/>
    <w:rsid w:val="00990393"/>
    <w:rsid w:val="00994A86"/>
    <w:rsid w:val="009A0BDC"/>
    <w:rsid w:val="009A0DDE"/>
    <w:rsid w:val="009A1B2F"/>
    <w:rsid w:val="009B0601"/>
    <w:rsid w:val="009B0E69"/>
    <w:rsid w:val="009B761B"/>
    <w:rsid w:val="009C04B2"/>
    <w:rsid w:val="009C2166"/>
    <w:rsid w:val="009E24B1"/>
    <w:rsid w:val="009E3288"/>
    <w:rsid w:val="009E3D91"/>
    <w:rsid w:val="009E6743"/>
    <w:rsid w:val="009E7BF9"/>
    <w:rsid w:val="009F05FD"/>
    <w:rsid w:val="009F562A"/>
    <w:rsid w:val="009F7132"/>
    <w:rsid w:val="00A0095F"/>
    <w:rsid w:val="00A01187"/>
    <w:rsid w:val="00A02421"/>
    <w:rsid w:val="00A1172A"/>
    <w:rsid w:val="00A13146"/>
    <w:rsid w:val="00A132FE"/>
    <w:rsid w:val="00A1347A"/>
    <w:rsid w:val="00A204F4"/>
    <w:rsid w:val="00A271B1"/>
    <w:rsid w:val="00A32274"/>
    <w:rsid w:val="00A3279F"/>
    <w:rsid w:val="00A37ED3"/>
    <w:rsid w:val="00A56B3D"/>
    <w:rsid w:val="00A61D72"/>
    <w:rsid w:val="00A6436E"/>
    <w:rsid w:val="00A73395"/>
    <w:rsid w:val="00A74353"/>
    <w:rsid w:val="00A743A9"/>
    <w:rsid w:val="00A82A01"/>
    <w:rsid w:val="00A833FA"/>
    <w:rsid w:val="00A920A0"/>
    <w:rsid w:val="00A928A1"/>
    <w:rsid w:val="00AA1F37"/>
    <w:rsid w:val="00AA57E4"/>
    <w:rsid w:val="00AA7578"/>
    <w:rsid w:val="00AB4CBA"/>
    <w:rsid w:val="00AB5190"/>
    <w:rsid w:val="00AB6064"/>
    <w:rsid w:val="00AC7DE9"/>
    <w:rsid w:val="00AD4EF6"/>
    <w:rsid w:val="00AD5F57"/>
    <w:rsid w:val="00AF19D8"/>
    <w:rsid w:val="00AF3363"/>
    <w:rsid w:val="00AF342A"/>
    <w:rsid w:val="00B127EB"/>
    <w:rsid w:val="00B144F2"/>
    <w:rsid w:val="00B14E52"/>
    <w:rsid w:val="00B154B6"/>
    <w:rsid w:val="00B160A1"/>
    <w:rsid w:val="00B16313"/>
    <w:rsid w:val="00B20D6E"/>
    <w:rsid w:val="00B21CD6"/>
    <w:rsid w:val="00B24601"/>
    <w:rsid w:val="00B275B2"/>
    <w:rsid w:val="00B31066"/>
    <w:rsid w:val="00B31FE0"/>
    <w:rsid w:val="00B3446B"/>
    <w:rsid w:val="00B36941"/>
    <w:rsid w:val="00B3728E"/>
    <w:rsid w:val="00B373DB"/>
    <w:rsid w:val="00B40228"/>
    <w:rsid w:val="00B404B3"/>
    <w:rsid w:val="00B44083"/>
    <w:rsid w:val="00B443CF"/>
    <w:rsid w:val="00B451F6"/>
    <w:rsid w:val="00B5198F"/>
    <w:rsid w:val="00B53CD9"/>
    <w:rsid w:val="00B568E2"/>
    <w:rsid w:val="00B64E08"/>
    <w:rsid w:val="00B674B7"/>
    <w:rsid w:val="00B72AE2"/>
    <w:rsid w:val="00B76920"/>
    <w:rsid w:val="00B77BB1"/>
    <w:rsid w:val="00B81256"/>
    <w:rsid w:val="00B95A1F"/>
    <w:rsid w:val="00BA35CF"/>
    <w:rsid w:val="00BA3637"/>
    <w:rsid w:val="00BA4E90"/>
    <w:rsid w:val="00BA5313"/>
    <w:rsid w:val="00BA6B7C"/>
    <w:rsid w:val="00BB136B"/>
    <w:rsid w:val="00BD4E33"/>
    <w:rsid w:val="00BD58B7"/>
    <w:rsid w:val="00BD6A3D"/>
    <w:rsid w:val="00BE1CB1"/>
    <w:rsid w:val="00BE430F"/>
    <w:rsid w:val="00BE483F"/>
    <w:rsid w:val="00BF4641"/>
    <w:rsid w:val="00BF6DF3"/>
    <w:rsid w:val="00BF71E5"/>
    <w:rsid w:val="00C0066E"/>
    <w:rsid w:val="00C01F8D"/>
    <w:rsid w:val="00C03FE1"/>
    <w:rsid w:val="00C12C18"/>
    <w:rsid w:val="00C13603"/>
    <w:rsid w:val="00C14E1E"/>
    <w:rsid w:val="00C22E37"/>
    <w:rsid w:val="00C37C7E"/>
    <w:rsid w:val="00C42105"/>
    <w:rsid w:val="00C42EF1"/>
    <w:rsid w:val="00C55C1D"/>
    <w:rsid w:val="00C611B1"/>
    <w:rsid w:val="00C61DF4"/>
    <w:rsid w:val="00C64460"/>
    <w:rsid w:val="00C66FD7"/>
    <w:rsid w:val="00C7197F"/>
    <w:rsid w:val="00C73A23"/>
    <w:rsid w:val="00C74323"/>
    <w:rsid w:val="00C750DD"/>
    <w:rsid w:val="00C769DC"/>
    <w:rsid w:val="00C9174F"/>
    <w:rsid w:val="00CA268F"/>
    <w:rsid w:val="00CA5489"/>
    <w:rsid w:val="00CA7491"/>
    <w:rsid w:val="00CA776A"/>
    <w:rsid w:val="00CB0558"/>
    <w:rsid w:val="00CB1079"/>
    <w:rsid w:val="00CB12B6"/>
    <w:rsid w:val="00CB291E"/>
    <w:rsid w:val="00CB5A4C"/>
    <w:rsid w:val="00CB6359"/>
    <w:rsid w:val="00CB71AA"/>
    <w:rsid w:val="00CC03C4"/>
    <w:rsid w:val="00CC1969"/>
    <w:rsid w:val="00CC52BF"/>
    <w:rsid w:val="00CD00FC"/>
    <w:rsid w:val="00CD2FEC"/>
    <w:rsid w:val="00CD33AC"/>
    <w:rsid w:val="00CD6DB9"/>
    <w:rsid w:val="00CD74D8"/>
    <w:rsid w:val="00CF06BD"/>
    <w:rsid w:val="00CF397D"/>
    <w:rsid w:val="00CF5352"/>
    <w:rsid w:val="00CF77B0"/>
    <w:rsid w:val="00CF7B64"/>
    <w:rsid w:val="00CF7BD2"/>
    <w:rsid w:val="00D03CBF"/>
    <w:rsid w:val="00D06212"/>
    <w:rsid w:val="00D07A83"/>
    <w:rsid w:val="00D22808"/>
    <w:rsid w:val="00D2580B"/>
    <w:rsid w:val="00D32E0E"/>
    <w:rsid w:val="00D3768D"/>
    <w:rsid w:val="00D42375"/>
    <w:rsid w:val="00D47061"/>
    <w:rsid w:val="00D60D83"/>
    <w:rsid w:val="00D6726F"/>
    <w:rsid w:val="00D673FF"/>
    <w:rsid w:val="00D710B2"/>
    <w:rsid w:val="00D777E3"/>
    <w:rsid w:val="00D83D0C"/>
    <w:rsid w:val="00D871B3"/>
    <w:rsid w:val="00D922E7"/>
    <w:rsid w:val="00D9279D"/>
    <w:rsid w:val="00DA41C8"/>
    <w:rsid w:val="00DA4306"/>
    <w:rsid w:val="00DC29CF"/>
    <w:rsid w:val="00DC2ABC"/>
    <w:rsid w:val="00DC50FD"/>
    <w:rsid w:val="00DC6392"/>
    <w:rsid w:val="00DC66A1"/>
    <w:rsid w:val="00DD1F50"/>
    <w:rsid w:val="00DD36C0"/>
    <w:rsid w:val="00DD4BE9"/>
    <w:rsid w:val="00DE2FFB"/>
    <w:rsid w:val="00DE36C7"/>
    <w:rsid w:val="00DE440C"/>
    <w:rsid w:val="00DE703E"/>
    <w:rsid w:val="00DF49A4"/>
    <w:rsid w:val="00DF4BCF"/>
    <w:rsid w:val="00E00A7C"/>
    <w:rsid w:val="00E0123D"/>
    <w:rsid w:val="00E045BE"/>
    <w:rsid w:val="00E06B80"/>
    <w:rsid w:val="00E11085"/>
    <w:rsid w:val="00E160DB"/>
    <w:rsid w:val="00E17BDF"/>
    <w:rsid w:val="00E24D6C"/>
    <w:rsid w:val="00E25E64"/>
    <w:rsid w:val="00E30F41"/>
    <w:rsid w:val="00E331C0"/>
    <w:rsid w:val="00E33B94"/>
    <w:rsid w:val="00E34D33"/>
    <w:rsid w:val="00E36F6F"/>
    <w:rsid w:val="00E375DB"/>
    <w:rsid w:val="00E405CB"/>
    <w:rsid w:val="00E4497D"/>
    <w:rsid w:val="00E45E07"/>
    <w:rsid w:val="00E46471"/>
    <w:rsid w:val="00E52FDE"/>
    <w:rsid w:val="00E6446A"/>
    <w:rsid w:val="00E6764F"/>
    <w:rsid w:val="00E67918"/>
    <w:rsid w:val="00E700F2"/>
    <w:rsid w:val="00E7259F"/>
    <w:rsid w:val="00E73BD6"/>
    <w:rsid w:val="00E901E1"/>
    <w:rsid w:val="00E93DB6"/>
    <w:rsid w:val="00E96BF1"/>
    <w:rsid w:val="00EA37ED"/>
    <w:rsid w:val="00EA4B0E"/>
    <w:rsid w:val="00EB0694"/>
    <w:rsid w:val="00EB3784"/>
    <w:rsid w:val="00EB6D80"/>
    <w:rsid w:val="00EB7B14"/>
    <w:rsid w:val="00EC1346"/>
    <w:rsid w:val="00EC3545"/>
    <w:rsid w:val="00EC5B4A"/>
    <w:rsid w:val="00ED64C3"/>
    <w:rsid w:val="00EE1E82"/>
    <w:rsid w:val="00EE4B2C"/>
    <w:rsid w:val="00EE4BE8"/>
    <w:rsid w:val="00EE75D5"/>
    <w:rsid w:val="00F02324"/>
    <w:rsid w:val="00F11EDA"/>
    <w:rsid w:val="00F12D4F"/>
    <w:rsid w:val="00F14826"/>
    <w:rsid w:val="00F14CC8"/>
    <w:rsid w:val="00F14D92"/>
    <w:rsid w:val="00F14F46"/>
    <w:rsid w:val="00F159BF"/>
    <w:rsid w:val="00F15EE3"/>
    <w:rsid w:val="00F170C0"/>
    <w:rsid w:val="00F171B7"/>
    <w:rsid w:val="00F207B8"/>
    <w:rsid w:val="00F34378"/>
    <w:rsid w:val="00F355BC"/>
    <w:rsid w:val="00F43697"/>
    <w:rsid w:val="00F43935"/>
    <w:rsid w:val="00F46CD1"/>
    <w:rsid w:val="00F53F5D"/>
    <w:rsid w:val="00F575BD"/>
    <w:rsid w:val="00F60B50"/>
    <w:rsid w:val="00F618D3"/>
    <w:rsid w:val="00F64183"/>
    <w:rsid w:val="00F674FC"/>
    <w:rsid w:val="00F743B8"/>
    <w:rsid w:val="00F74C7E"/>
    <w:rsid w:val="00F80D0B"/>
    <w:rsid w:val="00F819BE"/>
    <w:rsid w:val="00F864CF"/>
    <w:rsid w:val="00F87B89"/>
    <w:rsid w:val="00F95077"/>
    <w:rsid w:val="00FA117C"/>
    <w:rsid w:val="00FA22DE"/>
    <w:rsid w:val="00FA45CF"/>
    <w:rsid w:val="00FA4CA1"/>
    <w:rsid w:val="00FA4E8C"/>
    <w:rsid w:val="00FA72EA"/>
    <w:rsid w:val="00FB04EE"/>
    <w:rsid w:val="00FB3595"/>
    <w:rsid w:val="00FB57F0"/>
    <w:rsid w:val="00FC4A37"/>
    <w:rsid w:val="00FC53C9"/>
    <w:rsid w:val="00FC5D98"/>
    <w:rsid w:val="00FC6E18"/>
    <w:rsid w:val="00FD541C"/>
    <w:rsid w:val="00FD6A33"/>
    <w:rsid w:val="00FE6519"/>
    <w:rsid w:val="00FF0374"/>
    <w:rsid w:val="00FF564E"/>
    <w:rsid w:val="00FF62A4"/>
    <w:rsid w:val="00FF6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uiPriority w:val="99"/>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uiPriority w:val="99"/>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 w:type="character" w:customStyle="1" w:styleId="FontStyle19">
    <w:name w:val="Font Style19"/>
    <w:uiPriority w:val="99"/>
    <w:rsid w:val="00A920A0"/>
    <w:rPr>
      <w:rFonts w:ascii="Arial" w:hAnsi="Arial" w:cs="Arial" w:hint="default"/>
      <w:b/>
      <w:bCs w:val="0"/>
      <w:sz w:val="20"/>
    </w:rPr>
  </w:style>
  <w:style w:type="character" w:customStyle="1" w:styleId="FontStyle18">
    <w:name w:val="Font Style18"/>
    <w:uiPriority w:val="99"/>
    <w:rsid w:val="00A920A0"/>
    <w:rPr>
      <w:rFonts w:ascii="Arial" w:hAnsi="Arial" w:cs="Arial" w:hint="default"/>
      <w:sz w:val="20"/>
    </w:rPr>
  </w:style>
  <w:style w:type="paragraph" w:styleId="Zkladntext-prvnodsazen">
    <w:name w:val="Body Text First Indent"/>
    <w:basedOn w:val="Zkladntext"/>
    <w:link w:val="Zkladntext-prvnodsazenChar"/>
    <w:uiPriority w:val="99"/>
    <w:unhideWhenUsed/>
    <w:rsid w:val="00E0123D"/>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firstLine="360"/>
      <w:jc w:val="left"/>
    </w:pPr>
    <w:rPr>
      <w:sz w:val="24"/>
      <w:szCs w:val="24"/>
    </w:rPr>
  </w:style>
  <w:style w:type="character" w:customStyle="1" w:styleId="ZkladntextChar1">
    <w:name w:val="Základní text Char1"/>
    <w:basedOn w:val="Standardnpsmoodstavce"/>
    <w:link w:val="Zkladntext"/>
    <w:rsid w:val="00E0123D"/>
    <w:rPr>
      <w:lang w:eastAsia="ar-SA"/>
    </w:rPr>
  </w:style>
  <w:style w:type="character" w:customStyle="1" w:styleId="Zkladntext-prvnodsazenChar">
    <w:name w:val="Základní text - první odsazený Char"/>
    <w:basedOn w:val="ZkladntextChar1"/>
    <w:link w:val="Zkladntext-prvnodsazen"/>
    <w:uiPriority w:val="99"/>
    <w:rsid w:val="00E0123D"/>
    <w:rPr>
      <w:sz w:val="24"/>
      <w:szCs w:val="24"/>
      <w:lang w:eastAsia="ar-SA"/>
    </w:rPr>
  </w:style>
  <w:style w:type="paragraph" w:styleId="Seznam2">
    <w:name w:val="List 2"/>
    <w:basedOn w:val="Normln"/>
    <w:uiPriority w:val="99"/>
    <w:unhideWhenUsed/>
    <w:rsid w:val="00EC1346"/>
    <w:pPr>
      <w:ind w:left="566" w:hanging="283"/>
      <w:contextualSpacing/>
    </w:pPr>
  </w:style>
  <w:style w:type="numbering" w:customStyle="1" w:styleId="Styl1">
    <w:name w:val="Styl1"/>
    <w:basedOn w:val="Bezseznamu"/>
    <w:rsid w:val="00222AA6"/>
    <w:pPr>
      <w:numPr>
        <w:numId w:val="22"/>
      </w:numPr>
    </w:pPr>
  </w:style>
  <w:style w:type="paragraph" w:styleId="Normlnodsazen">
    <w:name w:val="Normal Indent"/>
    <w:basedOn w:val="Normln"/>
    <w:rsid w:val="0064034E"/>
    <w:rPr>
      <w:rFonts w:ascii="Arial" w:hAnsi="Arial"/>
      <w:sz w:val="22"/>
      <w:lang w:eastAsia="cs-CZ"/>
    </w:rPr>
  </w:style>
  <w:style w:type="paragraph" w:styleId="Obsah4">
    <w:name w:val="toc 4"/>
    <w:basedOn w:val="Normln"/>
    <w:next w:val="Normln"/>
    <w:autoRedefine/>
    <w:semiHidden/>
    <w:rsid w:val="0064034E"/>
    <w:pPr>
      <w:tabs>
        <w:tab w:val="num" w:pos="709"/>
      </w:tabs>
      <w:ind w:left="709" w:hanging="567"/>
      <w:jc w:val="both"/>
    </w:pPr>
    <w:rPr>
      <w:rFonts w:ascii="Arial" w:hAnsi="Arial"/>
      <w:sz w:val="22"/>
      <w:lang w:eastAsia="cs-CZ"/>
    </w:rPr>
  </w:style>
  <w:style w:type="paragraph" w:styleId="Obsah5">
    <w:name w:val="toc 5"/>
    <w:basedOn w:val="Normln"/>
    <w:next w:val="Normln"/>
    <w:autoRedefine/>
    <w:semiHidden/>
    <w:rsid w:val="0064034E"/>
    <w:pPr>
      <w:numPr>
        <w:ilvl w:val="1"/>
        <w:numId w:val="38"/>
      </w:numPr>
      <w:tabs>
        <w:tab w:val="clear" w:pos="993"/>
        <w:tab w:val="num" w:pos="709"/>
      </w:tabs>
      <w:ind w:left="709" w:hanging="709"/>
      <w:jc w:val="both"/>
    </w:pPr>
    <w:rPr>
      <w:rFonts w:ascii="Arial" w:hAnsi="Arial"/>
      <w:sz w:val="2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uiPriority w:val="99"/>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uiPriority w:val="99"/>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 w:type="character" w:customStyle="1" w:styleId="FontStyle19">
    <w:name w:val="Font Style19"/>
    <w:uiPriority w:val="99"/>
    <w:rsid w:val="00A920A0"/>
    <w:rPr>
      <w:rFonts w:ascii="Arial" w:hAnsi="Arial" w:cs="Arial" w:hint="default"/>
      <w:b/>
      <w:bCs w:val="0"/>
      <w:sz w:val="20"/>
    </w:rPr>
  </w:style>
  <w:style w:type="character" w:customStyle="1" w:styleId="FontStyle18">
    <w:name w:val="Font Style18"/>
    <w:uiPriority w:val="99"/>
    <w:rsid w:val="00A920A0"/>
    <w:rPr>
      <w:rFonts w:ascii="Arial" w:hAnsi="Arial" w:cs="Arial" w:hint="default"/>
      <w:sz w:val="20"/>
    </w:rPr>
  </w:style>
  <w:style w:type="paragraph" w:styleId="Zkladntext-prvnodsazen">
    <w:name w:val="Body Text First Indent"/>
    <w:basedOn w:val="Zkladntext"/>
    <w:link w:val="Zkladntext-prvnodsazenChar"/>
    <w:uiPriority w:val="99"/>
    <w:unhideWhenUsed/>
    <w:rsid w:val="00E0123D"/>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firstLine="360"/>
      <w:jc w:val="left"/>
    </w:pPr>
    <w:rPr>
      <w:sz w:val="24"/>
      <w:szCs w:val="24"/>
    </w:rPr>
  </w:style>
  <w:style w:type="character" w:customStyle="1" w:styleId="ZkladntextChar1">
    <w:name w:val="Základní text Char1"/>
    <w:basedOn w:val="Standardnpsmoodstavce"/>
    <w:link w:val="Zkladntext"/>
    <w:rsid w:val="00E0123D"/>
    <w:rPr>
      <w:lang w:eastAsia="ar-SA"/>
    </w:rPr>
  </w:style>
  <w:style w:type="character" w:customStyle="1" w:styleId="Zkladntext-prvnodsazenChar">
    <w:name w:val="Základní text - první odsazený Char"/>
    <w:basedOn w:val="ZkladntextChar1"/>
    <w:link w:val="Zkladntext-prvnodsazen"/>
    <w:uiPriority w:val="99"/>
    <w:rsid w:val="00E0123D"/>
    <w:rPr>
      <w:sz w:val="24"/>
      <w:szCs w:val="24"/>
      <w:lang w:eastAsia="ar-SA"/>
    </w:rPr>
  </w:style>
  <w:style w:type="paragraph" w:styleId="Seznam2">
    <w:name w:val="List 2"/>
    <w:basedOn w:val="Normln"/>
    <w:uiPriority w:val="99"/>
    <w:unhideWhenUsed/>
    <w:rsid w:val="00EC1346"/>
    <w:pPr>
      <w:ind w:left="566" w:hanging="283"/>
      <w:contextualSpacing/>
    </w:pPr>
  </w:style>
  <w:style w:type="numbering" w:customStyle="1" w:styleId="Styl1">
    <w:name w:val="Styl1"/>
    <w:basedOn w:val="Bezseznamu"/>
    <w:rsid w:val="00222AA6"/>
    <w:pPr>
      <w:numPr>
        <w:numId w:val="22"/>
      </w:numPr>
    </w:pPr>
  </w:style>
  <w:style w:type="paragraph" w:styleId="Normlnodsazen">
    <w:name w:val="Normal Indent"/>
    <w:basedOn w:val="Normln"/>
    <w:rsid w:val="0064034E"/>
    <w:rPr>
      <w:rFonts w:ascii="Arial" w:hAnsi="Arial"/>
      <w:sz w:val="22"/>
      <w:lang w:eastAsia="cs-CZ"/>
    </w:rPr>
  </w:style>
  <w:style w:type="paragraph" w:styleId="Obsah4">
    <w:name w:val="toc 4"/>
    <w:basedOn w:val="Normln"/>
    <w:next w:val="Normln"/>
    <w:autoRedefine/>
    <w:semiHidden/>
    <w:rsid w:val="0064034E"/>
    <w:pPr>
      <w:tabs>
        <w:tab w:val="num" w:pos="709"/>
      </w:tabs>
      <w:ind w:left="709" w:hanging="567"/>
      <w:jc w:val="both"/>
    </w:pPr>
    <w:rPr>
      <w:rFonts w:ascii="Arial" w:hAnsi="Arial"/>
      <w:sz w:val="22"/>
      <w:lang w:eastAsia="cs-CZ"/>
    </w:rPr>
  </w:style>
  <w:style w:type="paragraph" w:styleId="Obsah5">
    <w:name w:val="toc 5"/>
    <w:basedOn w:val="Normln"/>
    <w:next w:val="Normln"/>
    <w:autoRedefine/>
    <w:semiHidden/>
    <w:rsid w:val="0064034E"/>
    <w:pPr>
      <w:numPr>
        <w:ilvl w:val="1"/>
        <w:numId w:val="38"/>
      </w:numPr>
      <w:tabs>
        <w:tab w:val="clear" w:pos="993"/>
        <w:tab w:val="num" w:pos="709"/>
      </w:tabs>
      <w:ind w:left="709" w:hanging="709"/>
      <w:jc w:val="both"/>
    </w:pPr>
    <w:rPr>
      <w:rFonts w:ascii="Arial" w:hAnsi="Arial"/>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648">
      <w:bodyDiv w:val="1"/>
      <w:marLeft w:val="0"/>
      <w:marRight w:val="0"/>
      <w:marTop w:val="0"/>
      <w:marBottom w:val="0"/>
      <w:divBdr>
        <w:top w:val="none" w:sz="0" w:space="0" w:color="auto"/>
        <w:left w:val="none" w:sz="0" w:space="0" w:color="auto"/>
        <w:bottom w:val="none" w:sz="0" w:space="0" w:color="auto"/>
        <w:right w:val="none" w:sz="0" w:space="0" w:color="auto"/>
      </w:divBdr>
    </w:div>
    <w:div w:id="183634328">
      <w:bodyDiv w:val="1"/>
      <w:marLeft w:val="0"/>
      <w:marRight w:val="0"/>
      <w:marTop w:val="0"/>
      <w:marBottom w:val="0"/>
      <w:divBdr>
        <w:top w:val="none" w:sz="0" w:space="0" w:color="auto"/>
        <w:left w:val="none" w:sz="0" w:space="0" w:color="auto"/>
        <w:bottom w:val="none" w:sz="0" w:space="0" w:color="auto"/>
        <w:right w:val="none" w:sz="0" w:space="0" w:color="auto"/>
      </w:divBdr>
    </w:div>
    <w:div w:id="374156951">
      <w:bodyDiv w:val="1"/>
      <w:marLeft w:val="0"/>
      <w:marRight w:val="0"/>
      <w:marTop w:val="0"/>
      <w:marBottom w:val="0"/>
      <w:divBdr>
        <w:top w:val="none" w:sz="0" w:space="0" w:color="auto"/>
        <w:left w:val="none" w:sz="0" w:space="0" w:color="auto"/>
        <w:bottom w:val="none" w:sz="0" w:space="0" w:color="auto"/>
        <w:right w:val="none" w:sz="0" w:space="0" w:color="auto"/>
      </w:divBdr>
    </w:div>
    <w:div w:id="432285247">
      <w:bodyDiv w:val="1"/>
      <w:marLeft w:val="0"/>
      <w:marRight w:val="0"/>
      <w:marTop w:val="0"/>
      <w:marBottom w:val="0"/>
      <w:divBdr>
        <w:top w:val="none" w:sz="0" w:space="0" w:color="auto"/>
        <w:left w:val="none" w:sz="0" w:space="0" w:color="auto"/>
        <w:bottom w:val="none" w:sz="0" w:space="0" w:color="auto"/>
        <w:right w:val="none" w:sz="0" w:space="0" w:color="auto"/>
      </w:divBdr>
    </w:div>
    <w:div w:id="742486469">
      <w:bodyDiv w:val="1"/>
      <w:marLeft w:val="0"/>
      <w:marRight w:val="0"/>
      <w:marTop w:val="0"/>
      <w:marBottom w:val="0"/>
      <w:divBdr>
        <w:top w:val="none" w:sz="0" w:space="0" w:color="auto"/>
        <w:left w:val="none" w:sz="0" w:space="0" w:color="auto"/>
        <w:bottom w:val="none" w:sz="0" w:space="0" w:color="auto"/>
        <w:right w:val="none" w:sz="0" w:space="0" w:color="auto"/>
      </w:divBdr>
    </w:div>
    <w:div w:id="1167285812">
      <w:bodyDiv w:val="1"/>
      <w:marLeft w:val="0"/>
      <w:marRight w:val="0"/>
      <w:marTop w:val="0"/>
      <w:marBottom w:val="0"/>
      <w:divBdr>
        <w:top w:val="none" w:sz="0" w:space="0" w:color="auto"/>
        <w:left w:val="none" w:sz="0" w:space="0" w:color="auto"/>
        <w:bottom w:val="none" w:sz="0" w:space="0" w:color="auto"/>
        <w:right w:val="none" w:sz="0" w:space="0" w:color="auto"/>
      </w:divBdr>
    </w:div>
    <w:div w:id="200311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9B415-1070-4449-BF68-22224048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1751</Words>
  <Characters>10332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JUDr</vt:lpstr>
    </vt:vector>
  </TitlesOfParts>
  <Company>ATC</Company>
  <LinksUpToDate>false</LinksUpToDate>
  <CharactersWithSpaces>12059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frankova</cp:lastModifiedBy>
  <cp:revision>6</cp:revision>
  <cp:lastPrinted>2019-03-13T09:05:00Z</cp:lastPrinted>
  <dcterms:created xsi:type="dcterms:W3CDTF">2022-12-29T09:45:00Z</dcterms:created>
  <dcterms:modified xsi:type="dcterms:W3CDTF">2022-12-29T09:52:00Z</dcterms:modified>
</cp:coreProperties>
</file>