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55B0" w14:textId="77777777" w:rsidR="00092CC3" w:rsidRDefault="002F744F">
      <w:pPr>
        <w:spacing w:before="83"/>
        <w:ind w:right="729"/>
        <w:jc w:val="center"/>
        <w:rPr>
          <w:b/>
          <w:sz w:val="32"/>
        </w:rPr>
      </w:pPr>
      <w:r>
        <w:rPr>
          <w:b/>
          <w:color w:val="404040"/>
          <w:sz w:val="32"/>
        </w:rPr>
        <w:t>SMLOUVA</w:t>
      </w:r>
      <w:r>
        <w:rPr>
          <w:b/>
          <w:color w:val="404040"/>
          <w:spacing w:val="-14"/>
          <w:sz w:val="32"/>
        </w:rPr>
        <w:t xml:space="preserve"> </w:t>
      </w:r>
      <w:r>
        <w:rPr>
          <w:b/>
          <w:color w:val="404040"/>
          <w:sz w:val="32"/>
        </w:rPr>
        <w:t>O</w:t>
      </w:r>
      <w:r>
        <w:rPr>
          <w:b/>
          <w:color w:val="404040"/>
          <w:spacing w:val="-14"/>
          <w:sz w:val="32"/>
        </w:rPr>
        <w:t xml:space="preserve"> </w:t>
      </w:r>
      <w:r>
        <w:rPr>
          <w:b/>
          <w:color w:val="404040"/>
          <w:sz w:val="32"/>
        </w:rPr>
        <w:t>POSKYTNUTÍ</w:t>
      </w:r>
      <w:r>
        <w:rPr>
          <w:b/>
          <w:color w:val="404040"/>
          <w:spacing w:val="-14"/>
          <w:sz w:val="32"/>
        </w:rPr>
        <w:t xml:space="preserve"> </w:t>
      </w:r>
      <w:r>
        <w:rPr>
          <w:b/>
          <w:color w:val="404040"/>
          <w:spacing w:val="-2"/>
          <w:sz w:val="32"/>
        </w:rPr>
        <w:t>SLUŽEB</w:t>
      </w:r>
    </w:p>
    <w:p w14:paraId="5055F40A" w14:textId="77777777" w:rsidR="00092CC3" w:rsidRDefault="002F744F">
      <w:pPr>
        <w:pStyle w:val="Zkladntext"/>
        <w:spacing w:before="110"/>
        <w:ind w:left="0" w:right="720"/>
        <w:jc w:val="center"/>
      </w:pPr>
      <w:r>
        <w:rPr>
          <w:color w:val="404040"/>
        </w:rPr>
        <w:t>Číslo: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2022/264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NAKIT</w:t>
      </w:r>
    </w:p>
    <w:p w14:paraId="0C7FF8D4" w14:textId="77777777" w:rsidR="00092CC3" w:rsidRDefault="00092CC3">
      <w:pPr>
        <w:pStyle w:val="Zkladntext"/>
        <w:spacing w:before="0"/>
        <w:ind w:left="0"/>
        <w:rPr>
          <w:sz w:val="27"/>
        </w:rPr>
      </w:pPr>
    </w:p>
    <w:p w14:paraId="2479A4A6" w14:textId="77777777" w:rsidR="00092CC3" w:rsidRDefault="002F744F">
      <w:pPr>
        <w:pStyle w:val="Zkladntext"/>
        <w:spacing w:before="94"/>
        <w:ind w:left="152"/>
      </w:pP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strany</w:t>
      </w:r>
    </w:p>
    <w:p w14:paraId="69AE40A8" w14:textId="77777777" w:rsidR="00092CC3" w:rsidRDefault="00092CC3">
      <w:pPr>
        <w:pStyle w:val="Zkladntext"/>
        <w:spacing w:before="4"/>
        <w:ind w:left="0"/>
        <w:rPr>
          <w:sz w:val="35"/>
        </w:rPr>
      </w:pPr>
    </w:p>
    <w:p w14:paraId="5CF34A64" w14:textId="77777777" w:rsidR="00092CC3" w:rsidRDefault="002F744F">
      <w:pPr>
        <w:pStyle w:val="Nadpis1"/>
        <w:spacing w:before="1"/>
      </w:pPr>
      <w:r>
        <w:rPr>
          <w:color w:val="404040"/>
        </w:rPr>
        <w:t>Národní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p.</w:t>
      </w:r>
    </w:p>
    <w:p w14:paraId="7C79C49A" w14:textId="77777777" w:rsidR="00092CC3" w:rsidRDefault="002F744F">
      <w:pPr>
        <w:pStyle w:val="Zkladntext"/>
        <w:tabs>
          <w:tab w:val="left" w:pos="3273"/>
        </w:tabs>
        <w:spacing w:before="75"/>
        <w:ind w:left="152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10</w:t>
      </w:r>
    </w:p>
    <w:p w14:paraId="667845D3" w14:textId="77777777" w:rsidR="00092CC3" w:rsidRDefault="002F744F">
      <w:pPr>
        <w:pStyle w:val="Zkladntext"/>
        <w:tabs>
          <w:tab w:val="left" w:pos="3273"/>
        </w:tabs>
        <w:spacing w:before="76"/>
        <w:ind w:left="152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2F1B8F7D" w14:textId="77777777" w:rsidR="00092CC3" w:rsidRDefault="002F744F">
      <w:pPr>
        <w:pStyle w:val="Zkladntext"/>
        <w:tabs>
          <w:tab w:val="left" w:pos="3273"/>
        </w:tabs>
        <w:spacing w:before="76"/>
        <w:ind w:left="152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4F5C6E19" w14:textId="397A503E" w:rsidR="00092CC3" w:rsidRDefault="002F744F">
      <w:pPr>
        <w:pStyle w:val="Zkladntext"/>
        <w:tabs>
          <w:tab w:val="left" w:pos="3273"/>
        </w:tabs>
        <w:spacing w:before="76" w:line="312" w:lineRule="auto"/>
        <w:ind w:left="3273" w:right="2205" w:hanging="3121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 w:rsidR="001E2801">
        <w:rPr>
          <w:color w:val="404040"/>
        </w:rPr>
        <w:t>xxx</w:t>
      </w:r>
      <w:proofErr w:type="spellEnd"/>
    </w:p>
    <w:p w14:paraId="27F89E0F" w14:textId="455E23BD" w:rsidR="00092CC3" w:rsidRDefault="002F744F">
      <w:pPr>
        <w:pStyle w:val="Zkladntext"/>
        <w:tabs>
          <w:tab w:val="left" w:pos="3273"/>
        </w:tabs>
        <w:spacing w:before="0" w:line="312" w:lineRule="auto"/>
        <w:ind w:left="152" w:right="1678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77322 bankovní spojení</w:t>
      </w:r>
      <w:r>
        <w:rPr>
          <w:color w:val="404040"/>
        </w:rPr>
        <w:tab/>
      </w:r>
      <w:proofErr w:type="spellStart"/>
      <w:r w:rsidR="001E2801">
        <w:rPr>
          <w:color w:val="404040"/>
        </w:rPr>
        <w:t>xxx</w:t>
      </w:r>
      <w:proofErr w:type="spellEnd"/>
    </w:p>
    <w:p w14:paraId="7B248E15" w14:textId="77777777" w:rsidR="00092CC3" w:rsidRDefault="002F744F">
      <w:pPr>
        <w:spacing w:before="8" w:line="650" w:lineRule="atLeast"/>
        <w:ind w:left="152" w:right="8194"/>
      </w:pPr>
      <w:r>
        <w:rPr>
          <w:color w:val="404040"/>
        </w:rPr>
        <w:t>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Objednatel</w:t>
      </w:r>
      <w:r>
        <w:rPr>
          <w:color w:val="404040"/>
        </w:rPr>
        <w:t xml:space="preserve">“) </w:t>
      </w:r>
      <w:r>
        <w:rPr>
          <w:color w:val="404040"/>
          <w:spacing w:val="-10"/>
        </w:rPr>
        <w:t>a</w:t>
      </w:r>
    </w:p>
    <w:p w14:paraId="446BAF2B" w14:textId="77777777" w:rsidR="00092CC3" w:rsidRDefault="002F744F">
      <w:pPr>
        <w:pStyle w:val="Nadpis1"/>
        <w:spacing w:before="203"/>
      </w:pPr>
      <w:proofErr w:type="spellStart"/>
      <w:r>
        <w:rPr>
          <w:color w:val="404040"/>
        </w:rPr>
        <w:t>Actinet</w:t>
      </w:r>
      <w:proofErr w:type="spellEnd"/>
      <w:r>
        <w:rPr>
          <w:color w:val="404040"/>
          <w:spacing w:val="-9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systémy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s.r.o.</w:t>
      </w:r>
    </w:p>
    <w:p w14:paraId="722BE20E" w14:textId="77777777" w:rsidR="00092CC3" w:rsidRDefault="002F744F">
      <w:pPr>
        <w:pStyle w:val="Zkladntext"/>
        <w:tabs>
          <w:tab w:val="left" w:pos="3273"/>
        </w:tabs>
        <w:spacing w:before="76"/>
        <w:ind w:left="152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</w:t>
      </w:r>
      <w:r>
        <w:rPr>
          <w:color w:val="404040"/>
        </w:rPr>
        <w:tab/>
        <w:t>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Bulhara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1611/3,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11000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Praha,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Česká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republika</w:t>
      </w:r>
    </w:p>
    <w:p w14:paraId="188C2056" w14:textId="77777777" w:rsidR="00092CC3" w:rsidRDefault="002F744F">
      <w:pPr>
        <w:pStyle w:val="Zkladntext"/>
        <w:tabs>
          <w:tab w:val="left" w:pos="3273"/>
        </w:tabs>
        <w:spacing w:before="76"/>
        <w:ind w:left="152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25552635</w:t>
      </w:r>
    </w:p>
    <w:p w14:paraId="52C1306C" w14:textId="77777777" w:rsidR="00092CC3" w:rsidRDefault="002F744F">
      <w:pPr>
        <w:pStyle w:val="Zkladntext"/>
        <w:tabs>
          <w:tab w:val="left" w:pos="3273"/>
        </w:tabs>
        <w:spacing w:before="76"/>
        <w:ind w:left="152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CZ25552635</w:t>
      </w:r>
    </w:p>
    <w:p w14:paraId="586B8D61" w14:textId="6F2F422F" w:rsidR="00092CC3" w:rsidRDefault="002F744F">
      <w:pPr>
        <w:pStyle w:val="Zkladntext"/>
        <w:tabs>
          <w:tab w:val="left" w:pos="3273"/>
        </w:tabs>
        <w:spacing w:before="76"/>
        <w:ind w:left="152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 w:rsidR="001E2801">
        <w:rPr>
          <w:color w:val="404040"/>
        </w:rPr>
        <w:t>xxx</w:t>
      </w:r>
      <w:proofErr w:type="spellEnd"/>
    </w:p>
    <w:p w14:paraId="0B50BC2A" w14:textId="2E6D17CE" w:rsidR="00092CC3" w:rsidRDefault="002F744F" w:rsidP="001E2801">
      <w:pPr>
        <w:pStyle w:val="Zkladntext"/>
        <w:tabs>
          <w:tab w:val="left" w:pos="3273"/>
        </w:tabs>
        <w:spacing w:before="76" w:line="312" w:lineRule="auto"/>
        <w:ind w:left="152" w:right="1665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67393 bankovní spojení</w:t>
      </w:r>
      <w:r>
        <w:rPr>
          <w:color w:val="404040"/>
        </w:rPr>
        <w:tab/>
      </w:r>
      <w:proofErr w:type="spellStart"/>
      <w:r w:rsidR="001E2801">
        <w:rPr>
          <w:color w:val="404040"/>
        </w:rPr>
        <w:t>xxx</w:t>
      </w:r>
      <w:proofErr w:type="spellEnd"/>
    </w:p>
    <w:p w14:paraId="334F57EC" w14:textId="77777777" w:rsidR="00092CC3" w:rsidRDefault="00092CC3">
      <w:pPr>
        <w:pStyle w:val="Zkladntext"/>
        <w:spacing w:before="0"/>
        <w:ind w:left="0"/>
        <w:rPr>
          <w:sz w:val="24"/>
        </w:rPr>
      </w:pPr>
    </w:p>
    <w:p w14:paraId="05ECC936" w14:textId="77777777" w:rsidR="00092CC3" w:rsidRDefault="00092CC3">
      <w:pPr>
        <w:pStyle w:val="Zkladntext"/>
        <w:spacing w:before="0"/>
        <w:ind w:left="0"/>
        <w:rPr>
          <w:sz w:val="24"/>
        </w:rPr>
      </w:pPr>
    </w:p>
    <w:p w14:paraId="67EFD33D" w14:textId="77777777" w:rsidR="00092CC3" w:rsidRDefault="002F744F">
      <w:pPr>
        <w:spacing w:before="181"/>
        <w:ind w:left="152"/>
      </w:pP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Poskytovatel</w:t>
      </w:r>
      <w:r>
        <w:rPr>
          <w:color w:val="404040"/>
          <w:spacing w:val="-2"/>
        </w:rPr>
        <w:t>“)</w:t>
      </w:r>
    </w:p>
    <w:p w14:paraId="7687B4F5" w14:textId="77777777" w:rsidR="00092CC3" w:rsidRDefault="002F744F">
      <w:pPr>
        <w:pStyle w:val="Zkladntext"/>
        <w:spacing w:before="196" w:line="312" w:lineRule="auto"/>
        <w:ind w:left="152" w:right="568"/>
        <w:jc w:val="both"/>
      </w:pPr>
      <w:r>
        <w:rPr>
          <w:color w:val="404040"/>
        </w:rPr>
        <w:t>(Objednatel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označováni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jednotlivě jako „</w:t>
      </w:r>
      <w:r>
        <w:rPr>
          <w:b/>
          <w:color w:val="404040"/>
        </w:rPr>
        <w:t>Smluvní strana</w:t>
      </w:r>
      <w:r>
        <w:rPr>
          <w:color w:val="404040"/>
        </w:rPr>
        <w:t>“ a 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 a tato smlouva jako „</w:t>
      </w:r>
      <w:r>
        <w:rPr>
          <w:b/>
          <w:color w:val="404040"/>
        </w:rPr>
        <w:t>Smlouva</w:t>
      </w:r>
      <w:r>
        <w:rPr>
          <w:color w:val="404040"/>
        </w:rPr>
        <w:t>“),</w:t>
      </w:r>
    </w:p>
    <w:p w14:paraId="4F360720" w14:textId="77777777" w:rsidR="00092CC3" w:rsidRDefault="002F744F">
      <w:pPr>
        <w:pStyle w:val="Zkladntext"/>
        <w:spacing w:line="312" w:lineRule="auto"/>
        <w:ind w:left="152" w:right="562"/>
        <w:jc w:val="both"/>
      </w:pPr>
      <w:r>
        <w:rPr>
          <w:color w:val="404040"/>
        </w:rPr>
        <w:t>uzavírají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1746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89/2012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občanský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zákoník,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platném znění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Občanský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zákoník</w:t>
      </w:r>
      <w:r>
        <w:rPr>
          <w:color w:val="404040"/>
        </w:rPr>
        <w:t>“)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 134/2016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zadávání veřejných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zakázek,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znění pozdějších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ZZVZ</w:t>
      </w:r>
      <w:r>
        <w:rPr>
          <w:color w:val="404040"/>
        </w:rPr>
        <w:t>“),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tuto Smlouvu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poskytnutí služeb.</w:t>
      </w:r>
    </w:p>
    <w:p w14:paraId="66BC34A8" w14:textId="77777777" w:rsidR="00092CC3" w:rsidRDefault="00092CC3">
      <w:pPr>
        <w:pStyle w:val="Zkladntext"/>
        <w:spacing w:before="10"/>
        <w:ind w:left="0"/>
        <w:rPr>
          <w:sz w:val="20"/>
        </w:rPr>
      </w:pPr>
    </w:p>
    <w:p w14:paraId="5D3D0FA9" w14:textId="77777777" w:rsidR="00092CC3" w:rsidRDefault="002F744F">
      <w:pPr>
        <w:pStyle w:val="Nadpis1"/>
        <w:ind w:left="0" w:right="723"/>
        <w:jc w:val="center"/>
      </w:pPr>
      <w:r>
        <w:rPr>
          <w:color w:val="404040"/>
          <w:spacing w:val="-2"/>
        </w:rPr>
        <w:t>Preambule</w:t>
      </w:r>
    </w:p>
    <w:p w14:paraId="0A8E9F30" w14:textId="77777777" w:rsidR="00092CC3" w:rsidRDefault="00092CC3">
      <w:pPr>
        <w:pStyle w:val="Zkladntext"/>
        <w:spacing w:before="5"/>
        <w:ind w:left="0"/>
        <w:rPr>
          <w:b/>
          <w:sz w:val="27"/>
        </w:rPr>
      </w:pPr>
    </w:p>
    <w:p w14:paraId="1C7DB148" w14:textId="77777777" w:rsidR="00092CC3" w:rsidRDefault="002F744F">
      <w:pPr>
        <w:ind w:left="152"/>
        <w:rPr>
          <w:b/>
        </w:rPr>
      </w:pPr>
      <w:r>
        <w:rPr>
          <w:color w:val="404040"/>
        </w:rPr>
        <w:t>Objednatel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provedl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zadávací</w:t>
      </w:r>
      <w:r>
        <w:rPr>
          <w:color w:val="404040"/>
          <w:spacing w:val="50"/>
          <w:w w:val="150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zakázce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Pozáruční</w:t>
      </w:r>
      <w:r>
        <w:rPr>
          <w:b/>
          <w:color w:val="404040"/>
          <w:spacing w:val="79"/>
        </w:rPr>
        <w:t xml:space="preserve"> </w:t>
      </w:r>
      <w:r>
        <w:rPr>
          <w:b/>
          <w:color w:val="404040"/>
        </w:rPr>
        <w:t>servis</w:t>
      </w:r>
      <w:r>
        <w:rPr>
          <w:b/>
          <w:color w:val="404040"/>
          <w:spacing w:val="77"/>
        </w:rPr>
        <w:t xml:space="preserve"> </w:t>
      </w:r>
      <w:r>
        <w:rPr>
          <w:b/>
          <w:color w:val="404040"/>
        </w:rPr>
        <w:t>CMS</w:t>
      </w:r>
      <w:r>
        <w:rPr>
          <w:b/>
          <w:color w:val="404040"/>
          <w:spacing w:val="75"/>
        </w:rPr>
        <w:t xml:space="preserve"> </w:t>
      </w:r>
      <w:r>
        <w:rPr>
          <w:b/>
          <w:color w:val="404040"/>
        </w:rPr>
        <w:t>II</w:t>
      </w:r>
      <w:r>
        <w:rPr>
          <w:b/>
          <w:color w:val="404040"/>
          <w:spacing w:val="51"/>
          <w:w w:val="150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77"/>
        </w:rPr>
        <w:t xml:space="preserve"> </w:t>
      </w:r>
      <w:r>
        <w:rPr>
          <w:b/>
          <w:color w:val="404040"/>
        </w:rPr>
        <w:t>IDS/</w:t>
      </w:r>
      <w:r>
        <w:rPr>
          <w:b/>
          <w:color w:val="404040"/>
          <w:spacing w:val="76"/>
        </w:rPr>
        <w:t xml:space="preserve"> </w:t>
      </w:r>
      <w:r>
        <w:rPr>
          <w:b/>
          <w:color w:val="404040"/>
          <w:spacing w:val="-5"/>
        </w:rPr>
        <w:t>IPS</w:t>
      </w:r>
    </w:p>
    <w:p w14:paraId="1D06DD84" w14:textId="77777777" w:rsidR="00092CC3" w:rsidRDefault="002F744F">
      <w:pPr>
        <w:spacing w:before="76"/>
        <w:ind w:left="152"/>
      </w:pPr>
      <w:r>
        <w:rPr>
          <w:b/>
          <w:color w:val="404040"/>
        </w:rPr>
        <w:t>/</w:t>
      </w:r>
      <w:proofErr w:type="spellStart"/>
      <w:r>
        <w:rPr>
          <w:b/>
          <w:color w:val="404040"/>
        </w:rPr>
        <w:t>AntiDDoS</w:t>
      </w:r>
      <w:proofErr w:type="spellEnd"/>
      <w:r>
        <w:rPr>
          <w:color w:val="404040"/>
        </w:rPr>
        <w:t>“</w:t>
      </w:r>
      <w:r>
        <w:rPr>
          <w:color w:val="404040"/>
          <w:spacing w:val="51"/>
          <w:w w:val="15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Zadávací</w:t>
      </w:r>
      <w:r>
        <w:rPr>
          <w:b/>
          <w:color w:val="404040"/>
          <w:spacing w:val="50"/>
          <w:w w:val="150"/>
        </w:rPr>
        <w:t xml:space="preserve"> </w:t>
      </w:r>
      <w:r>
        <w:rPr>
          <w:b/>
          <w:color w:val="404040"/>
        </w:rPr>
        <w:t>řízení</w:t>
      </w:r>
      <w:r>
        <w:rPr>
          <w:color w:val="404040"/>
        </w:rPr>
        <w:t>“)</w:t>
      </w:r>
      <w:r>
        <w:rPr>
          <w:color w:val="404040"/>
          <w:spacing w:val="50"/>
          <w:w w:val="15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51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52"/>
          <w:w w:val="150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uzavřena</w:t>
      </w:r>
    </w:p>
    <w:p w14:paraId="2B6CD9EF" w14:textId="77777777" w:rsidR="00092CC3" w:rsidRDefault="00092CC3">
      <w:pPr>
        <w:sectPr w:rsidR="00092CC3">
          <w:headerReference w:type="default" r:id="rId7"/>
          <w:footerReference w:type="default" r:id="rId8"/>
          <w:type w:val="continuous"/>
          <w:pgSz w:w="11910" w:h="16840"/>
          <w:pgMar w:top="1900" w:right="260" w:bottom="1040" w:left="980" w:header="680" w:footer="859" w:gutter="0"/>
          <w:pgNumType w:start="1"/>
          <w:cols w:space="708"/>
        </w:sectPr>
      </w:pPr>
    </w:p>
    <w:p w14:paraId="09F17C85" w14:textId="77777777" w:rsidR="00092CC3" w:rsidRDefault="002F744F">
      <w:pPr>
        <w:pStyle w:val="Zkladntext"/>
        <w:spacing w:before="83"/>
        <w:ind w:left="152"/>
      </w:pPr>
      <w:r>
        <w:rPr>
          <w:color w:val="404040"/>
        </w:rPr>
        <w:lastRenderedPageBreak/>
        <w:t>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výsledku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Zadávacího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řízení.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3"/>
        </w:rPr>
        <w:t xml:space="preserve"> </w:t>
      </w:r>
      <w:r>
        <w:rPr>
          <w:color w:val="404040"/>
          <w:spacing w:val="-2"/>
        </w:rPr>
        <w:t>ustanovení</w:t>
      </w:r>
    </w:p>
    <w:p w14:paraId="1042B3DD" w14:textId="77777777" w:rsidR="00092CC3" w:rsidRDefault="002F744F">
      <w:pPr>
        <w:pStyle w:val="Zkladntext"/>
        <w:spacing w:before="76" w:line="312" w:lineRule="auto"/>
        <w:ind w:left="152" w:right="585"/>
      </w:pP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1740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předem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vylučuje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přijetí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této Smlouvy s dodatkem nebo odchylkou.</w:t>
      </w:r>
    </w:p>
    <w:p w14:paraId="69FAEBF1" w14:textId="77777777" w:rsidR="00092CC3" w:rsidRDefault="00092CC3">
      <w:pPr>
        <w:pStyle w:val="Zkladntext"/>
        <w:spacing w:before="10"/>
        <w:ind w:left="0"/>
        <w:rPr>
          <w:sz w:val="20"/>
        </w:rPr>
      </w:pPr>
    </w:p>
    <w:p w14:paraId="5A3A6167" w14:textId="77777777" w:rsidR="00092CC3" w:rsidRDefault="002F744F">
      <w:pPr>
        <w:pStyle w:val="Nadpis1"/>
        <w:numPr>
          <w:ilvl w:val="0"/>
          <w:numId w:val="5"/>
        </w:numPr>
        <w:tabs>
          <w:tab w:val="left" w:pos="3973"/>
        </w:tabs>
        <w:jc w:val="left"/>
        <w:rPr>
          <w:color w:val="00AFEF"/>
        </w:rPr>
      </w:pPr>
      <w:r>
        <w:rPr>
          <w:color w:val="404040"/>
        </w:rPr>
        <w:t>Předmět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účel</w:t>
      </w:r>
      <w:r>
        <w:rPr>
          <w:color w:val="404040"/>
          <w:spacing w:val="-2"/>
        </w:rPr>
        <w:t xml:space="preserve"> Smlouvy</w:t>
      </w:r>
    </w:p>
    <w:p w14:paraId="0CB798FE" w14:textId="77777777" w:rsidR="00092CC3" w:rsidRDefault="00092CC3">
      <w:pPr>
        <w:pStyle w:val="Zkladntext"/>
        <w:spacing w:before="5"/>
        <w:ind w:left="0"/>
        <w:rPr>
          <w:b/>
          <w:sz w:val="27"/>
        </w:rPr>
      </w:pPr>
    </w:p>
    <w:p w14:paraId="7A750350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19"/>
          <w:tab w:val="left" w:pos="720"/>
        </w:tabs>
        <w:spacing w:before="0"/>
        <w:ind w:hanging="568"/>
      </w:pPr>
      <w:r>
        <w:rPr>
          <w:color w:val="404040"/>
        </w:rPr>
        <w:t>Předmětem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zajištění:</w:t>
      </w:r>
    </w:p>
    <w:p w14:paraId="760D195B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96" w:line="312" w:lineRule="auto"/>
        <w:ind w:right="572"/>
        <w:jc w:val="both"/>
      </w:pPr>
      <w:r>
        <w:rPr>
          <w:color w:val="404040"/>
        </w:rPr>
        <w:t xml:space="preserve">technické podpory pro IPS / IDS / </w:t>
      </w:r>
      <w:proofErr w:type="spellStart"/>
      <w:r>
        <w:rPr>
          <w:color w:val="404040"/>
        </w:rPr>
        <w:t>AntiDDoS</w:t>
      </w:r>
      <w:proofErr w:type="spellEnd"/>
      <w:r>
        <w:rPr>
          <w:color w:val="404040"/>
        </w:rPr>
        <w:t xml:space="preserve"> (Bezpečnostní řešení </w:t>
      </w:r>
      <w:proofErr w:type="spellStart"/>
      <w:r>
        <w:rPr>
          <w:color w:val="404040"/>
        </w:rPr>
        <w:t>MCAfee</w:t>
      </w:r>
      <w:proofErr w:type="spellEnd"/>
      <w:r>
        <w:rPr>
          <w:color w:val="404040"/>
        </w:rPr>
        <w:t>) v rámci CMS II (dále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proofErr w:type="spellStart"/>
      <w:r>
        <w:rPr>
          <w:b/>
          <w:color w:val="404040"/>
        </w:rPr>
        <w:t>AntiDDoS</w:t>
      </w:r>
      <w:proofErr w:type="spellEnd"/>
      <w:r>
        <w:rPr>
          <w:color w:val="404040"/>
        </w:rPr>
        <w:t>“), tj.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prvků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vymezených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Přílohou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 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 (dále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Zařízení</w:t>
      </w:r>
      <w:r>
        <w:rPr>
          <w:color w:val="404040"/>
        </w:rPr>
        <w:t>“),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CMS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území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republiky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spe</w:t>
      </w:r>
      <w:r>
        <w:rPr>
          <w:color w:val="404040"/>
        </w:rPr>
        <w:t>cifikaci uvedené v článku 2. této Smlouvy (dále též jako „</w:t>
      </w:r>
      <w:r>
        <w:rPr>
          <w:b/>
          <w:color w:val="404040"/>
        </w:rPr>
        <w:t>Technická podpora</w:t>
      </w:r>
      <w:r>
        <w:rPr>
          <w:color w:val="404040"/>
        </w:rPr>
        <w:t>“)</w:t>
      </w:r>
    </w:p>
    <w:p w14:paraId="6F92BDA7" w14:textId="77777777" w:rsidR="00092CC3" w:rsidRDefault="002F744F">
      <w:pPr>
        <w:pStyle w:val="Zkladntext"/>
        <w:ind w:left="1146"/>
      </w:pPr>
      <w:r>
        <w:rPr>
          <w:color w:val="404040"/>
        </w:rPr>
        <w:t>a</w:t>
      </w:r>
    </w:p>
    <w:p w14:paraId="6B82AAC6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96" w:line="312" w:lineRule="auto"/>
        <w:ind w:right="572"/>
        <w:jc w:val="both"/>
      </w:pPr>
      <w:r>
        <w:rPr>
          <w:color w:val="404040"/>
        </w:rPr>
        <w:t>poskytování konzultačních služeb a prací souvisejících 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Objednatelem provozovanými zařízeními mimo služeb spadajících do Technické podpory, a to vždy na základě zadání požadavku Objednatele (dále též jako „</w:t>
      </w:r>
      <w:r>
        <w:rPr>
          <w:b/>
          <w:color w:val="404040"/>
        </w:rPr>
        <w:t>Variabilní služba</w:t>
      </w:r>
      <w:r>
        <w:rPr>
          <w:color w:val="404040"/>
        </w:rPr>
        <w:t>“)</w:t>
      </w:r>
    </w:p>
    <w:p w14:paraId="0EDE588E" w14:textId="77777777" w:rsidR="00092CC3" w:rsidRDefault="002F744F">
      <w:pPr>
        <w:pStyle w:val="Zkladntext"/>
        <w:jc w:val="both"/>
      </w:pPr>
      <w:r>
        <w:rPr>
          <w:color w:val="404040"/>
        </w:rPr>
        <w:t>(Technická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podpora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Variabilní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společně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Služby</w:t>
      </w:r>
      <w:r>
        <w:rPr>
          <w:color w:val="404040"/>
          <w:spacing w:val="-2"/>
        </w:rPr>
        <w:t>“).</w:t>
      </w:r>
    </w:p>
    <w:p w14:paraId="02F80559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98" w:line="312" w:lineRule="auto"/>
        <w:ind w:right="576"/>
        <w:jc w:val="both"/>
      </w:pPr>
      <w:r>
        <w:rPr>
          <w:color w:val="404040"/>
        </w:rPr>
        <w:t>Technický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pře</w:t>
      </w:r>
      <w:r>
        <w:rPr>
          <w:color w:val="404040"/>
        </w:rPr>
        <w:t>hled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provozovaných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tvořených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hardware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HW</w:t>
      </w:r>
      <w:r>
        <w:rPr>
          <w:color w:val="404040"/>
        </w:rPr>
        <w:t>“)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software (dále též „</w:t>
      </w:r>
      <w:r>
        <w:rPr>
          <w:b/>
          <w:color w:val="404040"/>
        </w:rPr>
        <w:t>SW</w:t>
      </w:r>
      <w:r>
        <w:rPr>
          <w:color w:val="404040"/>
        </w:rPr>
        <w:t>“) komponenty je uveden v Příloze č. 1 Smlouvy.</w:t>
      </w:r>
    </w:p>
    <w:p w14:paraId="7FF1DEE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Poskytovatel se zavazuje poskytovat Služby v souladu s technickou specifikací a s požadavky uvedenými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zadávacích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podmínkách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Zadávacímu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stanovených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této Smlouvě.</w:t>
      </w:r>
    </w:p>
    <w:p w14:paraId="7D0221C2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3"/>
        <w:jc w:val="both"/>
      </w:pPr>
      <w:r>
        <w:rPr>
          <w:color w:val="404040"/>
        </w:rPr>
        <w:t>Poskytovatel podpisem této Smlouvy akceptuje, že CMS II je určen jak</w:t>
      </w:r>
      <w:r>
        <w:rPr>
          <w:color w:val="404040"/>
        </w:rPr>
        <w:t>o kritická informační infrastruktura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KII</w:t>
      </w:r>
      <w:r>
        <w:rPr>
          <w:color w:val="404040"/>
        </w:rPr>
        <w:t>“) dle zákona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č. 181/2014 Sb.,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změně souvisejících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zákonů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(zákon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bezpečnosti),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jen</w:t>
      </w:r>
    </w:p>
    <w:p w14:paraId="55D60364" w14:textId="77777777" w:rsidR="00092CC3" w:rsidRDefault="002F744F">
      <w:pPr>
        <w:spacing w:line="253" w:lineRule="exact"/>
        <w:ind w:left="719"/>
      </w:pPr>
      <w:r>
        <w:rPr>
          <w:color w:val="404040"/>
          <w:spacing w:val="-2"/>
        </w:rPr>
        <w:t>„</w:t>
      </w:r>
      <w:proofErr w:type="spellStart"/>
      <w:r>
        <w:rPr>
          <w:b/>
          <w:color w:val="404040"/>
          <w:spacing w:val="-2"/>
        </w:rPr>
        <w:t>ZoKB</w:t>
      </w:r>
      <w:proofErr w:type="spellEnd"/>
      <w:r>
        <w:rPr>
          <w:color w:val="404040"/>
          <w:spacing w:val="-2"/>
        </w:rPr>
        <w:t>“).</w:t>
      </w:r>
    </w:p>
    <w:p w14:paraId="0E4CED2C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96" w:line="312" w:lineRule="auto"/>
        <w:ind w:right="574"/>
        <w:jc w:val="both"/>
      </w:pPr>
      <w:r>
        <w:rPr>
          <w:color w:val="404040"/>
        </w:rPr>
        <w:t>Poskytovatel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akceptuje,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provozovatelem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KII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80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 xml:space="preserve"> 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správcem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KII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smyslu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Ministerstvo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vnitra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republiky,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Štolou 936/3, 170 34 Praha 7 (dále jen „</w:t>
      </w:r>
      <w:r>
        <w:rPr>
          <w:b/>
          <w:color w:val="404040"/>
        </w:rPr>
        <w:t>Ministerstvo vnitra</w:t>
      </w:r>
      <w:r>
        <w:rPr>
          <w:color w:val="404040"/>
        </w:rPr>
        <w:t>“). Poskytovatel podpisem této Smlouvy 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akceptuje,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provozovatele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KII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stává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významným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dodavatelem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29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>, 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současně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výkonu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bezpečnostní požadavky stanovené v bezpečnostní dokumentaci KII, se kterou byl Poskytovatel seznámen.</w:t>
      </w:r>
    </w:p>
    <w:p w14:paraId="38335C4B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2"/>
        <w:jc w:val="both"/>
      </w:pPr>
      <w:r>
        <w:rPr>
          <w:color w:val="404040"/>
        </w:rPr>
        <w:t>Smluvní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potřebné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73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 xml:space="preserve">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vyhlášky č. 82/2018 Sb., o bezpečnostních opatřeních, kybernetick</w:t>
      </w:r>
      <w:r>
        <w:rPr>
          <w:color w:val="404040"/>
        </w:rPr>
        <w:t>ých bezpečnostních incidentech,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reaktivních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opatřeních,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náležitostech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oblasti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bezpečnosti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likvidaci dat (dále jen „</w:t>
      </w:r>
      <w:proofErr w:type="spellStart"/>
      <w:r>
        <w:rPr>
          <w:b/>
          <w:color w:val="404040"/>
        </w:rPr>
        <w:t>VyKB</w:t>
      </w:r>
      <w:proofErr w:type="spellEnd"/>
      <w:r>
        <w:rPr>
          <w:color w:val="404040"/>
        </w:rPr>
        <w:t>“), či souvisejících právních předpisů z oblasti bezpečnosti informací, uzavřou bez zbytečného odkladu po výzvě kterékoli Smluvní strany písemný dodatek ke Smlouvě zohledňující takové požadavky.</w:t>
      </w:r>
    </w:p>
    <w:p w14:paraId="256882A3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35687571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83" w:line="312" w:lineRule="auto"/>
        <w:ind w:right="575"/>
        <w:jc w:val="both"/>
      </w:pPr>
      <w:r>
        <w:rPr>
          <w:color w:val="404040"/>
        </w:rPr>
        <w:lastRenderedPageBreak/>
        <w:t>Předmětem této Smlouvy je dále závazek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Objednatele zaplatit za Služby poskytnuté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 touto Smlouvou sjednanou cenu.</w:t>
      </w:r>
    </w:p>
    <w:p w14:paraId="036E3BCF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19"/>
          <w:tab w:val="left" w:pos="720"/>
        </w:tabs>
        <w:ind w:hanging="568"/>
      </w:pPr>
      <w:r>
        <w:rPr>
          <w:color w:val="404040"/>
        </w:rPr>
        <w:t>Účelem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zajišťovat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provoz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</w:rPr>
        <w:t>AntiDdos</w:t>
      </w:r>
      <w:proofErr w:type="spellEnd"/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CMS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II.</w:t>
      </w:r>
    </w:p>
    <w:p w14:paraId="36F919D0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96" w:line="312" w:lineRule="auto"/>
        <w:ind w:right="572"/>
        <w:jc w:val="both"/>
      </w:pPr>
      <w:r>
        <w:rPr>
          <w:color w:val="404040"/>
        </w:rPr>
        <w:t>Po uzavření Smlouvy sdělí Objednatel Poskytovateli číslo tzv. E</w:t>
      </w:r>
      <w:r>
        <w:rPr>
          <w:color w:val="404040"/>
        </w:rPr>
        <w:t>videnční objednávky (EOBJ), která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má pouze evidenční charakter pro Objednatele a nemá žádný vliv na plnění Smlouvy. Číslo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evidenční objednávky Objednatele je číslo, které musí být vždy uvedeno na faktuře – viz čl. 5.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5.3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Neuvedení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čísla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objednávky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faktuře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důvodem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neproplacení faktury a jejímu oprávněnému vrácení Poskytovateli ve smyslu ustanovení čl. 5. odst. 5.8 Smlouvy.</w:t>
      </w:r>
    </w:p>
    <w:p w14:paraId="0D602173" w14:textId="77777777" w:rsidR="00092CC3" w:rsidRDefault="00092CC3">
      <w:pPr>
        <w:pStyle w:val="Zkladntext"/>
        <w:spacing w:before="10"/>
        <w:ind w:left="0"/>
        <w:rPr>
          <w:sz w:val="20"/>
        </w:rPr>
      </w:pPr>
    </w:p>
    <w:p w14:paraId="3BEFE6EF" w14:textId="77777777" w:rsidR="00092CC3" w:rsidRDefault="002F744F">
      <w:pPr>
        <w:pStyle w:val="Nadpis1"/>
        <w:numPr>
          <w:ilvl w:val="0"/>
          <w:numId w:val="5"/>
        </w:numPr>
        <w:tabs>
          <w:tab w:val="left" w:pos="2714"/>
        </w:tabs>
        <w:ind w:left="2714" w:hanging="361"/>
        <w:jc w:val="left"/>
        <w:rPr>
          <w:color w:val="00AFEF"/>
        </w:rPr>
      </w:pPr>
      <w:r>
        <w:rPr>
          <w:color w:val="404040"/>
        </w:rPr>
        <w:t>Specifikace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úrovně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poskytovaných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Služeb</w:t>
      </w:r>
    </w:p>
    <w:p w14:paraId="7D7B3477" w14:textId="77777777" w:rsidR="00092CC3" w:rsidRDefault="00092CC3">
      <w:pPr>
        <w:pStyle w:val="Zkladntext"/>
        <w:spacing w:before="5"/>
        <w:ind w:left="0"/>
        <w:rPr>
          <w:b/>
          <w:sz w:val="27"/>
        </w:rPr>
      </w:pPr>
    </w:p>
    <w:p w14:paraId="7A98AAAB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0" w:line="312" w:lineRule="auto"/>
        <w:ind w:right="574"/>
        <w:jc w:val="both"/>
      </w:pP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 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rámci 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1. odst. 1.1 písm. a) Smlouvy pro všechna Zařízení za následujících podmínek:</w:t>
      </w:r>
    </w:p>
    <w:p w14:paraId="4DD8629F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jc w:val="both"/>
      </w:pPr>
      <w:r>
        <w:rPr>
          <w:color w:val="404040"/>
        </w:rPr>
        <w:t>dostupnost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režimu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7x24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(sedm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týdnu,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dvacet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čtyři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hodin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denně);</w:t>
      </w:r>
    </w:p>
    <w:p w14:paraId="014C5B63" w14:textId="0AB99CFB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36" w:line="312" w:lineRule="auto"/>
        <w:ind w:right="574"/>
        <w:jc w:val="both"/>
      </w:pPr>
      <w:r>
        <w:rPr>
          <w:color w:val="404040"/>
        </w:rPr>
        <w:t>možnost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odborné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telefonické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konzultace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telefonním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čísle</w:t>
      </w:r>
      <w:r>
        <w:rPr>
          <w:color w:val="404040"/>
          <w:spacing w:val="23"/>
        </w:rPr>
        <w:t xml:space="preserve"> </w:t>
      </w:r>
      <w:proofErr w:type="spellStart"/>
      <w:r w:rsidR="001E2801">
        <w:rPr>
          <w:color w:val="404040"/>
        </w:rPr>
        <w:t>xxx</w:t>
      </w:r>
      <w:proofErr w:type="spellEnd"/>
      <w:r>
        <w:rPr>
          <w:color w:val="404040"/>
        </w:rPr>
        <w:t xml:space="preserve">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českém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jazyce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na čísle </w:t>
      </w:r>
      <w:proofErr w:type="spellStart"/>
      <w:r w:rsidR="001E2801">
        <w:rPr>
          <w:color w:val="404040"/>
        </w:rPr>
        <w:t>xxx</w:t>
      </w:r>
      <w:proofErr w:type="spellEnd"/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jazyce anglickém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(na tel. čísle </w:t>
      </w:r>
      <w:proofErr w:type="spellStart"/>
      <w:r w:rsidR="001E2801">
        <w:rPr>
          <w:color w:val="404040"/>
        </w:rPr>
        <w:t>xxx</w:t>
      </w:r>
      <w:proofErr w:type="spellEnd"/>
      <w:r w:rsidR="001E2801">
        <w:rPr>
          <w:color w:val="404040"/>
        </w:rPr>
        <w:t xml:space="preserve"> </w:t>
      </w:r>
      <w:r>
        <w:rPr>
          <w:color w:val="404040"/>
        </w:rPr>
        <w:t>probíhá komunikace přímo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výrobcem, při komunikaci je třeba použít Grant </w:t>
      </w:r>
      <w:proofErr w:type="spellStart"/>
      <w:r>
        <w:rPr>
          <w:color w:val="404040"/>
        </w:rPr>
        <w:t>Number</w:t>
      </w:r>
      <w:proofErr w:type="spellEnd"/>
      <w:r>
        <w:rPr>
          <w:color w:val="404040"/>
        </w:rPr>
        <w:t>, které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bude Poskytovatelem zasláno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no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elektronické formě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 kontaktní údaje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 uvedené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7.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7.1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současně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zahájením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podpory);</w:t>
      </w:r>
    </w:p>
    <w:p w14:paraId="695A8E79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62"/>
        <w:jc w:val="both"/>
      </w:pPr>
      <w:r>
        <w:rPr>
          <w:color w:val="404040"/>
        </w:rPr>
        <w:t>přístup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as</w:t>
      </w:r>
      <w:r>
        <w:rPr>
          <w:color w:val="404040"/>
        </w:rPr>
        <w:t>istenční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výrobce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(TAC);</w:t>
      </w:r>
    </w:p>
    <w:p w14:paraId="5218A9EC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36"/>
        <w:jc w:val="both"/>
      </w:pPr>
      <w:r>
        <w:rPr>
          <w:color w:val="404040"/>
        </w:rPr>
        <w:t>dodávky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aktualizací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stávajícího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SW;</w:t>
      </w:r>
    </w:p>
    <w:p w14:paraId="173BB29B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36" w:line="312" w:lineRule="auto"/>
        <w:ind w:right="578"/>
        <w:jc w:val="both"/>
      </w:pPr>
      <w:r>
        <w:rPr>
          <w:color w:val="404040"/>
        </w:rPr>
        <w:t>řešení a odstranění poruchových stavů a závad HW nebo SW (dále jen „</w:t>
      </w:r>
      <w:r>
        <w:rPr>
          <w:b/>
          <w:color w:val="404040"/>
        </w:rPr>
        <w:t>Incident</w:t>
      </w:r>
      <w:r>
        <w:rPr>
          <w:color w:val="404040"/>
        </w:rPr>
        <w:t>“) Poskytovatelem v místě plnění;</w:t>
      </w:r>
    </w:p>
    <w:p w14:paraId="683F9F0D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60" w:line="312" w:lineRule="auto"/>
        <w:ind w:right="578"/>
        <w:jc w:val="both"/>
      </w:pPr>
      <w:r>
        <w:rPr>
          <w:color w:val="404040"/>
        </w:rPr>
        <w:t>Incidenty se budou dělit na tři (3) kategorie, o zařazení Incidentu do příslušné kategorie rozhoduje Objednatel.</w:t>
      </w:r>
    </w:p>
    <w:p w14:paraId="6BC59F25" w14:textId="77777777" w:rsidR="00092CC3" w:rsidRDefault="002F744F">
      <w:pPr>
        <w:pStyle w:val="Odstavecseseznamem"/>
        <w:numPr>
          <w:ilvl w:val="3"/>
          <w:numId w:val="5"/>
        </w:numPr>
        <w:tabs>
          <w:tab w:val="left" w:pos="1714"/>
        </w:tabs>
        <w:spacing w:before="59" w:line="312" w:lineRule="auto"/>
        <w:ind w:right="575"/>
        <w:rPr>
          <w:rFonts w:ascii="Symbol" w:hAnsi="Symbol"/>
          <w:color w:val="00AFEF"/>
        </w:rPr>
      </w:pPr>
      <w:r>
        <w:rPr>
          <w:color w:val="404040"/>
        </w:rPr>
        <w:t>Incidenty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kategorie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A: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Celá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CMS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II,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představuje její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monitorovaný funkční celek nebo část této služby monitorova</w:t>
      </w:r>
      <w:r>
        <w:rPr>
          <w:color w:val="404040"/>
        </w:rPr>
        <w:t>ná na konkrétním předávacím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rozhraní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nefunkční.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Jedná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nefunkčnost Zařízení, kdy není zajištěna základní parametrická hodnota a Zařízení vykazuje vyšší chybovost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přípustnou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provoz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Zařízení.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Závadou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vybavení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Zařízení 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takový stav SW, kdy omezení funkčnosti SW je způsobeno chybou ve zdrojovém kódu S</w:t>
      </w:r>
      <w:r>
        <w:rPr>
          <w:color w:val="404040"/>
        </w:rPr>
        <w:t xml:space="preserve">W a tuto závadu nelze odstranit pomocí </w:t>
      </w:r>
      <w:proofErr w:type="spellStart"/>
      <w:r>
        <w:rPr>
          <w:color w:val="404040"/>
        </w:rPr>
        <w:t>backup</w:t>
      </w:r>
      <w:proofErr w:type="spellEnd"/>
      <w:r>
        <w:rPr>
          <w:color w:val="404040"/>
        </w:rPr>
        <w:t xml:space="preserve"> postupů (s využitím záložních konfiguračních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dat)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novou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instalací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instalačních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médií.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Závada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HW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SW způsobila nefunkčnost Zařízení, projevující se tím, že Zařízení nelze nastartovat, nelze ovládat (konfigurovat), samovolně se restartuje nebo má nefunkční neredundantní komponentu.</w:t>
      </w:r>
    </w:p>
    <w:p w14:paraId="17773E16" w14:textId="77777777" w:rsidR="00092CC3" w:rsidRDefault="002F744F">
      <w:pPr>
        <w:pStyle w:val="Odstavecseseznamem"/>
        <w:numPr>
          <w:ilvl w:val="3"/>
          <w:numId w:val="5"/>
        </w:numPr>
        <w:tabs>
          <w:tab w:val="left" w:pos="1714"/>
        </w:tabs>
        <w:spacing w:before="53" w:line="309" w:lineRule="auto"/>
        <w:ind w:right="576"/>
        <w:rPr>
          <w:rFonts w:ascii="Symbol" w:hAnsi="Symbol"/>
          <w:color w:val="00AFEF"/>
        </w:rPr>
      </w:pPr>
      <w:r>
        <w:rPr>
          <w:color w:val="404040"/>
        </w:rPr>
        <w:t>Incidenty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kategorie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B: Služba CMS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funkční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pouze částečně. Některé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funkcionality jsou zcela nebo z významné části nedostupné, a to tak, že je zásadním způsobem ovlivněn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výkon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Přerušení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omezení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funkcí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Zařízení</w:t>
      </w:r>
    </w:p>
    <w:p w14:paraId="54959E58" w14:textId="77777777" w:rsidR="00092CC3" w:rsidRDefault="00092CC3">
      <w:pPr>
        <w:spacing w:line="309" w:lineRule="auto"/>
        <w:jc w:val="both"/>
        <w:rPr>
          <w:rFonts w:ascii="Symbol" w:hAnsi="Symbol"/>
        </w:rPr>
        <w:sectPr w:rsidR="00092CC3">
          <w:pgSz w:w="11910" w:h="16840"/>
          <w:pgMar w:top="1900" w:right="260" w:bottom="1040" w:left="980" w:header="680" w:footer="859" w:gutter="0"/>
          <w:cols w:space="708"/>
        </w:sectPr>
      </w:pPr>
    </w:p>
    <w:p w14:paraId="0AE87355" w14:textId="77777777" w:rsidR="00092CC3" w:rsidRDefault="002F744F">
      <w:pPr>
        <w:pStyle w:val="Zkladntext"/>
        <w:spacing w:before="83" w:line="312" w:lineRule="auto"/>
        <w:ind w:left="1713" w:right="575"/>
        <w:jc w:val="both"/>
      </w:pPr>
      <w:r>
        <w:rPr>
          <w:color w:val="404040"/>
        </w:rPr>
        <w:lastRenderedPageBreak/>
        <w:t>bez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zásadního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vlivu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poskytované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koncovým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komunikačním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technologiím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uživatelům s omezenou možností ovládání Zařízení pomocí softwarových řídících prostředků.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Závada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způsobila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omezenou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funkčnost Zařízení,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projevující se tím, že Zařízení má nefunkční redundantní komponentu, generuje výs</w:t>
      </w:r>
      <w:r>
        <w:rPr>
          <w:color w:val="404040"/>
        </w:rPr>
        <w:t>trahu (</w:t>
      </w:r>
      <w:proofErr w:type="spellStart"/>
      <w:r>
        <w:rPr>
          <w:color w:val="404040"/>
        </w:rPr>
        <w:t>Warning</w:t>
      </w:r>
      <w:proofErr w:type="spellEnd"/>
      <w:r>
        <w:rPr>
          <w:color w:val="404040"/>
        </w:rPr>
        <w:t>) teploty nebo systému, nebo má SW závadu komponenty mající podstatný vliv na funkci Zařízení.</w:t>
      </w:r>
    </w:p>
    <w:p w14:paraId="129D43CC" w14:textId="77777777" w:rsidR="00092CC3" w:rsidRDefault="002F744F">
      <w:pPr>
        <w:pStyle w:val="Odstavecseseznamem"/>
        <w:numPr>
          <w:ilvl w:val="3"/>
          <w:numId w:val="5"/>
        </w:numPr>
        <w:tabs>
          <w:tab w:val="left" w:pos="1714"/>
        </w:tabs>
        <w:spacing w:before="59" w:line="309" w:lineRule="auto"/>
        <w:ind w:right="576"/>
        <w:rPr>
          <w:rFonts w:ascii="Symbol" w:hAnsi="Symbol"/>
          <w:color w:val="00AFEF"/>
        </w:rPr>
      </w:pPr>
      <w:r>
        <w:rPr>
          <w:color w:val="404040"/>
        </w:rPr>
        <w:t>Incidenty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kategorie C: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Ostatní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Incidenty nespadající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kategorie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Incidentů A, 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B. Omezení některých funkcí Zařízení bez dopadu na služby posky</w:t>
      </w:r>
      <w:r>
        <w:rPr>
          <w:color w:val="404040"/>
        </w:rPr>
        <w:t>tované koncovým komunikačním technologiím a uživatelům. U Incidentů kategorie C, lze za odstranění považovat i dočasné náhradní řešení (</w:t>
      </w:r>
      <w:proofErr w:type="spellStart"/>
      <w:r>
        <w:rPr>
          <w:color w:val="404040"/>
        </w:rPr>
        <w:t>Workaround</w:t>
      </w:r>
      <w:proofErr w:type="spellEnd"/>
      <w:r>
        <w:rPr>
          <w:color w:val="404040"/>
        </w:rPr>
        <w:t>).</w:t>
      </w:r>
    </w:p>
    <w:p w14:paraId="363E9A43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27" w:after="60" w:line="312" w:lineRule="auto"/>
        <w:ind w:right="576"/>
        <w:jc w:val="both"/>
      </w:pPr>
      <w:r>
        <w:rPr>
          <w:color w:val="404040"/>
        </w:rPr>
        <w:t>doba odezvy a odstranění Incidentu Poskytovatelem od Objednatelem prostřednictvím elektronického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nástroje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uplatněného</w:t>
      </w:r>
      <w:r>
        <w:rPr>
          <w:color w:val="404040"/>
          <w:spacing w:val="80"/>
          <w:w w:val="150"/>
        </w:rPr>
        <w:t xml:space="preserve"> </w:t>
      </w:r>
      <w:proofErr w:type="gramStart"/>
      <w:r>
        <w:rPr>
          <w:color w:val="404040"/>
        </w:rPr>
        <w:t>požadavku</w:t>
      </w:r>
      <w:r>
        <w:rPr>
          <w:color w:val="404040"/>
          <w:spacing w:val="36"/>
        </w:rPr>
        <w:t xml:space="preserve">  </w:t>
      </w:r>
      <w:r>
        <w:rPr>
          <w:color w:val="404040"/>
        </w:rPr>
        <w:t>na</w:t>
      </w:r>
      <w:proofErr w:type="gramEnd"/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následující tabulce.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 je povinen zaslat potvrzení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převzetí Incidentu (např. </w:t>
      </w:r>
      <w:proofErr w:type="gramStart"/>
      <w:r>
        <w:rPr>
          <w:color w:val="404040"/>
        </w:rPr>
        <w:t xml:space="preserve">e- </w:t>
      </w:r>
      <w:r>
        <w:rPr>
          <w:color w:val="404040"/>
          <w:spacing w:val="-2"/>
        </w:rPr>
        <w:t>mail</w:t>
      </w:r>
      <w:proofErr w:type="gramEnd"/>
      <w:r>
        <w:rPr>
          <w:color w:val="404040"/>
          <w:spacing w:val="-2"/>
        </w:rPr>
        <w:t>).</w:t>
      </w:r>
    </w:p>
    <w:tbl>
      <w:tblPr>
        <w:tblStyle w:val="TableNormal"/>
        <w:tblW w:w="0" w:type="auto"/>
        <w:tblInd w:w="1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404"/>
        <w:gridCol w:w="2689"/>
      </w:tblGrid>
      <w:tr w:rsidR="00092CC3" w14:paraId="3AB86AB8" w14:textId="77777777">
        <w:trPr>
          <w:trHeight w:val="328"/>
        </w:trPr>
        <w:tc>
          <w:tcPr>
            <w:tcW w:w="2269" w:type="dxa"/>
          </w:tcPr>
          <w:p w14:paraId="1AB0DC2D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>Kategorie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  <w:spacing w:val="-2"/>
              </w:rPr>
              <w:t>Incidentu</w:t>
            </w:r>
          </w:p>
        </w:tc>
        <w:tc>
          <w:tcPr>
            <w:tcW w:w="3404" w:type="dxa"/>
          </w:tcPr>
          <w:p w14:paraId="0DFB6A0A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>Odezva,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reakce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na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Incident</w:t>
            </w:r>
          </w:p>
        </w:tc>
        <w:tc>
          <w:tcPr>
            <w:tcW w:w="2689" w:type="dxa"/>
          </w:tcPr>
          <w:p w14:paraId="011FC440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>Odstranění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  <w:spacing w:val="-2"/>
              </w:rPr>
              <w:t>Incidentu</w:t>
            </w:r>
          </w:p>
        </w:tc>
      </w:tr>
      <w:tr w:rsidR="00092CC3" w14:paraId="6E85444C" w14:textId="77777777">
        <w:trPr>
          <w:trHeight w:val="328"/>
        </w:trPr>
        <w:tc>
          <w:tcPr>
            <w:tcW w:w="2269" w:type="dxa"/>
          </w:tcPr>
          <w:p w14:paraId="4FE2F9C6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>A</w:t>
            </w:r>
          </w:p>
        </w:tc>
        <w:tc>
          <w:tcPr>
            <w:tcW w:w="3404" w:type="dxa"/>
          </w:tcPr>
          <w:p w14:paraId="5194F992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 xml:space="preserve">30 </w:t>
            </w:r>
            <w:r>
              <w:rPr>
                <w:color w:val="404040"/>
                <w:spacing w:val="-5"/>
              </w:rPr>
              <w:t>min</w:t>
            </w:r>
          </w:p>
        </w:tc>
        <w:tc>
          <w:tcPr>
            <w:tcW w:w="2689" w:type="dxa"/>
          </w:tcPr>
          <w:p w14:paraId="5B372B4E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 xml:space="preserve">4 </w:t>
            </w:r>
            <w:r>
              <w:rPr>
                <w:color w:val="404040"/>
                <w:spacing w:val="-5"/>
              </w:rPr>
              <w:t>hod</w:t>
            </w:r>
          </w:p>
        </w:tc>
      </w:tr>
      <w:tr w:rsidR="00092CC3" w14:paraId="422C932A" w14:textId="77777777">
        <w:trPr>
          <w:trHeight w:val="328"/>
        </w:trPr>
        <w:tc>
          <w:tcPr>
            <w:tcW w:w="2269" w:type="dxa"/>
          </w:tcPr>
          <w:p w14:paraId="099A0635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>B</w:t>
            </w:r>
          </w:p>
        </w:tc>
        <w:tc>
          <w:tcPr>
            <w:tcW w:w="3404" w:type="dxa"/>
          </w:tcPr>
          <w:p w14:paraId="74ECD69F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 xml:space="preserve">30 </w:t>
            </w:r>
            <w:r>
              <w:rPr>
                <w:color w:val="404040"/>
                <w:spacing w:val="-5"/>
              </w:rPr>
              <w:t>min</w:t>
            </w:r>
          </w:p>
        </w:tc>
        <w:tc>
          <w:tcPr>
            <w:tcW w:w="2689" w:type="dxa"/>
          </w:tcPr>
          <w:p w14:paraId="3CF29AE2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 xml:space="preserve">46 </w:t>
            </w:r>
            <w:r>
              <w:rPr>
                <w:color w:val="404040"/>
                <w:spacing w:val="-5"/>
              </w:rPr>
              <w:t>hod</w:t>
            </w:r>
          </w:p>
        </w:tc>
      </w:tr>
      <w:tr w:rsidR="00092CC3" w14:paraId="0ECB4348" w14:textId="77777777">
        <w:trPr>
          <w:trHeight w:val="330"/>
        </w:trPr>
        <w:tc>
          <w:tcPr>
            <w:tcW w:w="2269" w:type="dxa"/>
          </w:tcPr>
          <w:p w14:paraId="43167B8A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>C</w:t>
            </w:r>
          </w:p>
        </w:tc>
        <w:tc>
          <w:tcPr>
            <w:tcW w:w="3404" w:type="dxa"/>
          </w:tcPr>
          <w:p w14:paraId="508E2956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 xml:space="preserve">30 </w:t>
            </w:r>
            <w:r>
              <w:rPr>
                <w:color w:val="404040"/>
                <w:spacing w:val="-5"/>
              </w:rPr>
              <w:t>min</w:t>
            </w:r>
          </w:p>
        </w:tc>
        <w:tc>
          <w:tcPr>
            <w:tcW w:w="2689" w:type="dxa"/>
          </w:tcPr>
          <w:p w14:paraId="78D497AA" w14:textId="77777777" w:rsidR="00092CC3" w:rsidRDefault="002F744F">
            <w:pPr>
              <w:pStyle w:val="TableParagraph"/>
              <w:ind w:left="107"/>
            </w:pPr>
            <w:r>
              <w:rPr>
                <w:color w:val="404040"/>
              </w:rPr>
              <w:t>480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5"/>
              </w:rPr>
              <w:t>hod</w:t>
            </w:r>
          </w:p>
        </w:tc>
      </w:tr>
    </w:tbl>
    <w:p w14:paraId="26E0D1A3" w14:textId="77777777" w:rsidR="00092CC3" w:rsidRDefault="00092CC3">
      <w:pPr>
        <w:pStyle w:val="Zkladntext"/>
        <w:spacing w:before="8"/>
        <w:ind w:left="0"/>
        <w:rPr>
          <w:sz w:val="28"/>
        </w:rPr>
      </w:pPr>
    </w:p>
    <w:p w14:paraId="19D721B3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5"/>
        </w:tabs>
        <w:spacing w:before="0" w:line="312" w:lineRule="auto"/>
        <w:ind w:left="1144" w:right="574" w:hanging="425"/>
        <w:jc w:val="both"/>
      </w:pPr>
      <w:r>
        <w:rPr>
          <w:color w:val="404040"/>
        </w:rPr>
        <w:t>odstranění Incidentu znamená uvedení Zařízení do původního bezporuchového stavu, včetně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umístění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stojanu,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obnovení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původní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verze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SW,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licencí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konfigurace. Cena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náhradní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použité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Incidentu,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opravě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Technickou podporu. Pro řešení Incidentů kategorie A i B lze použít náhradní režim výpůjčky Zařízení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(§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2193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násl.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zákoníku)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finálního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tím,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nesmí dojít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jakémukoli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provozu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Náklady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výpůjčky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Zařízení jsou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součástí ceny za Technickou podporu. 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Incidentů kategorie C, lze za odstranění považovat i dočasné náhradní řešení (</w:t>
      </w:r>
      <w:proofErr w:type="spellStart"/>
      <w:r>
        <w:rPr>
          <w:color w:val="404040"/>
        </w:rPr>
        <w:t>Workaround</w:t>
      </w:r>
      <w:proofErr w:type="spellEnd"/>
      <w:r>
        <w:rPr>
          <w:color w:val="404040"/>
        </w:rPr>
        <w:t>).</w:t>
      </w:r>
    </w:p>
    <w:p w14:paraId="6D348E71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5"/>
        </w:tabs>
        <w:spacing w:line="312" w:lineRule="auto"/>
        <w:ind w:left="1144" w:right="576" w:hanging="425"/>
        <w:jc w:val="both"/>
      </w:pPr>
      <w:r>
        <w:rPr>
          <w:color w:val="404040"/>
        </w:rPr>
        <w:t>po každém odstranění Incidentu bude Poskytovatel povinen vyhotovit písemn</w:t>
      </w:r>
      <w:r>
        <w:rPr>
          <w:color w:val="404040"/>
        </w:rPr>
        <w:t>ý protokol,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uvedena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kategorie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Incidentu,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řešení,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požadavku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jeho řešení, doba odezvy Poskytovatele a doba odstranění Incidentu; protokol bude podepsán zástupcem Poskytovatele, potvrzen zástupcem Objednatele a předán Poskytovatelem kontaktní osobě Objednatele.</w:t>
      </w:r>
    </w:p>
    <w:p w14:paraId="14496AA8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5"/>
        </w:tabs>
        <w:spacing w:line="312" w:lineRule="auto"/>
        <w:ind w:left="1144" w:right="575" w:hanging="425"/>
        <w:jc w:val="both"/>
      </w:pPr>
      <w:r>
        <w:rPr>
          <w:color w:val="404040"/>
        </w:rPr>
        <w:t>Poskytovatel zajistí dostupnost Zařízení na hodnotě 99,9</w:t>
      </w:r>
      <w:r>
        <w:rPr>
          <w:color w:val="404040"/>
        </w:rPr>
        <w:t>0 % nebo vyšší a to měsíčně (sledované období) pouze ve vztahu k Incidentu A.</w:t>
      </w:r>
    </w:p>
    <w:p w14:paraId="5F8D6E32" w14:textId="77777777" w:rsidR="00092CC3" w:rsidRDefault="002F744F">
      <w:pPr>
        <w:pStyle w:val="Zkladntext"/>
        <w:spacing w:line="312" w:lineRule="auto"/>
        <w:ind w:left="1144" w:right="584"/>
        <w:jc w:val="both"/>
      </w:pPr>
      <w:r>
        <w:rPr>
          <w:color w:val="404040"/>
        </w:rPr>
        <w:t>Skutečná dostupnost Zařízení se vyhodnotí porovnáním proti hodnotě smluvně sjednaného parametru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(99,90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%).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Skutečná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dostupnost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dané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sledované obdo</w:t>
      </w:r>
      <w:r>
        <w:rPr>
          <w:color w:val="404040"/>
        </w:rPr>
        <w:t>bí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procentech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zaokrouhlením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desetinná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místa)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následujícího </w:t>
      </w:r>
      <w:r>
        <w:rPr>
          <w:color w:val="404040"/>
          <w:spacing w:val="-2"/>
        </w:rPr>
        <w:t>vztahu:</w:t>
      </w:r>
    </w:p>
    <w:p w14:paraId="4FC952B9" w14:textId="77777777" w:rsidR="00092CC3" w:rsidRDefault="002F744F">
      <w:pPr>
        <w:pStyle w:val="Zkladntext"/>
        <w:ind w:left="1648"/>
        <w:jc w:val="both"/>
      </w:pPr>
      <w:r>
        <w:rPr>
          <w:color w:val="404040"/>
        </w:rPr>
        <w:t>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=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((TZPD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TZPD) *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100,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kde</w:t>
      </w:r>
    </w:p>
    <w:p w14:paraId="797765E2" w14:textId="77777777" w:rsidR="00092CC3" w:rsidRDefault="00092CC3">
      <w:pPr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748C97C5" w14:textId="77777777" w:rsidR="00092CC3" w:rsidRDefault="002F744F">
      <w:pPr>
        <w:pStyle w:val="Zkladntext"/>
        <w:spacing w:before="83" w:line="312" w:lineRule="auto"/>
        <w:ind w:left="1650" w:right="583" w:hanging="3"/>
      </w:pPr>
      <w:r>
        <w:rPr>
          <w:color w:val="404040"/>
        </w:rPr>
        <w:lastRenderedPageBreak/>
        <w:t>TZPD: celková délka provozních hodin HW v hodinách pro dané sledované období; TA: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součet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délky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časových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úseků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sledovaného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období,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něž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každý z nich platí, že:</w:t>
      </w:r>
    </w:p>
    <w:p w14:paraId="50A74665" w14:textId="77777777" w:rsidR="00092CC3" w:rsidRDefault="002F744F">
      <w:pPr>
        <w:pStyle w:val="Odstavecseseznamem"/>
        <w:numPr>
          <w:ilvl w:val="3"/>
          <w:numId w:val="5"/>
        </w:numPr>
        <w:tabs>
          <w:tab w:val="left" w:pos="2289"/>
          <w:tab w:val="left" w:pos="2290"/>
        </w:tabs>
        <w:ind w:left="2289" w:hanging="361"/>
        <w:jc w:val="left"/>
        <w:rPr>
          <w:rFonts w:ascii="Symbol" w:hAnsi="Symbol"/>
          <w:color w:val="404040"/>
        </w:rPr>
      </w:pPr>
      <w:r>
        <w:rPr>
          <w:color w:val="404040"/>
        </w:rPr>
        <w:t>časový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úsek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spadá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provozních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hodin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HW;</w:t>
      </w:r>
    </w:p>
    <w:p w14:paraId="3C4464D6" w14:textId="77777777" w:rsidR="00092CC3" w:rsidRDefault="002F744F">
      <w:pPr>
        <w:pStyle w:val="Odstavecseseznamem"/>
        <w:numPr>
          <w:ilvl w:val="3"/>
          <w:numId w:val="5"/>
        </w:numPr>
        <w:tabs>
          <w:tab w:val="left" w:pos="2289"/>
          <w:tab w:val="left" w:pos="2290"/>
        </w:tabs>
        <w:spacing w:before="73" w:line="307" w:lineRule="auto"/>
        <w:ind w:left="2289" w:right="591" w:hanging="358"/>
        <w:jc w:val="left"/>
        <w:rPr>
          <w:rFonts w:ascii="Symbol" w:hAnsi="Symbol"/>
          <w:color w:val="404040"/>
        </w:rPr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celém časovém úseku byl HW ve stavu, kdy byl řešen alespoň jeden Incident kategorie A.</w:t>
      </w:r>
    </w:p>
    <w:p w14:paraId="26DD3EE9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649"/>
        </w:tabs>
        <w:spacing w:before="126" w:line="312" w:lineRule="auto"/>
        <w:ind w:left="1648" w:right="572" w:hanging="358"/>
        <w:jc w:val="both"/>
      </w:pPr>
      <w:r>
        <w:rPr>
          <w:color w:val="404040"/>
        </w:rPr>
        <w:t>Poskytovatel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dni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uzavřenou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dohodu s výrobcem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závady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Zařízeních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Příloze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1, kterou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schopen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sám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odstranit,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bylo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možné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zajistit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závady prostřednictvím výrobce Zařízení. Tuto dohodu musí na požádání Poskytovatel Objednateli bezodkladně zpřístupnit (vyjma cenových částí). Nesplnění této podmínky je důvodem pro ods</w:t>
      </w:r>
      <w:r>
        <w:rPr>
          <w:color w:val="404040"/>
        </w:rPr>
        <w:t>toupení Objednatele od této Smlouvy.</w:t>
      </w:r>
    </w:p>
    <w:p w14:paraId="10C329F8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Požadavek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požadavek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Variabilní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Objednatel hlásit prostřednictvím elektronického nástroje uvedeného v odst. 2.3 tohoto článku Smlouvy.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nahlášení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požadavku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stanoveny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reakční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časy,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 počítá od nahlášení prostřednictvím tohoto elektronického nástroje.</w:t>
      </w:r>
    </w:p>
    <w:p w14:paraId="2A2DC0D9" w14:textId="5AFC0720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3"/>
        <w:jc w:val="both"/>
      </w:pPr>
      <w:r>
        <w:rPr>
          <w:color w:val="404040"/>
        </w:rPr>
        <w:t xml:space="preserve">Elektronickým nástrojem se rozumí e-mail: </w:t>
      </w:r>
      <w:hyperlink r:id="rId9" w:history="1">
        <w:r w:rsidR="001E2801" w:rsidRPr="00C9302E">
          <w:rPr>
            <w:rStyle w:val="Hypertextovodkaz"/>
          </w:rPr>
          <w:t>xxx</w:t>
        </w:r>
      </w:hyperlink>
      <w:r>
        <w:rPr>
          <w:color w:val="404040"/>
        </w:rPr>
        <w:t xml:space="preserve"> web: </w:t>
      </w:r>
      <w:proofErr w:type="spellStart"/>
      <w:r w:rsidR="001E2801">
        <w:rPr>
          <w:color w:val="404040"/>
        </w:rPr>
        <w:t>xxx</w:t>
      </w:r>
      <w:proofErr w:type="spellEnd"/>
      <w:r>
        <w:rPr>
          <w:color w:val="404040"/>
        </w:rPr>
        <w:t xml:space="preserve"> a telefon: </w:t>
      </w:r>
      <w:proofErr w:type="spellStart"/>
      <w:r w:rsidR="001E2801">
        <w:rPr>
          <w:color w:val="404040"/>
        </w:rPr>
        <w:t>xxx</w:t>
      </w:r>
      <w:proofErr w:type="spellEnd"/>
      <w:r>
        <w:rPr>
          <w:color w:val="404040"/>
        </w:rPr>
        <w:t>.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 nahlášení prostřednictvím telefonu,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zaznamená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požadavek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opravu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požadavek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 poskytnutí Variabilní služby do interního systému.</w:t>
      </w:r>
    </w:p>
    <w:p w14:paraId="384C0FB0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80"/>
        <w:jc w:val="both"/>
      </w:pPr>
      <w:r>
        <w:rPr>
          <w:color w:val="404040"/>
        </w:rPr>
        <w:t>Poskytovatel se zavazuje poskytovat S</w:t>
      </w:r>
      <w:r>
        <w:rPr>
          <w:color w:val="404040"/>
        </w:rPr>
        <w:t>lužby prostřednictvím fyzických osob, které jsou k tomu dostatečně odborně způsobilé a kvalifikované.</w:t>
      </w:r>
    </w:p>
    <w:p w14:paraId="59029805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8"/>
        <w:jc w:val="both"/>
      </w:pP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neodstraní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vůbec nezačne 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jeho odstraňováním, je Objednatel oprávněn Incident odstranit sám,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 prostřednictvím třetích osob, a to na náklady Poskytovatele.</w:t>
      </w:r>
    </w:p>
    <w:p w14:paraId="538EE3CA" w14:textId="77777777" w:rsidR="00092CC3" w:rsidRDefault="00092CC3">
      <w:pPr>
        <w:pStyle w:val="Zkladntext"/>
        <w:spacing w:before="10"/>
        <w:ind w:left="0"/>
        <w:rPr>
          <w:sz w:val="20"/>
        </w:rPr>
      </w:pPr>
    </w:p>
    <w:p w14:paraId="2BC58C68" w14:textId="77777777" w:rsidR="00092CC3" w:rsidRDefault="002F744F">
      <w:pPr>
        <w:pStyle w:val="Nadpis1"/>
        <w:numPr>
          <w:ilvl w:val="0"/>
          <w:numId w:val="5"/>
        </w:numPr>
        <w:tabs>
          <w:tab w:val="left" w:pos="5076"/>
          <w:tab w:val="left" w:pos="5077"/>
        </w:tabs>
        <w:ind w:left="5076" w:hanging="455"/>
        <w:jc w:val="left"/>
        <w:rPr>
          <w:color w:val="00AFEF"/>
          <w:sz w:val="24"/>
        </w:rPr>
      </w:pPr>
      <w:r>
        <w:rPr>
          <w:color w:val="404040"/>
          <w:spacing w:val="-4"/>
        </w:rPr>
        <w:t>Cena</w:t>
      </w:r>
    </w:p>
    <w:p w14:paraId="54A84B52" w14:textId="77777777" w:rsidR="00092CC3" w:rsidRDefault="00092CC3">
      <w:pPr>
        <w:pStyle w:val="Zkladntext"/>
        <w:spacing w:before="1"/>
        <w:ind w:left="0"/>
        <w:rPr>
          <w:b/>
          <w:sz w:val="27"/>
        </w:rPr>
      </w:pPr>
    </w:p>
    <w:p w14:paraId="575E64F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0" w:line="312" w:lineRule="auto"/>
        <w:ind w:right="576"/>
        <w:jc w:val="both"/>
      </w:pPr>
      <w:r>
        <w:rPr>
          <w:color w:val="404040"/>
        </w:rPr>
        <w:t xml:space="preserve">Maximální cena činí </w:t>
      </w:r>
      <w:r>
        <w:rPr>
          <w:b/>
          <w:color w:val="404040"/>
        </w:rPr>
        <w:t xml:space="preserve">1.982.000, - Kč </w:t>
      </w:r>
      <w:r>
        <w:rPr>
          <w:color w:val="404040"/>
        </w:rPr>
        <w:t>(slovy: jeden milion devět set osmdesát dva tisíc korun českých)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</w:t>
      </w:r>
      <w:r>
        <w:rPr>
          <w:color w:val="404040"/>
        </w:rPr>
        <w:t>učtem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 (dále též „</w:t>
      </w:r>
      <w:r>
        <w:rPr>
          <w:b/>
          <w:color w:val="404040"/>
        </w:rPr>
        <w:t>Cena za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Technickou podporu</w:t>
      </w:r>
      <w:r>
        <w:rPr>
          <w:color w:val="404040"/>
        </w:rPr>
        <w:t>“) po dobu účinnosti Smlouvy, a maximální ceny za Variabilní služby 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1. odst. 1.1 písm.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b) Smlouvy 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Variabilní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cena</w:t>
      </w:r>
      <w:r>
        <w:rPr>
          <w:color w:val="404040"/>
        </w:rPr>
        <w:t>“). Ceny vychází z cenové specifikace, která je uvedena v Příloze č. 2 Smlouvy.</w:t>
      </w:r>
    </w:p>
    <w:p w14:paraId="5B53A826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21" w:line="312" w:lineRule="auto"/>
        <w:ind w:right="577"/>
        <w:jc w:val="both"/>
      </w:pPr>
      <w:r>
        <w:rPr>
          <w:color w:val="404040"/>
        </w:rPr>
        <w:t>Celková cena,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která bude skutečně uhrazena 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předmětu Smlouvy, bude dána součtem pevně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Variabilní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odebraného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množství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Variabi</w:t>
      </w:r>
      <w:r>
        <w:rPr>
          <w:color w:val="404040"/>
        </w:rPr>
        <w:t xml:space="preserve">lních </w:t>
      </w:r>
      <w:r>
        <w:rPr>
          <w:color w:val="404040"/>
          <w:spacing w:val="-2"/>
        </w:rPr>
        <w:t>služeb.</w:t>
      </w:r>
    </w:p>
    <w:p w14:paraId="3366ACE5" w14:textId="77777777" w:rsidR="00092CC3" w:rsidRDefault="002F744F">
      <w:pPr>
        <w:pStyle w:val="Zkladntext"/>
        <w:spacing w:before="119"/>
        <w:jc w:val="both"/>
      </w:pPr>
      <w:r>
        <w:rPr>
          <w:color w:val="404040"/>
        </w:rPr>
        <w:t>Celková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součtem:</w:t>
      </w:r>
    </w:p>
    <w:p w14:paraId="0503A709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196"/>
      </w:pPr>
      <w:r>
        <w:rPr>
          <w:color w:val="404040"/>
        </w:rPr>
        <w:t>Ceny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0"/>
        </w:rPr>
        <w:t>a</w:t>
      </w:r>
    </w:p>
    <w:p w14:paraId="782BAF93" w14:textId="77777777" w:rsidR="00092CC3" w:rsidRDefault="00092CC3">
      <w:pPr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3EFB9A28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83" w:line="312" w:lineRule="auto"/>
        <w:ind w:right="575"/>
        <w:jc w:val="both"/>
      </w:pPr>
      <w:r>
        <w:rPr>
          <w:color w:val="404040"/>
        </w:rPr>
        <w:lastRenderedPageBreak/>
        <w:t>Variabilní ceny, která vychází 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ceny za jeden (1) člověkoden (dále jen „</w:t>
      </w:r>
      <w:r>
        <w:rPr>
          <w:b/>
          <w:color w:val="404040"/>
        </w:rPr>
        <w:t>MD</w:t>
      </w:r>
      <w:r>
        <w:rPr>
          <w:color w:val="404040"/>
        </w:rPr>
        <w:t>“) Variabilní služby uvedené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Příloze č. 2 Smlouvy; Variabilní cena je tvořena jako násobek počtu skutečně poskytnutých MD a ceny za jeden (1) MD.</w:t>
      </w:r>
    </w:p>
    <w:p w14:paraId="5555BED5" w14:textId="77777777" w:rsidR="00092CC3" w:rsidRDefault="002F744F">
      <w:pPr>
        <w:pStyle w:val="Zkladntext"/>
        <w:spacing w:line="312" w:lineRule="auto"/>
        <w:ind w:right="573"/>
        <w:jc w:val="both"/>
      </w:pPr>
      <w:r>
        <w:rPr>
          <w:color w:val="404040"/>
        </w:rPr>
        <w:t>Variabilní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fakturovány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samostatně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rámec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podporu 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reálných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potřeb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akceptováno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protokolem 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Akceptační</w:t>
      </w:r>
      <w:r>
        <w:rPr>
          <w:b/>
          <w:color w:val="404040"/>
          <w:spacing w:val="-14"/>
        </w:rPr>
        <w:t xml:space="preserve"> </w:t>
      </w:r>
      <w:r>
        <w:rPr>
          <w:b/>
          <w:color w:val="404040"/>
        </w:rPr>
        <w:t>protokol</w:t>
      </w:r>
      <w:r>
        <w:rPr>
          <w:color w:val="404040"/>
        </w:rPr>
        <w:t>“)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podepsaným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oprávněnými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osobami obou Smluvních stran.</w:t>
      </w:r>
    </w:p>
    <w:p w14:paraId="5586C419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3"/>
        <w:jc w:val="both"/>
      </w:pPr>
      <w:r>
        <w:rPr>
          <w:color w:val="404040"/>
        </w:rPr>
        <w:t>Jedním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(1)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osm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(8)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hodin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Variabilní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možno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poskytovat 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hodinách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a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různých dnech.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Nejmenší možnou</w:t>
      </w:r>
      <w:r>
        <w:rPr>
          <w:color w:val="404040"/>
          <w:spacing w:val="24"/>
        </w:rPr>
        <w:t xml:space="preserve"> </w:t>
      </w:r>
      <w:proofErr w:type="spellStart"/>
      <w:r>
        <w:rPr>
          <w:color w:val="404040"/>
        </w:rPr>
        <w:t>odpracovatelnou</w:t>
      </w:r>
      <w:proofErr w:type="spellEnd"/>
      <w:r>
        <w:rPr>
          <w:color w:val="404040"/>
        </w:rPr>
        <w:t xml:space="preserve"> a účtovatelnou jednotkou je jedna (1) hodina.</w:t>
      </w:r>
    </w:p>
    <w:p w14:paraId="2E1DE14E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3"/>
        <w:jc w:val="both"/>
      </w:pPr>
      <w:r>
        <w:rPr>
          <w:color w:val="404040"/>
        </w:rPr>
        <w:t>Cena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konečná,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nejvýše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přípustná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nemůže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zvýšena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předchozího písemného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souhlasu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připočtena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daň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základě platných právních předpisů ke dni uskutečnění zdanitelného plnění.</w:t>
      </w:r>
    </w:p>
    <w:p w14:paraId="4B59283B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3"/>
        <w:jc w:val="both"/>
      </w:pPr>
      <w:r>
        <w:rPr>
          <w:color w:val="404040"/>
        </w:rPr>
        <w:t>Poskytovatel výslovně prohlašuje a ujišťuje Objednatele, že cena za Služby již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sobě zahrnuje veškeré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náklady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spojené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Součástí ceny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služby, které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sice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nejsou,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jakožto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odborník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 nich ví nebo má vědět, neboť jsou nezbytné pro poskytování služeb dle této Smlouvy.</w:t>
      </w:r>
    </w:p>
    <w:p w14:paraId="3669306F" w14:textId="77777777" w:rsidR="00092CC3" w:rsidRDefault="00092CC3">
      <w:pPr>
        <w:pStyle w:val="Zkladntext"/>
        <w:spacing w:before="1"/>
        <w:ind w:left="0"/>
        <w:rPr>
          <w:sz w:val="21"/>
        </w:rPr>
      </w:pPr>
    </w:p>
    <w:p w14:paraId="7C73D35C" w14:textId="77777777" w:rsidR="00092CC3" w:rsidRDefault="002F744F">
      <w:pPr>
        <w:pStyle w:val="Nadpis1"/>
        <w:numPr>
          <w:ilvl w:val="0"/>
          <w:numId w:val="5"/>
        </w:numPr>
        <w:tabs>
          <w:tab w:val="left" w:pos="4300"/>
          <w:tab w:val="left" w:pos="4301"/>
        </w:tabs>
        <w:ind w:left="4301" w:hanging="454"/>
        <w:jc w:val="left"/>
        <w:rPr>
          <w:color w:val="00AFEF"/>
          <w:sz w:val="24"/>
        </w:rPr>
      </w:pPr>
      <w:r>
        <w:rPr>
          <w:color w:val="404040"/>
        </w:rPr>
        <w:t>Doba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plnění</w:t>
      </w:r>
    </w:p>
    <w:p w14:paraId="028063BE" w14:textId="77777777" w:rsidR="00092CC3" w:rsidRDefault="00092CC3">
      <w:pPr>
        <w:pStyle w:val="Zkladntext"/>
        <w:spacing w:before="10"/>
        <w:ind w:left="0"/>
        <w:rPr>
          <w:b/>
          <w:sz w:val="26"/>
        </w:rPr>
      </w:pPr>
    </w:p>
    <w:p w14:paraId="127F121E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0" w:line="314" w:lineRule="auto"/>
        <w:ind w:right="576"/>
        <w:jc w:val="both"/>
      </w:pP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realizovat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nabytí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účinnosti 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Smlouvy. Variabilní služby budou poskytovány vždy na z</w:t>
      </w:r>
      <w:r>
        <w:rPr>
          <w:color w:val="404040"/>
        </w:rPr>
        <w:t xml:space="preserve">ákladě požadavku (objednávky) </w:t>
      </w:r>
      <w:r>
        <w:rPr>
          <w:color w:val="404040"/>
          <w:spacing w:val="-2"/>
        </w:rPr>
        <w:t>Objednatele.</w:t>
      </w:r>
    </w:p>
    <w:p w14:paraId="2FE6D52E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15"/>
        <w:ind w:hanging="568"/>
        <w:jc w:val="both"/>
      </w:pPr>
      <w:r>
        <w:rPr>
          <w:color w:val="404040"/>
        </w:rPr>
        <w:t>Místem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je:</w:t>
      </w:r>
    </w:p>
    <w:p w14:paraId="458D0CBE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196" w:line="312" w:lineRule="auto"/>
        <w:ind w:right="577"/>
      </w:pPr>
      <w:r>
        <w:rPr>
          <w:color w:val="404040"/>
        </w:rPr>
        <w:t>Datové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Státní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pokladny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Centra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sdílených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služeb,</w:t>
      </w:r>
      <w:r>
        <w:rPr>
          <w:color w:val="404040"/>
          <w:spacing w:val="36"/>
        </w:rPr>
        <w:t xml:space="preserve"> </w:t>
      </w:r>
      <w:proofErr w:type="spellStart"/>
      <w:r>
        <w:rPr>
          <w:color w:val="404040"/>
        </w:rPr>
        <w:t>s.p</w:t>
      </w:r>
      <w:proofErr w:type="spellEnd"/>
      <w:r>
        <w:rPr>
          <w:color w:val="404040"/>
        </w:rPr>
        <w:t>.,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Vápence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14,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130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00 Praha 3;</w:t>
      </w:r>
    </w:p>
    <w:p w14:paraId="4F2EB65B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0"/>
      </w:pPr>
      <w:r>
        <w:rPr>
          <w:color w:val="404040"/>
        </w:rPr>
        <w:t>Datové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pošty,</w:t>
      </w:r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</w:rPr>
        <w:t>s.p</w:t>
      </w:r>
      <w:proofErr w:type="spellEnd"/>
      <w:r>
        <w:rPr>
          <w:color w:val="404040"/>
        </w:rPr>
        <w:t>.,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Sazečská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603/7,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100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Malešice;</w:t>
      </w:r>
    </w:p>
    <w:p w14:paraId="4E169906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76"/>
      </w:pPr>
      <w:r>
        <w:rPr>
          <w:color w:val="404040"/>
        </w:rPr>
        <w:t>Datové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Ministerstva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vnitra,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Olšanská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4,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130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3.</w:t>
      </w:r>
    </w:p>
    <w:p w14:paraId="53F95E75" w14:textId="77777777" w:rsidR="00092CC3" w:rsidRDefault="00092CC3">
      <w:pPr>
        <w:pStyle w:val="Zkladntext"/>
        <w:spacing w:before="5"/>
        <w:ind w:left="0"/>
        <w:rPr>
          <w:sz w:val="27"/>
        </w:rPr>
      </w:pPr>
    </w:p>
    <w:p w14:paraId="20A9A232" w14:textId="77777777" w:rsidR="00092CC3" w:rsidRDefault="002F744F">
      <w:pPr>
        <w:pStyle w:val="Nadpis1"/>
        <w:numPr>
          <w:ilvl w:val="0"/>
          <w:numId w:val="5"/>
        </w:numPr>
        <w:tabs>
          <w:tab w:val="left" w:pos="4368"/>
          <w:tab w:val="left" w:pos="4369"/>
        </w:tabs>
        <w:ind w:left="4368" w:hanging="455"/>
        <w:jc w:val="left"/>
        <w:rPr>
          <w:color w:val="00AFEF"/>
          <w:sz w:val="24"/>
        </w:rPr>
      </w:pPr>
      <w:r>
        <w:rPr>
          <w:color w:val="404040"/>
        </w:rPr>
        <w:t>Platební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podmínky</w:t>
      </w:r>
    </w:p>
    <w:p w14:paraId="26C01D06" w14:textId="77777777" w:rsidR="00092CC3" w:rsidRDefault="00092CC3">
      <w:pPr>
        <w:pStyle w:val="Zkladntext"/>
        <w:spacing w:before="1"/>
        <w:ind w:left="0"/>
        <w:rPr>
          <w:b/>
          <w:sz w:val="27"/>
        </w:rPr>
      </w:pPr>
    </w:p>
    <w:p w14:paraId="3326463F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" w:line="312" w:lineRule="auto"/>
        <w:ind w:right="576"/>
        <w:jc w:val="both"/>
      </w:pPr>
      <w:r>
        <w:rPr>
          <w:color w:val="404040"/>
        </w:rPr>
        <w:t>Cena za Technickou podporu dle čl. 1. odst. 1.1 písm. a) Smlouvy bude uhrazena na základě daňového dokladu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(faktury) vystaveného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 pěti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od nabytí účinnosti Smlouvy. Dnem uskutečnění zdanitelného plnění je den vystavení </w:t>
      </w:r>
      <w:r>
        <w:rPr>
          <w:color w:val="404040"/>
        </w:rPr>
        <w:t>faktury.</w:t>
      </w:r>
    </w:p>
    <w:p w14:paraId="5E61BB46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Variabilní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hrazena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měsíčně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uplynulý kalendářní měsíc, a to na základě daňových dokladů (faktur) vystavených Poskytovatelem vždy do pátého (5.) kalendářního dne následujícího měsíce. Přílohou každého daňového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(faktury)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příslušný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Akceptační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protokol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podepsaný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oprávněnými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osobami obou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potvrzující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Variabilních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služeb.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zdanitelného plnění je den podpisu Akceptačního protokolu Objednatelem.</w:t>
      </w:r>
    </w:p>
    <w:p w14:paraId="665A44D8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300FF932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83" w:line="312" w:lineRule="auto"/>
        <w:ind w:right="574"/>
        <w:jc w:val="both"/>
      </w:pPr>
      <w:r>
        <w:rPr>
          <w:color w:val="404040"/>
        </w:rPr>
        <w:lastRenderedPageBreak/>
        <w:t>Daňový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doklad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(faktura)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vystavený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obsahovat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náležitosti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dokladu podle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29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235/2004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přidané hodnoty,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563/1991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účetnictví,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pozdějších předpisů a zejména tyto údaje:</w:t>
      </w:r>
    </w:p>
    <w:p w14:paraId="6FD7CE20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</w:pPr>
      <w:r>
        <w:rPr>
          <w:color w:val="404040"/>
        </w:rPr>
        <w:t>číslo</w:t>
      </w:r>
      <w:r>
        <w:rPr>
          <w:color w:val="404040"/>
          <w:spacing w:val="-2"/>
        </w:rPr>
        <w:t xml:space="preserve"> Smlouvy;</w:t>
      </w:r>
    </w:p>
    <w:p w14:paraId="450B8F18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76"/>
      </w:pPr>
      <w:r>
        <w:rPr>
          <w:color w:val="404040"/>
        </w:rPr>
        <w:t>číslo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objednávky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(EOBJ);</w:t>
      </w:r>
    </w:p>
    <w:p w14:paraId="677D7417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76"/>
      </w:pPr>
      <w:r>
        <w:rPr>
          <w:color w:val="404040"/>
        </w:rPr>
        <w:t>identifikační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Poskytovatele;</w:t>
      </w:r>
    </w:p>
    <w:p w14:paraId="52DB9788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75"/>
      </w:pPr>
      <w:r>
        <w:rPr>
          <w:color w:val="404040"/>
        </w:rPr>
        <w:t>popis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fakturovaného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plnění;</w:t>
      </w:r>
    </w:p>
    <w:p w14:paraId="4D511BF0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76"/>
      </w:pPr>
      <w:r>
        <w:rPr>
          <w:color w:val="404040"/>
        </w:rPr>
        <w:t>platební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Smlouvou;</w:t>
      </w:r>
    </w:p>
    <w:p w14:paraId="3BA9B6BB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76" w:line="312" w:lineRule="auto"/>
        <w:ind w:right="581"/>
      </w:pPr>
      <w:r>
        <w:rPr>
          <w:color w:val="404040"/>
        </w:rPr>
        <w:t>v případě fakturace ceny za Variabilní služby bude přílohou příslušný Akceptační protokol podepsaný oběma Smluvními stranami.</w:t>
      </w:r>
    </w:p>
    <w:p w14:paraId="78D3F707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21" w:line="312" w:lineRule="auto"/>
        <w:ind w:right="573"/>
        <w:jc w:val="both"/>
      </w:pPr>
      <w:r>
        <w:rPr>
          <w:color w:val="404040"/>
        </w:rPr>
        <w:t>Daňové doklady (faktury) budou zasílány Poskytovatelem spolu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veškerými požadovanými dokumenty Objednateli do tří (3) pracovních </w:t>
      </w:r>
      <w:r>
        <w:rPr>
          <w:color w:val="404040"/>
        </w:rPr>
        <w:t xml:space="preserve">dnů od jejich vystavení jedním z následujících </w:t>
      </w:r>
      <w:r>
        <w:rPr>
          <w:color w:val="404040"/>
          <w:spacing w:val="-2"/>
        </w:rPr>
        <w:t>způsobů:</w:t>
      </w:r>
    </w:p>
    <w:p w14:paraId="76B8B23D" w14:textId="7ADA1A9A" w:rsidR="00092CC3" w:rsidRDefault="002F744F">
      <w:pPr>
        <w:pStyle w:val="Odstavecseseznamem"/>
        <w:numPr>
          <w:ilvl w:val="2"/>
          <w:numId w:val="5"/>
        </w:numPr>
        <w:tabs>
          <w:tab w:val="left" w:pos="1144"/>
          <w:tab w:val="left" w:pos="1145"/>
        </w:tabs>
        <w:spacing w:before="122" w:line="369" w:lineRule="auto"/>
        <w:ind w:right="6296"/>
      </w:pPr>
      <w:r>
        <w:rPr>
          <w:color w:val="404040"/>
        </w:rPr>
        <w:t>v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adresu: </w:t>
      </w:r>
      <w:hyperlink r:id="rId10">
        <w:proofErr w:type="spellStart"/>
        <w:r w:rsidR="001E2801">
          <w:rPr>
            <w:color w:val="404040"/>
            <w:spacing w:val="-2"/>
          </w:rPr>
          <w:t>xxx</w:t>
        </w:r>
        <w:proofErr w:type="spellEnd"/>
      </w:hyperlink>
    </w:p>
    <w:p w14:paraId="269AC12D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4"/>
          <w:tab w:val="left" w:pos="1145"/>
        </w:tabs>
        <w:spacing w:before="58"/>
        <w:ind w:left="1144" w:hanging="426"/>
      </w:pP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adresu:</w:t>
      </w:r>
    </w:p>
    <w:p w14:paraId="19F1AE4C" w14:textId="77777777" w:rsidR="00092CC3" w:rsidRDefault="002F744F">
      <w:pPr>
        <w:pStyle w:val="Zkladntext"/>
        <w:spacing w:before="136" w:line="312" w:lineRule="auto"/>
        <w:ind w:left="1146" w:right="3128"/>
      </w:pPr>
      <w:r>
        <w:rPr>
          <w:color w:val="404040"/>
        </w:rPr>
        <w:t>Národní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p. Kodaňská 1441/46, Vršovice, 101 00 Praha 10.</w:t>
      </w:r>
    </w:p>
    <w:p w14:paraId="67B85001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6"/>
        <w:jc w:val="both"/>
      </w:pPr>
      <w:r>
        <w:rPr>
          <w:color w:val="404040"/>
        </w:rPr>
        <w:t>Platba bude provedena v české měně formou bankovního převodu na účet Poskytovatele uvedený v záhlaví této Smlouvy.</w:t>
      </w:r>
    </w:p>
    <w:p w14:paraId="24E2319F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7"/>
        <w:jc w:val="both"/>
      </w:pPr>
      <w:r>
        <w:rPr>
          <w:color w:val="404040"/>
        </w:rPr>
        <w:t>Splatnost faktury vystavené na základě této Smlouvy činí třicet (30) kalendář</w:t>
      </w:r>
      <w:r>
        <w:rPr>
          <w:color w:val="404040"/>
        </w:rPr>
        <w:t>ních dnů od jejího doručení Objednateli.</w:t>
      </w:r>
    </w:p>
    <w:p w14:paraId="149672E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90"/>
        <w:jc w:val="both"/>
      </w:pPr>
      <w:r>
        <w:rPr>
          <w:color w:val="404040"/>
        </w:rPr>
        <w:t>Faktura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 považuje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uhrazenou dnem odepsání příslušné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finanční částky z účtu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 ve prospěch účtu Poskytovatele.</w:t>
      </w:r>
    </w:p>
    <w:p w14:paraId="6AC224EF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2"/>
        <w:jc w:val="both"/>
      </w:pPr>
      <w:r>
        <w:rPr>
          <w:color w:val="404040"/>
        </w:rPr>
        <w:t>V případě, že faktura nebude obsahovat některou náležitost nebo bude obsahovat nesprávné údaje,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vrátit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Poskytovateli.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Nová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lhůta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splatnosti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délce třicet (30) kalendářních dnů počne plynout od data doručení no</w:t>
      </w:r>
      <w:r>
        <w:rPr>
          <w:color w:val="404040"/>
        </w:rPr>
        <w:t>vě vystavené / opravené faktury Objednateli.</w:t>
      </w:r>
    </w:p>
    <w:p w14:paraId="350FE70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19"/>
        <w:ind w:hanging="568"/>
        <w:jc w:val="both"/>
      </w:pPr>
      <w:r>
        <w:rPr>
          <w:color w:val="404040"/>
        </w:rPr>
        <w:t>Objednatel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neposkytuje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zálohy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Služby.</w:t>
      </w:r>
    </w:p>
    <w:p w14:paraId="3E1FABB9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97" w:line="312" w:lineRule="auto"/>
        <w:ind w:right="574"/>
        <w:jc w:val="both"/>
      </w:pPr>
      <w:r>
        <w:rPr>
          <w:color w:val="404040"/>
        </w:rPr>
        <w:t>Smluvní strany se dohodly, že pokud bude v okamžiku uskutečnění zdanitelného plnění správcem daně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zveřejněna způsobem umožňujícím dálkový přístup skutečnost, že poskytovatel zdanitelného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(Poskytovatel)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nespolehlivým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plátcem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106a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zákon</w:t>
      </w:r>
      <w:r>
        <w:rPr>
          <w:color w:val="404040"/>
        </w:rPr>
        <w:t>a č. 235/2004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Sb.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z přidané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hodnoty,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zákon o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DPH</w:t>
      </w:r>
      <w:r>
        <w:rPr>
          <w:color w:val="404040"/>
        </w:rPr>
        <w:t>“), nebo má-li být platba za zdanitelné plnění uskutečněné Poskytovatelem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tuzemsku zcela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poukázána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bankovní účet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vedený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platebních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mimo tuzemsko,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příjemce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(Objednatel)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dani</w:t>
      </w:r>
    </w:p>
    <w:p w14:paraId="600BB56B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3C3BA236" w14:textId="77777777" w:rsidR="00092CC3" w:rsidRDefault="002F744F">
      <w:pPr>
        <w:pStyle w:val="Zkladntext"/>
        <w:spacing w:before="83" w:line="312" w:lineRule="auto"/>
        <w:ind w:right="576"/>
        <w:jc w:val="both"/>
      </w:pPr>
      <w:r>
        <w:rPr>
          <w:color w:val="404040"/>
        </w:rPr>
        <w:lastRenderedPageBreak/>
        <w:t>z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přímo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správce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109a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DPH. Na bankovní účet Poskytovatele bude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tomto případě uhrazena část ceny odpovídající výši základu daně 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přidané hodnoty. Úhrada ceny plnění (základu daně) provedená Objednatelem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souladu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ustanovením tohoto odstavce Smlouvy bude považována za řádnou</w:t>
      </w:r>
      <w:r>
        <w:rPr>
          <w:color w:val="404040"/>
        </w:rPr>
        <w:t xml:space="preserve"> úhradu ceny plnění poskytnutého dle této Smlouvy.</w:t>
      </w:r>
    </w:p>
    <w:p w14:paraId="56CAD160" w14:textId="77777777" w:rsidR="00092CC3" w:rsidRDefault="002F744F">
      <w:pPr>
        <w:pStyle w:val="Zkladntext"/>
        <w:spacing w:line="312" w:lineRule="auto"/>
        <w:ind w:right="563"/>
        <w:jc w:val="both"/>
      </w:pPr>
      <w:r>
        <w:rPr>
          <w:color w:val="404040"/>
        </w:rPr>
        <w:t>Bankovní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daňovém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dokladu,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požadována úhrada ceny za poskytnuté zdanitelné plnění, musí být Poskytovatelem zveřejněn způsobem umožňujícím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přístu</w:t>
      </w:r>
      <w:r>
        <w:rPr>
          <w:color w:val="404040"/>
        </w:rPr>
        <w:t>p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DPH.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dohodly, že pokud číslo bankovního účtu Poskytovatele, na který bude ze strany Poskytovatele požadována úhrada ceny za poskytnuté zdanitelné plnění dle příslušného daňového dokladu, nebude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zveřejněno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cena 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zdanitelné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přesahuje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limit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uvedený v 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109 odst. 2 písm. c) zákona o DPH, je Objednatel oprávněn zaslat daňový doklad zpět Poskytovateli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opravě.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takovém případě se doba splatnosti za</w:t>
      </w:r>
      <w:r>
        <w:rPr>
          <w:color w:val="404040"/>
        </w:rPr>
        <w:t>stavuje a nová doba splatnosti počíná běžet dnem doručení opraveného daňového dokladu Objednateli 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uvedením správného bankovního účtu Poskytovatele, tj. bankovního účtu zveřejněného správcem daně.</w:t>
      </w:r>
    </w:p>
    <w:p w14:paraId="3DCF2EF6" w14:textId="77777777" w:rsidR="00092CC3" w:rsidRDefault="00092CC3">
      <w:pPr>
        <w:pStyle w:val="Zkladntext"/>
        <w:spacing w:before="1"/>
        <w:ind w:left="0"/>
        <w:rPr>
          <w:sz w:val="21"/>
        </w:rPr>
      </w:pPr>
    </w:p>
    <w:p w14:paraId="50495A19" w14:textId="77777777" w:rsidR="00092CC3" w:rsidRDefault="002F744F">
      <w:pPr>
        <w:pStyle w:val="Nadpis1"/>
        <w:numPr>
          <w:ilvl w:val="0"/>
          <w:numId w:val="5"/>
        </w:numPr>
        <w:tabs>
          <w:tab w:val="left" w:pos="3192"/>
          <w:tab w:val="left" w:pos="3193"/>
        </w:tabs>
        <w:ind w:left="3192" w:hanging="455"/>
        <w:jc w:val="left"/>
        <w:rPr>
          <w:color w:val="00AFEF"/>
          <w:sz w:val="24"/>
        </w:rPr>
      </w:pPr>
      <w:r>
        <w:rPr>
          <w:color w:val="404040"/>
        </w:rPr>
        <w:t>Další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stran</w:t>
      </w:r>
    </w:p>
    <w:p w14:paraId="29125CE8" w14:textId="77777777" w:rsidR="00092CC3" w:rsidRDefault="00092CC3">
      <w:pPr>
        <w:pStyle w:val="Zkladntext"/>
        <w:spacing w:before="10"/>
        <w:ind w:left="0"/>
        <w:rPr>
          <w:b/>
          <w:sz w:val="26"/>
        </w:rPr>
      </w:pPr>
    </w:p>
    <w:p w14:paraId="4082F25E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19"/>
          <w:tab w:val="left" w:pos="720"/>
        </w:tabs>
        <w:spacing w:before="0" w:line="312" w:lineRule="auto"/>
        <w:ind w:right="576"/>
      </w:pPr>
      <w:r>
        <w:rPr>
          <w:color w:val="404040"/>
        </w:rPr>
        <w:t>Objednatel si vyžádá Služby Poskytovatele vždy prostřednictvím oprávněných osob uvedených v čl. 7. Smlouvy.</w:t>
      </w:r>
    </w:p>
    <w:p w14:paraId="7A98E1E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ind w:hanging="568"/>
        <w:jc w:val="both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zavazuje:</w:t>
      </w:r>
    </w:p>
    <w:p w14:paraId="562042DF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99" w:line="312" w:lineRule="auto"/>
        <w:ind w:right="574"/>
        <w:jc w:val="both"/>
      </w:pPr>
      <w:r>
        <w:rPr>
          <w:color w:val="404040"/>
        </w:rPr>
        <w:t xml:space="preserve">informovat neprodleně Objednatele o všech skutečnostech majících vliv na plnění dle této </w:t>
      </w:r>
      <w:r>
        <w:rPr>
          <w:color w:val="404040"/>
          <w:spacing w:val="-2"/>
        </w:rPr>
        <w:t>Smlouvy;</w:t>
      </w:r>
    </w:p>
    <w:p w14:paraId="2EB255EE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60"/>
        <w:jc w:val="both"/>
      </w:pPr>
      <w:r>
        <w:rPr>
          <w:color w:val="404040"/>
        </w:rPr>
        <w:t>plnit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termínu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Smlouvy;</w:t>
      </w:r>
    </w:p>
    <w:p w14:paraId="0A975B0A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35" w:line="312" w:lineRule="auto"/>
        <w:ind w:right="575"/>
        <w:jc w:val="both"/>
      </w:pP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vyžádání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 zúčastnit osobní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schůzky,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požádá 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schůzku nejpozději pět (5) pracovních dnů předem. V mimořádně naléhavých případech je možno tento termín po dohodě obou Smluvních stran zkrátit.</w:t>
      </w:r>
    </w:p>
    <w:p w14:paraId="6B8C3E5C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ind w:hanging="568"/>
        <w:jc w:val="both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realizací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zejména:</w:t>
      </w:r>
    </w:p>
    <w:p w14:paraId="7E41444E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96" w:line="312" w:lineRule="auto"/>
        <w:ind w:right="574"/>
        <w:jc w:val="both"/>
      </w:pPr>
      <w:r>
        <w:rPr>
          <w:color w:val="404040"/>
        </w:rPr>
        <w:t>poskytnout Obje</w:t>
      </w:r>
      <w:r>
        <w:rPr>
          <w:color w:val="404040"/>
        </w:rPr>
        <w:t>dnateli Služby řádně a včas, nestranně a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vynaložením náležité odborné péče, podle svých nejlepších odborných znalostí a schopností, v souladu s právním řádem České republiky a se Smlouvou;</w:t>
      </w:r>
    </w:p>
    <w:p w14:paraId="28E67254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60" w:line="312" w:lineRule="auto"/>
        <w:ind w:right="574"/>
        <w:jc w:val="both"/>
      </w:pPr>
      <w:r>
        <w:rPr>
          <w:color w:val="404040"/>
        </w:rPr>
        <w:t>během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umožnit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potřebnou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kontrolu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</w:t>
      </w:r>
      <w:r>
        <w:rPr>
          <w:color w:val="404040"/>
        </w:rPr>
        <w:t>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Služeb;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zjistí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nedostatky,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Poskytovatel 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výzvu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tyto nedostatky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odstranit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nároku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navýšení ceny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poskytovaných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bezodkladně,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nejdéle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však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pěti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dne obdržení výzvy;</w:t>
      </w:r>
    </w:p>
    <w:p w14:paraId="2BBCBC16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60" w:line="312" w:lineRule="auto"/>
        <w:ind w:right="574"/>
        <w:jc w:val="both"/>
      </w:pPr>
      <w:r>
        <w:rPr>
          <w:color w:val="404040"/>
        </w:rPr>
        <w:t>včas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požádat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součinnosti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6.4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Smlouvy, zejm. o poskytnutí informace či dokladu, která bude nutná pro poskytování Služeb;</w:t>
      </w:r>
    </w:p>
    <w:p w14:paraId="02885AFB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4417117F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83" w:line="312" w:lineRule="auto"/>
        <w:ind w:right="578"/>
        <w:jc w:val="both"/>
      </w:pPr>
      <w:r>
        <w:rPr>
          <w:color w:val="404040"/>
        </w:rPr>
        <w:lastRenderedPageBreak/>
        <w:t>informovat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jakýchkoliv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zjištěných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překážkách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byť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ně Poskytovatel neodpovídal, o vznesených požadavcích orgá</w:t>
      </w:r>
      <w:r>
        <w:rPr>
          <w:color w:val="404040"/>
        </w:rPr>
        <w:t>nů státního dozoru a o uplatněných nárocích třetích osob, které by mohly plnění této Smlouvy ovlivnit;</w:t>
      </w:r>
    </w:p>
    <w:p w14:paraId="44070576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5"/>
        </w:tabs>
        <w:spacing w:before="60" w:line="312" w:lineRule="auto"/>
        <w:ind w:left="1144" w:right="573" w:hanging="425"/>
        <w:jc w:val="both"/>
      </w:pPr>
      <w:r>
        <w:rPr>
          <w:color w:val="404040"/>
        </w:rPr>
        <w:t>činit všechna potřebná opatření k tomu, aby jeho činností nedošlo ke škodám 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majetku Objednatele či jiné újmě jeho pracovníků nebo třetích stran, anebo k poškození zdraví pracovníků Objednatele nebo třetích osob, jimž by Objednatel za takto způsobenou új</w:t>
      </w:r>
      <w:r>
        <w:rPr>
          <w:color w:val="404040"/>
        </w:rPr>
        <w:t>mu odpovídal. V případě vzniku takovéto újmy je Poskytovatel povinen ji uhradit v plné výši;</w:t>
      </w:r>
    </w:p>
    <w:p w14:paraId="5C6965EB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5"/>
        </w:tabs>
        <w:spacing w:before="60" w:line="312" w:lineRule="auto"/>
        <w:ind w:left="1144" w:right="575" w:hanging="425"/>
        <w:jc w:val="both"/>
      </w:pPr>
      <w:r>
        <w:rPr>
          <w:color w:val="404040"/>
        </w:rPr>
        <w:t>v prostorách,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nichž se budou pracovníci Poskytovatele v souvislosti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plněním předmětu této Smlouvy pohybovat, udržovat čistotu a pořádek a dodržovat všechna opatření, s nimiž jej Objednatel prokazatelně seznámil.</w:t>
      </w:r>
    </w:p>
    <w:p w14:paraId="5277D158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81"/>
        <w:jc w:val="both"/>
      </w:pPr>
      <w:r>
        <w:rPr>
          <w:color w:val="404040"/>
        </w:rPr>
        <w:t>Objednatel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přiměřenou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součinnost,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spravedlivě požadovat k řádné</w:t>
      </w:r>
      <w:r>
        <w:rPr>
          <w:color w:val="404040"/>
        </w:rPr>
        <w:t>m splnění této Smlouvy.</w:t>
      </w:r>
    </w:p>
    <w:p w14:paraId="59A7092A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3"/>
        <w:jc w:val="both"/>
      </w:pPr>
      <w:r>
        <w:rPr>
          <w:color w:val="404040"/>
        </w:rPr>
        <w:t>Poskytovatel je oprávněn pověřit plněním závazků plynoucích ze Smlouvy třetí osobu (poddodavatele)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 předchozím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Udělí-li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využitím poddodavatele souhlas, je Poskytovatel povinen zavá</w:t>
      </w:r>
      <w:r>
        <w:rPr>
          <w:color w:val="404040"/>
        </w:rPr>
        <w:t>zat poddodavatele 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zachování důvěrných informací ve smyslu článku 8. Smlouvy ve stejném rozsahu, v jakém je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 povinnosti zavázán sám.</w:t>
      </w:r>
    </w:p>
    <w:p w14:paraId="7817752F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22" w:line="312" w:lineRule="auto"/>
        <w:ind w:right="573"/>
        <w:jc w:val="both"/>
      </w:pPr>
      <w:r>
        <w:rPr>
          <w:color w:val="404040"/>
        </w:rPr>
        <w:t>Poskytovatel se zavazuje umožnit Objednateli provedení zákaznického auditu u Poskytovatele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mu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němu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nezbytnou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součinnost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zákaznický</w:t>
      </w:r>
      <w:r>
        <w:rPr>
          <w:b/>
          <w:color w:val="404040"/>
          <w:spacing w:val="65"/>
        </w:rPr>
        <w:t xml:space="preserve"> </w:t>
      </w:r>
      <w:r>
        <w:rPr>
          <w:b/>
          <w:color w:val="404040"/>
        </w:rPr>
        <w:t>audit</w:t>
      </w:r>
      <w:r>
        <w:rPr>
          <w:color w:val="404040"/>
        </w:rPr>
        <w:t>“).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Objednatel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oprávněn provést zákaznický audit v případě auditu kybernetické bezpečnosti, dle § 16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</w:rPr>
        <w:t xml:space="preserve"> Objednatelem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spravovaného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provozovaného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KII.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provést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zákaznický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audit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kybernetického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bezpečnostního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přímé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dle této Smlouvy. Zákaznický audit může za Objednatele provést pověřený zaměstnanec Objednatele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jiná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pověřená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osoba.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pověřit provedením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zákaznického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auditu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třetí stranu. Rozsah auditu musí být rozsahem relevantní k předmětu a úč</w:t>
      </w:r>
      <w:r>
        <w:rPr>
          <w:color w:val="404040"/>
        </w:rPr>
        <w:t>elu této Smlouvy.</w:t>
      </w:r>
    </w:p>
    <w:p w14:paraId="36F77F9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8"/>
        <w:jc w:val="both"/>
      </w:pPr>
      <w:r>
        <w:rPr>
          <w:color w:val="404040"/>
        </w:rPr>
        <w:t>Poskytovatel je povinen dodržovat při plnění předmětu smlouvy příslušná ustanovení bezpečnostních politik, metodik a postupů předaných Poskytovateli Objednatelem, resp. platné řídící dokumentace Objednatele či její části anebo platné řídí</w:t>
      </w:r>
      <w:r>
        <w:rPr>
          <w:color w:val="404040"/>
        </w:rPr>
        <w:t>cí dokumentace, k jejímuž dodržování se Objednatel zavázal, pokud byl Poskytovatel s takovými dokumenty nebo jejich částmi seznámen, a to bez ohledu na způsob, jakým byl s takovou dokumentací Objednatele seznámen (např. školením, protokolárním předáním pří</w:t>
      </w:r>
      <w:r>
        <w:rPr>
          <w:color w:val="404040"/>
        </w:rPr>
        <w:t>slušné dokumentace poskytovateli, elektronickým předáním prostřednictvím e-mailu, zřízením přístupu Poskytovateli na sdílené úložiště aj.).</w:t>
      </w:r>
    </w:p>
    <w:p w14:paraId="4FE78778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4"/>
        <w:jc w:val="both"/>
      </w:pPr>
      <w:r>
        <w:rPr>
          <w:color w:val="404040"/>
        </w:rPr>
        <w:t>V případě provedených změn v bezpečnostní dokumentaci KII, bude Poskytovatel o tomto Objednatelem informován. Poskyt</w:t>
      </w:r>
      <w:r>
        <w:rPr>
          <w:color w:val="404040"/>
        </w:rPr>
        <w:t xml:space="preserve">ovatel je povinen řídit se novým obsahem bezpečnostní dokumentace KII, od data stanoveného Objednatelem, nejdříve však ode dne, kdy byl o změně informován. Poskytovatel se dále podpisem této Smlouvy zavazuje k zavedení a dodržování veškerých souvisejících </w:t>
      </w:r>
      <w:r>
        <w:rPr>
          <w:color w:val="404040"/>
        </w:rPr>
        <w:t xml:space="preserve">bezpečnostních opatření požadovaných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</w:rPr>
        <w:t>, a to minimálně po dobu poskytování Služeb dle podmínek této Smlouvy.</w:t>
      </w:r>
    </w:p>
    <w:p w14:paraId="0044F3D8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704B527F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83" w:line="312" w:lineRule="auto"/>
        <w:ind w:right="574"/>
        <w:jc w:val="both"/>
      </w:pPr>
      <w:r>
        <w:rPr>
          <w:color w:val="404040"/>
        </w:rPr>
        <w:lastRenderedPageBreak/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zajistit,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poddodavatelé,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kteří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podílet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 této</w:t>
      </w:r>
      <w:r>
        <w:rPr>
          <w:color w:val="404040"/>
          <w:spacing w:val="-2"/>
        </w:rPr>
        <w:t xml:space="preserve"> </w:t>
      </w:r>
      <w:proofErr w:type="gramStart"/>
      <w:r>
        <w:rPr>
          <w:color w:val="404040"/>
        </w:rPr>
        <w:t>Smlouvy</w:t>
      </w:r>
      <w:r>
        <w:rPr>
          <w:color w:val="404040"/>
          <w:spacing w:val="52"/>
        </w:rPr>
        <w:t xml:space="preserve">  </w:t>
      </w:r>
      <w:r>
        <w:rPr>
          <w:color w:val="404040"/>
        </w:rPr>
        <w:t>se</w:t>
      </w:r>
      <w:proofErr w:type="gramEnd"/>
      <w:r>
        <w:rPr>
          <w:color w:val="404040"/>
          <w:spacing w:val="52"/>
        </w:rPr>
        <w:t xml:space="preserve">  </w:t>
      </w:r>
      <w:r>
        <w:rPr>
          <w:color w:val="404040"/>
        </w:rPr>
        <w:t>zaváží</w:t>
      </w:r>
      <w:r>
        <w:rPr>
          <w:color w:val="404040"/>
          <w:spacing w:val="52"/>
        </w:rPr>
        <w:t xml:space="preserve">  </w:t>
      </w:r>
      <w:r>
        <w:rPr>
          <w:color w:val="404040"/>
        </w:rPr>
        <w:t>dodržovat</w:t>
      </w:r>
      <w:r>
        <w:rPr>
          <w:color w:val="404040"/>
          <w:spacing w:val="52"/>
        </w:rPr>
        <w:t xml:space="preserve"> 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plném</w:t>
      </w:r>
      <w:r>
        <w:rPr>
          <w:color w:val="404040"/>
          <w:spacing w:val="52"/>
        </w:rPr>
        <w:t xml:space="preserve">  </w:t>
      </w:r>
      <w:r>
        <w:rPr>
          <w:color w:val="404040"/>
        </w:rPr>
        <w:t>rozsahu</w:t>
      </w:r>
      <w:r>
        <w:rPr>
          <w:color w:val="404040"/>
          <w:spacing w:val="52"/>
        </w:rPr>
        <w:t xml:space="preserve">  </w:t>
      </w:r>
      <w:r>
        <w:rPr>
          <w:color w:val="404040"/>
        </w:rPr>
        <w:t>ujednání</w:t>
      </w:r>
      <w:r>
        <w:rPr>
          <w:color w:val="404040"/>
          <w:spacing w:val="51"/>
        </w:rPr>
        <w:t xml:space="preserve">  </w:t>
      </w:r>
      <w:r>
        <w:rPr>
          <w:color w:val="404040"/>
        </w:rPr>
        <w:t>mezi</w:t>
      </w:r>
      <w:r>
        <w:rPr>
          <w:color w:val="404040"/>
          <w:spacing w:val="54"/>
        </w:rPr>
        <w:t xml:space="preserve">  </w:t>
      </w:r>
      <w:r>
        <w:rPr>
          <w:color w:val="404040"/>
        </w:rPr>
        <w:t>Poskytovatelem a Objednatelem a nebudou v rozporu s požadavky Objednatele uvedenými v této Smlouvě.</w:t>
      </w:r>
    </w:p>
    <w:p w14:paraId="14A8D8B6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3"/>
        <w:jc w:val="both"/>
      </w:pPr>
      <w:r>
        <w:rPr>
          <w:color w:val="404040"/>
        </w:rPr>
        <w:t>Pokud Poskytovatel využívá při poskytování plnění poddodavatele, zavazuje se, že budou dodržovat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ochranu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vyplývající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doložit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výzvy smluvní dokumenty se svými poddodavateli, 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výjimkou cenových ujednání, ze kterých bude vyplývat závazek poddodavatele poskytovat plnění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 s bezpečnostními požadavky vyplývajícími z této Smlouvy.</w:t>
      </w:r>
    </w:p>
    <w:p w14:paraId="2C8E88AC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4"/>
        <w:jc w:val="both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odpovídá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poddodavatelé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jednat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rozporu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bezpečnostními požadavky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vyplývajícími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Smlouvy;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 případě,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k nedodržení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požadavků 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stran</w:t>
      </w:r>
      <w:r>
        <w:rPr>
          <w:color w:val="404040"/>
        </w:rPr>
        <w:t>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považuje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každé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takové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nedodržení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 porušení povinnosti Poskytovatele dle této Smlouvy.</w:t>
      </w:r>
    </w:p>
    <w:p w14:paraId="731DFE0E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6"/>
        <w:jc w:val="both"/>
      </w:pPr>
      <w:r>
        <w:rPr>
          <w:color w:val="404040"/>
        </w:rPr>
        <w:t>Po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celou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zodpovídá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dodržování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ochrany zdraví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práci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dodržování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příslušných ustanovení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262/2006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zákoník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práce,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pracovníků.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Stejně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zodpovídá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dodržování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požární ochrany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pracovníci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respektovat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kontrolní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činnost Objednatele přijímáním účinných opatření bez prodlení.</w:t>
      </w:r>
    </w:p>
    <w:p w14:paraId="60A85B8A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22" w:line="312" w:lineRule="auto"/>
        <w:ind w:right="577"/>
        <w:jc w:val="both"/>
      </w:pPr>
      <w:r>
        <w:rPr>
          <w:color w:val="404040"/>
        </w:rPr>
        <w:t>Poskytovatel je povinen informovat neprodleně Objednatele o kybernetických bezpečnostních incidentech na straně Poskytovatele souvisejících s plněním této Smlouvy, a které</w:t>
      </w:r>
      <w:r>
        <w:rPr>
          <w:color w:val="404040"/>
        </w:rPr>
        <w:t xml:space="preserve"> by mohly mít dopad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kybernetickou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bezpečnost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Kybernetický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incident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je definován ustanovením § 7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</w:rPr>
        <w:t>.</w:t>
      </w:r>
    </w:p>
    <w:p w14:paraId="35CCB219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Poskytovatel je povinen informovat bezodkladně po podpisu této Smlouvy zákazníka (Objednatele)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způsobu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rizik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zbytkových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rizicích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souvisejících s plněním dle této Smlouvy.</w:t>
      </w:r>
    </w:p>
    <w:p w14:paraId="08D93151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9"/>
        <w:jc w:val="both"/>
      </w:pPr>
      <w:r>
        <w:rPr>
          <w:color w:val="404040"/>
        </w:rPr>
        <w:t>Poskytovatel je povinen informovat neprodleně Ob</w:t>
      </w:r>
      <w:r>
        <w:rPr>
          <w:color w:val="404040"/>
        </w:rPr>
        <w:t>jednatele o změně ovládání Poskytovatele podle zákona č. 90/2012 Sb., o obchodních společnostech a družstvech (zákon o obchodních korporacích)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vlastnictví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zásadních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aktiv,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nakládat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 aktivy určených k plnění této Smlouv</w:t>
      </w:r>
      <w:r>
        <w:rPr>
          <w:color w:val="404040"/>
        </w:rPr>
        <w:t>y.</w:t>
      </w:r>
    </w:p>
    <w:p w14:paraId="0F45A7C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7"/>
        <w:jc w:val="both"/>
      </w:pP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použít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dokumentech,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prezentacích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reklamě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odkazy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název Objednatele nebo jakýkoliv jiný odkaz, který by mohl, byť i nepřímo vést k identifikaci Objednatele, bez předchozího písemného souhlasu Objednatele.</w:t>
      </w:r>
    </w:p>
    <w:p w14:paraId="7E431FD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6"/>
        <w:jc w:val="both"/>
      </w:pPr>
      <w:r>
        <w:rPr>
          <w:color w:val="404040"/>
        </w:rPr>
        <w:t>Veškerá komunikace mezi Smluvními stranami bude činěna písemně, není-li touto Smlouvou stanoveno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jina</w:t>
      </w:r>
      <w:r>
        <w:rPr>
          <w:color w:val="404040"/>
        </w:rPr>
        <w:t>k.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Písemná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komunikace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listinné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prostřednictvím doporučené pošty, datové schránky, e-mailu nebo faxu na adresy či tel. čísla Smluvních stran uvedená v záhlaví nebo v čl. 7. této Smlouvy.</w:t>
      </w:r>
    </w:p>
    <w:p w14:paraId="702A4A8F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217B31BC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83" w:line="312" w:lineRule="auto"/>
        <w:ind w:right="575"/>
        <w:jc w:val="both"/>
      </w:pPr>
      <w:r>
        <w:rPr>
          <w:color w:val="404040"/>
        </w:rPr>
        <w:lastRenderedPageBreak/>
        <w:t>Smluvní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případných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změnách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např.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sídla,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formy,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spojení,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zrušení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registrace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změnách dalších významných skutečností rozhodných pro plnění ze Smlouvy.</w:t>
      </w:r>
    </w:p>
    <w:p w14:paraId="0E2FAE6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 chovat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jednání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nemohlo vzbudit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důvodné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podezření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spáchání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páchání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trestného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činu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přičitatelného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jedné 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oběma Smluvním stranám podle zákona č. 418/2011 Sb., o trestní odpovědnosti právnických osob a řízení proti nim, ve znění pozdějších předpisů.</w:t>
      </w:r>
    </w:p>
    <w:p w14:paraId="564336C1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učiní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tomu,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nedopustily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nikdo z jejich zaměstnanců či zástupců jakékoliv formy korupčního jednání, zejména jednání, které by mohlo být vnímáno jako přijetí úplatku, podplácení nebo nepřímé úplatkářství či jiný trestný čin spojený s korupcí dle zákona č. 40/2009 Sb., trestní z</w:t>
      </w:r>
      <w:r>
        <w:rPr>
          <w:color w:val="404040"/>
        </w:rPr>
        <w:t>ákoník, ve znění pozdějších předpisů.</w:t>
      </w:r>
    </w:p>
    <w:p w14:paraId="6B987BE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ind w:hanging="568"/>
        <w:jc w:val="both"/>
      </w:pP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že:</w:t>
      </w:r>
    </w:p>
    <w:p w14:paraId="53D72FED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96" w:line="312" w:lineRule="auto"/>
        <w:ind w:right="590"/>
        <w:jc w:val="both"/>
      </w:pPr>
      <w:r>
        <w:rPr>
          <w:color w:val="404040"/>
        </w:rPr>
        <w:t>neposkytnou,</w:t>
      </w:r>
      <w:r>
        <w:rPr>
          <w:color w:val="404040"/>
          <w:spacing w:val="70"/>
          <w:w w:val="150"/>
        </w:rPr>
        <w:t xml:space="preserve"> </w:t>
      </w:r>
      <w:r>
        <w:rPr>
          <w:color w:val="404040"/>
        </w:rPr>
        <w:t>nenabídnou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68"/>
          <w:w w:val="150"/>
        </w:rPr>
        <w:t xml:space="preserve"> </w:t>
      </w:r>
      <w:r>
        <w:rPr>
          <w:color w:val="404040"/>
        </w:rPr>
        <w:t>neslíbí</w:t>
      </w:r>
      <w:r>
        <w:rPr>
          <w:color w:val="404040"/>
          <w:spacing w:val="68"/>
          <w:w w:val="150"/>
        </w:rPr>
        <w:t xml:space="preserve"> </w:t>
      </w:r>
      <w:r>
        <w:rPr>
          <w:color w:val="404040"/>
        </w:rPr>
        <w:t>úplatek</w:t>
      </w:r>
      <w:r>
        <w:rPr>
          <w:color w:val="404040"/>
          <w:spacing w:val="67"/>
          <w:w w:val="150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67"/>
          <w:w w:val="150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7"/>
          <w:w w:val="150"/>
        </w:rPr>
        <w:t xml:space="preserve"> </w:t>
      </w:r>
      <w:r>
        <w:rPr>
          <w:color w:val="404040"/>
        </w:rPr>
        <w:t>souvislosti s obstaráváním věcí obecného zájmu anebo v souvislosti s podnikáním svým nebo jiného;</w:t>
      </w:r>
    </w:p>
    <w:p w14:paraId="0156889E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2" w:line="312" w:lineRule="auto"/>
        <w:ind w:right="584"/>
        <w:jc w:val="both"/>
      </w:pPr>
      <w:r>
        <w:rPr>
          <w:color w:val="404040"/>
        </w:rPr>
        <w:t>úplatek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nepřijmou,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nedají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slíbit,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ať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 obstaráním věcí obecného zájmu nebo v souvislosti s podnikáním svý</w:t>
      </w:r>
      <w:r>
        <w:rPr>
          <w:color w:val="404040"/>
        </w:rPr>
        <w:t>m nebo jiného.</w:t>
      </w:r>
    </w:p>
    <w:p w14:paraId="6FC3CFFD" w14:textId="77777777" w:rsidR="00092CC3" w:rsidRDefault="002F744F">
      <w:pPr>
        <w:pStyle w:val="Zkladntext"/>
        <w:spacing w:line="312" w:lineRule="auto"/>
        <w:ind w:right="589"/>
        <w:jc w:val="both"/>
      </w:pPr>
      <w:r>
        <w:rPr>
          <w:color w:val="404040"/>
        </w:rPr>
        <w:t>Úplatkem se přitom rozumí neoprávněná výhoda spočívající v přímém majetkovém obohacení nebo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jiném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zvýhodnění,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dostává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dostat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uplácené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souhlasem jiné osobě, a na kterou není nárok.</w:t>
      </w:r>
    </w:p>
    <w:p w14:paraId="460F1EC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81"/>
        <w:jc w:val="both"/>
      </w:pPr>
      <w:r>
        <w:rPr>
          <w:color w:val="404040"/>
        </w:rPr>
        <w:t>Smluvní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obchodních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partnerů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tolerovat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jakoukoliv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formu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korupce či uplácení.</w:t>
      </w:r>
    </w:p>
    <w:p w14:paraId="4D1BFBFA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6"/>
        <w:jc w:val="both"/>
      </w:pP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zahájeno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trestní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stíhání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tomto bez zbytečného od</w:t>
      </w:r>
      <w:r>
        <w:rPr>
          <w:color w:val="404040"/>
        </w:rPr>
        <w:t>kladu Objednatele písemně informovat.</w:t>
      </w:r>
    </w:p>
    <w:p w14:paraId="459E7731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7"/>
        <w:jc w:val="both"/>
      </w:pPr>
      <w:r>
        <w:rPr>
          <w:color w:val="404040"/>
        </w:rPr>
        <w:t>Vzhledem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skutečnosti,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vlastníkem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objektů,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kterých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požadovaný předmět plnění dle Smlouvy realizován, Objednatel se zavazuje poskytnout Poskytovateli součinnost při zajištění vstupu do objektů místa plnění v následujícím rozsahu:</w:t>
      </w:r>
    </w:p>
    <w:p w14:paraId="6B4F76AE" w14:textId="77777777" w:rsidR="00092CC3" w:rsidRDefault="002F744F">
      <w:pPr>
        <w:pStyle w:val="Zkladntext"/>
        <w:spacing w:line="312" w:lineRule="auto"/>
        <w:ind w:right="586"/>
        <w:jc w:val="both"/>
      </w:pPr>
      <w:r>
        <w:rPr>
          <w:color w:val="404040"/>
        </w:rPr>
        <w:t>Zajištěním vstupu pro osoby Poskytovatele uvedené na seznamu osob oprávněných ke vstupu nebo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zajištěním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doprovodu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osoby Objednatele oprávněné ke vstupu.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Seznam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osob,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pro které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požadováno zajištění vstupu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 objektu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místa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</w:t>
      </w:r>
      <w:r>
        <w:rPr>
          <w:color w:val="404040"/>
        </w:rPr>
        <w:t>vatel povinen zaslat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věcech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ke vstupu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věcech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vstupu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deseti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(10) pracovních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věci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oprávněných ke vstupu jsou:</w:t>
      </w:r>
    </w:p>
    <w:p w14:paraId="70B875F9" w14:textId="72E03036" w:rsidR="00092CC3" w:rsidRDefault="002F744F" w:rsidP="001E2801">
      <w:pPr>
        <w:pStyle w:val="Zkladntext"/>
        <w:ind w:left="1571"/>
        <w:jc w:val="both"/>
      </w:pP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proofErr w:type="gramStart"/>
      <w:r>
        <w:rPr>
          <w:color w:val="404040"/>
        </w:rPr>
        <w:t>Objednatele:</w:t>
      </w:r>
      <w:r>
        <w:rPr>
          <w:color w:val="404040"/>
          <w:spacing w:val="74"/>
        </w:rPr>
        <w:t xml:space="preserve">   </w:t>
      </w:r>
      <w:proofErr w:type="gramEnd"/>
      <w:r>
        <w:rPr>
          <w:color w:val="404040"/>
          <w:spacing w:val="74"/>
        </w:rPr>
        <w:t xml:space="preserve"> </w:t>
      </w:r>
      <w:proofErr w:type="spellStart"/>
      <w:r w:rsidR="001E2801">
        <w:rPr>
          <w:color w:val="404040"/>
        </w:rPr>
        <w:t>xxx</w:t>
      </w:r>
      <w:proofErr w:type="spellEnd"/>
    </w:p>
    <w:p w14:paraId="6F92B808" w14:textId="77777777" w:rsidR="00092CC3" w:rsidRDefault="00092CC3">
      <w:pPr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78788050" w14:textId="004CB3DA" w:rsidR="00092CC3" w:rsidRDefault="001E2801">
      <w:pPr>
        <w:pStyle w:val="Zkladntext"/>
        <w:spacing w:before="76"/>
        <w:ind w:left="3693"/>
      </w:pPr>
      <w:proofErr w:type="spellStart"/>
      <w:r>
        <w:rPr>
          <w:color w:val="404040"/>
        </w:rPr>
        <w:lastRenderedPageBreak/>
        <w:t>xxx</w:t>
      </w:r>
      <w:proofErr w:type="spellEnd"/>
    </w:p>
    <w:p w14:paraId="41DF7A91" w14:textId="77777777" w:rsidR="00092CC3" w:rsidRDefault="00092CC3">
      <w:pPr>
        <w:pStyle w:val="Zkladntext"/>
        <w:spacing w:before="0"/>
        <w:ind w:left="0"/>
        <w:rPr>
          <w:sz w:val="24"/>
        </w:rPr>
      </w:pPr>
    </w:p>
    <w:p w14:paraId="356DF01B" w14:textId="77777777" w:rsidR="00092CC3" w:rsidRDefault="00092CC3">
      <w:pPr>
        <w:pStyle w:val="Zkladntext"/>
        <w:spacing w:before="7"/>
        <w:ind w:left="0"/>
        <w:rPr>
          <w:sz w:val="21"/>
        </w:rPr>
      </w:pPr>
    </w:p>
    <w:p w14:paraId="125DF623" w14:textId="60080729" w:rsidR="00092CC3" w:rsidRDefault="002F744F" w:rsidP="001E2801">
      <w:pPr>
        <w:pStyle w:val="Zkladntext"/>
        <w:tabs>
          <w:tab w:val="left" w:pos="2122"/>
        </w:tabs>
        <w:spacing w:before="0"/>
        <w:ind w:left="0" w:right="4113"/>
        <w:jc w:val="center"/>
      </w:pP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Poskytovatele:</w:t>
      </w:r>
      <w:r>
        <w:rPr>
          <w:color w:val="404040"/>
        </w:rPr>
        <w:tab/>
      </w:r>
      <w:proofErr w:type="spellStart"/>
      <w:r w:rsidR="001E2801">
        <w:rPr>
          <w:color w:val="404040"/>
        </w:rPr>
        <w:t>xxx</w:t>
      </w:r>
      <w:proofErr w:type="spellEnd"/>
    </w:p>
    <w:p w14:paraId="39B84BB2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95" w:line="312" w:lineRule="auto"/>
        <w:ind w:right="584"/>
        <w:jc w:val="both"/>
      </w:pPr>
      <w:r>
        <w:rPr>
          <w:color w:val="404040"/>
        </w:rPr>
        <w:t>P</w:t>
      </w:r>
      <w:r>
        <w:rPr>
          <w:color w:val="404040"/>
        </w:rPr>
        <w:t>oskytovatel prohlašuje,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že si je vědom předpisů týkajících se mezinárodních sankcí, zejm. pak čl. 5k nařízení Rady EU č. 833/2014 o omezujících opatřeních vzhledem k činnostem Ruska destabilizujícím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situaci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Ukrajině,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269/2014 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omezujících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opatřeních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vzhledem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činnostem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narušujícím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ohrožujícím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územní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celistvost, svrchovanost a nezávislost Ukrajiny, 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znění pozdějších předpisů, vč. prováděcího nařízení Rady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EU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2022/581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8.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dubna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2022,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předpisy o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mezinárodních sankcích</w:t>
      </w:r>
      <w:r>
        <w:rPr>
          <w:color w:val="404040"/>
        </w:rPr>
        <w:t>“). Poskytovatel prohlašuje, že u něho, jakož ani u okruhu subjektů sledovaných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mezinárodních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sankcích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vztahujícího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 plnění 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 není dána překážka uzavření</w:t>
      </w:r>
      <w:r>
        <w:rPr>
          <w:color w:val="404040"/>
        </w:rPr>
        <w:t xml:space="preserve"> či plnění této Smlouvy. Dále výslovně Poskytovatel zvláště prohlašuje, že nezpřístupní žádné finanční prostředky ani hospodářské zdroje sankcionovaným subjektům ve smyslu tohoto odstavce. Pro vyloučení pochybností 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stanoví, že: (i)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prohlášení musí být v</w:t>
      </w:r>
      <w:r>
        <w:rPr>
          <w:color w:val="404040"/>
        </w:rPr>
        <w:t xml:space="preserve"> platnosti po celou dobu plnění Smlouvy a (</w:t>
      </w:r>
      <w:proofErr w:type="spellStart"/>
      <w:r>
        <w:rPr>
          <w:color w:val="404040"/>
        </w:rPr>
        <w:t>ii</w:t>
      </w:r>
      <w:proofErr w:type="spellEnd"/>
      <w:r>
        <w:rPr>
          <w:color w:val="404040"/>
        </w:rPr>
        <w:t>) jsou-li do tohoto prohlášení zahrnuti poddodavatelé či jiné třetí osoby, je Poskytovatel povinen zjistit skutečnosti vztahující se k těmto třetím osobám s řádnou péčí, přinejmenším ověřením informace u třetích</w:t>
      </w:r>
      <w:r>
        <w:rPr>
          <w:color w:val="404040"/>
        </w:rPr>
        <w:t xml:space="preserve"> osob a prověřením veřejných rejstříků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evidencí. Poskytovatel je povinen zajistit smluvně dodržování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76"/>
          <w:w w:val="150"/>
        </w:rPr>
        <w:t xml:space="preserve"> </w:t>
      </w:r>
      <w:r>
        <w:rPr>
          <w:color w:val="404040"/>
        </w:rPr>
        <w:t>a omezovat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rizika</w:t>
      </w:r>
      <w:r>
        <w:rPr>
          <w:color w:val="404040"/>
          <w:spacing w:val="76"/>
          <w:w w:val="150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okolností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vedoucích k mezinárodním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sankcím.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zajistit,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tohoto odst. 6.25 Smlouvy zůstala pravdivá a v platnosti po celou dobu účinnosti Smlouvy.</w:t>
      </w:r>
    </w:p>
    <w:p w14:paraId="6E3CC13B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23" w:line="312" w:lineRule="auto"/>
        <w:ind w:right="585"/>
        <w:jc w:val="both"/>
      </w:pPr>
      <w:r>
        <w:rPr>
          <w:color w:val="404040"/>
        </w:rPr>
        <w:t>Poskytovatel je povinen neprodleně navrhnout výměnu osoby podílející se na plnění Smlouvy (zejm.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zaměstnance)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případech,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os</w:t>
      </w:r>
      <w:r>
        <w:rPr>
          <w:color w:val="404040"/>
        </w:rPr>
        <w:t>oba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schopna 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oprávněna účastnit se plnění Smlouvy (zejm. z důvodu ztráty či snížení kvalifikace podstatné pro její zahrnutí do smlouvy 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důvodu mezinárodních sankcí). Obdobně se postupuje,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hodnověrně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dozví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překážce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věty,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pokud má tato překážka teprve nastat.</w:t>
      </w:r>
    </w:p>
    <w:p w14:paraId="2BCDDEE9" w14:textId="77777777" w:rsidR="00092CC3" w:rsidRDefault="00092CC3">
      <w:pPr>
        <w:pStyle w:val="Zkladntext"/>
        <w:spacing w:before="9"/>
        <w:ind w:left="0"/>
        <w:rPr>
          <w:sz w:val="20"/>
        </w:rPr>
      </w:pPr>
    </w:p>
    <w:p w14:paraId="13ED4878" w14:textId="77777777" w:rsidR="00092CC3" w:rsidRDefault="002F744F">
      <w:pPr>
        <w:pStyle w:val="Nadpis1"/>
        <w:numPr>
          <w:ilvl w:val="0"/>
          <w:numId w:val="5"/>
        </w:numPr>
        <w:tabs>
          <w:tab w:val="left" w:pos="3530"/>
          <w:tab w:val="left" w:pos="3531"/>
        </w:tabs>
        <w:spacing w:before="1"/>
        <w:ind w:left="3530" w:hanging="454"/>
        <w:jc w:val="left"/>
        <w:rPr>
          <w:color w:val="00AFEF"/>
          <w:sz w:val="24"/>
        </w:rPr>
      </w:pPr>
      <w:r>
        <w:rPr>
          <w:color w:val="404040"/>
        </w:rPr>
        <w:t>Oprávněné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stran</w:t>
      </w:r>
    </w:p>
    <w:p w14:paraId="1101E370" w14:textId="77777777" w:rsidR="00092CC3" w:rsidRDefault="00092CC3">
      <w:pPr>
        <w:pStyle w:val="Zkladntext"/>
        <w:spacing w:before="1"/>
        <w:ind w:left="0"/>
        <w:rPr>
          <w:b/>
          <w:sz w:val="27"/>
        </w:rPr>
      </w:pPr>
    </w:p>
    <w:p w14:paraId="107EE9E0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19"/>
          <w:tab w:val="left" w:pos="720"/>
        </w:tabs>
        <w:spacing w:before="0"/>
        <w:ind w:hanging="568"/>
      </w:pPr>
      <w:r>
        <w:rPr>
          <w:color w:val="404040"/>
        </w:rPr>
        <w:t>Oprávněnými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jsou:</w:t>
      </w:r>
    </w:p>
    <w:p w14:paraId="2147F25B" w14:textId="2B8F0EBE" w:rsidR="00092CC3" w:rsidRDefault="002F744F" w:rsidP="001E2801">
      <w:pPr>
        <w:pStyle w:val="Zkladntext"/>
        <w:tabs>
          <w:tab w:val="left" w:pos="3693"/>
        </w:tabs>
        <w:spacing w:before="196"/>
        <w:ind w:left="1569"/>
      </w:pP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Objednatele:</w:t>
      </w:r>
      <w:r>
        <w:rPr>
          <w:color w:val="404040"/>
        </w:rPr>
        <w:tab/>
      </w:r>
      <w:proofErr w:type="spellStart"/>
      <w:r w:rsidR="001E2801">
        <w:rPr>
          <w:color w:val="404040"/>
        </w:rPr>
        <w:t>xxx</w:t>
      </w:r>
      <w:proofErr w:type="spellEnd"/>
    </w:p>
    <w:p w14:paraId="6029481A" w14:textId="77777777" w:rsidR="00092CC3" w:rsidRDefault="00092CC3">
      <w:pPr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5B6D2AC1" w14:textId="6210F329" w:rsidR="00092CC3" w:rsidRDefault="001E2801">
      <w:pPr>
        <w:pStyle w:val="Zkladntext"/>
        <w:spacing w:before="76"/>
        <w:ind w:left="3693"/>
      </w:pPr>
      <w:proofErr w:type="spellStart"/>
      <w:r>
        <w:rPr>
          <w:color w:val="404040"/>
        </w:rPr>
        <w:lastRenderedPageBreak/>
        <w:t>xxx</w:t>
      </w:r>
      <w:proofErr w:type="spellEnd"/>
    </w:p>
    <w:p w14:paraId="060E15D1" w14:textId="77777777" w:rsidR="00092CC3" w:rsidRDefault="00092CC3">
      <w:pPr>
        <w:pStyle w:val="Zkladntext"/>
        <w:spacing w:before="0"/>
        <w:ind w:left="0"/>
        <w:rPr>
          <w:sz w:val="27"/>
        </w:rPr>
      </w:pPr>
    </w:p>
    <w:p w14:paraId="4AEBF8E1" w14:textId="5028C94E" w:rsidR="00092CC3" w:rsidRDefault="001E2801">
      <w:pPr>
        <w:pStyle w:val="Zkladntext"/>
        <w:spacing w:before="76"/>
        <w:ind w:left="3693"/>
      </w:pPr>
      <w:proofErr w:type="spellStart"/>
      <w:r>
        <w:rPr>
          <w:color w:val="404040"/>
        </w:rPr>
        <w:t>xxx</w:t>
      </w:r>
      <w:proofErr w:type="spellEnd"/>
    </w:p>
    <w:p w14:paraId="59B79C2A" w14:textId="77777777" w:rsidR="00092CC3" w:rsidRDefault="00092CC3">
      <w:pPr>
        <w:pStyle w:val="Zkladntext"/>
        <w:spacing w:before="0"/>
        <w:ind w:left="0"/>
        <w:rPr>
          <w:sz w:val="27"/>
        </w:rPr>
      </w:pPr>
    </w:p>
    <w:p w14:paraId="79DF1758" w14:textId="7EF0A75D" w:rsidR="00092CC3" w:rsidRDefault="001E2801">
      <w:pPr>
        <w:pStyle w:val="Zkladntext"/>
        <w:spacing w:before="2"/>
        <w:ind w:left="3693"/>
      </w:pPr>
      <w:proofErr w:type="spellStart"/>
      <w:r>
        <w:rPr>
          <w:color w:val="616264"/>
          <w:spacing w:val="-2"/>
        </w:rPr>
        <w:t>xxx</w:t>
      </w:r>
      <w:proofErr w:type="spellEnd"/>
    </w:p>
    <w:p w14:paraId="7E8F7537" w14:textId="77777777" w:rsidR="00092CC3" w:rsidRDefault="00092CC3">
      <w:pPr>
        <w:pStyle w:val="Zkladntext"/>
        <w:spacing w:before="0"/>
        <w:ind w:left="0"/>
        <w:rPr>
          <w:sz w:val="24"/>
        </w:rPr>
      </w:pPr>
    </w:p>
    <w:p w14:paraId="6090AEB2" w14:textId="77777777" w:rsidR="00092CC3" w:rsidRDefault="00092CC3">
      <w:pPr>
        <w:pStyle w:val="Zkladntext"/>
        <w:spacing w:before="7"/>
        <w:ind w:left="0"/>
        <w:rPr>
          <w:sz w:val="21"/>
        </w:rPr>
      </w:pPr>
    </w:p>
    <w:p w14:paraId="2ECC2CCD" w14:textId="0B0599E9" w:rsidR="00092CC3" w:rsidRDefault="001E2801" w:rsidP="001E2801">
      <w:pPr>
        <w:pStyle w:val="Zkladntext"/>
        <w:tabs>
          <w:tab w:val="left" w:pos="2820"/>
        </w:tabs>
        <w:spacing w:before="0"/>
        <w:ind w:left="0" w:right="2669"/>
      </w:pPr>
      <w:r>
        <w:rPr>
          <w:color w:val="404040"/>
        </w:rPr>
        <w:tab/>
      </w:r>
      <w:r w:rsidR="002F744F">
        <w:rPr>
          <w:color w:val="404040"/>
        </w:rPr>
        <w:t xml:space="preserve">Za </w:t>
      </w:r>
      <w:r w:rsidR="002F744F">
        <w:rPr>
          <w:color w:val="404040"/>
          <w:spacing w:val="-2"/>
        </w:rPr>
        <w:t>Poskytovatele:</w:t>
      </w:r>
      <w:r w:rsidR="002F744F">
        <w:rPr>
          <w:color w:val="404040"/>
        </w:rPr>
        <w:tab/>
      </w:r>
      <w:proofErr w:type="spellStart"/>
      <w:r>
        <w:rPr>
          <w:color w:val="616264"/>
        </w:rPr>
        <w:t>xxx</w:t>
      </w:r>
      <w:proofErr w:type="spellEnd"/>
    </w:p>
    <w:p w14:paraId="69DF8817" w14:textId="77777777" w:rsidR="00092CC3" w:rsidRDefault="00092CC3">
      <w:pPr>
        <w:pStyle w:val="Zkladntext"/>
        <w:spacing w:before="1"/>
        <w:ind w:left="0"/>
        <w:rPr>
          <w:sz w:val="27"/>
        </w:rPr>
      </w:pPr>
    </w:p>
    <w:p w14:paraId="7F4804C2" w14:textId="3F87ACEE" w:rsidR="00092CC3" w:rsidRDefault="001E2801">
      <w:pPr>
        <w:pStyle w:val="Zkladntext"/>
        <w:spacing w:before="0"/>
        <w:ind w:left="3693"/>
      </w:pPr>
      <w:proofErr w:type="spellStart"/>
      <w:r>
        <w:rPr>
          <w:color w:val="404040"/>
        </w:rPr>
        <w:t>xxx</w:t>
      </w:r>
      <w:proofErr w:type="spellEnd"/>
    </w:p>
    <w:p w14:paraId="08EB8256" w14:textId="77777777" w:rsidR="00092CC3" w:rsidRDefault="00092CC3">
      <w:pPr>
        <w:pStyle w:val="Zkladntext"/>
        <w:spacing w:before="1"/>
        <w:ind w:left="0"/>
        <w:rPr>
          <w:sz w:val="27"/>
        </w:rPr>
      </w:pPr>
    </w:p>
    <w:p w14:paraId="5C650B21" w14:textId="4C551351" w:rsidR="00092CC3" w:rsidRDefault="001E2801">
      <w:pPr>
        <w:pStyle w:val="Zkladntext"/>
        <w:spacing w:before="76"/>
        <w:ind w:left="3693"/>
      </w:pPr>
      <w:proofErr w:type="spellStart"/>
      <w:r>
        <w:rPr>
          <w:color w:val="404040"/>
          <w:spacing w:val="-2"/>
        </w:rPr>
        <w:t>xxx</w:t>
      </w:r>
      <w:proofErr w:type="spellEnd"/>
    </w:p>
    <w:p w14:paraId="2B68C98E" w14:textId="77777777" w:rsidR="00092CC3" w:rsidRDefault="00092CC3">
      <w:pPr>
        <w:pStyle w:val="Zkladntext"/>
        <w:spacing w:before="1"/>
        <w:ind w:left="0"/>
        <w:rPr>
          <w:sz w:val="27"/>
        </w:rPr>
      </w:pPr>
    </w:p>
    <w:p w14:paraId="6E091AE2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93" w:line="312" w:lineRule="auto"/>
        <w:ind w:right="572"/>
        <w:jc w:val="both"/>
      </w:pPr>
      <w:r>
        <w:rPr>
          <w:color w:val="404040"/>
        </w:rPr>
        <w:t>Oprávněné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zadávat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požadavky,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stvrdit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provedení Služeb podpisem a vznášet požadavky a připomínky k poskytování Služeb.</w:t>
      </w:r>
    </w:p>
    <w:p w14:paraId="6E59492F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Smluvní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nezměnit kontaktní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uvedené v odstavci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7.1 Smlouvy bez závažných důvodů. V případě změny kontaktní osoby je Smluvní strana povinna neprodleně o této skutečnosti písemně informovat druhou Smluvní stranu.</w:t>
      </w:r>
    </w:p>
    <w:p w14:paraId="72597E4A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</w:t>
      </w:r>
      <w:r>
        <w:rPr>
          <w:color w:val="404040"/>
        </w:rPr>
        <w:t>bu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nepřítomnosti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oprávněna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pověřit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jinou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disponující stejnou nebo vyšší kvalifikaci.</w:t>
      </w:r>
    </w:p>
    <w:p w14:paraId="6E4EE493" w14:textId="77777777" w:rsidR="00092CC3" w:rsidRDefault="00092CC3">
      <w:pPr>
        <w:pStyle w:val="Zkladntext"/>
        <w:spacing w:before="11"/>
        <w:ind w:left="0"/>
        <w:rPr>
          <w:sz w:val="20"/>
        </w:rPr>
      </w:pPr>
    </w:p>
    <w:p w14:paraId="63A3D9CE" w14:textId="77777777" w:rsidR="00092CC3" w:rsidRDefault="002F744F">
      <w:pPr>
        <w:pStyle w:val="Nadpis1"/>
        <w:numPr>
          <w:ilvl w:val="0"/>
          <w:numId w:val="5"/>
        </w:numPr>
        <w:tabs>
          <w:tab w:val="left" w:pos="2245"/>
          <w:tab w:val="left" w:pos="2246"/>
        </w:tabs>
        <w:ind w:left="2246" w:hanging="454"/>
        <w:jc w:val="left"/>
        <w:rPr>
          <w:color w:val="00AFEF"/>
          <w:sz w:val="24"/>
        </w:rPr>
      </w:pPr>
      <w:r>
        <w:rPr>
          <w:color w:val="404040"/>
        </w:rPr>
        <w:t>Ochrana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údajů</w:t>
      </w:r>
    </w:p>
    <w:p w14:paraId="1FE79E29" w14:textId="77777777" w:rsidR="00092CC3" w:rsidRDefault="00092CC3">
      <w:pPr>
        <w:pStyle w:val="Zkladntext"/>
        <w:spacing w:before="1"/>
        <w:ind w:left="0"/>
        <w:rPr>
          <w:b/>
          <w:sz w:val="27"/>
        </w:rPr>
      </w:pPr>
    </w:p>
    <w:p w14:paraId="13AB5B12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0" w:line="312" w:lineRule="auto"/>
        <w:ind w:right="576"/>
        <w:jc w:val="both"/>
      </w:pPr>
      <w:proofErr w:type="gramStart"/>
      <w:r>
        <w:rPr>
          <w:color w:val="404040"/>
        </w:rPr>
        <w:t>Smluvní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strany</w:t>
      </w:r>
      <w:proofErr w:type="gramEnd"/>
      <w:r>
        <w:rPr>
          <w:color w:val="404040"/>
          <w:spacing w:val="40"/>
        </w:rPr>
        <w:t xml:space="preserve">  </w:t>
      </w:r>
      <w:r>
        <w:rPr>
          <w:color w:val="404040"/>
        </w:rPr>
        <w:t>sjednávají,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veškeré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konkurenčně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významné,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určitelné,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ocenitelné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příslušných obchodních kruzích běžně nedostupné skutečnosti související se Smluvními stranami a všechny skutečnosti,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nichž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dozvědí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souvislosti s touto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Smlouvou, které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nejsou běžně dostupné v obchodních kruzích, jsou Smluvn</w:t>
      </w:r>
      <w:r>
        <w:rPr>
          <w:color w:val="404040"/>
        </w:rPr>
        <w:t>ími stranami považovány za obchodní tajemství.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důvěrnými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informacemi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 obchodním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tajemstvím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zejména</w:t>
      </w:r>
    </w:p>
    <w:p w14:paraId="2FD182A7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138E1497" w14:textId="77777777" w:rsidR="00092CC3" w:rsidRDefault="002F744F">
      <w:pPr>
        <w:pStyle w:val="Zkladntext"/>
        <w:spacing w:before="83" w:line="312" w:lineRule="auto"/>
        <w:ind w:right="578"/>
        <w:jc w:val="both"/>
      </w:pPr>
      <w:r>
        <w:rPr>
          <w:color w:val="404040"/>
        </w:rPr>
        <w:lastRenderedPageBreak/>
        <w:t>zápisy z jednání Smluvních stran, všechny informace, které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poskytne Objednatel Poskytovateli, ať již v podobě materializované nebo dematerializované. Smluvní strany se zavazují:</w:t>
      </w:r>
    </w:p>
    <w:p w14:paraId="4CB8A91D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5"/>
        </w:tabs>
        <w:spacing w:line="312" w:lineRule="auto"/>
        <w:ind w:left="1144" w:right="591" w:hanging="425"/>
        <w:jc w:val="both"/>
      </w:pPr>
      <w:r>
        <w:rPr>
          <w:color w:val="404040"/>
        </w:rPr>
        <w:t>zachovat obchodní tajemství,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až do doby, kdy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povahy sta</w:t>
      </w:r>
      <w:r>
        <w:rPr>
          <w:color w:val="404040"/>
        </w:rPr>
        <w:t>nou obecně známými za předpokladu, že se tak nestane porušením povinnosti mlčenlivosti;</w:t>
      </w:r>
    </w:p>
    <w:p w14:paraId="633CA994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5"/>
        </w:tabs>
        <w:spacing w:before="60" w:line="312" w:lineRule="auto"/>
        <w:ind w:left="1144" w:right="586" w:hanging="425"/>
        <w:jc w:val="both"/>
      </w:pPr>
      <w:r>
        <w:rPr>
          <w:color w:val="404040"/>
        </w:rPr>
        <w:t>použít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povahy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přípravou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plněním 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Smlouvy, dále tyto informace nerozšiřovat ani nereprodukovat, nezpřístupnit je</w:t>
      </w:r>
      <w:r>
        <w:rPr>
          <w:color w:val="404040"/>
        </w:rPr>
        <w:t xml:space="preserve"> jiným osobám ani je nevyužít pro sebe či pro jinou osobu;</w:t>
      </w:r>
    </w:p>
    <w:p w14:paraId="2942901F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60" w:line="312" w:lineRule="auto"/>
        <w:ind w:right="583" w:hanging="425"/>
        <w:jc w:val="both"/>
      </w:pPr>
      <w:r>
        <w:rPr>
          <w:color w:val="404040"/>
        </w:rPr>
        <w:t>omezit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počet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zaměstnanců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styk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těmito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důvěrnými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informacemi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 přijmout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účinná opatření pro zamezení jejich úniku, případně zabezpečit, aby i tyto osoby považovaly uvedené informace za důvěrné a zachovávaly o nich mlčenlivost.</w:t>
      </w:r>
    </w:p>
    <w:p w14:paraId="799FCAA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19"/>
          <w:tab w:val="left" w:pos="720"/>
        </w:tabs>
        <w:spacing w:line="312" w:lineRule="auto"/>
        <w:ind w:right="579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obchodního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tajemství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2985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zákoníku,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použijí Smluvní strany </w:t>
      </w:r>
      <w:r>
        <w:rPr>
          <w:color w:val="404040"/>
        </w:rPr>
        <w:t>prostředky právní ochrany proti nekalé soutěži.</w:t>
      </w:r>
    </w:p>
    <w:p w14:paraId="022F51C0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19"/>
          <w:tab w:val="left" w:pos="720"/>
        </w:tabs>
        <w:spacing w:line="312" w:lineRule="auto"/>
        <w:ind w:right="579"/>
      </w:pPr>
      <w:r>
        <w:rPr>
          <w:color w:val="404040"/>
        </w:rPr>
        <w:t>Poškozená Smluvní strana má právo na náhradu újmy, která jí porušením mlčenlivosti druhou Smluvní stranou vznikne.</w:t>
      </w:r>
    </w:p>
    <w:p w14:paraId="6C5FF2D0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19"/>
          <w:tab w:val="left" w:pos="720"/>
        </w:tabs>
        <w:spacing w:before="122"/>
        <w:ind w:hanging="568"/>
      </w:pPr>
      <w:r>
        <w:rPr>
          <w:color w:val="404040"/>
        </w:rPr>
        <w:t>Povinnost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plnit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8.1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nevztahuje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informace,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které:</w:t>
      </w:r>
    </w:p>
    <w:p w14:paraId="37F2FB05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196"/>
      </w:pP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zveřejnit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povinnosti;</w:t>
      </w:r>
    </w:p>
    <w:p w14:paraId="7F94B71E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76"/>
      </w:pPr>
      <w:r>
        <w:rPr>
          <w:color w:val="404040"/>
        </w:rPr>
        <w:t>mohou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Smlouvy;</w:t>
      </w:r>
    </w:p>
    <w:p w14:paraId="074204F8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76"/>
      </w:pPr>
      <w:r>
        <w:rPr>
          <w:color w:val="404040"/>
        </w:rPr>
        <w:t>byly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zproštěny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omezení;</w:t>
      </w:r>
    </w:p>
    <w:p w14:paraId="0AC5565E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76" w:line="312" w:lineRule="auto"/>
        <w:ind w:right="589"/>
      </w:pPr>
      <w:r>
        <w:rPr>
          <w:color w:val="404040"/>
        </w:rPr>
        <w:t>jsou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známé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následkem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zanedbání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jedné ze Smluvních stran;</w:t>
      </w:r>
    </w:p>
    <w:p w14:paraId="4F8F176F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0"/>
      </w:pPr>
      <w:r>
        <w:rPr>
          <w:color w:val="404040"/>
        </w:rPr>
        <w:t>příjemce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zná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dříve,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strana;</w:t>
      </w:r>
    </w:p>
    <w:p w14:paraId="3F82DB82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76" w:line="312" w:lineRule="auto"/>
        <w:ind w:right="586"/>
      </w:pPr>
      <w:r>
        <w:rPr>
          <w:color w:val="404040"/>
        </w:rPr>
        <w:t>jsou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vyžádány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soudem,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státním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zastupitelstvím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správním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orgánem na základě zákona;</w:t>
      </w:r>
    </w:p>
    <w:p w14:paraId="1A2BF06E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0" w:line="312" w:lineRule="auto"/>
        <w:ind w:right="584"/>
      </w:pPr>
      <w:r>
        <w:rPr>
          <w:color w:val="404040"/>
        </w:rPr>
        <w:t>Smluvní strana je sdělí osobě vázané zákonnou pov</w:t>
      </w:r>
      <w:r>
        <w:rPr>
          <w:color w:val="404040"/>
        </w:rPr>
        <w:t>inností mlčenlivosti (např. advokátovi nebo daňovému poradci) za účelem uplatňování svých práv;</w:t>
      </w:r>
    </w:p>
    <w:p w14:paraId="22B37C83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4"/>
          <w:tab w:val="left" w:pos="1145"/>
        </w:tabs>
        <w:spacing w:before="0"/>
        <w:ind w:left="1144" w:hanging="426"/>
      </w:pP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sdělit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svému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zakladateli.</w:t>
      </w:r>
    </w:p>
    <w:p w14:paraId="5ABC6B2E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19"/>
          <w:tab w:val="left" w:pos="720"/>
        </w:tabs>
        <w:spacing w:before="195"/>
        <w:ind w:hanging="568"/>
      </w:pPr>
      <w:r>
        <w:rPr>
          <w:color w:val="404040"/>
        </w:rPr>
        <w:t>Povinnost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mlčenlivosti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trvá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Smlouvy.</w:t>
      </w:r>
    </w:p>
    <w:p w14:paraId="0968A964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96" w:line="312" w:lineRule="auto"/>
        <w:ind w:right="578"/>
        <w:jc w:val="both"/>
      </w:pPr>
      <w:r>
        <w:rPr>
          <w:color w:val="404040"/>
        </w:rPr>
        <w:t>Pokud řádné poskytování Služeb vyžaduje zpracování osobních údajů zaměstnanců Objednatele,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zaměstnanců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zpracovány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rozsahu:</w:t>
      </w:r>
    </w:p>
    <w:p w14:paraId="0F372777" w14:textId="77777777" w:rsidR="00092CC3" w:rsidRDefault="002F744F">
      <w:pPr>
        <w:pStyle w:val="Odstavecseseznamem"/>
        <w:numPr>
          <w:ilvl w:val="0"/>
          <w:numId w:val="4"/>
        </w:numPr>
        <w:tabs>
          <w:tab w:val="left" w:pos="1285"/>
          <w:tab w:val="left" w:pos="1286"/>
        </w:tabs>
        <w:jc w:val="left"/>
      </w:pPr>
      <w:r>
        <w:rPr>
          <w:color w:val="404040"/>
        </w:rPr>
        <w:t>jméno,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příjmení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titul,</w:t>
      </w:r>
    </w:p>
    <w:p w14:paraId="51F1B44E" w14:textId="77777777" w:rsidR="00092CC3" w:rsidRDefault="002F744F">
      <w:pPr>
        <w:pStyle w:val="Odstavecseseznamem"/>
        <w:numPr>
          <w:ilvl w:val="0"/>
          <w:numId w:val="4"/>
        </w:numPr>
        <w:tabs>
          <w:tab w:val="left" w:pos="1285"/>
          <w:tab w:val="left" w:pos="1286"/>
        </w:tabs>
        <w:spacing w:before="74"/>
        <w:jc w:val="left"/>
      </w:pPr>
      <w:r>
        <w:rPr>
          <w:color w:val="404040"/>
        </w:rPr>
        <w:t>adresa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trvalého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pobytu,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doručovací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adresa,</w:t>
      </w:r>
    </w:p>
    <w:p w14:paraId="409EF764" w14:textId="77777777" w:rsidR="00092CC3" w:rsidRDefault="002F744F">
      <w:pPr>
        <w:pStyle w:val="Odstavecseseznamem"/>
        <w:numPr>
          <w:ilvl w:val="0"/>
          <w:numId w:val="4"/>
        </w:numPr>
        <w:tabs>
          <w:tab w:val="left" w:pos="1285"/>
          <w:tab w:val="left" w:pos="1286"/>
        </w:tabs>
        <w:spacing w:before="73"/>
        <w:jc w:val="left"/>
      </w:pPr>
      <w:r>
        <w:rPr>
          <w:color w:val="404040"/>
        </w:rPr>
        <w:t>e-mailová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adresa,</w:t>
      </w:r>
    </w:p>
    <w:p w14:paraId="2D85961D" w14:textId="77777777" w:rsidR="00092CC3" w:rsidRDefault="002F744F">
      <w:pPr>
        <w:pStyle w:val="Odstavecseseznamem"/>
        <w:numPr>
          <w:ilvl w:val="0"/>
          <w:numId w:val="4"/>
        </w:numPr>
        <w:tabs>
          <w:tab w:val="left" w:pos="1285"/>
          <w:tab w:val="left" w:pos="1286"/>
        </w:tabs>
        <w:spacing w:before="76"/>
        <w:jc w:val="left"/>
      </w:pPr>
      <w:r>
        <w:rPr>
          <w:color w:val="404040"/>
        </w:rPr>
        <w:t>telefonní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číslo.</w:t>
      </w:r>
    </w:p>
    <w:p w14:paraId="78DCA7C1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94" w:line="312" w:lineRule="auto"/>
        <w:ind w:right="575"/>
        <w:jc w:val="both"/>
      </w:pPr>
      <w:r>
        <w:rPr>
          <w:color w:val="404040"/>
        </w:rPr>
        <w:t>Zpracováním osobních údajů ve smyslu tohoto odstavce se rozumí zejména jejich shromažďování, ukládání na nosiče informací, používání, třídění nebo kombinování, blokování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likvidace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využitím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manuálních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automatizovaných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prostředků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rozsahu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nezbytném pr</w:t>
      </w:r>
      <w:r>
        <w:rPr>
          <w:color w:val="404040"/>
        </w:rPr>
        <w:t>o zajištění řádného poskytování Služeb.</w:t>
      </w:r>
    </w:p>
    <w:p w14:paraId="441C936B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080" w:left="980" w:header="680" w:footer="859" w:gutter="0"/>
          <w:cols w:space="708"/>
        </w:sectPr>
      </w:pPr>
    </w:p>
    <w:p w14:paraId="175056E6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83" w:line="312" w:lineRule="auto"/>
        <w:ind w:right="573"/>
        <w:jc w:val="both"/>
      </w:pPr>
      <w:r>
        <w:rPr>
          <w:color w:val="404040"/>
        </w:rPr>
        <w:lastRenderedPageBreak/>
        <w:t>Osobní údaje budou zpracovány po dobu poskytování Služeb. Ukončením této Smlouvy nezanikají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až do okamžiku jejich úplné likv</w:t>
      </w:r>
      <w:r>
        <w:rPr>
          <w:color w:val="404040"/>
        </w:rPr>
        <w:t>idace či předání jinému zpracovateli.</w:t>
      </w:r>
    </w:p>
    <w:p w14:paraId="00228608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90"/>
        <w:jc w:val="both"/>
      </w:pPr>
      <w:r>
        <w:rPr>
          <w:color w:val="404040"/>
        </w:rPr>
        <w:t>Smluvní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nemá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nárok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náhradu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spojených se zpracováním osobních údajů či s plněním povinností vyplývajících z příslušné právní úpravy.</w:t>
      </w:r>
    </w:p>
    <w:p w14:paraId="477C9787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80"/>
        <w:jc w:val="both"/>
      </w:pPr>
      <w:r>
        <w:rPr>
          <w:color w:val="404040"/>
        </w:rPr>
        <w:t>Objednatel prohlašuje, že tyto údaje budou aktuální, přesné a pravdivé, jakož i to, že tyto údaje budou odpovídat stanovenému účelu zpracování.</w:t>
      </w:r>
    </w:p>
    <w:p w14:paraId="11CDFFD9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2"/>
        <w:jc w:val="both"/>
      </w:pPr>
      <w:r>
        <w:rPr>
          <w:color w:val="404040"/>
        </w:rPr>
        <w:t xml:space="preserve">Objednatel je povinen přijmout vhodná opatření na to, aby poskytl subjektům údajů stručným, </w:t>
      </w:r>
      <w:proofErr w:type="gramStart"/>
      <w:r>
        <w:rPr>
          <w:color w:val="404040"/>
        </w:rPr>
        <w:t>transparentním,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srozumitelným</w:t>
      </w:r>
      <w:proofErr w:type="gramEnd"/>
      <w:r>
        <w:rPr>
          <w:color w:val="404040"/>
          <w:spacing w:val="40"/>
        </w:rPr>
        <w:t xml:space="preserve">  </w:t>
      </w:r>
      <w:r>
        <w:rPr>
          <w:color w:val="404040"/>
        </w:rPr>
        <w:t>a</w:t>
      </w:r>
      <w:r>
        <w:rPr>
          <w:color w:val="404040"/>
          <w:spacing w:val="52"/>
        </w:rPr>
        <w:t xml:space="preserve">  </w:t>
      </w:r>
      <w:r>
        <w:rPr>
          <w:color w:val="404040"/>
        </w:rPr>
        <w:t>snadno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přístupným</w:t>
      </w:r>
      <w:r>
        <w:rPr>
          <w:color w:val="404040"/>
          <w:spacing w:val="52"/>
        </w:rPr>
        <w:t xml:space="preserve">  </w:t>
      </w:r>
      <w:r>
        <w:rPr>
          <w:color w:val="404040"/>
        </w:rPr>
        <w:t>způsobem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za</w:t>
      </w:r>
      <w:r>
        <w:rPr>
          <w:color w:val="404040"/>
          <w:spacing w:val="52"/>
        </w:rPr>
        <w:t xml:space="preserve">  </w:t>
      </w:r>
      <w:r>
        <w:rPr>
          <w:color w:val="404040"/>
        </w:rPr>
        <w:t>použití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jasných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jednoduchých jazykových prostředků veškeré informace a učinil veškerá sdělen</w:t>
      </w:r>
      <w:r>
        <w:rPr>
          <w:color w:val="404040"/>
        </w:rPr>
        <w:t>í požadovaná Nařízením Evropského parlamentu a Rady (EU) č. 2016/679 ze dne 27. dubna 2016, obecného nařízení o ochraně osobních údajů (dále jen „</w:t>
      </w:r>
      <w:r>
        <w:rPr>
          <w:b/>
          <w:color w:val="404040"/>
        </w:rPr>
        <w:t>Nařízení</w:t>
      </w:r>
      <w:r>
        <w:rPr>
          <w:color w:val="404040"/>
        </w:rPr>
        <w:t>“) ve spojení se zákonem o zpracování osobních údajů.</w:t>
      </w:r>
    </w:p>
    <w:p w14:paraId="26DCD59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ind w:hanging="568"/>
        <w:jc w:val="both"/>
      </w:pPr>
      <w:r>
        <w:rPr>
          <w:color w:val="404040"/>
        </w:rPr>
        <w:t>Poskytovatel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povin</w:t>
      </w:r>
      <w:r>
        <w:rPr>
          <w:color w:val="404040"/>
          <w:spacing w:val="-2"/>
        </w:rPr>
        <w:t>en:</w:t>
      </w:r>
    </w:p>
    <w:p w14:paraId="00FBC134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98"/>
        <w:jc w:val="both"/>
      </w:pPr>
      <w:r>
        <w:rPr>
          <w:color w:val="404040"/>
        </w:rPr>
        <w:t>zpracovávat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doložených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pokynů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Objednatele;</w:t>
      </w:r>
    </w:p>
    <w:p w14:paraId="552FA136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76" w:line="312" w:lineRule="auto"/>
        <w:ind w:right="577"/>
        <w:jc w:val="both"/>
      </w:pPr>
      <w:r>
        <w:rPr>
          <w:color w:val="404040"/>
        </w:rPr>
        <w:t>zohledňovat povahu zpracování osobních údajů a být Objednateli nápomocen pro splnění Objednatelovy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reagovat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žádosti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výkon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práv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subjektu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údajů,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jakož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 pro splnění dalších povinností ve smyslu Nařízení;</w:t>
      </w:r>
    </w:p>
    <w:p w14:paraId="1F486CBD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0" w:line="312" w:lineRule="auto"/>
        <w:ind w:right="576"/>
        <w:jc w:val="both"/>
      </w:pPr>
      <w:r>
        <w:rPr>
          <w:color w:val="404040"/>
        </w:rPr>
        <w:t>zajistit,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zaměstnanci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</w:t>
      </w:r>
      <w:r>
        <w:rPr>
          <w:color w:val="404040"/>
        </w:rPr>
        <w:t>racovávat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 v rozsahu Poskytovatelem stanoveném.</w:t>
      </w:r>
    </w:p>
    <w:p w14:paraId="38803E9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4"/>
        <w:jc w:val="both"/>
      </w:pPr>
      <w:r>
        <w:rPr>
          <w:color w:val="404040"/>
        </w:rPr>
        <w:t>Poskytovatel je při plnění této povinnosti oprávněn v rozsahu nezbytném pro plnění předmětu Smlouvy zapojit do zpracování i další případné zpracovatele, avšak pouze s výslovným</w:t>
      </w:r>
      <w:r>
        <w:rPr>
          <w:color w:val="404040"/>
        </w:rPr>
        <w:t xml:space="preserve"> písemným předchozím souhlasem Objednatele.</w:t>
      </w:r>
    </w:p>
    <w:p w14:paraId="2AEEF077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ind w:hanging="568"/>
        <w:jc w:val="both"/>
      </w:pP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povinny:</w:t>
      </w:r>
    </w:p>
    <w:p w14:paraId="2B8BE07F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96" w:line="312" w:lineRule="auto"/>
        <w:ind w:right="573"/>
        <w:jc w:val="both"/>
      </w:pPr>
      <w:r>
        <w:rPr>
          <w:color w:val="404040"/>
        </w:rPr>
        <w:t>zavést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technická,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organizační,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personální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vhodná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Nařízení, aby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zajistily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schopny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kdykoliv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doložit,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prováděno v souladu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Nařízením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nemohlo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dojít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neoprávněnému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 nahodilému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přístupu k osobním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k datovým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nosičům, které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obsahují,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změně,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zničení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ztrátě,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neoprávněným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přenosům,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jejich jinému neoprávněnému zpracování, jakož i 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jinému zneužití, a tato opatření podle potřeby průběžné revidovat a aktualizovat;</w:t>
      </w:r>
    </w:p>
    <w:p w14:paraId="303024C1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0" w:line="312" w:lineRule="auto"/>
        <w:ind w:right="579"/>
        <w:jc w:val="both"/>
      </w:pPr>
      <w:r>
        <w:rPr>
          <w:color w:val="404040"/>
        </w:rPr>
        <w:t>vést a průběžné revidovat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aktualizovat záznamy o zpracování osobních údajů ve smyslu </w:t>
      </w:r>
      <w:r>
        <w:rPr>
          <w:color w:val="404040"/>
          <w:spacing w:val="-2"/>
        </w:rPr>
        <w:t>Nařízení;</w:t>
      </w:r>
    </w:p>
    <w:p w14:paraId="41FED7EE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0" w:line="312" w:lineRule="auto"/>
        <w:ind w:right="575"/>
        <w:jc w:val="both"/>
      </w:pPr>
      <w:r>
        <w:rPr>
          <w:color w:val="404040"/>
        </w:rPr>
        <w:t>řádně a včas ohlašovat případná porušení zabezpečení osobních údajů Úřadu pro ochranu osobních údajů a spolupracovat s tímto úřadem v nezbytném rozsahu;</w:t>
      </w:r>
    </w:p>
    <w:p w14:paraId="68AE9ACD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0"/>
        <w:jc w:val="both"/>
      </w:pPr>
      <w:r>
        <w:rPr>
          <w:color w:val="404040"/>
        </w:rPr>
        <w:t>navzájem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okolnostech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významných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článku;</w:t>
      </w:r>
    </w:p>
    <w:p w14:paraId="0D75A668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75" w:line="312" w:lineRule="auto"/>
        <w:ind w:right="578"/>
        <w:jc w:val="both"/>
      </w:pPr>
      <w:r>
        <w:rPr>
          <w:color w:val="404040"/>
        </w:rPr>
        <w:t>zachovávat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mlčenlivost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údajích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opatřeních,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zveřejnění by ohrozilo zabezpečení osobních údajů, a to i po skončení této Smlouvy;</w:t>
      </w:r>
    </w:p>
    <w:p w14:paraId="757DA7E3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709EB3EF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83" w:line="312" w:lineRule="auto"/>
        <w:ind w:right="579"/>
        <w:jc w:val="both"/>
      </w:pPr>
      <w:r>
        <w:rPr>
          <w:color w:val="404040"/>
        </w:rPr>
        <w:lastRenderedPageBreak/>
        <w:t>postupovat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souladu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dalšími požadavky Nařízení a zákona o zpracování osobních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úda</w:t>
      </w:r>
      <w:r>
        <w:rPr>
          <w:color w:val="404040"/>
        </w:rPr>
        <w:t>jů, zejména dodržovat obecné zásady zpracování osobních údajů, plnit své informační povinnosti, nepředávat osobní údaje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třetím osobám bez potřebného oprávnění, respektovat práva subjektů údajů a poskytovat v této souvislosti nezbytnou součinnost.</w:t>
      </w:r>
    </w:p>
    <w:p w14:paraId="1369DD6D" w14:textId="77777777" w:rsidR="00092CC3" w:rsidRDefault="00092CC3">
      <w:pPr>
        <w:pStyle w:val="Zkladntext"/>
        <w:spacing w:before="10"/>
        <w:ind w:left="0"/>
        <w:rPr>
          <w:sz w:val="20"/>
        </w:rPr>
      </w:pPr>
    </w:p>
    <w:p w14:paraId="5F604CFA" w14:textId="77777777" w:rsidR="00092CC3" w:rsidRDefault="002F744F">
      <w:pPr>
        <w:pStyle w:val="Nadpis1"/>
        <w:numPr>
          <w:ilvl w:val="0"/>
          <w:numId w:val="5"/>
        </w:numPr>
        <w:tabs>
          <w:tab w:val="left" w:pos="3676"/>
          <w:tab w:val="left" w:pos="3677"/>
        </w:tabs>
        <w:ind w:left="3677" w:hanging="454"/>
        <w:jc w:val="left"/>
        <w:rPr>
          <w:color w:val="00AFEF"/>
          <w:sz w:val="24"/>
        </w:rPr>
      </w:pP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sankce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náhrada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4"/>
        </w:rPr>
        <w:t>újmy</w:t>
      </w:r>
    </w:p>
    <w:p w14:paraId="0C75FD5F" w14:textId="77777777" w:rsidR="00092CC3" w:rsidRDefault="00092CC3">
      <w:pPr>
        <w:pStyle w:val="Zkladntext"/>
        <w:spacing w:before="1"/>
        <w:ind w:left="0"/>
        <w:rPr>
          <w:b/>
          <w:sz w:val="27"/>
        </w:rPr>
      </w:pPr>
    </w:p>
    <w:p w14:paraId="2585E43B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" w:line="312" w:lineRule="auto"/>
        <w:ind w:right="577"/>
        <w:jc w:val="both"/>
      </w:pPr>
      <w:r>
        <w:rPr>
          <w:color w:val="404040"/>
        </w:rPr>
        <w:t>V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neposkytování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 souladu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2.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2.1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Smlouvy (s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výjimkou těch ustanovení odst. 2.1 Smlouvy,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jejichž nedodržení je vztažena smluvní pokuta 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ustanovení odst. 9.2, 9.3 a 9.4 Smlouvy) bude Poskytovatel povinen uhradit Objednateli smluvní pokutu ve výši 10.000, - Kč (slovy: deset tisíc korun českých) za každý kalendářní den, ve kterém nebyla Techni</w:t>
      </w:r>
      <w:r>
        <w:rPr>
          <w:color w:val="404040"/>
        </w:rPr>
        <w:t>cká podpora řádně poskytována. Výše smluvní pokuty není omezena.</w:t>
      </w:r>
    </w:p>
    <w:p w14:paraId="1C916030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6"/>
        <w:jc w:val="both"/>
      </w:pPr>
      <w:r>
        <w:rPr>
          <w:color w:val="404040"/>
        </w:rPr>
        <w:t>V případě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nedodržení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termínů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odezvy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Incident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tabulce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 2. odst. 2.1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písm. g) Smlouvy bude Poskytovatel povinen uhradit Objednateli smluvní pokutu ve výši 3.000, - Kč (slovy</w:t>
      </w:r>
      <w:r>
        <w:rPr>
          <w:color w:val="404040"/>
        </w:rPr>
        <w:t>: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tři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tisíce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započatou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půl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hodinu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(30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minut)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prodlení.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 pokuty není omezena.</w:t>
      </w:r>
    </w:p>
    <w:p w14:paraId="1023C01F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19" w:line="312" w:lineRule="auto"/>
        <w:ind w:right="576"/>
        <w:jc w:val="both"/>
      </w:pPr>
      <w:r>
        <w:rPr>
          <w:color w:val="404040"/>
        </w:rPr>
        <w:t>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nedodržení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termínů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tabulce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2.1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g) Smlouvy bude Poskytovatel povinen uhradit Objednateli smluvní pokutu ve výši:</w:t>
      </w:r>
    </w:p>
    <w:p w14:paraId="468E1EF5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286"/>
        </w:tabs>
        <w:spacing w:line="312" w:lineRule="auto"/>
        <w:ind w:left="1286" w:right="579" w:hanging="396"/>
      </w:pPr>
      <w:r>
        <w:rPr>
          <w:color w:val="404040"/>
        </w:rPr>
        <w:t>10.000,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deset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započatou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hodinu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prodlení odstranění Incidentu kategorie A;</w:t>
      </w:r>
    </w:p>
    <w:p w14:paraId="55467199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286"/>
        </w:tabs>
        <w:spacing w:before="60" w:line="312" w:lineRule="auto"/>
        <w:ind w:left="1286" w:right="582" w:hanging="396"/>
      </w:pPr>
      <w:r>
        <w:rPr>
          <w:color w:val="404040"/>
        </w:rPr>
        <w:t>1.000,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započatou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hodinu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prodlení odstranění Incidentu kategorie B;</w:t>
      </w:r>
    </w:p>
    <w:p w14:paraId="0A80D732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285"/>
          <w:tab w:val="left" w:pos="1286"/>
        </w:tabs>
        <w:spacing w:before="63" w:line="312" w:lineRule="auto"/>
        <w:ind w:left="1286" w:right="580" w:hanging="396"/>
      </w:pPr>
      <w:r>
        <w:rPr>
          <w:color w:val="404040"/>
        </w:rPr>
        <w:t>100,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jedno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započatou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hodinu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odstranění Incidentu kategorie C.</w:t>
      </w:r>
    </w:p>
    <w:p w14:paraId="0BCC6020" w14:textId="77777777" w:rsidR="00092CC3" w:rsidRDefault="002F744F">
      <w:pPr>
        <w:pStyle w:val="Zkladntext"/>
      </w:pPr>
      <w:r>
        <w:rPr>
          <w:color w:val="404040"/>
        </w:rPr>
        <w:t>Výše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2"/>
        </w:rPr>
        <w:t xml:space="preserve"> omezena.</w:t>
      </w:r>
    </w:p>
    <w:p w14:paraId="3A905FA0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96" w:line="312" w:lineRule="auto"/>
        <w:ind w:right="585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nedodržení úrovně SLA Služby dle čl. 2. odst. 2.1 písm. j) Smlouvy je Objednatel 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vyúčtovat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0,1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Technickou podporu bez DPH [dle Přílohy č. 2 Smlouvy, část A], za každou 0,1 %</w:t>
      </w:r>
      <w:r>
        <w:rPr>
          <w:color w:val="404040"/>
        </w:rPr>
        <w:t xml:space="preserve"> rozdílu sjednané dostupnosti příslušné Služby [čl. 2. odst. 2.1. písm. j) Smlouvy] a reálně dosažené dostupnosti Služby ve sledovaném období.</w:t>
      </w:r>
    </w:p>
    <w:p w14:paraId="4FB15936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19" w:line="312" w:lineRule="auto"/>
        <w:ind w:right="575"/>
        <w:jc w:val="both"/>
      </w:pP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zakládá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odstoupení od Smlouvy, je Objednatel bez ohledu na skutečnost, zda využije svého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účtovat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100.000,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 xml:space="preserve">Kč (slovy: jedno sto tisíc korun českých) za každý jednotlivý případ porušení </w:t>
      </w:r>
      <w:r>
        <w:rPr>
          <w:color w:val="404040"/>
        </w:rPr>
        <w:t>takové povinnosti.</w:t>
      </w:r>
    </w:p>
    <w:p w14:paraId="61B84F85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 xml:space="preserve">V případě nedodržení či porušení povinností Poskytovatele vyplývajících ze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</w:rPr>
        <w:t xml:space="preserve"> uvedených v čl. 6. odst. 6.</w:t>
      </w:r>
      <w:proofErr w:type="gramStart"/>
      <w:r>
        <w:rPr>
          <w:color w:val="404040"/>
        </w:rPr>
        <w:t>5 – 6</w:t>
      </w:r>
      <w:proofErr w:type="gramEnd"/>
      <w:r>
        <w:rPr>
          <w:color w:val="404040"/>
        </w:rPr>
        <w:t>.9, 6.11., 6.13 – 6.15 této Smlouvy je Objednatel oprávněn požadovat od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Poskytovatele smluvní pokutu ve výši 100.000, </w:t>
      </w:r>
      <w:r>
        <w:rPr>
          <w:color w:val="404040"/>
        </w:rPr>
        <w:t>- Kč (slovy: jedno sto tisíc korun českých) za každý jednotlivý případ porušení takové povinnosti.</w:t>
      </w:r>
    </w:p>
    <w:p w14:paraId="76CF9886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151B4C8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83" w:line="312" w:lineRule="auto"/>
        <w:ind w:right="578"/>
        <w:jc w:val="both"/>
      </w:pPr>
      <w:r>
        <w:rPr>
          <w:color w:val="404040"/>
        </w:rPr>
        <w:lastRenderedPageBreak/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každém jednotlivém případě porušení závazku Poskytovatele k ochraně Důvěrných informací dle článku 8. této Smlouvy je Objednatel oprávněn požadovat od Poskytovatele zaplacení smluvní pokuty ve výši 500.000, - Kč (slovy: pět set tisíc korun českých).</w:t>
      </w:r>
    </w:p>
    <w:p w14:paraId="5352EC92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86"/>
        <w:jc w:val="both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každ</w:t>
      </w:r>
      <w:r>
        <w:rPr>
          <w:color w:val="404040"/>
        </w:rPr>
        <w:t>ém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jednotlivém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údajů 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článku 8. této Smlouvy je Objednatel oprávněn požadovat od Poskytovatele zaplacení smluvní pokuty ve výši </w:t>
      </w:r>
      <w:proofErr w:type="gramStart"/>
      <w:r>
        <w:rPr>
          <w:color w:val="404040"/>
        </w:rPr>
        <w:t>100.000,-</w:t>
      </w:r>
      <w:proofErr w:type="gramEnd"/>
      <w:r>
        <w:rPr>
          <w:color w:val="404040"/>
        </w:rPr>
        <w:t xml:space="preserve"> Kč (slovy: jedno sto tisíc korun českých).</w:t>
      </w:r>
    </w:p>
    <w:p w14:paraId="2F4A729C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prodlení Objednatele s úhradou řádně vystavené a doručené faktury, je Objednatel povine</w:t>
      </w:r>
      <w:r>
        <w:rPr>
          <w:color w:val="404040"/>
        </w:rPr>
        <w:t>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zákonný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úrok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vlády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351/2013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kterým se určuje výše úroků z prodlení a nákladů spojených s uplatněním pohledávky, určuje odměna likvidátora,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likvidačního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správce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člena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orgánu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právnické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jmenovaného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upravují některé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otázky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Obchodního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věstníku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rejstříků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právnických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fyzických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 a evidence svěřenských fondů a evidence údajů o skutečných majitelích, v platném znění.</w:t>
      </w:r>
    </w:p>
    <w:p w14:paraId="561B8EC8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Vyúčtování smluvní pokuty / úroků z prodlení podle p</w:t>
      </w:r>
      <w:r>
        <w:rPr>
          <w:color w:val="404040"/>
        </w:rPr>
        <w:t>říslušných ustanovení této Smlouvy – penalizační faktura, musí být druhé Smluvní straně zasláno datovou zprávou prostřednictvím datové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schránky.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pokuta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úroky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splatné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třiceti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(30)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kalendářních dnů ode dne doručení penaliza</w:t>
      </w:r>
      <w:r>
        <w:rPr>
          <w:color w:val="404040"/>
        </w:rPr>
        <w:t>ční faktury. Úhrada smluvní pokuty / úroků z prodlení se provádí bankovním převodem na účet oprávněné Smluvní strany uvedený v penalizační faktuře. Částka se považuje 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zaplacenou okamžikem jejího připsání ve prospěch účtu oprávněné Smluvní </w:t>
      </w:r>
      <w:r>
        <w:rPr>
          <w:color w:val="404040"/>
          <w:spacing w:val="-2"/>
        </w:rPr>
        <w:t>strany.</w:t>
      </w:r>
    </w:p>
    <w:p w14:paraId="7A416CC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22" w:line="312" w:lineRule="auto"/>
        <w:ind w:right="580"/>
        <w:jc w:val="both"/>
      </w:pPr>
      <w:r>
        <w:rPr>
          <w:color w:val="404040"/>
        </w:rPr>
        <w:t>Objedn</w:t>
      </w:r>
      <w:r>
        <w:rPr>
          <w:color w:val="404040"/>
        </w:rPr>
        <w:t>atel je v případě uplatnění smluvní pokuty vůči Poskytovateli dle této Smlouvy v případě neuhrazení smluvní pokuty ze strany Poskytovatele oprávněn využít institut započtení vzájemných pohledávek.</w:t>
      </w:r>
    </w:p>
    <w:p w14:paraId="3AF67A70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6"/>
        <w:jc w:val="both"/>
      </w:pPr>
      <w:r>
        <w:rPr>
          <w:color w:val="404040"/>
        </w:rPr>
        <w:t>Uplatněním jakékoliv smluvní pokuty není nijak dotčeno právo Objednatele na náhradu vzniklé újmy a ušlý zisk v celém rozsahu způsobené újmy.</w:t>
      </w:r>
    </w:p>
    <w:p w14:paraId="1CC3EF6F" w14:textId="77777777" w:rsidR="00092CC3" w:rsidRDefault="00092CC3">
      <w:pPr>
        <w:pStyle w:val="Zkladntext"/>
        <w:spacing w:before="10"/>
        <w:ind w:left="0"/>
        <w:rPr>
          <w:sz w:val="20"/>
        </w:rPr>
      </w:pPr>
    </w:p>
    <w:p w14:paraId="23C53983" w14:textId="77777777" w:rsidR="00092CC3" w:rsidRDefault="002F744F">
      <w:pPr>
        <w:pStyle w:val="Nadpis1"/>
        <w:numPr>
          <w:ilvl w:val="0"/>
          <w:numId w:val="5"/>
        </w:numPr>
        <w:tabs>
          <w:tab w:val="left" w:pos="4251"/>
        </w:tabs>
        <w:ind w:left="4250" w:hanging="454"/>
        <w:jc w:val="left"/>
        <w:rPr>
          <w:color w:val="00AFEF"/>
          <w:sz w:val="24"/>
        </w:rPr>
      </w:pPr>
      <w:r>
        <w:rPr>
          <w:color w:val="404040"/>
        </w:rPr>
        <w:t>Doba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Smlouvy</w:t>
      </w:r>
    </w:p>
    <w:p w14:paraId="603C154E" w14:textId="77777777" w:rsidR="00092CC3" w:rsidRDefault="00092CC3">
      <w:pPr>
        <w:pStyle w:val="Zkladntext"/>
        <w:spacing w:before="1"/>
        <w:ind w:left="0"/>
        <w:rPr>
          <w:b/>
          <w:sz w:val="27"/>
        </w:rPr>
      </w:pPr>
    </w:p>
    <w:p w14:paraId="7C0A2C72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0" w:line="312" w:lineRule="auto"/>
        <w:ind w:right="574"/>
        <w:jc w:val="both"/>
      </w:pPr>
      <w:r>
        <w:rPr>
          <w:color w:val="404040"/>
        </w:rPr>
        <w:t>Tato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27.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12. 2</w:t>
      </w:r>
      <w:r>
        <w:rPr>
          <w:color w:val="404040"/>
        </w:rPr>
        <w:t>022,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předpokladu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zákonné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souladu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zákonem č. 340/2015 Sb., o zvláštních podmínkách účinnosti některých smluv, uveřejňování těchto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(zákon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předpisů, 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zveřejněním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dojde-li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</w:t>
      </w:r>
      <w:r>
        <w:rPr>
          <w:color w:val="404040"/>
        </w:rPr>
        <w:t>luv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později než 27. 12. 2022. Zveřejnění Smlouvy v registru smluv zajistí Objednatel.</w:t>
      </w:r>
    </w:p>
    <w:p w14:paraId="2D580CD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21"/>
        <w:ind w:hanging="568"/>
        <w:jc w:val="both"/>
      </w:pPr>
      <w:r>
        <w:rPr>
          <w:color w:val="404040"/>
        </w:rPr>
        <w:t>Tato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sjednává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určitou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dvanácti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(12)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měsíců.</w:t>
      </w:r>
    </w:p>
    <w:p w14:paraId="25F0B46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95" w:line="312" w:lineRule="auto"/>
        <w:ind w:right="574"/>
        <w:jc w:val="both"/>
      </w:pPr>
      <w:r>
        <w:rPr>
          <w:color w:val="404040"/>
        </w:rPr>
        <w:t>Tuto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ukončit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jednostranným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odstoupením z důvodů stanovených právními předpisy nebo touto Smlouvou, nebo v případě podstatného porušení Smlouvy.</w:t>
      </w:r>
    </w:p>
    <w:p w14:paraId="1E466ECD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ind w:hanging="568"/>
        <w:jc w:val="both"/>
      </w:pP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považují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případy,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4"/>
        </w:rPr>
        <w:t>kdy:</w:t>
      </w:r>
    </w:p>
    <w:p w14:paraId="0F15609A" w14:textId="77777777" w:rsidR="00092CC3" w:rsidRDefault="00092CC3">
      <w:pPr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4227BB47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83" w:line="312" w:lineRule="auto"/>
        <w:ind w:right="573"/>
        <w:jc w:val="both"/>
      </w:pPr>
      <w:r>
        <w:rPr>
          <w:color w:val="404040"/>
        </w:rPr>
        <w:lastRenderedPageBreak/>
        <w:t>dojde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opakovanému (tj. nejméně 2x) prodlení Poskytovatele s poskytováním Technické podpory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reakčních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časech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stanovených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článku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Technická podpory není ani přes písemné upozornění Objednatele Poskytovatelem poskytována řádn</w:t>
      </w:r>
      <w:r>
        <w:rPr>
          <w:color w:val="404040"/>
        </w:rPr>
        <w:t>ě;</w:t>
      </w:r>
    </w:p>
    <w:p w14:paraId="094869A3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line="312" w:lineRule="auto"/>
        <w:ind w:right="575"/>
        <w:jc w:val="both"/>
      </w:pPr>
      <w:r>
        <w:rPr>
          <w:color w:val="404040"/>
        </w:rPr>
        <w:t>dochází na straně Poskytovatele k neplnění a/nebo porušení povinností stanovených příslušnými ustanoveními této Smlouvy upravujícími:</w:t>
      </w:r>
    </w:p>
    <w:p w14:paraId="3A0959B2" w14:textId="77777777" w:rsidR="00092CC3" w:rsidRDefault="002F744F">
      <w:pPr>
        <w:pStyle w:val="Odstavecseseznamem"/>
        <w:numPr>
          <w:ilvl w:val="3"/>
          <w:numId w:val="5"/>
        </w:numPr>
        <w:tabs>
          <w:tab w:val="left" w:pos="1713"/>
          <w:tab w:val="left" w:pos="1714"/>
        </w:tabs>
        <w:spacing w:before="59"/>
        <w:ind w:hanging="397"/>
        <w:jc w:val="left"/>
        <w:rPr>
          <w:rFonts w:ascii="Symbol" w:hAnsi="Symbol"/>
          <w:color w:val="00AFEF"/>
        </w:rPr>
      </w:pPr>
      <w:r>
        <w:rPr>
          <w:color w:val="404040"/>
        </w:rPr>
        <w:t>ochranu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informací,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povinnost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mlčenlivosti,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ochranu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údajů,</w:t>
      </w:r>
    </w:p>
    <w:p w14:paraId="13C2E672" w14:textId="77777777" w:rsidR="00092CC3" w:rsidRDefault="002F744F">
      <w:pPr>
        <w:pStyle w:val="Odstavecseseznamem"/>
        <w:numPr>
          <w:ilvl w:val="3"/>
          <w:numId w:val="5"/>
        </w:numPr>
        <w:tabs>
          <w:tab w:val="left" w:pos="1713"/>
          <w:tab w:val="left" w:pos="1714"/>
        </w:tabs>
        <w:spacing w:before="74"/>
        <w:ind w:hanging="397"/>
        <w:jc w:val="left"/>
        <w:rPr>
          <w:rFonts w:ascii="Symbol" w:hAnsi="Symbol"/>
          <w:color w:val="00AFEF"/>
        </w:rPr>
      </w:pPr>
      <w:r>
        <w:rPr>
          <w:color w:val="404040"/>
        </w:rPr>
        <w:t>hlášení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kybernetických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bezpečnost</w:t>
      </w:r>
      <w:r>
        <w:rPr>
          <w:color w:val="404040"/>
        </w:rPr>
        <w:t>ních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incidentů,</w:t>
      </w:r>
    </w:p>
    <w:p w14:paraId="370F62A8" w14:textId="77777777" w:rsidR="00092CC3" w:rsidRDefault="002F744F">
      <w:pPr>
        <w:pStyle w:val="Odstavecseseznamem"/>
        <w:numPr>
          <w:ilvl w:val="3"/>
          <w:numId w:val="5"/>
        </w:numPr>
        <w:tabs>
          <w:tab w:val="left" w:pos="1713"/>
          <w:tab w:val="left" w:pos="1714"/>
        </w:tabs>
        <w:spacing w:before="76"/>
        <w:ind w:hanging="397"/>
        <w:jc w:val="left"/>
        <w:rPr>
          <w:rFonts w:ascii="Symbol" w:hAnsi="Symbol"/>
          <w:color w:val="00AFEF"/>
        </w:rPr>
      </w:pPr>
      <w:r>
        <w:rPr>
          <w:color w:val="404040"/>
        </w:rPr>
        <w:t>bezpečnostní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opatření,</w:t>
      </w:r>
    </w:p>
    <w:p w14:paraId="64488632" w14:textId="77777777" w:rsidR="00092CC3" w:rsidRDefault="002F744F">
      <w:pPr>
        <w:pStyle w:val="Odstavecseseznamem"/>
        <w:numPr>
          <w:ilvl w:val="3"/>
          <w:numId w:val="5"/>
        </w:numPr>
        <w:tabs>
          <w:tab w:val="left" w:pos="1713"/>
          <w:tab w:val="left" w:pos="1714"/>
        </w:tabs>
        <w:spacing w:before="74"/>
        <w:ind w:hanging="397"/>
        <w:jc w:val="left"/>
        <w:rPr>
          <w:rFonts w:ascii="Symbol" w:hAnsi="Symbol"/>
          <w:color w:val="00AFEF"/>
        </w:rPr>
      </w:pPr>
      <w:r>
        <w:rPr>
          <w:color w:val="404040"/>
        </w:rPr>
        <w:t>zákaznický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audit,</w:t>
      </w:r>
    </w:p>
    <w:p w14:paraId="4D510AB9" w14:textId="77777777" w:rsidR="00092CC3" w:rsidRDefault="002F744F">
      <w:pPr>
        <w:pStyle w:val="Odstavecseseznamem"/>
        <w:numPr>
          <w:ilvl w:val="3"/>
          <w:numId w:val="5"/>
        </w:numPr>
        <w:tabs>
          <w:tab w:val="left" w:pos="1713"/>
          <w:tab w:val="left" w:pos="1714"/>
        </w:tabs>
        <w:spacing w:before="74"/>
        <w:ind w:hanging="400"/>
        <w:jc w:val="left"/>
        <w:rPr>
          <w:rFonts w:ascii="Symbol" w:hAnsi="Symbol"/>
          <w:color w:val="00AFEF"/>
        </w:rPr>
      </w:pPr>
      <w:r>
        <w:rPr>
          <w:color w:val="404040"/>
        </w:rPr>
        <w:t>oblast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rizik;</w:t>
      </w:r>
    </w:p>
    <w:p w14:paraId="39153DE3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6"/>
          <w:tab w:val="left" w:pos="1147"/>
        </w:tabs>
        <w:spacing w:before="134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proofErr w:type="gramStart"/>
      <w:r>
        <w:rPr>
          <w:color w:val="404040"/>
        </w:rPr>
        <w:t>poruší</w:t>
      </w:r>
      <w:proofErr w:type="gramEnd"/>
      <w:r>
        <w:rPr>
          <w:color w:val="404040"/>
          <w:spacing w:val="-6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obsažené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6.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6.25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Smlouvy.</w:t>
      </w:r>
    </w:p>
    <w:p w14:paraId="7EF40FC4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96"/>
        <w:ind w:hanging="568"/>
        <w:jc w:val="both"/>
      </w:pPr>
      <w:r>
        <w:rPr>
          <w:color w:val="404040"/>
        </w:rPr>
        <w:t>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odstoupit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5"/>
        </w:rPr>
        <w:t xml:space="preserve"> že:</w:t>
      </w:r>
    </w:p>
    <w:p w14:paraId="740DDE64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96" w:line="312" w:lineRule="auto"/>
        <w:ind w:right="581"/>
        <w:jc w:val="both"/>
      </w:pPr>
      <w:r>
        <w:rPr>
          <w:color w:val="404040"/>
        </w:rPr>
        <w:t>je Poskytovatel v likvidaci nebo vůči jeho majetku probíhá insolvenční řízení, v němž bylo vydáno rozhodnutí o úpadku nebo insolvenční návrh byl zamítnut proto, že majetek nepostačuje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úhradě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insolvenčního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řízení,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konkurs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zrušen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proto,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majetek byl zcela nepostačující nebo byla zavedena nucená správa podle zvláštních právních předpisů;</w:t>
      </w:r>
    </w:p>
    <w:p w14:paraId="53199CD6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62"/>
        <w:jc w:val="both"/>
      </w:pPr>
      <w:r>
        <w:rPr>
          <w:color w:val="404040"/>
        </w:rPr>
        <w:t>Poskytovatel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pravomocně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odsouzen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trestný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čin;</w:t>
      </w:r>
    </w:p>
    <w:p w14:paraId="18A296FC" w14:textId="77777777" w:rsidR="00092CC3" w:rsidRDefault="002F744F">
      <w:pPr>
        <w:pStyle w:val="Odstavecseseznamem"/>
        <w:numPr>
          <w:ilvl w:val="2"/>
          <w:numId w:val="5"/>
        </w:numPr>
        <w:tabs>
          <w:tab w:val="left" w:pos="1147"/>
        </w:tabs>
        <w:spacing w:before="136" w:line="312" w:lineRule="auto"/>
        <w:ind w:right="579"/>
        <w:jc w:val="both"/>
      </w:pPr>
      <w:r>
        <w:rPr>
          <w:color w:val="404040"/>
        </w:rPr>
        <w:t>došlo k významné změně vlastnictví zásadních aktiv, změně kontroly nad Poskytovatelem nebo z</w:t>
      </w:r>
      <w:r>
        <w:rPr>
          <w:color w:val="404040"/>
        </w:rPr>
        <w:t xml:space="preserve">měně oprávnění nakládat s aktivy využívanými Poskytovatelem k plnění dle této </w:t>
      </w:r>
      <w:r>
        <w:rPr>
          <w:color w:val="404040"/>
          <w:spacing w:val="-2"/>
        </w:rPr>
        <w:t>Smlouvy.</w:t>
      </w:r>
    </w:p>
    <w:p w14:paraId="308701D6" w14:textId="77777777" w:rsidR="00092CC3" w:rsidRDefault="002F744F">
      <w:pPr>
        <w:pStyle w:val="Odstavecseseznamem"/>
        <w:numPr>
          <w:ilvl w:val="1"/>
          <w:numId w:val="3"/>
        </w:numPr>
        <w:tabs>
          <w:tab w:val="left" w:pos="720"/>
        </w:tabs>
        <w:spacing w:line="312" w:lineRule="auto"/>
        <w:ind w:right="586"/>
        <w:jc w:val="both"/>
      </w:pP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 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 Smlouvy odstoupit, se považuje prodlení Objednatele s úhradou faktury delší</w:t>
      </w:r>
      <w:r>
        <w:rPr>
          <w:color w:val="404040"/>
        </w:rPr>
        <w:t xml:space="preserve"> než třicet</w:t>
      </w:r>
    </w:p>
    <w:p w14:paraId="465E42BD" w14:textId="77777777" w:rsidR="00092CC3" w:rsidRDefault="002F744F">
      <w:pPr>
        <w:pStyle w:val="Zkladntext"/>
        <w:spacing w:before="0"/>
        <w:jc w:val="both"/>
      </w:pPr>
      <w:r>
        <w:rPr>
          <w:color w:val="404040"/>
        </w:rPr>
        <w:t>(30)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dní.</w:t>
      </w:r>
    </w:p>
    <w:p w14:paraId="293317E4" w14:textId="77777777" w:rsidR="00092CC3" w:rsidRDefault="002F744F">
      <w:pPr>
        <w:pStyle w:val="Odstavecseseznamem"/>
        <w:numPr>
          <w:ilvl w:val="1"/>
          <w:numId w:val="3"/>
        </w:numPr>
        <w:tabs>
          <w:tab w:val="left" w:pos="720"/>
        </w:tabs>
        <w:spacing w:before="196"/>
        <w:ind w:hanging="568"/>
        <w:jc w:val="both"/>
      </w:pPr>
      <w:r>
        <w:rPr>
          <w:color w:val="404040"/>
        </w:rPr>
        <w:t>Odstoupení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učiněno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doručeno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2"/>
        </w:rPr>
        <w:t>straně.</w:t>
      </w:r>
    </w:p>
    <w:p w14:paraId="28284764" w14:textId="77777777" w:rsidR="00092CC3" w:rsidRDefault="002F744F">
      <w:pPr>
        <w:pStyle w:val="Zkladntext"/>
        <w:spacing w:before="75" w:line="312" w:lineRule="auto"/>
        <w:ind w:right="589"/>
        <w:jc w:val="both"/>
      </w:pPr>
      <w:r>
        <w:rPr>
          <w:color w:val="404040"/>
        </w:rPr>
        <w:t>V případě odstoupení od Smlouvy zaniká Smlouva dnem doručení písemného odstoupení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straně.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vracet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 řádně vzájemně poskytnutá ke dni účinnosti odstoupení od Smlouvy.</w:t>
      </w:r>
    </w:p>
    <w:p w14:paraId="2C479EB2" w14:textId="77777777" w:rsidR="00092CC3" w:rsidRDefault="002F744F">
      <w:pPr>
        <w:pStyle w:val="Odstavecseseznamem"/>
        <w:numPr>
          <w:ilvl w:val="1"/>
          <w:numId w:val="3"/>
        </w:numPr>
        <w:tabs>
          <w:tab w:val="left" w:pos="720"/>
        </w:tabs>
        <w:spacing w:line="312" w:lineRule="auto"/>
        <w:ind w:right="573"/>
        <w:jc w:val="both"/>
      </w:pPr>
      <w:r>
        <w:rPr>
          <w:color w:val="404040"/>
        </w:rPr>
        <w:t>Smluvní strany sjednávají, že i po ukončení Smlouvy zůstává zachována platnost a účinnost ustanovení článku 8. týkající se zachování Důvěrných informací, jakož i ustanovení o smluvních pokutách a náhradě újmy, jakož i další ustanovení, která vzhledem ke sv</w:t>
      </w:r>
      <w:r>
        <w:rPr>
          <w:color w:val="404040"/>
        </w:rPr>
        <w:t>é povaze mají přetrvat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 po zániku této Smlouvy.</w:t>
      </w:r>
    </w:p>
    <w:p w14:paraId="529FE48F" w14:textId="77777777" w:rsidR="00092CC3" w:rsidRDefault="00092CC3">
      <w:pPr>
        <w:pStyle w:val="Zkladntext"/>
        <w:spacing w:before="11"/>
        <w:ind w:left="0"/>
        <w:rPr>
          <w:sz w:val="20"/>
        </w:rPr>
      </w:pPr>
    </w:p>
    <w:p w14:paraId="5B10303E" w14:textId="77777777" w:rsidR="00092CC3" w:rsidRDefault="002F744F">
      <w:pPr>
        <w:pStyle w:val="Nadpis1"/>
        <w:numPr>
          <w:ilvl w:val="0"/>
          <w:numId w:val="5"/>
        </w:numPr>
        <w:tabs>
          <w:tab w:val="left" w:pos="4191"/>
        </w:tabs>
        <w:ind w:left="4190" w:hanging="454"/>
        <w:jc w:val="left"/>
        <w:rPr>
          <w:color w:val="00AFEF"/>
          <w:sz w:val="24"/>
        </w:rPr>
      </w:pPr>
      <w:r>
        <w:rPr>
          <w:color w:val="404040"/>
        </w:rPr>
        <w:t>Závěrečná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ustanovení</w:t>
      </w:r>
    </w:p>
    <w:p w14:paraId="1717A2C0" w14:textId="77777777" w:rsidR="00092CC3" w:rsidRDefault="00092CC3">
      <w:pPr>
        <w:pStyle w:val="Zkladntext"/>
        <w:spacing w:before="1"/>
        <w:ind w:left="0"/>
        <w:rPr>
          <w:b/>
          <w:sz w:val="27"/>
        </w:rPr>
      </w:pPr>
    </w:p>
    <w:p w14:paraId="00CB6CA1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0" w:line="312" w:lineRule="auto"/>
        <w:ind w:right="582"/>
        <w:jc w:val="both"/>
      </w:pPr>
      <w:r>
        <w:rPr>
          <w:color w:val="404040"/>
        </w:rPr>
        <w:t>Smluvní vztahy z této Smlouvy plynoucí se řídí právním řádem České republiky, zejména příslušnými ustanoveními Občanského zákoníku.</w:t>
      </w:r>
    </w:p>
    <w:p w14:paraId="17131DE7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120" w:left="980" w:header="680" w:footer="859" w:gutter="0"/>
          <w:cols w:space="708"/>
        </w:sectPr>
      </w:pPr>
    </w:p>
    <w:p w14:paraId="536EF059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83" w:line="312" w:lineRule="auto"/>
        <w:ind w:right="578"/>
        <w:jc w:val="both"/>
      </w:pPr>
      <w:r>
        <w:rPr>
          <w:color w:val="404040"/>
        </w:rPr>
        <w:lastRenderedPageBreak/>
        <w:t>Poskytovatel prohlašuje a potvrzuj</w:t>
      </w:r>
      <w:r>
        <w:rPr>
          <w:color w:val="404040"/>
        </w:rPr>
        <w:t>e, že na sebe přebírá nebezpečí změny okolností ve smyslu ustanovení § 1765 odst. 2 Občanského zákoníku.</w:t>
      </w:r>
    </w:p>
    <w:p w14:paraId="62076BF8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Smluvní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1794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ujednaly, že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 výslovně vzdává jeho práva ve smyslu ustanovení § 1793 Občanského zákoníku a souhlasí s cenou tak, jak byla Smluvními stranami sjednána výše v této Smlouvě.</w:t>
      </w:r>
    </w:p>
    <w:p w14:paraId="51C6055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4"/>
        <w:jc w:val="both"/>
      </w:pPr>
      <w:r>
        <w:rPr>
          <w:color w:val="404040"/>
        </w:rPr>
        <w:t>Jakékoliv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spory,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neshody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nároky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vztahu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založeného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vzniklé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ním, budou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řešeny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nejprve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smírnou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cestou.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 případě,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spory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stranami </w:t>
      </w:r>
      <w:proofErr w:type="gramStart"/>
      <w:r>
        <w:rPr>
          <w:color w:val="404040"/>
        </w:rPr>
        <w:t>nepodaří</w:t>
      </w:r>
      <w:proofErr w:type="gramEnd"/>
      <w:r>
        <w:rPr>
          <w:color w:val="404040"/>
        </w:rPr>
        <w:t xml:space="preserve"> smírně urovnat, se Smluvní strany dohodly, že místně příslušným soudem pro řešení sporů bude soud příslušný dle místa sídla Objednatele.</w:t>
      </w:r>
    </w:p>
    <w:p w14:paraId="34C7212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7"/>
        <w:jc w:val="both"/>
      </w:pPr>
      <w:r>
        <w:rPr>
          <w:color w:val="404040"/>
        </w:rPr>
        <w:t>Veškerá komunikace mezi Smluvními stranami je činěna písemně, není-li touto Smlouvou stanoveno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jinak.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Písemná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komunikace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listinné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prostřednictvím doporučené pošty, datové schránky či e-mailu na adresy Smluvních stran uvedené v záhlaví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Smlouvy, resp.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 7. odst. 7.1 této Smlouvy. Změna kontaktních osob a/nebo jeji</w:t>
      </w:r>
      <w:r>
        <w:rPr>
          <w:color w:val="404040"/>
        </w:rPr>
        <w:t>ch kontaktních údajů je účinná ke dni,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němž bude doručeno oznámení o takové změně druhé Smluvní straně bez nutnosti uzavření písemných dodatků k této Smlouvě.</w:t>
      </w:r>
    </w:p>
    <w:p w14:paraId="564F0957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122" w:line="312" w:lineRule="auto"/>
        <w:ind w:right="573"/>
        <w:jc w:val="both"/>
      </w:pPr>
      <w:r>
        <w:rPr>
          <w:color w:val="404040"/>
        </w:rPr>
        <w:t>Dnem doručení písemností odeslaných na základě této Smlouvy nebo v souvislosti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touto Smlouvou prostřednictvím provozovatele poštovních služeb, pokud není prokázán jiný den doručení,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poslední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lhůty,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písemnost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adresáta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uložena 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provozovatele poštovních služeb, a to i tehdy, jestliže se adresát o jejím uložení nedozvěděl. Ustanovení § 573 Občanského zákoníku se nepoužije.</w:t>
      </w:r>
    </w:p>
    <w:p w14:paraId="31262F57" w14:textId="77777777" w:rsidR="00092CC3" w:rsidRDefault="002F744F">
      <w:pPr>
        <w:pStyle w:val="Zkladntext"/>
        <w:spacing w:line="312" w:lineRule="auto"/>
        <w:ind w:right="578"/>
        <w:jc w:val="both"/>
      </w:pPr>
      <w:r>
        <w:rPr>
          <w:color w:val="404040"/>
        </w:rPr>
        <w:t>Písemnost odeslaná prostřednictvím datové zprávy se považuje za doručenou okamžikem uvedený</w:t>
      </w:r>
      <w:r>
        <w:rPr>
          <w:color w:val="404040"/>
        </w:rPr>
        <w:t>m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zákoně č. 300/2008 Sb., o elektronických úkonech a autorizované konverzi dokumentů, ve znění pozdějších předpisů.</w:t>
      </w:r>
    </w:p>
    <w:p w14:paraId="20F2E331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5"/>
        <w:jc w:val="both"/>
      </w:pPr>
      <w:r>
        <w:rPr>
          <w:color w:val="404040"/>
        </w:rPr>
        <w:t>Pokud jakákoliv ustanovení Smlouvy budou považována za neplatná nebo nevymahatelná, nebude mít taková neplatnost nebo nevymahatelnost za n</w:t>
      </w:r>
      <w:r>
        <w:rPr>
          <w:color w:val="404040"/>
        </w:rPr>
        <w:t>ásledek neplatnost nebo nevymahatelnost celé Smlouvy, ale celá Smlouva se bude vykládat tak, jako by neobsahovala příslušná neplatná nebo nevymahatelná ustanovení nebo části ustanovení a práva a povinnosti Smluvních stran se budou vykládat přiměřeně. Smluv</w:t>
      </w:r>
      <w:r>
        <w:rPr>
          <w:color w:val="404040"/>
        </w:rPr>
        <w:t>ní strany se dále zavazují, že budou navzájem spolupracovat s cílem nahradit takové neplatné nebo nevymahatelné ustanovení platným a vymahatelným ustanovením, jímž bude dosaženo stejného ekonomického výsledku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maximálním možném rozsahu v souladu s právní</w:t>
      </w:r>
      <w:r>
        <w:rPr>
          <w:color w:val="404040"/>
        </w:rPr>
        <w:t>mi předpisy), jako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bylo zamýšleno ustanovením, jež bylo shledáno neplatným či nevymahatelným.</w:t>
      </w:r>
    </w:p>
    <w:p w14:paraId="2102865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80"/>
        <w:jc w:val="both"/>
      </w:pPr>
      <w:r>
        <w:rPr>
          <w:color w:val="404040"/>
        </w:rPr>
        <w:t>Změny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doplňky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provádět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písemnými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vzestupně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očíslovanými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dodatky ke Smlouvě podepsanými oběma Smluvními stranami.</w:t>
      </w:r>
    </w:p>
    <w:p w14:paraId="78E7E87A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77"/>
        <w:jc w:val="both"/>
      </w:pPr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potvrzují,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uzavírání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sdělily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skutkové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právní okolnosti,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nichž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ví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vědět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musí,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každá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mohla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přesvědčit 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možnosti uzavřít platnou Smlouvu a aby byl každé ze Smluvních stran zřejmý záje</w:t>
      </w:r>
      <w:r>
        <w:rPr>
          <w:color w:val="404040"/>
        </w:rPr>
        <w:t>m druhé Smluvní strany Smlouvu uzavřít.</w:t>
      </w:r>
    </w:p>
    <w:p w14:paraId="73CE97B7" w14:textId="77777777" w:rsidR="00092CC3" w:rsidRDefault="00092CC3">
      <w:pPr>
        <w:spacing w:line="312" w:lineRule="auto"/>
        <w:jc w:val="both"/>
        <w:sectPr w:rsidR="00092CC3">
          <w:pgSz w:w="11910" w:h="16840"/>
          <w:pgMar w:top="1900" w:right="260" w:bottom="1060" w:left="980" w:header="680" w:footer="859" w:gutter="0"/>
          <w:cols w:space="708"/>
        </w:sectPr>
      </w:pPr>
    </w:p>
    <w:p w14:paraId="579F2A0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before="83" w:line="312" w:lineRule="auto"/>
        <w:ind w:right="574"/>
        <w:jc w:val="both"/>
      </w:pPr>
      <w:r>
        <w:lastRenderedPageBreak/>
        <w:pict w14:anchorId="222F9379">
          <v:group id="docshapegroup8" o:spid="_x0000_s2058" style="position:absolute;left:0;text-align:left;margin-left:56.55pt;margin-top:785.1pt;width:518pt;height:1pt;z-index:15729152;mso-position-horizontal-relative:page;mso-position-vertical-relative:page" coordorigin="1131,15702" coordsize="10360,20">
            <v:rect id="docshape9" o:spid="_x0000_s2060" style="position:absolute;left:11109;top:15712;width:382;height:10" fillcolor="#bebebe" stroked="f"/>
            <v:line id="_x0000_s2059" style="position:absolute" from="1131,15712" to="11052,15712" strokecolor="#00afef" strokeweight="1pt"/>
            <w10:wrap anchorx="page" anchory="page"/>
          </v:group>
        </w:pict>
      </w:r>
      <w:r>
        <w:rPr>
          <w:color w:val="404040"/>
        </w:rPr>
        <w:t>Smluvní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dohodly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náležitostech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strany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shodují, že Smlouva nebude uzavřena, pokud ji Poskytovatel podepíše s jakoukoliv změnou či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odchylkou, byť nepodstatnou, nebo dodatkem, ledaže Objednatel takovou změnu či odchylku nebo dodatek následně schválí.</w:t>
      </w:r>
    </w:p>
    <w:p w14:paraId="101B898A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spacing w:line="312" w:lineRule="auto"/>
        <w:ind w:right="591"/>
        <w:jc w:val="both"/>
      </w:pPr>
      <w:r>
        <w:rPr>
          <w:color w:val="404040"/>
        </w:rPr>
        <w:t>Tato Smlouva je vyhotovena elektronicky a pode</w:t>
      </w:r>
      <w:r>
        <w:rPr>
          <w:color w:val="404040"/>
        </w:rPr>
        <w:t>psána oběma zástupci Smluvních stran uznávaným elektronickým podpisem.</w:t>
      </w:r>
    </w:p>
    <w:p w14:paraId="0B781B73" w14:textId="77777777" w:rsidR="00092CC3" w:rsidRDefault="002F744F">
      <w:pPr>
        <w:pStyle w:val="Odstavecseseznamem"/>
        <w:numPr>
          <w:ilvl w:val="1"/>
          <w:numId w:val="5"/>
        </w:numPr>
        <w:tabs>
          <w:tab w:val="left" w:pos="720"/>
        </w:tabs>
        <w:ind w:hanging="568"/>
        <w:jc w:val="both"/>
      </w:pPr>
      <w:r>
        <w:rPr>
          <w:color w:val="404040"/>
        </w:rPr>
        <w:t>Nedílnou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proofErr w:type="gramStart"/>
      <w:r>
        <w:rPr>
          <w:color w:val="404040"/>
        </w:rPr>
        <w:t>tvoří</w:t>
      </w:r>
      <w:proofErr w:type="gramEnd"/>
      <w:r>
        <w:rPr>
          <w:color w:val="404040"/>
          <w:spacing w:val="-4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přílohy:</w:t>
      </w:r>
    </w:p>
    <w:p w14:paraId="19C1B39E" w14:textId="77777777" w:rsidR="00092CC3" w:rsidRDefault="002F744F">
      <w:pPr>
        <w:pStyle w:val="Odstavecseseznamem"/>
        <w:numPr>
          <w:ilvl w:val="0"/>
          <w:numId w:val="2"/>
        </w:numPr>
        <w:tabs>
          <w:tab w:val="left" w:pos="1285"/>
          <w:tab w:val="left" w:pos="1286"/>
        </w:tabs>
        <w:spacing w:before="195"/>
        <w:jc w:val="left"/>
      </w:pP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Technická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Zařízení</w:t>
      </w:r>
    </w:p>
    <w:p w14:paraId="371467A6" w14:textId="77777777" w:rsidR="00092CC3" w:rsidRDefault="002F744F">
      <w:pPr>
        <w:pStyle w:val="Odstavecseseznamem"/>
        <w:numPr>
          <w:ilvl w:val="0"/>
          <w:numId w:val="2"/>
        </w:numPr>
        <w:tabs>
          <w:tab w:val="left" w:pos="1285"/>
          <w:tab w:val="left" w:pos="1286"/>
        </w:tabs>
        <w:spacing w:before="76"/>
        <w:ind w:hanging="356"/>
        <w:jc w:val="left"/>
      </w:pP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 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4"/>
        </w:rPr>
        <w:t>Ceník</w:t>
      </w:r>
    </w:p>
    <w:p w14:paraId="24D92E70" w14:textId="77777777" w:rsidR="00092CC3" w:rsidRDefault="002F744F">
      <w:pPr>
        <w:pStyle w:val="Zkladntext"/>
        <w:spacing w:before="195" w:line="312" w:lineRule="auto"/>
        <w:ind w:left="152" w:right="565"/>
        <w:jc w:val="both"/>
      </w:pPr>
      <w:r>
        <w:rPr>
          <w:color w:val="404040"/>
        </w:rPr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projevem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pravé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svobodné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vůle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nebyla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sjednána v tísni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jinak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jednostranně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nevýhodných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podmínek.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 své podpisy.</w:t>
      </w:r>
    </w:p>
    <w:p w14:paraId="3AD73E14" w14:textId="77777777" w:rsidR="00092CC3" w:rsidRDefault="00092CC3">
      <w:pPr>
        <w:pStyle w:val="Zkladntext"/>
        <w:spacing w:before="6"/>
        <w:ind w:left="0"/>
        <w:rPr>
          <w:sz w:val="28"/>
        </w:rPr>
      </w:pPr>
    </w:p>
    <w:p w14:paraId="6E75525D" w14:textId="26560EBE" w:rsidR="00092CC3" w:rsidRDefault="002F744F">
      <w:pPr>
        <w:pStyle w:val="Nadpis1"/>
        <w:tabs>
          <w:tab w:val="left" w:pos="5109"/>
        </w:tabs>
        <w:spacing w:before="1"/>
        <w:jc w:val="both"/>
      </w:pPr>
      <w:r>
        <w:rPr>
          <w:color w:val="404040"/>
        </w:rPr>
        <w:t xml:space="preserve">Za </w:t>
      </w:r>
      <w:r>
        <w:rPr>
          <w:color w:val="404040"/>
          <w:spacing w:val="-2"/>
        </w:rPr>
        <w:t>Objednatele</w:t>
      </w:r>
      <w:r>
        <w:rPr>
          <w:color w:val="404040"/>
        </w:rPr>
        <w:tab/>
        <w:t>Za</w:t>
      </w:r>
      <w:r>
        <w:rPr>
          <w:color w:val="404040"/>
          <w:spacing w:val="-2"/>
        </w:rPr>
        <w:t xml:space="preserve"> Poskytovatele</w:t>
      </w:r>
    </w:p>
    <w:p w14:paraId="25E5B678" w14:textId="77777777" w:rsidR="00092CC3" w:rsidRDefault="00092CC3">
      <w:pPr>
        <w:pStyle w:val="Zkladntext"/>
        <w:spacing w:before="2"/>
        <w:ind w:left="0"/>
        <w:rPr>
          <w:b/>
          <w:sz w:val="35"/>
        </w:rPr>
      </w:pPr>
    </w:p>
    <w:p w14:paraId="3D5426A6" w14:textId="44C9BE64" w:rsidR="00092CC3" w:rsidRPr="007D51DC" w:rsidRDefault="002F744F" w:rsidP="007D51DC">
      <w:pPr>
        <w:pStyle w:val="Zkladntext"/>
        <w:tabs>
          <w:tab w:val="left" w:pos="5109"/>
        </w:tabs>
        <w:spacing w:before="0"/>
        <w:ind w:left="152"/>
        <w:jc w:val="both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4"/>
        </w:rPr>
        <w:t>dne:</w:t>
      </w:r>
      <w:r>
        <w:rPr>
          <w:color w:val="404040"/>
        </w:rPr>
        <w:tab/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Praze </w:t>
      </w:r>
      <w:r>
        <w:rPr>
          <w:color w:val="404040"/>
          <w:spacing w:val="-4"/>
        </w:rPr>
        <w:t>dne:</w:t>
      </w:r>
      <w:r w:rsidR="007D51DC">
        <w:rPr>
          <w:color w:val="404040"/>
          <w:spacing w:val="-4"/>
        </w:rPr>
        <w:t xml:space="preserve"> </w:t>
      </w:r>
    </w:p>
    <w:p w14:paraId="368FFA4C" w14:textId="66A9F728" w:rsidR="001E2801" w:rsidRPr="001E2801" w:rsidRDefault="001E2801" w:rsidP="001E2801">
      <w:pPr>
        <w:spacing w:before="98" w:line="503" w:lineRule="exact"/>
        <w:ind w:left="5320"/>
        <w:rPr>
          <w:rFonts w:ascii="Arial Black" w:hAnsi="Arial Black"/>
          <w:sz w:val="38"/>
        </w:rPr>
      </w:pPr>
    </w:p>
    <w:p w14:paraId="605B7B67" w14:textId="77777777" w:rsidR="00092CC3" w:rsidRDefault="00092CC3">
      <w:pPr>
        <w:pStyle w:val="Zkladntext"/>
        <w:spacing w:before="0"/>
        <w:ind w:left="0"/>
        <w:rPr>
          <w:sz w:val="20"/>
        </w:rPr>
      </w:pPr>
    </w:p>
    <w:p w14:paraId="309A1B1A" w14:textId="4519223A" w:rsidR="00092CC3" w:rsidRDefault="002F744F">
      <w:pPr>
        <w:pStyle w:val="Zkladntext"/>
        <w:spacing w:before="4"/>
        <w:ind w:left="0"/>
        <w:rPr>
          <w:sz w:val="25"/>
        </w:rPr>
      </w:pPr>
      <w:r>
        <w:pict w14:anchorId="4CEF8D95">
          <v:shape id="docshape14" o:spid="_x0000_s2052" style="position:absolute;margin-left:304.5pt;margin-top:15.8pt;width:175.6pt;height:.1pt;z-index:-15728640;mso-wrap-distance-left:0;mso-wrap-distance-right:0;mso-position-horizontal-relative:page" coordorigin="6090,316" coordsize="3512,0" path="m6090,316r3512,e" filled="f" strokecolor="#3f3f3f" strokeweight=".34272mm">
            <v:stroke dashstyle="3 1"/>
            <v:path arrowok="t"/>
            <w10:wrap type="topAndBottom" anchorx="page"/>
          </v:shape>
        </w:pict>
      </w:r>
      <w:r w:rsidR="007D51DC">
        <w:rPr>
          <w:sz w:val="25"/>
        </w:rPr>
        <w:t xml:space="preserve">  -------------------------------------</w:t>
      </w:r>
    </w:p>
    <w:p w14:paraId="230E7184" w14:textId="77777777" w:rsidR="00092CC3" w:rsidRDefault="00092CC3">
      <w:pPr>
        <w:pStyle w:val="Zkladntext"/>
        <w:spacing w:before="7"/>
        <w:ind w:left="0"/>
        <w:rPr>
          <w:sz w:val="6"/>
        </w:rPr>
      </w:pPr>
    </w:p>
    <w:p w14:paraId="7C2589D9" w14:textId="21866C31" w:rsidR="00092CC3" w:rsidRDefault="001E2801">
      <w:pPr>
        <w:pStyle w:val="Zkladntext"/>
        <w:tabs>
          <w:tab w:val="left" w:pos="5109"/>
        </w:tabs>
        <w:spacing w:before="94"/>
        <w:ind w:left="152"/>
      </w:pPr>
      <w:proofErr w:type="spellStart"/>
      <w:r>
        <w:rPr>
          <w:color w:val="404040"/>
        </w:rPr>
        <w:t>xxx</w:t>
      </w:r>
      <w:proofErr w:type="spellEnd"/>
      <w:r w:rsidR="002F744F">
        <w:rPr>
          <w:color w:val="404040"/>
        </w:rPr>
        <w:tab/>
      </w:r>
      <w:proofErr w:type="spellStart"/>
      <w:r w:rsidR="007D51DC">
        <w:rPr>
          <w:color w:val="404040"/>
        </w:rPr>
        <w:t>xxx</w:t>
      </w:r>
      <w:proofErr w:type="spellEnd"/>
    </w:p>
    <w:p w14:paraId="4726532D" w14:textId="77777777" w:rsidR="00092CC3" w:rsidRDefault="00092CC3">
      <w:pPr>
        <w:pStyle w:val="Zkladntext"/>
        <w:spacing w:before="2"/>
        <w:ind w:left="0"/>
        <w:rPr>
          <w:sz w:val="35"/>
        </w:rPr>
      </w:pPr>
    </w:p>
    <w:p w14:paraId="2451BD3E" w14:textId="77777777" w:rsidR="00092CC3" w:rsidRDefault="002F744F">
      <w:pPr>
        <w:pStyle w:val="Zkladntext"/>
        <w:tabs>
          <w:tab w:val="left" w:pos="5109"/>
        </w:tabs>
        <w:spacing w:before="0"/>
        <w:ind w:left="152"/>
      </w:pPr>
      <w:r>
        <w:rPr>
          <w:color w:val="404040"/>
        </w:rPr>
        <w:t>ředitel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sekce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Bezpečnost</w:t>
      </w:r>
      <w:r>
        <w:rPr>
          <w:color w:val="404040"/>
        </w:rPr>
        <w:tab/>
      </w:r>
      <w:r>
        <w:rPr>
          <w:color w:val="404040"/>
          <w:spacing w:val="-2"/>
        </w:rPr>
        <w:t>jednatel</w:t>
      </w:r>
    </w:p>
    <w:p w14:paraId="6ED5A978" w14:textId="77777777" w:rsidR="00092CC3" w:rsidRDefault="00092CC3">
      <w:pPr>
        <w:pStyle w:val="Zkladntext"/>
        <w:spacing w:before="2"/>
        <w:ind w:left="0"/>
        <w:rPr>
          <w:sz w:val="35"/>
        </w:rPr>
      </w:pPr>
    </w:p>
    <w:p w14:paraId="15D35868" w14:textId="77777777" w:rsidR="00092CC3" w:rsidRDefault="002F744F">
      <w:pPr>
        <w:pStyle w:val="Nadpis1"/>
        <w:tabs>
          <w:tab w:val="left" w:pos="5109"/>
        </w:tabs>
        <w:spacing w:line="312" w:lineRule="auto"/>
        <w:ind w:right="2094"/>
      </w:pPr>
      <w:r>
        <w:pict w14:anchorId="1D177C2D">
          <v:line id="_x0000_s2051" style="position:absolute;left:0;text-align:left;z-index:-16117248;mso-position-horizontal-relative:page" from="63.75pt,122.55pt" to="235.65pt,122.55pt" strokecolor="#3f3f3f" strokeweight=".34272mm">
            <v:stroke dashstyle="3 1"/>
            <w10:wrap anchorx="page"/>
          </v:line>
        </w:pict>
      </w:r>
      <w:r>
        <w:pict w14:anchorId="2903852B">
          <v:shape id="docshape15" o:spid="_x0000_s2050" style="position:absolute;left:0;text-align:left;margin-left:125.8pt;margin-top:76.65pt;width:40.05pt;height:39.75pt;z-index:-16116224;mso-position-horizontal-relative:page" coordorigin="2516,1533" coordsize="801,795" o:spt="100" adj="0,,0" path="m2660,2159r-70,46l2546,2248r-24,38l2516,2314r5,10l2525,2327r52,l2581,2326r-50,l2538,2296r26,-42l2606,2206r54,-47xm2858,1533r-16,11l2833,1568r-3,28l2830,1616r1,18l2832,1653r3,21l2838,1695r4,21l2847,1739r5,22l2858,1783r-8,30l2830,1870r-31,74l2759,2028r-45,86l2667,2195r-48,67l2572,2308r-41,18l2581,2326r3,-1l2626,2288r51,-65l2738,2127r8,-3l2738,2124r58,-105l2834,1937r24,-62l2872,1828r29,l2883,1781r6,-42l2872,1739r-9,-36l2857,1669r-4,-33l2852,1607r,-12l2854,1574r5,-22l2869,1538r20,l2878,1534r-20,-1xm3307,2123r-22,l3276,2131r,22l3285,2161r22,l3311,2157r-24,l3280,2150r,-17l3287,2127r24,l3307,2123xm3311,2127r-6,l3311,2133r,17l3305,2157r6,l3316,2153r,-22l3311,2127xm3301,2129r-13,l3288,2153r4,l3292,2144r10,l3302,2143r-3,-1l3304,2141r-12,l3292,2134r12,l3303,2132r-2,-3xm3302,2144r-5,l3298,2146r1,3l3300,2153r4,l3303,2149r,-3l3302,2144xm3304,2134r-6,l3299,2135r,5l3297,2141r7,l3304,2137r,-3xm2901,1828r-29,l2916,1916r46,60l3005,2014r34,23l2966,2052r-76,19l2813,2095r-75,29l2746,2124r68,-21l2898,2084r86,-16l3070,2058r61,l3118,2052r55,-3l3299,2049r-21,-11l3247,2031r-165,l3063,2021r-19,-12l3026,1997r-18,-13l2968,1943r-35,-49l2905,1839r-4,-11xm3131,2058r-61,l3123,2082r53,18l3224,2111r41,4l3282,2114r12,-3l3303,2105r1,-3l3282,2102r-32,-3l3210,2088r-45,-16l3131,2058xm3307,2097r-5,2l3293,2102r11,l3307,2097xm3299,2049r-126,l3237,2051r53,11l3311,2088r2,-6l3316,2080r,-6l3306,2053r-7,-4xm3180,2026r-22,l3134,2028r-52,3l3247,2031r-12,-2l3180,2026xm2897,1600r-5,24l2887,1655r-6,38l2872,1739r17,l2890,1734r3,-45l2895,1645r2,-45xm2889,1538r-20,l2878,1543r8,9l2893,1566r4,19l2900,1555r-7,-16l2889,153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04040"/>
        </w:rPr>
        <w:t>Národní agentura pro komunikační a</w:t>
      </w:r>
      <w:r>
        <w:rPr>
          <w:color w:val="404040"/>
        </w:rPr>
        <w:tab/>
      </w:r>
      <w:proofErr w:type="spellStart"/>
      <w:r>
        <w:rPr>
          <w:color w:val="404040"/>
        </w:rPr>
        <w:t>Actinet</w:t>
      </w:r>
      <w:proofErr w:type="spellEnd"/>
      <w:r>
        <w:rPr>
          <w:color w:val="404040"/>
          <w:spacing w:val="-12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systémy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s.r.o. informační technologie, s. p.</w:t>
      </w:r>
    </w:p>
    <w:p w14:paraId="67F35257" w14:textId="77777777" w:rsidR="00092CC3" w:rsidRDefault="00092CC3">
      <w:pPr>
        <w:pStyle w:val="Zkladntext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460"/>
      </w:tblGrid>
      <w:tr w:rsidR="00092CC3" w14:paraId="3DB0D395" w14:textId="77777777">
        <w:trPr>
          <w:trHeight w:val="781"/>
        </w:trPr>
        <w:tc>
          <w:tcPr>
            <w:tcW w:w="10460" w:type="dxa"/>
          </w:tcPr>
          <w:p w14:paraId="60AE25F2" w14:textId="77777777" w:rsidR="007D51DC" w:rsidRDefault="002F744F" w:rsidP="00E313FD">
            <w:pPr>
              <w:pStyle w:val="TableParagraph"/>
              <w:spacing w:line="247" w:lineRule="exact"/>
              <w:ind w:left="123"/>
              <w:rPr>
                <w:color w:val="404040"/>
              </w:rPr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4"/>
              </w:rPr>
              <w:t>dne:</w:t>
            </w:r>
          </w:p>
          <w:p w14:paraId="5EC24C99" w14:textId="77777777" w:rsidR="001C26C1" w:rsidRDefault="001C26C1" w:rsidP="001C26C1">
            <w:pPr>
              <w:rPr>
                <w:color w:val="404040"/>
              </w:rPr>
            </w:pPr>
          </w:p>
          <w:p w14:paraId="3A468032" w14:textId="5F017447" w:rsidR="001C26C1" w:rsidRPr="001C26C1" w:rsidRDefault="001C26C1" w:rsidP="001C26C1">
            <w:pPr>
              <w:tabs>
                <w:tab w:val="left" w:pos="1745"/>
              </w:tabs>
            </w:pPr>
            <w:r>
              <w:tab/>
            </w:r>
          </w:p>
        </w:tc>
      </w:tr>
      <w:tr w:rsidR="00092CC3" w14:paraId="0855A73C" w14:textId="77777777">
        <w:trPr>
          <w:trHeight w:val="658"/>
        </w:trPr>
        <w:tc>
          <w:tcPr>
            <w:tcW w:w="10460" w:type="dxa"/>
          </w:tcPr>
          <w:p w14:paraId="2C1FDEC5" w14:textId="6EE9D177" w:rsidR="00E313FD" w:rsidRDefault="00E313FD" w:rsidP="001C26C1">
            <w:pPr>
              <w:pStyle w:val="TableParagraph"/>
              <w:tabs>
                <w:tab w:val="left" w:pos="1763"/>
              </w:tabs>
              <w:spacing w:before="199"/>
              <w:rPr>
                <w:color w:val="404040"/>
              </w:rPr>
            </w:pPr>
          </w:p>
          <w:p w14:paraId="3AD13E73" w14:textId="3216B4B9" w:rsidR="00092CC3" w:rsidRDefault="007D51DC">
            <w:pPr>
              <w:pStyle w:val="TableParagraph"/>
              <w:spacing w:before="199"/>
              <w:ind w:left="193"/>
            </w:pPr>
            <w:proofErr w:type="spellStart"/>
            <w:r>
              <w:rPr>
                <w:color w:val="404040"/>
              </w:rPr>
              <w:t>xxx</w:t>
            </w:r>
            <w:proofErr w:type="spellEnd"/>
          </w:p>
        </w:tc>
      </w:tr>
      <w:tr w:rsidR="00092CC3" w14:paraId="75F752E2" w14:textId="77777777">
        <w:trPr>
          <w:trHeight w:val="1584"/>
        </w:trPr>
        <w:tc>
          <w:tcPr>
            <w:tcW w:w="10460" w:type="dxa"/>
          </w:tcPr>
          <w:p w14:paraId="58FD5A06" w14:textId="77777777" w:rsidR="00092CC3" w:rsidRDefault="002F744F">
            <w:pPr>
              <w:pStyle w:val="TableParagraph"/>
              <w:spacing w:before="200"/>
              <w:ind w:left="193"/>
            </w:pPr>
            <w:r>
              <w:rPr>
                <w:color w:val="404040"/>
              </w:rPr>
              <w:t>ředitel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sekce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Finance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a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majetek</w:t>
            </w:r>
          </w:p>
          <w:p w14:paraId="0A737EFC" w14:textId="77777777" w:rsidR="00092CC3" w:rsidRDefault="00092CC3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0BDB451E" w14:textId="77777777" w:rsidR="00092CC3" w:rsidRDefault="002F744F">
            <w:pPr>
              <w:pStyle w:val="TableParagraph"/>
              <w:spacing w:line="312" w:lineRule="auto"/>
              <w:ind w:left="193" w:right="5371"/>
              <w:rPr>
                <w:b/>
              </w:rPr>
            </w:pPr>
            <w:r>
              <w:rPr>
                <w:b/>
                <w:color w:val="404040"/>
              </w:rPr>
              <w:t>Národní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agentura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pro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komunikační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a informační technologie, s. p.</w:t>
            </w:r>
          </w:p>
        </w:tc>
      </w:tr>
    </w:tbl>
    <w:p w14:paraId="2C3390C7" w14:textId="77777777" w:rsidR="00092CC3" w:rsidRDefault="00092CC3">
      <w:pPr>
        <w:spacing w:line="312" w:lineRule="auto"/>
        <w:sectPr w:rsidR="00092CC3">
          <w:headerReference w:type="default" r:id="rId11"/>
          <w:footerReference w:type="default" r:id="rId12"/>
          <w:pgSz w:w="11910" w:h="16840"/>
          <w:pgMar w:top="1900" w:right="260" w:bottom="1020" w:left="980" w:header="680" w:footer="836" w:gutter="0"/>
          <w:cols w:space="708"/>
        </w:sectPr>
      </w:pPr>
    </w:p>
    <w:p w14:paraId="5145F2B1" w14:textId="77777777" w:rsidR="00092CC3" w:rsidRDefault="00092CC3">
      <w:pPr>
        <w:pStyle w:val="Zkladntext"/>
        <w:spacing w:before="0"/>
        <w:ind w:left="0"/>
        <w:rPr>
          <w:b/>
          <w:sz w:val="20"/>
        </w:rPr>
      </w:pPr>
    </w:p>
    <w:p w14:paraId="037C4653" w14:textId="77777777" w:rsidR="00092CC3" w:rsidRDefault="00092CC3">
      <w:pPr>
        <w:pStyle w:val="Zkladntext"/>
        <w:spacing w:before="0"/>
        <w:ind w:left="0"/>
        <w:rPr>
          <w:b/>
          <w:sz w:val="20"/>
        </w:rPr>
      </w:pPr>
    </w:p>
    <w:p w14:paraId="51A27F58" w14:textId="77777777" w:rsidR="00092CC3" w:rsidRDefault="00092CC3">
      <w:pPr>
        <w:pStyle w:val="Zkladntext"/>
        <w:spacing w:before="3"/>
        <w:ind w:left="0"/>
        <w:rPr>
          <w:b/>
          <w:sz w:val="16"/>
        </w:rPr>
      </w:pPr>
    </w:p>
    <w:p w14:paraId="61FC3EB7" w14:textId="77777777" w:rsidR="00092CC3" w:rsidRDefault="002F744F">
      <w:pPr>
        <w:spacing w:before="94"/>
        <w:ind w:left="152"/>
        <w:rPr>
          <w:b/>
        </w:rPr>
      </w:pPr>
      <w:r>
        <w:rPr>
          <w:b/>
          <w:color w:val="404040"/>
        </w:rPr>
        <w:t>Příloha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1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Technická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specifikace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  <w:spacing w:val="-2"/>
        </w:rPr>
        <w:t>Zařízení</w:t>
      </w:r>
    </w:p>
    <w:p w14:paraId="24FED3F7" w14:textId="77777777" w:rsidR="00092CC3" w:rsidRDefault="00092CC3">
      <w:pPr>
        <w:pStyle w:val="Zkladntext"/>
        <w:spacing w:before="2"/>
        <w:ind w:left="0"/>
        <w:rPr>
          <w:b/>
          <w:sz w:val="35"/>
        </w:rPr>
      </w:pPr>
    </w:p>
    <w:p w14:paraId="5F166A45" w14:textId="77777777" w:rsidR="00092CC3" w:rsidRDefault="002F744F">
      <w:pPr>
        <w:pStyle w:val="Zkladntext"/>
        <w:spacing w:before="0"/>
        <w:ind w:left="152"/>
      </w:pPr>
      <w:r>
        <w:rPr>
          <w:color w:val="404040"/>
        </w:rPr>
        <w:t>Tabulka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Seznam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komponent:</w:t>
      </w:r>
    </w:p>
    <w:p w14:paraId="79F7B41A" w14:textId="77777777" w:rsidR="00092CC3" w:rsidRDefault="00092CC3">
      <w:pPr>
        <w:pStyle w:val="Zkladntext"/>
        <w:spacing w:before="0"/>
        <w:ind w:left="0"/>
        <w:rPr>
          <w:sz w:val="20"/>
        </w:rPr>
      </w:pPr>
    </w:p>
    <w:p w14:paraId="2EC53DE3" w14:textId="77777777" w:rsidR="00092CC3" w:rsidRDefault="00092CC3">
      <w:pPr>
        <w:pStyle w:val="Zkladntext"/>
        <w:spacing w:before="0"/>
        <w:ind w:left="0"/>
        <w:rPr>
          <w:sz w:val="25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336"/>
        <w:gridCol w:w="3629"/>
        <w:gridCol w:w="2256"/>
      </w:tblGrid>
      <w:tr w:rsidR="00092CC3" w14:paraId="293EC705" w14:textId="77777777">
        <w:trPr>
          <w:trHeight w:val="656"/>
        </w:trPr>
        <w:tc>
          <w:tcPr>
            <w:tcW w:w="1683" w:type="dxa"/>
            <w:tcBorders>
              <w:right w:val="single" w:sz="4" w:space="0" w:color="000000"/>
            </w:tcBorders>
          </w:tcPr>
          <w:p w14:paraId="5FE3EB6E" w14:textId="77777777" w:rsidR="00092CC3" w:rsidRDefault="002F744F">
            <w:pPr>
              <w:pStyle w:val="TableParagraph"/>
              <w:spacing w:line="253" w:lineRule="exact"/>
            </w:pPr>
            <w:r>
              <w:rPr>
                <w:color w:val="404040"/>
                <w:spacing w:val="-2"/>
              </w:rPr>
              <w:t>Název</w:t>
            </w:r>
          </w:p>
          <w:p w14:paraId="45CBBD1E" w14:textId="77777777" w:rsidR="00092CC3" w:rsidRDefault="002F744F">
            <w:pPr>
              <w:pStyle w:val="TableParagraph"/>
              <w:spacing w:before="76"/>
            </w:pPr>
            <w:r>
              <w:rPr>
                <w:color w:val="404040"/>
                <w:spacing w:val="-2"/>
              </w:rPr>
              <w:t>komponenty</w:t>
            </w:r>
          </w:p>
        </w:tc>
        <w:tc>
          <w:tcPr>
            <w:tcW w:w="2336" w:type="dxa"/>
            <w:tcBorders>
              <w:left w:val="single" w:sz="4" w:space="0" w:color="000000"/>
              <w:right w:val="single" w:sz="4" w:space="0" w:color="000000"/>
            </w:tcBorders>
          </w:tcPr>
          <w:p w14:paraId="3422FFCA" w14:textId="77777777" w:rsidR="00092CC3" w:rsidRDefault="002F744F">
            <w:pPr>
              <w:pStyle w:val="TableParagraph"/>
              <w:spacing w:before="165"/>
              <w:ind w:left="73"/>
            </w:pPr>
            <w:r>
              <w:rPr>
                <w:color w:val="404040"/>
              </w:rPr>
              <w:t>PN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2"/>
              </w:rPr>
              <w:t>komponenty</w:t>
            </w:r>
          </w:p>
        </w:tc>
        <w:tc>
          <w:tcPr>
            <w:tcW w:w="3629" w:type="dxa"/>
            <w:tcBorders>
              <w:left w:val="single" w:sz="4" w:space="0" w:color="000000"/>
            </w:tcBorders>
          </w:tcPr>
          <w:p w14:paraId="3DBBC4B2" w14:textId="77777777" w:rsidR="00092CC3" w:rsidRDefault="002F744F">
            <w:pPr>
              <w:pStyle w:val="TableParagraph"/>
              <w:spacing w:before="165"/>
            </w:pPr>
            <w:r>
              <w:rPr>
                <w:color w:val="404040"/>
              </w:rPr>
              <w:t xml:space="preserve">Typ </w:t>
            </w:r>
            <w:r>
              <w:rPr>
                <w:color w:val="404040"/>
                <w:spacing w:val="-2"/>
              </w:rPr>
              <w:t>komponenty</w:t>
            </w:r>
          </w:p>
        </w:tc>
        <w:tc>
          <w:tcPr>
            <w:tcW w:w="2256" w:type="dxa"/>
          </w:tcPr>
          <w:p w14:paraId="6775B21C" w14:textId="77777777" w:rsidR="00092CC3" w:rsidRDefault="002F744F">
            <w:pPr>
              <w:pStyle w:val="TableParagraph"/>
              <w:spacing w:before="165"/>
              <w:ind w:left="68"/>
            </w:pPr>
            <w:r>
              <w:rPr>
                <w:color w:val="404040"/>
              </w:rPr>
              <w:t>Počet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  <w:spacing w:val="-4"/>
              </w:rPr>
              <w:t>kusů</w:t>
            </w:r>
          </w:p>
        </w:tc>
      </w:tr>
      <w:tr w:rsidR="00092CC3" w14:paraId="3DCAA1AD" w14:textId="77777777">
        <w:trPr>
          <w:trHeight w:val="659"/>
        </w:trPr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</w:tcPr>
          <w:p w14:paraId="6865E567" w14:textId="77777777" w:rsidR="00092CC3" w:rsidRDefault="002F744F">
            <w:pPr>
              <w:pStyle w:val="TableParagraph"/>
              <w:spacing w:before="165"/>
            </w:pPr>
            <w:r>
              <w:rPr>
                <w:color w:val="404040"/>
                <w:spacing w:val="-2"/>
              </w:rPr>
              <w:t>Podpora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9169" w14:textId="77777777" w:rsidR="00092CC3" w:rsidRDefault="002F744F">
            <w:pPr>
              <w:pStyle w:val="TableParagraph"/>
              <w:spacing w:before="165"/>
              <w:ind w:left="73"/>
            </w:pPr>
            <w:r>
              <w:rPr>
                <w:color w:val="404040"/>
                <w:spacing w:val="-2"/>
              </w:rPr>
              <w:t>IPSNS9100NBD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</w:tcPr>
          <w:p w14:paraId="37BD3FB0" w14:textId="77777777" w:rsidR="00092CC3" w:rsidRDefault="002F744F">
            <w:pPr>
              <w:pStyle w:val="TableParagraph"/>
              <w:spacing w:before="2"/>
            </w:pPr>
            <w:r>
              <w:rPr>
                <w:color w:val="404040"/>
              </w:rPr>
              <w:t>MFE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Net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Sec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IPS-NS9100</w:t>
            </w:r>
            <w:r>
              <w:rPr>
                <w:color w:val="404040"/>
                <w:spacing w:val="-3"/>
              </w:rPr>
              <w:t xml:space="preserve"> </w:t>
            </w:r>
            <w:proofErr w:type="spellStart"/>
            <w:r>
              <w:rPr>
                <w:color w:val="404040"/>
                <w:spacing w:val="-4"/>
              </w:rPr>
              <w:t>Appl</w:t>
            </w:r>
            <w:proofErr w:type="spellEnd"/>
          </w:p>
          <w:p w14:paraId="724114E8" w14:textId="77777777" w:rsidR="00092CC3" w:rsidRDefault="002F744F">
            <w:pPr>
              <w:pStyle w:val="TableParagraph"/>
              <w:spacing w:before="76"/>
            </w:pPr>
            <w:r>
              <w:rPr>
                <w:color w:val="404040"/>
              </w:rPr>
              <w:t>1Yr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GL+NBD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45CBFD8B" w14:textId="77777777" w:rsidR="00092CC3" w:rsidRDefault="002F744F">
            <w:pPr>
              <w:pStyle w:val="TableParagraph"/>
              <w:spacing w:before="165"/>
              <w:ind w:left="68"/>
            </w:pPr>
            <w:r>
              <w:rPr>
                <w:color w:val="404040"/>
              </w:rPr>
              <w:t>2</w:t>
            </w:r>
          </w:p>
        </w:tc>
      </w:tr>
      <w:tr w:rsidR="00092CC3" w14:paraId="2CFC18BE" w14:textId="77777777">
        <w:trPr>
          <w:trHeight w:val="657"/>
        </w:trPr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3E12" w14:textId="77777777" w:rsidR="00092CC3" w:rsidRDefault="002F744F">
            <w:pPr>
              <w:pStyle w:val="TableParagraph"/>
              <w:spacing w:before="163"/>
            </w:pPr>
            <w:r>
              <w:rPr>
                <w:color w:val="404040"/>
                <w:spacing w:val="-2"/>
              </w:rPr>
              <w:t>Podpora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F24E" w14:textId="77777777" w:rsidR="00092CC3" w:rsidRDefault="002F744F">
            <w:pPr>
              <w:pStyle w:val="TableParagraph"/>
              <w:spacing w:before="163"/>
              <w:ind w:left="73"/>
            </w:pPr>
            <w:r>
              <w:rPr>
                <w:color w:val="404040"/>
                <w:spacing w:val="-2"/>
              </w:rPr>
              <w:t>RBIAC8P10NETMOD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29C43" w14:textId="77777777" w:rsidR="00092CC3" w:rsidRDefault="002F744F">
            <w:pPr>
              <w:pStyle w:val="TableParagraph"/>
            </w:pPr>
            <w:r>
              <w:rPr>
                <w:color w:val="404040"/>
              </w:rPr>
              <w:t>MFE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Net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Sec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8port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I/O</w:t>
            </w:r>
            <w:r>
              <w:rPr>
                <w:color w:val="404040"/>
                <w:spacing w:val="-3"/>
              </w:rPr>
              <w:t xml:space="preserve"> </w:t>
            </w:r>
            <w:proofErr w:type="spellStart"/>
            <w:r>
              <w:rPr>
                <w:color w:val="404040"/>
                <w:spacing w:val="-5"/>
              </w:rPr>
              <w:t>Mod</w:t>
            </w:r>
            <w:proofErr w:type="spellEnd"/>
          </w:p>
          <w:p w14:paraId="4E118EFB" w14:textId="77777777" w:rsidR="00092CC3" w:rsidRDefault="002F744F">
            <w:pPr>
              <w:pStyle w:val="TableParagraph"/>
              <w:spacing w:before="76"/>
            </w:pPr>
            <w:r>
              <w:rPr>
                <w:color w:val="404040"/>
                <w:spacing w:val="-2"/>
              </w:rPr>
              <w:t>10/1GigE1YrRMA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12A70875" w14:textId="77777777" w:rsidR="00092CC3" w:rsidRDefault="002F744F">
            <w:pPr>
              <w:pStyle w:val="TableParagraph"/>
              <w:spacing w:before="163"/>
              <w:ind w:left="68"/>
            </w:pPr>
            <w:r>
              <w:rPr>
                <w:color w:val="404040"/>
              </w:rPr>
              <w:t>4</w:t>
            </w:r>
          </w:p>
        </w:tc>
      </w:tr>
      <w:tr w:rsidR="00092CC3" w14:paraId="6179B885" w14:textId="77777777">
        <w:trPr>
          <w:trHeight w:val="657"/>
        </w:trPr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F941" w14:textId="77777777" w:rsidR="00092CC3" w:rsidRDefault="002F744F">
            <w:pPr>
              <w:pStyle w:val="TableParagraph"/>
              <w:spacing w:before="165"/>
            </w:pPr>
            <w:r>
              <w:rPr>
                <w:color w:val="404040"/>
                <w:spacing w:val="-2"/>
              </w:rPr>
              <w:t>Podpora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1059" w14:textId="77777777" w:rsidR="00092CC3" w:rsidRDefault="002F744F">
            <w:pPr>
              <w:pStyle w:val="TableParagraph"/>
              <w:spacing w:before="165"/>
              <w:ind w:left="73"/>
            </w:pPr>
            <w:r>
              <w:rPr>
                <w:color w:val="404040"/>
                <w:spacing w:val="-2"/>
              </w:rPr>
              <w:t>RBIAC1600ACPS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00917" w14:textId="77777777" w:rsidR="00092CC3" w:rsidRDefault="002F744F">
            <w:pPr>
              <w:pStyle w:val="TableParagraph"/>
            </w:pPr>
            <w:r>
              <w:rPr>
                <w:color w:val="404040"/>
              </w:rPr>
              <w:t>MFE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Net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Sec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1600W</w:t>
            </w:r>
            <w:proofErr w:type="gramEnd"/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AC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PSU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  <w:spacing w:val="-5"/>
              </w:rPr>
              <w:t>1Yr</w:t>
            </w:r>
          </w:p>
          <w:p w14:paraId="6F497A6A" w14:textId="77777777" w:rsidR="00092CC3" w:rsidRDefault="002F744F">
            <w:pPr>
              <w:pStyle w:val="TableParagraph"/>
              <w:spacing w:before="75"/>
            </w:pPr>
            <w:r>
              <w:rPr>
                <w:color w:val="404040"/>
                <w:spacing w:val="-5"/>
              </w:rPr>
              <w:t>RMA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70EA2426" w14:textId="77777777" w:rsidR="00092CC3" w:rsidRDefault="002F744F">
            <w:pPr>
              <w:pStyle w:val="TableParagraph"/>
              <w:spacing w:before="165"/>
              <w:ind w:left="68"/>
            </w:pPr>
            <w:r>
              <w:rPr>
                <w:color w:val="404040"/>
              </w:rPr>
              <w:t>4</w:t>
            </w:r>
          </w:p>
        </w:tc>
      </w:tr>
    </w:tbl>
    <w:p w14:paraId="15A8A3C1" w14:textId="77777777" w:rsidR="00092CC3" w:rsidRDefault="00092CC3">
      <w:pPr>
        <w:pStyle w:val="Zkladntext"/>
        <w:spacing w:before="0"/>
        <w:ind w:left="0"/>
        <w:rPr>
          <w:sz w:val="20"/>
        </w:rPr>
      </w:pPr>
    </w:p>
    <w:p w14:paraId="019EEA00" w14:textId="77777777" w:rsidR="00092CC3" w:rsidRDefault="00092CC3">
      <w:pPr>
        <w:pStyle w:val="Zkladntext"/>
        <w:spacing w:before="0"/>
        <w:ind w:left="0"/>
        <w:rPr>
          <w:sz w:val="20"/>
        </w:rPr>
      </w:pPr>
    </w:p>
    <w:p w14:paraId="4883AF08" w14:textId="77777777" w:rsidR="00092CC3" w:rsidRDefault="00092CC3">
      <w:pPr>
        <w:pStyle w:val="Zkladntext"/>
        <w:spacing w:before="0"/>
        <w:ind w:left="0"/>
        <w:rPr>
          <w:sz w:val="20"/>
        </w:rPr>
      </w:pPr>
    </w:p>
    <w:p w14:paraId="7EDEA61D" w14:textId="77777777" w:rsidR="00092CC3" w:rsidRDefault="00092CC3">
      <w:pPr>
        <w:pStyle w:val="Zkladntext"/>
        <w:spacing w:before="0"/>
        <w:ind w:left="0"/>
        <w:rPr>
          <w:sz w:val="20"/>
        </w:rPr>
      </w:pPr>
    </w:p>
    <w:p w14:paraId="3E979488" w14:textId="77777777" w:rsidR="00092CC3" w:rsidRDefault="002F744F">
      <w:pPr>
        <w:pStyle w:val="Zkladntext"/>
        <w:spacing w:before="8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7188CA7" wp14:editId="53D8A7D3">
            <wp:simplePos x="0" y="0"/>
            <wp:positionH relativeFrom="page">
              <wp:posOffset>769564</wp:posOffset>
            </wp:positionH>
            <wp:positionV relativeFrom="paragraph">
              <wp:posOffset>123027</wp:posOffset>
            </wp:positionV>
            <wp:extent cx="3125995" cy="2190750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99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9F1C2" w14:textId="77777777" w:rsidR="00092CC3" w:rsidRDefault="00092CC3">
      <w:pPr>
        <w:pStyle w:val="Zkladntext"/>
        <w:spacing w:before="0"/>
        <w:ind w:left="0"/>
        <w:rPr>
          <w:sz w:val="20"/>
        </w:rPr>
      </w:pPr>
    </w:p>
    <w:p w14:paraId="5C2C7CD6" w14:textId="77777777" w:rsidR="00092CC3" w:rsidRDefault="00092CC3">
      <w:pPr>
        <w:pStyle w:val="Zkladntext"/>
        <w:spacing w:before="0"/>
        <w:ind w:left="0"/>
        <w:rPr>
          <w:sz w:val="20"/>
        </w:rPr>
      </w:pPr>
    </w:p>
    <w:p w14:paraId="31BE0405" w14:textId="77777777" w:rsidR="00092CC3" w:rsidRDefault="00092CC3">
      <w:pPr>
        <w:pStyle w:val="Zkladntext"/>
        <w:spacing w:before="0"/>
        <w:ind w:left="0"/>
        <w:rPr>
          <w:sz w:val="20"/>
        </w:rPr>
      </w:pPr>
    </w:p>
    <w:p w14:paraId="61AD0B55" w14:textId="77777777" w:rsidR="00092CC3" w:rsidRDefault="00092CC3">
      <w:pPr>
        <w:pStyle w:val="Zkladntext"/>
        <w:spacing w:before="0"/>
        <w:ind w:left="0"/>
        <w:rPr>
          <w:sz w:val="20"/>
        </w:rPr>
      </w:pPr>
    </w:p>
    <w:p w14:paraId="46989BB6" w14:textId="77777777" w:rsidR="00092CC3" w:rsidRDefault="002F744F">
      <w:pPr>
        <w:pStyle w:val="Zkladntext"/>
        <w:spacing w:before="7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9AB3C98" wp14:editId="79405F1E">
            <wp:simplePos x="0" y="0"/>
            <wp:positionH relativeFrom="page">
              <wp:posOffset>761948</wp:posOffset>
            </wp:positionH>
            <wp:positionV relativeFrom="paragraph">
              <wp:posOffset>114665</wp:posOffset>
            </wp:positionV>
            <wp:extent cx="2635525" cy="995552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525" cy="99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A7B2B" w14:textId="77777777" w:rsidR="00092CC3" w:rsidRDefault="00092CC3">
      <w:pPr>
        <w:rPr>
          <w:sz w:val="13"/>
        </w:rPr>
        <w:sectPr w:rsidR="00092CC3">
          <w:headerReference w:type="default" r:id="rId15"/>
          <w:footerReference w:type="default" r:id="rId16"/>
          <w:pgSz w:w="11910" w:h="16840"/>
          <w:pgMar w:top="1900" w:right="260" w:bottom="1120" w:left="980" w:header="680" w:footer="936" w:gutter="0"/>
          <w:cols w:space="708"/>
        </w:sectPr>
      </w:pPr>
    </w:p>
    <w:p w14:paraId="2C740999" w14:textId="77777777" w:rsidR="00092CC3" w:rsidRDefault="002F744F">
      <w:pPr>
        <w:spacing w:before="83"/>
        <w:ind w:left="152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2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-2"/>
        </w:rPr>
        <w:t xml:space="preserve"> Ceník</w:t>
      </w:r>
    </w:p>
    <w:p w14:paraId="7AA0F869" w14:textId="77777777" w:rsidR="00092CC3" w:rsidRDefault="00092CC3">
      <w:pPr>
        <w:pStyle w:val="Zkladntext"/>
        <w:spacing w:before="0"/>
        <w:ind w:left="0"/>
        <w:rPr>
          <w:b/>
          <w:sz w:val="24"/>
        </w:rPr>
      </w:pPr>
    </w:p>
    <w:p w14:paraId="0C66DF71" w14:textId="77777777" w:rsidR="00092CC3" w:rsidRDefault="00092CC3">
      <w:pPr>
        <w:pStyle w:val="Zkladntext"/>
        <w:spacing w:before="0"/>
        <w:ind w:left="0"/>
        <w:rPr>
          <w:b/>
          <w:sz w:val="24"/>
        </w:rPr>
      </w:pPr>
    </w:p>
    <w:p w14:paraId="619698F0" w14:textId="77777777" w:rsidR="00092CC3" w:rsidRDefault="002F744F">
      <w:pPr>
        <w:pStyle w:val="Odstavecseseznamem"/>
        <w:numPr>
          <w:ilvl w:val="0"/>
          <w:numId w:val="1"/>
        </w:numPr>
        <w:tabs>
          <w:tab w:val="left" w:pos="794"/>
        </w:tabs>
        <w:spacing w:before="182"/>
        <w:ind w:hanging="284"/>
        <w:jc w:val="left"/>
        <w:rPr>
          <w:b/>
        </w:rPr>
      </w:pPr>
      <w:r>
        <w:rPr>
          <w:b/>
          <w:color w:val="404040"/>
          <w:u w:val="single" w:color="404040"/>
        </w:rPr>
        <w:t>CENA</w:t>
      </w:r>
      <w:r>
        <w:rPr>
          <w:b/>
          <w:color w:val="404040"/>
          <w:spacing w:val="-6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PLNĚNÍ –</w:t>
      </w:r>
      <w:r>
        <w:rPr>
          <w:b/>
          <w:color w:val="404040"/>
          <w:spacing w:val="-8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Technická</w:t>
      </w:r>
      <w:r>
        <w:rPr>
          <w:b/>
          <w:color w:val="404040"/>
          <w:spacing w:val="-3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podpora</w:t>
      </w:r>
      <w:r>
        <w:rPr>
          <w:b/>
          <w:color w:val="404040"/>
          <w:spacing w:val="-4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dle</w:t>
      </w:r>
      <w:r>
        <w:rPr>
          <w:b/>
          <w:color w:val="404040"/>
          <w:spacing w:val="-4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čl.</w:t>
      </w:r>
      <w:r>
        <w:rPr>
          <w:b/>
          <w:color w:val="404040"/>
          <w:spacing w:val="-6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1.</w:t>
      </w:r>
      <w:r>
        <w:rPr>
          <w:b/>
          <w:color w:val="404040"/>
          <w:spacing w:val="-1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odst.</w:t>
      </w:r>
      <w:r>
        <w:rPr>
          <w:b/>
          <w:color w:val="404040"/>
          <w:spacing w:val="-5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1.1</w:t>
      </w:r>
      <w:r>
        <w:rPr>
          <w:b/>
          <w:color w:val="404040"/>
          <w:spacing w:val="-5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písm.</w:t>
      </w:r>
      <w:r>
        <w:rPr>
          <w:b/>
          <w:color w:val="404040"/>
          <w:spacing w:val="-4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a)</w:t>
      </w:r>
      <w:r>
        <w:rPr>
          <w:b/>
          <w:color w:val="404040"/>
          <w:spacing w:val="-4"/>
          <w:u w:val="single" w:color="404040"/>
        </w:rPr>
        <w:t xml:space="preserve"> </w:t>
      </w:r>
      <w:r>
        <w:rPr>
          <w:b/>
          <w:color w:val="404040"/>
          <w:spacing w:val="-2"/>
          <w:u w:val="single" w:color="404040"/>
        </w:rPr>
        <w:t>Smlouvy</w:t>
      </w:r>
    </w:p>
    <w:p w14:paraId="69761370" w14:textId="77777777" w:rsidR="00092CC3" w:rsidRDefault="00092CC3">
      <w:pPr>
        <w:pStyle w:val="Zkladntext"/>
        <w:spacing w:before="0"/>
        <w:ind w:left="0"/>
        <w:rPr>
          <w:b/>
          <w:sz w:val="20"/>
        </w:rPr>
      </w:pPr>
    </w:p>
    <w:p w14:paraId="71D4B13C" w14:textId="77777777" w:rsidR="00092CC3" w:rsidRDefault="00092CC3">
      <w:pPr>
        <w:pStyle w:val="Zkladntext"/>
        <w:spacing w:before="2"/>
        <w:ind w:left="0"/>
        <w:rPr>
          <w:b/>
          <w:sz w:val="1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3262"/>
        <w:gridCol w:w="4537"/>
      </w:tblGrid>
      <w:tr w:rsidR="00092CC3" w14:paraId="7896EF65" w14:textId="77777777">
        <w:trPr>
          <w:trHeight w:val="599"/>
        </w:trPr>
        <w:tc>
          <w:tcPr>
            <w:tcW w:w="2067" w:type="dxa"/>
          </w:tcPr>
          <w:p w14:paraId="07A04D2D" w14:textId="77777777" w:rsidR="00092CC3" w:rsidRDefault="002F744F">
            <w:pPr>
              <w:pStyle w:val="TableParagraph"/>
              <w:spacing w:before="150"/>
              <w:ind w:left="643" w:right="631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Položka</w:t>
            </w:r>
          </w:p>
        </w:tc>
        <w:tc>
          <w:tcPr>
            <w:tcW w:w="3262" w:type="dxa"/>
          </w:tcPr>
          <w:p w14:paraId="2BBD6CEC" w14:textId="77777777" w:rsidR="00092CC3" w:rsidRDefault="002F744F">
            <w:pPr>
              <w:pStyle w:val="TableParagraph"/>
              <w:spacing w:before="150"/>
              <w:ind w:left="280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Služba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–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Technická</w:t>
            </w:r>
            <w:r>
              <w:rPr>
                <w:b/>
                <w:color w:val="404040"/>
                <w:spacing w:val="-8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podpora</w:t>
            </w:r>
          </w:p>
        </w:tc>
        <w:tc>
          <w:tcPr>
            <w:tcW w:w="4537" w:type="dxa"/>
          </w:tcPr>
          <w:p w14:paraId="1D086EB5" w14:textId="77777777" w:rsidR="00092CC3" w:rsidRDefault="002F744F">
            <w:pPr>
              <w:pStyle w:val="TableParagraph"/>
              <w:spacing w:line="229" w:lineRule="exact"/>
              <w:ind w:left="786" w:right="779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Cena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za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Technickou</w:t>
            </w:r>
            <w:r>
              <w:rPr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podporu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pacing w:val="-10"/>
                <w:sz w:val="20"/>
              </w:rPr>
              <w:t>–</w:t>
            </w:r>
          </w:p>
          <w:p w14:paraId="678BC87A" w14:textId="77777777" w:rsidR="00092CC3" w:rsidRDefault="002F744F">
            <w:pPr>
              <w:pStyle w:val="TableParagraph"/>
              <w:spacing w:before="70"/>
              <w:ind w:left="783" w:right="779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12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měsíců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(Kč</w:t>
            </w:r>
            <w:r>
              <w:rPr>
                <w:b/>
                <w:color w:val="404040"/>
                <w:spacing w:val="-5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bez</w:t>
            </w:r>
            <w:r>
              <w:rPr>
                <w:b/>
                <w:color w:val="404040"/>
                <w:spacing w:val="-4"/>
                <w:sz w:val="20"/>
              </w:rPr>
              <w:t xml:space="preserve"> DPH)</w:t>
            </w:r>
          </w:p>
        </w:tc>
      </w:tr>
      <w:tr w:rsidR="00092CC3" w14:paraId="3CEE6174" w14:textId="77777777">
        <w:trPr>
          <w:trHeight w:val="299"/>
        </w:trPr>
        <w:tc>
          <w:tcPr>
            <w:tcW w:w="2067" w:type="dxa"/>
          </w:tcPr>
          <w:p w14:paraId="516AF84A" w14:textId="77777777" w:rsidR="00092CC3" w:rsidRDefault="002F744F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color w:val="404040"/>
                <w:w w:val="99"/>
                <w:sz w:val="20"/>
              </w:rPr>
              <w:t>1</w:t>
            </w:r>
          </w:p>
        </w:tc>
        <w:tc>
          <w:tcPr>
            <w:tcW w:w="3262" w:type="dxa"/>
          </w:tcPr>
          <w:p w14:paraId="0FC41FCE" w14:textId="77777777" w:rsidR="00092CC3" w:rsidRDefault="002F744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Technická</w:t>
            </w:r>
            <w:r>
              <w:rPr>
                <w:color w:val="404040"/>
                <w:spacing w:val="-14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podpora</w:t>
            </w:r>
          </w:p>
        </w:tc>
        <w:tc>
          <w:tcPr>
            <w:tcW w:w="4537" w:type="dxa"/>
          </w:tcPr>
          <w:p w14:paraId="7204CB0B" w14:textId="77777777" w:rsidR="00092CC3" w:rsidRDefault="002F744F">
            <w:pPr>
              <w:pStyle w:val="TableParagraph"/>
              <w:spacing w:line="229" w:lineRule="exact"/>
              <w:ind w:left="785" w:right="779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1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937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pacing w:val="-5"/>
                <w:sz w:val="20"/>
              </w:rPr>
              <w:t>000</w:t>
            </w:r>
          </w:p>
        </w:tc>
      </w:tr>
    </w:tbl>
    <w:p w14:paraId="201D6DBE" w14:textId="77777777" w:rsidR="00092CC3" w:rsidRDefault="00092CC3">
      <w:pPr>
        <w:pStyle w:val="Zkladntext"/>
        <w:spacing w:before="0"/>
        <w:ind w:left="0"/>
        <w:rPr>
          <w:b/>
          <w:sz w:val="20"/>
        </w:rPr>
      </w:pPr>
    </w:p>
    <w:p w14:paraId="2407DA42" w14:textId="77777777" w:rsidR="00092CC3" w:rsidRDefault="00092CC3">
      <w:pPr>
        <w:pStyle w:val="Zkladntext"/>
        <w:spacing w:before="1"/>
        <w:ind w:left="0"/>
        <w:rPr>
          <w:b/>
          <w:sz w:val="29"/>
        </w:rPr>
      </w:pPr>
    </w:p>
    <w:p w14:paraId="5C4CCD59" w14:textId="77777777" w:rsidR="00092CC3" w:rsidRDefault="002F744F">
      <w:pPr>
        <w:pStyle w:val="Odstavecseseznamem"/>
        <w:numPr>
          <w:ilvl w:val="0"/>
          <w:numId w:val="1"/>
        </w:numPr>
        <w:tabs>
          <w:tab w:val="left" w:pos="864"/>
        </w:tabs>
        <w:spacing w:before="94"/>
        <w:ind w:left="863" w:hanging="284"/>
        <w:jc w:val="left"/>
        <w:rPr>
          <w:b/>
        </w:rPr>
      </w:pPr>
      <w:r>
        <w:rPr>
          <w:b/>
          <w:color w:val="404040"/>
          <w:u w:val="single" w:color="404040"/>
        </w:rPr>
        <w:t>CENA</w:t>
      </w:r>
      <w:r>
        <w:rPr>
          <w:b/>
          <w:color w:val="404040"/>
          <w:spacing w:val="-6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PLNĚNÍ</w:t>
      </w:r>
      <w:r>
        <w:rPr>
          <w:b/>
          <w:color w:val="404040"/>
          <w:spacing w:val="-1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–</w:t>
      </w:r>
      <w:r>
        <w:rPr>
          <w:b/>
          <w:color w:val="404040"/>
          <w:spacing w:val="-6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Variabilní</w:t>
      </w:r>
      <w:r>
        <w:rPr>
          <w:b/>
          <w:color w:val="404040"/>
          <w:spacing w:val="-2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služby</w:t>
      </w:r>
      <w:r>
        <w:rPr>
          <w:b/>
          <w:color w:val="404040"/>
          <w:spacing w:val="-3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dle</w:t>
      </w:r>
      <w:r>
        <w:rPr>
          <w:b/>
          <w:color w:val="404040"/>
          <w:spacing w:val="-4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čl.</w:t>
      </w:r>
      <w:r>
        <w:rPr>
          <w:b/>
          <w:color w:val="404040"/>
          <w:spacing w:val="-2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1.</w:t>
      </w:r>
      <w:r>
        <w:rPr>
          <w:b/>
          <w:color w:val="404040"/>
          <w:spacing w:val="-2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odst.</w:t>
      </w:r>
      <w:r>
        <w:rPr>
          <w:b/>
          <w:color w:val="404040"/>
          <w:spacing w:val="-5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1.1</w:t>
      </w:r>
      <w:r>
        <w:rPr>
          <w:b/>
          <w:color w:val="404040"/>
          <w:spacing w:val="-5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písm.</w:t>
      </w:r>
      <w:r>
        <w:rPr>
          <w:b/>
          <w:color w:val="404040"/>
          <w:spacing w:val="-5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b)</w:t>
      </w:r>
      <w:r>
        <w:rPr>
          <w:b/>
          <w:color w:val="404040"/>
          <w:spacing w:val="-4"/>
          <w:u w:val="single" w:color="404040"/>
        </w:rPr>
        <w:t xml:space="preserve"> </w:t>
      </w:r>
      <w:r>
        <w:rPr>
          <w:b/>
          <w:color w:val="404040"/>
          <w:spacing w:val="-2"/>
          <w:u w:val="single" w:color="404040"/>
        </w:rPr>
        <w:t>Smlouvy</w:t>
      </w:r>
    </w:p>
    <w:p w14:paraId="096EB217" w14:textId="77777777" w:rsidR="00092CC3" w:rsidRDefault="00092CC3">
      <w:pPr>
        <w:pStyle w:val="Zkladntext"/>
        <w:spacing w:before="0"/>
        <w:ind w:left="0"/>
        <w:rPr>
          <w:b/>
          <w:sz w:val="20"/>
        </w:rPr>
      </w:pPr>
    </w:p>
    <w:p w14:paraId="76B2DF43" w14:textId="77777777" w:rsidR="00092CC3" w:rsidRDefault="00092CC3">
      <w:pPr>
        <w:pStyle w:val="Zkladntext"/>
        <w:spacing w:before="2"/>
        <w:ind w:left="0"/>
        <w:rPr>
          <w:b/>
          <w:sz w:val="15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17"/>
        <w:gridCol w:w="4537"/>
      </w:tblGrid>
      <w:tr w:rsidR="00092CC3" w14:paraId="4E39D014" w14:textId="77777777">
        <w:trPr>
          <w:trHeight w:val="614"/>
        </w:trPr>
        <w:tc>
          <w:tcPr>
            <w:tcW w:w="2127" w:type="dxa"/>
          </w:tcPr>
          <w:p w14:paraId="472C1569" w14:textId="77777777" w:rsidR="00092CC3" w:rsidRDefault="002F744F">
            <w:pPr>
              <w:pStyle w:val="TableParagraph"/>
              <w:spacing w:before="9"/>
              <w:ind w:left="194" w:right="47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Předpokládaný</w:t>
            </w:r>
          </w:p>
          <w:p w14:paraId="013E3198" w14:textId="77777777" w:rsidR="00092CC3" w:rsidRDefault="002F744F">
            <w:pPr>
              <w:pStyle w:val="TableParagraph"/>
              <w:spacing w:before="67"/>
              <w:ind w:left="194" w:right="47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počet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pacing w:val="-5"/>
                <w:sz w:val="20"/>
              </w:rPr>
              <w:t>MD</w:t>
            </w:r>
          </w:p>
        </w:tc>
        <w:tc>
          <w:tcPr>
            <w:tcW w:w="3217" w:type="dxa"/>
          </w:tcPr>
          <w:p w14:paraId="4A013C88" w14:textId="77777777" w:rsidR="00092CC3" w:rsidRDefault="002F744F">
            <w:pPr>
              <w:pStyle w:val="TableParagraph"/>
              <w:spacing w:before="158"/>
              <w:ind w:left="139" w:right="419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Cena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v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Kč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bez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DPH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za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1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pacing w:val="-5"/>
                <w:sz w:val="20"/>
              </w:rPr>
              <w:t>MD</w:t>
            </w:r>
          </w:p>
        </w:tc>
        <w:tc>
          <w:tcPr>
            <w:tcW w:w="4537" w:type="dxa"/>
          </w:tcPr>
          <w:p w14:paraId="2C7BFC9C" w14:textId="77777777" w:rsidR="00092CC3" w:rsidRDefault="002F744F">
            <w:pPr>
              <w:pStyle w:val="TableParagraph"/>
              <w:spacing w:before="9"/>
              <w:ind w:left="839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Cena</w:t>
            </w:r>
            <w:r>
              <w:rPr>
                <w:b/>
                <w:color w:val="404040"/>
                <w:spacing w:val="-5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v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Kč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bez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DPH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celkem</w:t>
            </w:r>
          </w:p>
          <w:p w14:paraId="2B96AB63" w14:textId="77777777" w:rsidR="00092CC3" w:rsidRDefault="002F744F">
            <w:pPr>
              <w:pStyle w:val="TableParagraph"/>
              <w:spacing w:before="67"/>
              <w:ind w:left="798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za</w:t>
            </w:r>
            <w:r>
              <w:rPr>
                <w:b/>
                <w:color w:val="404040"/>
                <w:spacing w:val="-9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předpokládaný</w:t>
            </w:r>
            <w:r>
              <w:rPr>
                <w:b/>
                <w:color w:val="404040"/>
                <w:spacing w:val="-8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počet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pacing w:val="-5"/>
                <w:sz w:val="20"/>
              </w:rPr>
              <w:t>MD</w:t>
            </w:r>
          </w:p>
        </w:tc>
      </w:tr>
      <w:tr w:rsidR="00092CC3" w14:paraId="41295427" w14:textId="77777777">
        <w:trPr>
          <w:trHeight w:val="299"/>
        </w:trPr>
        <w:tc>
          <w:tcPr>
            <w:tcW w:w="2127" w:type="dxa"/>
          </w:tcPr>
          <w:p w14:paraId="1AF06450" w14:textId="77777777" w:rsidR="00092CC3" w:rsidRDefault="002F744F">
            <w:pPr>
              <w:pStyle w:val="TableParagraph"/>
              <w:spacing w:before="2"/>
              <w:ind w:left="194" w:right="190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3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pacing w:val="-5"/>
                <w:sz w:val="20"/>
              </w:rPr>
              <w:t>MD</w:t>
            </w:r>
          </w:p>
        </w:tc>
        <w:tc>
          <w:tcPr>
            <w:tcW w:w="3217" w:type="dxa"/>
          </w:tcPr>
          <w:p w14:paraId="13450AC3" w14:textId="77777777" w:rsidR="00092CC3" w:rsidRDefault="002F744F">
            <w:pPr>
              <w:pStyle w:val="TableParagraph"/>
              <w:spacing w:before="2"/>
              <w:ind w:left="139" w:right="415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15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pacing w:val="-5"/>
                <w:sz w:val="20"/>
              </w:rPr>
              <w:t>000</w:t>
            </w:r>
          </w:p>
        </w:tc>
        <w:tc>
          <w:tcPr>
            <w:tcW w:w="4537" w:type="dxa"/>
          </w:tcPr>
          <w:p w14:paraId="5ABA8912" w14:textId="77777777" w:rsidR="00092CC3" w:rsidRDefault="002F744F">
            <w:pPr>
              <w:pStyle w:val="TableParagraph"/>
              <w:spacing w:before="2"/>
              <w:ind w:left="497" w:right="779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45</w:t>
            </w:r>
            <w:r>
              <w:rPr>
                <w:color w:val="404040"/>
                <w:spacing w:val="-5"/>
                <w:sz w:val="20"/>
              </w:rPr>
              <w:t xml:space="preserve"> 000</w:t>
            </w:r>
          </w:p>
        </w:tc>
      </w:tr>
    </w:tbl>
    <w:p w14:paraId="698E231F" w14:textId="77777777" w:rsidR="00092CC3" w:rsidRDefault="00092CC3">
      <w:pPr>
        <w:pStyle w:val="Zkladntext"/>
        <w:spacing w:before="0"/>
        <w:ind w:left="0"/>
        <w:rPr>
          <w:b/>
          <w:sz w:val="20"/>
        </w:rPr>
      </w:pPr>
    </w:p>
    <w:p w14:paraId="0CE65CFE" w14:textId="77777777" w:rsidR="00092CC3" w:rsidRDefault="00092CC3">
      <w:pPr>
        <w:pStyle w:val="Zkladntext"/>
        <w:spacing w:before="0"/>
        <w:ind w:left="0"/>
        <w:rPr>
          <w:b/>
          <w:sz w:val="29"/>
        </w:rPr>
      </w:pPr>
    </w:p>
    <w:p w14:paraId="7C8A31FE" w14:textId="77777777" w:rsidR="00092CC3" w:rsidRDefault="002F744F">
      <w:pPr>
        <w:spacing w:before="94"/>
        <w:ind w:right="434"/>
        <w:jc w:val="center"/>
        <w:rPr>
          <w:b/>
        </w:rPr>
      </w:pPr>
      <w:r>
        <w:rPr>
          <w:b/>
          <w:color w:val="404040"/>
        </w:rPr>
        <w:t>MAXIMÁLNÍ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CENA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PLNĚNÍ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  <w:spacing w:val="-2"/>
        </w:rPr>
        <w:t>CELKEM</w:t>
      </w:r>
    </w:p>
    <w:p w14:paraId="5CACE68A" w14:textId="77777777" w:rsidR="00092CC3" w:rsidRDefault="00092CC3">
      <w:pPr>
        <w:pStyle w:val="Zkladntext"/>
        <w:spacing w:before="0"/>
        <w:ind w:left="0"/>
        <w:rPr>
          <w:b/>
          <w:sz w:val="20"/>
        </w:rPr>
      </w:pPr>
    </w:p>
    <w:p w14:paraId="70153357" w14:textId="77777777" w:rsidR="00092CC3" w:rsidRDefault="00092CC3">
      <w:pPr>
        <w:pStyle w:val="Zkladntext"/>
        <w:spacing w:before="2"/>
        <w:ind w:left="0"/>
        <w:rPr>
          <w:b/>
          <w:sz w:val="1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687"/>
        <w:gridCol w:w="4743"/>
      </w:tblGrid>
      <w:tr w:rsidR="00092CC3" w14:paraId="33DBEA48" w14:textId="77777777">
        <w:trPr>
          <w:trHeight w:val="301"/>
        </w:trPr>
        <w:tc>
          <w:tcPr>
            <w:tcW w:w="1150" w:type="dxa"/>
          </w:tcPr>
          <w:p w14:paraId="785F906E" w14:textId="77777777" w:rsidR="00092CC3" w:rsidRDefault="002F744F">
            <w:pPr>
              <w:pStyle w:val="TableParagraph"/>
              <w:spacing w:before="2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Položka</w:t>
            </w:r>
          </w:p>
        </w:tc>
        <w:tc>
          <w:tcPr>
            <w:tcW w:w="3687" w:type="dxa"/>
          </w:tcPr>
          <w:p w14:paraId="0534C7AC" w14:textId="77777777" w:rsidR="00092CC3" w:rsidRDefault="002F744F">
            <w:pPr>
              <w:pStyle w:val="TableParagraph"/>
              <w:spacing w:before="2"/>
              <w:ind w:left="1504" w:right="150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Služba</w:t>
            </w:r>
          </w:p>
        </w:tc>
        <w:tc>
          <w:tcPr>
            <w:tcW w:w="4743" w:type="dxa"/>
          </w:tcPr>
          <w:p w14:paraId="54DCC0C3" w14:textId="77777777" w:rsidR="00092CC3" w:rsidRDefault="002F744F">
            <w:pPr>
              <w:pStyle w:val="TableParagraph"/>
              <w:spacing w:before="2"/>
              <w:ind w:left="1354" w:right="1351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Celkem</w:t>
            </w:r>
            <w:r>
              <w:rPr>
                <w:b/>
                <w:color w:val="404040"/>
                <w:spacing w:val="-5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(Kč</w:t>
            </w:r>
            <w:r>
              <w:rPr>
                <w:b/>
                <w:color w:val="404040"/>
                <w:spacing w:val="-8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bez</w:t>
            </w:r>
            <w:r>
              <w:rPr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b/>
                <w:color w:val="404040"/>
                <w:spacing w:val="-4"/>
                <w:sz w:val="20"/>
              </w:rPr>
              <w:t>DPH)</w:t>
            </w:r>
          </w:p>
        </w:tc>
      </w:tr>
      <w:tr w:rsidR="00092CC3" w14:paraId="44AE1BC5" w14:textId="77777777">
        <w:trPr>
          <w:trHeight w:val="597"/>
        </w:trPr>
        <w:tc>
          <w:tcPr>
            <w:tcW w:w="1150" w:type="dxa"/>
          </w:tcPr>
          <w:p w14:paraId="16B7A626" w14:textId="77777777" w:rsidR="00092CC3" w:rsidRDefault="002F744F">
            <w:pPr>
              <w:pStyle w:val="TableParagraph"/>
              <w:spacing w:before="148"/>
              <w:ind w:left="11"/>
              <w:jc w:val="center"/>
              <w:rPr>
                <w:sz w:val="20"/>
              </w:rPr>
            </w:pPr>
            <w:r>
              <w:rPr>
                <w:color w:val="404040"/>
                <w:w w:val="99"/>
                <w:sz w:val="20"/>
              </w:rPr>
              <w:t>A</w:t>
            </w:r>
          </w:p>
        </w:tc>
        <w:tc>
          <w:tcPr>
            <w:tcW w:w="3687" w:type="dxa"/>
          </w:tcPr>
          <w:p w14:paraId="1E6DB90D" w14:textId="77777777" w:rsidR="00092CC3" w:rsidRDefault="002F744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Služby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dle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čl.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1.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odst.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1.1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písm.</w:t>
            </w:r>
            <w:r>
              <w:rPr>
                <w:color w:val="404040"/>
                <w:spacing w:val="-5"/>
                <w:sz w:val="20"/>
              </w:rPr>
              <w:t xml:space="preserve"> a)</w:t>
            </w:r>
          </w:p>
          <w:p w14:paraId="7260F8DE" w14:textId="77777777" w:rsidR="00092CC3" w:rsidRDefault="002F744F">
            <w:pPr>
              <w:pStyle w:val="TableParagraph"/>
              <w:spacing w:before="67"/>
              <w:ind w:left="69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Smlouvy</w:t>
            </w:r>
          </w:p>
        </w:tc>
        <w:tc>
          <w:tcPr>
            <w:tcW w:w="4743" w:type="dxa"/>
          </w:tcPr>
          <w:p w14:paraId="0D3851FD" w14:textId="77777777" w:rsidR="00092CC3" w:rsidRDefault="002F744F">
            <w:pPr>
              <w:pStyle w:val="TableParagraph"/>
              <w:spacing w:before="148"/>
              <w:ind w:left="1354" w:right="1349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1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937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pacing w:val="-5"/>
                <w:sz w:val="20"/>
              </w:rPr>
              <w:t>000</w:t>
            </w:r>
          </w:p>
        </w:tc>
      </w:tr>
      <w:tr w:rsidR="00092CC3" w14:paraId="1112E8F4" w14:textId="77777777">
        <w:trPr>
          <w:trHeight w:val="597"/>
        </w:trPr>
        <w:tc>
          <w:tcPr>
            <w:tcW w:w="1150" w:type="dxa"/>
          </w:tcPr>
          <w:p w14:paraId="666C2BA2" w14:textId="77777777" w:rsidR="00092CC3" w:rsidRDefault="002F744F">
            <w:pPr>
              <w:pStyle w:val="TableParagraph"/>
              <w:spacing w:before="148"/>
              <w:ind w:left="11"/>
              <w:jc w:val="center"/>
              <w:rPr>
                <w:sz w:val="20"/>
              </w:rPr>
            </w:pPr>
            <w:r>
              <w:rPr>
                <w:color w:val="404040"/>
                <w:w w:val="99"/>
                <w:sz w:val="20"/>
              </w:rPr>
              <w:t>B</w:t>
            </w:r>
          </w:p>
        </w:tc>
        <w:tc>
          <w:tcPr>
            <w:tcW w:w="3687" w:type="dxa"/>
          </w:tcPr>
          <w:p w14:paraId="5ED2C23D" w14:textId="77777777" w:rsidR="00092CC3" w:rsidRDefault="002F744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Služby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dle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čl.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1.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odst.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1.1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písm.</w:t>
            </w:r>
            <w:r>
              <w:rPr>
                <w:color w:val="404040"/>
                <w:spacing w:val="-5"/>
                <w:sz w:val="20"/>
              </w:rPr>
              <w:t xml:space="preserve"> b)</w:t>
            </w:r>
          </w:p>
          <w:p w14:paraId="56727693" w14:textId="77777777" w:rsidR="00092CC3" w:rsidRDefault="002F744F">
            <w:pPr>
              <w:pStyle w:val="TableParagraph"/>
              <w:spacing w:before="70"/>
              <w:ind w:left="69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Smlouvy</w:t>
            </w:r>
          </w:p>
        </w:tc>
        <w:tc>
          <w:tcPr>
            <w:tcW w:w="4743" w:type="dxa"/>
          </w:tcPr>
          <w:p w14:paraId="003BCC22" w14:textId="77777777" w:rsidR="00092CC3" w:rsidRDefault="002F744F">
            <w:pPr>
              <w:pStyle w:val="TableParagraph"/>
              <w:spacing w:before="148"/>
              <w:ind w:left="1354" w:right="1349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45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pacing w:val="-5"/>
                <w:sz w:val="20"/>
              </w:rPr>
              <w:t>000</w:t>
            </w:r>
          </w:p>
        </w:tc>
      </w:tr>
      <w:tr w:rsidR="00092CC3" w14:paraId="6D3505D0" w14:textId="77777777">
        <w:trPr>
          <w:trHeight w:val="558"/>
        </w:trPr>
        <w:tc>
          <w:tcPr>
            <w:tcW w:w="1150" w:type="dxa"/>
          </w:tcPr>
          <w:p w14:paraId="1D7F9FC0" w14:textId="77777777" w:rsidR="00092CC3" w:rsidRDefault="00092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420590E" w14:textId="77777777" w:rsidR="00092CC3" w:rsidRDefault="002F744F">
            <w:pPr>
              <w:pStyle w:val="TableParagraph"/>
              <w:spacing w:before="129"/>
              <w:ind w:left="69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Cena</w:t>
            </w:r>
            <w:r>
              <w:rPr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celkem</w:t>
            </w:r>
          </w:p>
        </w:tc>
        <w:tc>
          <w:tcPr>
            <w:tcW w:w="4743" w:type="dxa"/>
          </w:tcPr>
          <w:p w14:paraId="28054501" w14:textId="77777777" w:rsidR="00092CC3" w:rsidRDefault="002F744F">
            <w:pPr>
              <w:pStyle w:val="TableParagraph"/>
              <w:spacing w:before="129"/>
              <w:ind w:left="1354" w:right="1349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1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982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pacing w:val="-5"/>
                <w:sz w:val="20"/>
              </w:rPr>
              <w:t>000</w:t>
            </w:r>
          </w:p>
        </w:tc>
      </w:tr>
    </w:tbl>
    <w:p w14:paraId="262CDD39" w14:textId="77777777" w:rsidR="00000000" w:rsidRDefault="002F744F"/>
    <w:sectPr w:rsidR="00000000">
      <w:headerReference w:type="default" r:id="rId17"/>
      <w:footerReference w:type="default" r:id="rId18"/>
      <w:pgSz w:w="11910" w:h="16840"/>
      <w:pgMar w:top="1900" w:right="260" w:bottom="1120" w:left="980" w:header="680" w:footer="9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534B" w14:textId="77777777" w:rsidR="00000000" w:rsidRDefault="002F744F">
      <w:r>
        <w:separator/>
      </w:r>
    </w:p>
  </w:endnote>
  <w:endnote w:type="continuationSeparator" w:id="0">
    <w:p w14:paraId="12FD1CF1" w14:textId="77777777" w:rsidR="00000000" w:rsidRDefault="002F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2E82" w14:textId="77777777" w:rsidR="00092CC3" w:rsidRDefault="002F744F">
    <w:pPr>
      <w:pStyle w:val="Zkladntext"/>
      <w:spacing w:before="0" w:line="14" w:lineRule="auto"/>
      <w:ind w:left="0"/>
      <w:rPr>
        <w:sz w:val="20"/>
      </w:rPr>
    </w:pPr>
    <w:r>
      <w:pict w14:anchorId="495689E3">
        <v:line id="_x0000_s1041" style="position:absolute;z-index:-16117760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17F4B43E">
        <v:rect id="docshape2" o:spid="_x0000_s1040" style="position:absolute;margin-left:555.45pt;margin-top:785.6pt;width:19.1pt;height:.5pt;z-index:-16117248;mso-position-horizontal-relative:page;mso-position-vertical-relative:page" fillcolor="#bebebe" stroked="f">
          <w10:wrap anchorx="page" anchory="page"/>
        </v:rect>
      </w:pict>
    </w:r>
    <w:r>
      <w:pict w14:anchorId="21B35BC8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9" type="#_x0000_t202" style="position:absolute;margin-left:553.9pt;margin-top:786.4pt;width:19.25pt;height:14.35pt;z-index:-16116736;mso-position-horizontal-relative:page;mso-position-vertical-relative:page" filled="f" stroked="f">
          <v:textbox inset="0,0,0,0">
            <w:txbxContent>
              <w:p w14:paraId="0225EC89" w14:textId="77777777" w:rsidR="00092CC3" w:rsidRDefault="002F744F">
                <w:pPr>
                  <w:pStyle w:val="Zkladntext"/>
                  <w:spacing w:before="13"/>
                  <w:ind w:left="60"/>
                </w:pPr>
                <w:r>
                  <w:rPr>
                    <w:color w:val="696969"/>
                    <w:spacing w:val="-5"/>
                  </w:rPr>
                  <w:fldChar w:fldCharType="begin"/>
                </w:r>
                <w:r>
                  <w:rPr>
                    <w:color w:val="696969"/>
                    <w:spacing w:val="-5"/>
                  </w:rPr>
                  <w:instrText xml:space="preserve"> PAGE </w:instrText>
                </w:r>
                <w:r>
                  <w:rPr>
                    <w:color w:val="696969"/>
                    <w:spacing w:val="-5"/>
                  </w:rPr>
                  <w:fldChar w:fldCharType="separate"/>
                </w:r>
                <w:r>
                  <w:rPr>
                    <w:color w:val="696969"/>
                    <w:spacing w:val="-5"/>
                  </w:rPr>
                  <w:t>10</w:t>
                </w:r>
                <w:r>
                  <w:rPr>
                    <w:color w:val="69696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8D4D667">
        <v:shape id="docshape4" o:spid="_x0000_s1038" type="#_x0000_t202" style="position:absolute;margin-left:55.65pt;margin-top:793.8pt;width:390.25pt;height:29.35pt;z-index:-16116224;mso-position-horizontal-relative:page;mso-position-vertical-relative:page" filled="f" stroked="f">
          <v:textbox inset="0,0,0,0">
            <w:txbxContent>
              <w:p w14:paraId="26FE684C" w14:textId="77777777" w:rsidR="00092CC3" w:rsidRDefault="002F744F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 technologie,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08F3F269" w14:textId="77777777" w:rsidR="00092CC3" w:rsidRDefault="002F744F">
                <w:pPr>
                  <w:spacing w:before="1"/>
                  <w:ind w:left="20" w:right="769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 Obchodním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3E23" w14:textId="77777777" w:rsidR="00092CC3" w:rsidRDefault="002F744F">
    <w:pPr>
      <w:pStyle w:val="Zkladntext"/>
      <w:spacing w:before="0" w:line="14" w:lineRule="auto"/>
      <w:ind w:left="0"/>
      <w:rPr>
        <w:sz w:val="20"/>
      </w:rPr>
    </w:pPr>
    <w:r>
      <w:pict w14:anchorId="4BCAD18D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36" type="#_x0000_t202" style="position:absolute;margin-left:553.9pt;margin-top:786.4pt;width:19.25pt;height:14.35pt;z-index:-16114688;mso-position-horizontal-relative:page;mso-position-vertical-relative:page" filled="f" stroked="f">
          <v:textbox inset="0,0,0,0">
            <w:txbxContent>
              <w:p w14:paraId="299DC601" w14:textId="77777777" w:rsidR="00092CC3" w:rsidRDefault="002F744F">
                <w:pPr>
                  <w:pStyle w:val="Zkladntext"/>
                  <w:spacing w:before="13"/>
                  <w:ind w:left="60"/>
                </w:pPr>
                <w:r>
                  <w:rPr>
                    <w:color w:val="696969"/>
                    <w:spacing w:val="-5"/>
                  </w:rPr>
                  <w:fldChar w:fldCharType="begin"/>
                </w:r>
                <w:r>
                  <w:rPr>
                    <w:color w:val="696969"/>
                    <w:spacing w:val="-5"/>
                  </w:rPr>
                  <w:instrText xml:space="preserve"> PAGE </w:instrText>
                </w:r>
                <w:r>
                  <w:rPr>
                    <w:color w:val="696969"/>
                    <w:spacing w:val="-5"/>
                  </w:rPr>
                  <w:fldChar w:fldCharType="separate"/>
                </w:r>
                <w:r>
                  <w:rPr>
                    <w:color w:val="696969"/>
                    <w:spacing w:val="-5"/>
                  </w:rPr>
                  <w:t>20</w:t>
                </w:r>
                <w:r>
                  <w:rPr>
                    <w:color w:val="69696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ED5EDD5">
        <v:shape id="docshape7" o:spid="_x0000_s1035" type="#_x0000_t202" style="position:absolute;margin-left:55.65pt;margin-top:793.8pt;width:390.25pt;height:29.35pt;z-index:-16114176;mso-position-horizontal-relative:page;mso-position-vertical-relative:page" filled="f" stroked="f">
          <v:textbox inset="0,0,0,0">
            <w:txbxContent>
              <w:p w14:paraId="3B0ACA09" w14:textId="77777777" w:rsidR="00092CC3" w:rsidRDefault="002F744F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27F59107" w14:textId="77777777" w:rsidR="00092CC3" w:rsidRDefault="002F744F">
                <w:pPr>
                  <w:spacing w:before="1"/>
                  <w:ind w:left="20" w:right="769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 Obchodním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D39D" w14:textId="77777777" w:rsidR="00092CC3" w:rsidRDefault="002F744F">
    <w:pPr>
      <w:pStyle w:val="Zkladntext"/>
      <w:spacing w:before="0" w:line="14" w:lineRule="auto"/>
      <w:ind w:left="0"/>
      <w:rPr>
        <w:sz w:val="20"/>
      </w:rPr>
    </w:pPr>
    <w:r>
      <w:pict w14:anchorId="05B5FB2D">
        <v:line id="_x0000_s1033" style="position:absolute;z-index:-16112640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3171AB9D">
        <v:rect id="docshape17" o:spid="_x0000_s1032" style="position:absolute;margin-left:555.45pt;margin-top:785.6pt;width:19.1pt;height:.5pt;z-index:-16112128;mso-position-horizontal-relative:page;mso-position-vertical-relative:page" fillcolor="#bebebe" stroked="f">
          <w10:wrap anchorx="page" anchory="page"/>
        </v:rect>
      </w:pict>
    </w:r>
    <w:r>
      <w:pict w14:anchorId="70D17DB3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31" type="#_x0000_t202" style="position:absolute;margin-left:555.9pt;margin-top:786.4pt;width:14.25pt;height:14.35pt;z-index:-16111616;mso-position-horizontal-relative:page;mso-position-vertical-relative:page" filled="f" stroked="f">
          <v:textbox inset="0,0,0,0">
            <w:txbxContent>
              <w:p w14:paraId="38B99D0D" w14:textId="77777777" w:rsidR="00092CC3" w:rsidRDefault="002F744F">
                <w:pPr>
                  <w:pStyle w:val="Zkladntext"/>
                  <w:spacing w:before="13"/>
                  <w:ind w:left="20"/>
                </w:pPr>
                <w:r>
                  <w:rPr>
                    <w:color w:val="696969"/>
                    <w:spacing w:val="-5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 w14:anchorId="2FD029CC">
        <v:shape id="docshape19" o:spid="_x0000_s1030" type="#_x0000_t202" style="position:absolute;margin-left:55.65pt;margin-top:793.8pt;width:390.25pt;height:29.35pt;z-index:-16111104;mso-position-horizontal-relative:page;mso-position-vertical-relative:page" filled="f" stroked="f">
          <v:textbox inset="0,0,0,0">
            <w:txbxContent>
              <w:p w14:paraId="53CC70E3" w14:textId="77777777" w:rsidR="00092CC3" w:rsidRDefault="002F744F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 technologie,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6513865C" w14:textId="77777777" w:rsidR="00092CC3" w:rsidRDefault="002F744F">
                <w:pPr>
                  <w:spacing w:before="1"/>
                  <w:ind w:left="20" w:right="769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 Obchodním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C4EA" w14:textId="77777777" w:rsidR="00092CC3" w:rsidRDefault="002F744F">
    <w:pPr>
      <w:pStyle w:val="Zkladntext"/>
      <w:spacing w:before="0" w:line="14" w:lineRule="auto"/>
      <w:ind w:left="0"/>
      <w:rPr>
        <w:sz w:val="20"/>
      </w:rPr>
    </w:pPr>
    <w:r>
      <w:pict w14:anchorId="432E934C">
        <v:line id="_x0000_s1028" style="position:absolute;z-index:-16109568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6CD59802">
        <v:rect id="docshape21" o:spid="_x0000_s1027" style="position:absolute;margin-left:555.45pt;margin-top:785.6pt;width:19.1pt;height:.5pt;z-index:-16109056;mso-position-horizontal-relative:page;mso-position-vertical-relative:page" fillcolor="#bebebe" stroked="f">
          <w10:wrap anchorx="page" anchory="page"/>
        </v:rect>
      </w:pict>
    </w:r>
    <w:r>
      <w:pict w14:anchorId="593576EB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26" type="#_x0000_t202" style="position:absolute;margin-left:555.9pt;margin-top:786.4pt;width:8.15pt;height:14.35pt;z-index:-16108544;mso-position-horizontal-relative:page;mso-position-vertical-relative:page" filled="f" stroked="f">
          <v:textbox inset="0,0,0,0">
            <w:txbxContent>
              <w:p w14:paraId="05B3B145" w14:textId="77777777" w:rsidR="00092CC3" w:rsidRDefault="002F744F">
                <w:pPr>
                  <w:pStyle w:val="Zkladntext"/>
                  <w:spacing w:before="13"/>
                  <w:ind w:left="20"/>
                </w:pPr>
                <w:r>
                  <w:rPr>
                    <w:color w:val="696969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731FE850">
        <v:shape id="docshape23" o:spid="_x0000_s1025" type="#_x0000_t202" style="position:absolute;margin-left:55.65pt;margin-top:793.8pt;width:390.3pt;height:29.35pt;z-index:-16108032;mso-position-horizontal-relative:page;mso-position-vertical-relative:page" filled="f" stroked="f">
          <v:textbox inset="0,0,0,0">
            <w:txbxContent>
              <w:p w14:paraId="0E49BD7E" w14:textId="77777777" w:rsidR="00092CC3" w:rsidRDefault="002F744F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3DF751F5" w14:textId="77777777" w:rsidR="00092CC3" w:rsidRDefault="002F744F">
                <w:pPr>
                  <w:spacing w:before="1"/>
                  <w:ind w:left="20" w:right="77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 Obchodním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022D" w14:textId="77777777" w:rsidR="00000000" w:rsidRDefault="002F744F">
      <w:r>
        <w:separator/>
      </w:r>
    </w:p>
  </w:footnote>
  <w:footnote w:type="continuationSeparator" w:id="0">
    <w:p w14:paraId="3B8DCF2E" w14:textId="77777777" w:rsidR="00000000" w:rsidRDefault="002F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EC92" w14:textId="77777777" w:rsidR="00092CC3" w:rsidRDefault="002F744F">
    <w:pPr>
      <w:pStyle w:val="Zkladn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197696" behindDoc="1" locked="0" layoutInCell="1" allowOverlap="1" wp14:anchorId="787BD1A7" wp14:editId="4126E363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EE203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2" type="#_x0000_t202" style="position:absolute;margin-left:232.7pt;margin-top:41.9pt;width:206.8pt;height:15.45pt;z-index:-16118272;mso-position-horizontal-relative:page;mso-position-vertical-relative:page" filled="f" stroked="f">
          <v:textbox inset="0,0,0,0">
            <w:txbxContent>
              <w:p w14:paraId="7E8AEEB9" w14:textId="77777777" w:rsidR="00092CC3" w:rsidRDefault="002F744F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2F37" w14:textId="77777777" w:rsidR="00092CC3" w:rsidRDefault="002F744F">
    <w:pPr>
      <w:pStyle w:val="Zkladn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00768" behindDoc="1" locked="0" layoutInCell="1" allowOverlap="1" wp14:anchorId="183229F4" wp14:editId="578024EB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153CCF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7" type="#_x0000_t202" style="position:absolute;margin-left:232.7pt;margin-top:41.9pt;width:206.8pt;height:15.45pt;z-index:-16115200;mso-position-horizontal-relative:page;mso-position-vertical-relative:page" filled="f" stroked="f">
          <v:textbox inset="0,0,0,0">
            <w:txbxContent>
              <w:p w14:paraId="5D9A39AF" w14:textId="77777777" w:rsidR="00092CC3" w:rsidRDefault="002F744F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931A" w14:textId="77777777" w:rsidR="00092CC3" w:rsidRDefault="002F744F">
    <w:pPr>
      <w:pStyle w:val="Zkladn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02816" behindDoc="1" locked="0" layoutInCell="1" allowOverlap="1" wp14:anchorId="3011D587" wp14:editId="37396B05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CB6387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34" type="#_x0000_t202" style="position:absolute;margin-left:232.7pt;margin-top:41.9pt;width:206.8pt;height:15.45pt;z-index:-16113152;mso-position-horizontal-relative:page;mso-position-vertical-relative:page" filled="f" stroked="f">
          <v:textbox inset="0,0,0,0">
            <w:txbxContent>
              <w:p w14:paraId="56A430C0" w14:textId="77777777" w:rsidR="00092CC3" w:rsidRDefault="002F744F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3FD6" w14:textId="77777777" w:rsidR="00092CC3" w:rsidRDefault="002F744F">
    <w:pPr>
      <w:pStyle w:val="Zkladn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05888" behindDoc="1" locked="0" layoutInCell="1" allowOverlap="1" wp14:anchorId="5FE054FE" wp14:editId="3C2984F7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DED8C4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29" type="#_x0000_t202" style="position:absolute;margin-left:232.7pt;margin-top:41.9pt;width:206.8pt;height:15.45pt;z-index:-16110080;mso-position-horizontal-relative:page;mso-position-vertical-relative:page" filled="f" stroked="f">
          <v:textbox inset="0,0,0,0">
            <w:txbxContent>
              <w:p w14:paraId="2B4905B5" w14:textId="77777777" w:rsidR="00092CC3" w:rsidRDefault="002F744F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924"/>
    <w:multiLevelType w:val="hybridMultilevel"/>
    <w:tmpl w:val="5FC813B6"/>
    <w:lvl w:ilvl="0" w:tplc="B0066AB2">
      <w:numFmt w:val="bullet"/>
      <w:lvlText w:val=""/>
      <w:lvlJc w:val="left"/>
      <w:pPr>
        <w:ind w:left="128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C30AFD04">
      <w:numFmt w:val="bullet"/>
      <w:lvlText w:val="•"/>
      <w:lvlJc w:val="left"/>
      <w:pPr>
        <w:ind w:left="2218" w:hanging="425"/>
      </w:pPr>
      <w:rPr>
        <w:rFonts w:hint="default"/>
        <w:lang w:val="cs-CZ" w:eastAsia="en-US" w:bidi="ar-SA"/>
      </w:rPr>
    </w:lvl>
    <w:lvl w:ilvl="2" w:tplc="1890C194">
      <w:numFmt w:val="bullet"/>
      <w:lvlText w:val="•"/>
      <w:lvlJc w:val="left"/>
      <w:pPr>
        <w:ind w:left="3157" w:hanging="425"/>
      </w:pPr>
      <w:rPr>
        <w:rFonts w:hint="default"/>
        <w:lang w:val="cs-CZ" w:eastAsia="en-US" w:bidi="ar-SA"/>
      </w:rPr>
    </w:lvl>
    <w:lvl w:ilvl="3" w:tplc="C8A62420">
      <w:numFmt w:val="bullet"/>
      <w:lvlText w:val="•"/>
      <w:lvlJc w:val="left"/>
      <w:pPr>
        <w:ind w:left="4095" w:hanging="425"/>
      </w:pPr>
      <w:rPr>
        <w:rFonts w:hint="default"/>
        <w:lang w:val="cs-CZ" w:eastAsia="en-US" w:bidi="ar-SA"/>
      </w:rPr>
    </w:lvl>
    <w:lvl w:ilvl="4" w:tplc="3C701A08">
      <w:numFmt w:val="bullet"/>
      <w:lvlText w:val="•"/>
      <w:lvlJc w:val="left"/>
      <w:pPr>
        <w:ind w:left="5034" w:hanging="425"/>
      </w:pPr>
      <w:rPr>
        <w:rFonts w:hint="default"/>
        <w:lang w:val="cs-CZ" w:eastAsia="en-US" w:bidi="ar-SA"/>
      </w:rPr>
    </w:lvl>
    <w:lvl w:ilvl="5" w:tplc="1FEE6050">
      <w:numFmt w:val="bullet"/>
      <w:lvlText w:val="•"/>
      <w:lvlJc w:val="left"/>
      <w:pPr>
        <w:ind w:left="5973" w:hanging="425"/>
      </w:pPr>
      <w:rPr>
        <w:rFonts w:hint="default"/>
        <w:lang w:val="cs-CZ" w:eastAsia="en-US" w:bidi="ar-SA"/>
      </w:rPr>
    </w:lvl>
    <w:lvl w:ilvl="6" w:tplc="444EBA7C">
      <w:numFmt w:val="bullet"/>
      <w:lvlText w:val="•"/>
      <w:lvlJc w:val="left"/>
      <w:pPr>
        <w:ind w:left="6911" w:hanging="425"/>
      </w:pPr>
      <w:rPr>
        <w:rFonts w:hint="default"/>
        <w:lang w:val="cs-CZ" w:eastAsia="en-US" w:bidi="ar-SA"/>
      </w:rPr>
    </w:lvl>
    <w:lvl w:ilvl="7" w:tplc="BD86601A">
      <w:numFmt w:val="bullet"/>
      <w:lvlText w:val="•"/>
      <w:lvlJc w:val="left"/>
      <w:pPr>
        <w:ind w:left="7850" w:hanging="425"/>
      </w:pPr>
      <w:rPr>
        <w:rFonts w:hint="default"/>
        <w:lang w:val="cs-CZ" w:eastAsia="en-US" w:bidi="ar-SA"/>
      </w:rPr>
    </w:lvl>
    <w:lvl w:ilvl="8" w:tplc="4258A0E6">
      <w:numFmt w:val="bullet"/>
      <w:lvlText w:val="•"/>
      <w:lvlJc w:val="left"/>
      <w:pPr>
        <w:ind w:left="8789" w:hanging="425"/>
      </w:pPr>
      <w:rPr>
        <w:rFonts w:hint="default"/>
        <w:lang w:val="cs-CZ" w:eastAsia="en-US" w:bidi="ar-SA"/>
      </w:rPr>
    </w:lvl>
  </w:abstractNum>
  <w:abstractNum w:abstractNumId="1" w15:restartNumberingAfterBreak="0">
    <w:nsid w:val="0FD51781"/>
    <w:multiLevelType w:val="hybridMultilevel"/>
    <w:tmpl w:val="D1C404D6"/>
    <w:lvl w:ilvl="0" w:tplc="FC4E00F8">
      <w:start w:val="1"/>
      <w:numFmt w:val="upperLetter"/>
      <w:lvlText w:val="%1."/>
      <w:lvlJc w:val="left"/>
      <w:pPr>
        <w:ind w:left="793" w:hanging="283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100"/>
        <w:sz w:val="22"/>
        <w:szCs w:val="22"/>
        <w:u w:val="single" w:color="404040"/>
        <w:lang w:val="cs-CZ" w:eastAsia="en-US" w:bidi="ar-SA"/>
      </w:rPr>
    </w:lvl>
    <w:lvl w:ilvl="1" w:tplc="AA8A0D92">
      <w:numFmt w:val="bullet"/>
      <w:lvlText w:val="•"/>
      <w:lvlJc w:val="left"/>
      <w:pPr>
        <w:ind w:left="1786" w:hanging="283"/>
      </w:pPr>
      <w:rPr>
        <w:rFonts w:hint="default"/>
        <w:lang w:val="cs-CZ" w:eastAsia="en-US" w:bidi="ar-SA"/>
      </w:rPr>
    </w:lvl>
    <w:lvl w:ilvl="2" w:tplc="0722F0E2">
      <w:numFmt w:val="bullet"/>
      <w:lvlText w:val="•"/>
      <w:lvlJc w:val="left"/>
      <w:pPr>
        <w:ind w:left="2773" w:hanging="283"/>
      </w:pPr>
      <w:rPr>
        <w:rFonts w:hint="default"/>
        <w:lang w:val="cs-CZ" w:eastAsia="en-US" w:bidi="ar-SA"/>
      </w:rPr>
    </w:lvl>
    <w:lvl w:ilvl="3" w:tplc="B1E091F6">
      <w:numFmt w:val="bullet"/>
      <w:lvlText w:val="•"/>
      <w:lvlJc w:val="left"/>
      <w:pPr>
        <w:ind w:left="3759" w:hanging="283"/>
      </w:pPr>
      <w:rPr>
        <w:rFonts w:hint="default"/>
        <w:lang w:val="cs-CZ" w:eastAsia="en-US" w:bidi="ar-SA"/>
      </w:rPr>
    </w:lvl>
    <w:lvl w:ilvl="4" w:tplc="F1C6C0E0">
      <w:numFmt w:val="bullet"/>
      <w:lvlText w:val="•"/>
      <w:lvlJc w:val="left"/>
      <w:pPr>
        <w:ind w:left="4746" w:hanging="283"/>
      </w:pPr>
      <w:rPr>
        <w:rFonts w:hint="default"/>
        <w:lang w:val="cs-CZ" w:eastAsia="en-US" w:bidi="ar-SA"/>
      </w:rPr>
    </w:lvl>
    <w:lvl w:ilvl="5" w:tplc="DEF28900">
      <w:numFmt w:val="bullet"/>
      <w:lvlText w:val="•"/>
      <w:lvlJc w:val="left"/>
      <w:pPr>
        <w:ind w:left="5733" w:hanging="283"/>
      </w:pPr>
      <w:rPr>
        <w:rFonts w:hint="default"/>
        <w:lang w:val="cs-CZ" w:eastAsia="en-US" w:bidi="ar-SA"/>
      </w:rPr>
    </w:lvl>
    <w:lvl w:ilvl="6" w:tplc="35381566">
      <w:numFmt w:val="bullet"/>
      <w:lvlText w:val="•"/>
      <w:lvlJc w:val="left"/>
      <w:pPr>
        <w:ind w:left="6719" w:hanging="283"/>
      </w:pPr>
      <w:rPr>
        <w:rFonts w:hint="default"/>
        <w:lang w:val="cs-CZ" w:eastAsia="en-US" w:bidi="ar-SA"/>
      </w:rPr>
    </w:lvl>
    <w:lvl w:ilvl="7" w:tplc="2A20969A">
      <w:numFmt w:val="bullet"/>
      <w:lvlText w:val="•"/>
      <w:lvlJc w:val="left"/>
      <w:pPr>
        <w:ind w:left="7706" w:hanging="283"/>
      </w:pPr>
      <w:rPr>
        <w:rFonts w:hint="default"/>
        <w:lang w:val="cs-CZ" w:eastAsia="en-US" w:bidi="ar-SA"/>
      </w:rPr>
    </w:lvl>
    <w:lvl w:ilvl="8" w:tplc="F842823E">
      <w:numFmt w:val="bullet"/>
      <w:lvlText w:val="•"/>
      <w:lvlJc w:val="left"/>
      <w:pPr>
        <w:ind w:left="8693" w:hanging="283"/>
      </w:pPr>
      <w:rPr>
        <w:rFonts w:hint="default"/>
        <w:lang w:val="cs-CZ" w:eastAsia="en-US" w:bidi="ar-SA"/>
      </w:rPr>
    </w:lvl>
  </w:abstractNum>
  <w:abstractNum w:abstractNumId="2" w15:restartNumberingAfterBreak="0">
    <w:nsid w:val="15A04A65"/>
    <w:multiLevelType w:val="multilevel"/>
    <w:tmpl w:val="6C76887A"/>
    <w:lvl w:ilvl="0">
      <w:start w:val="10"/>
      <w:numFmt w:val="decimal"/>
      <w:lvlText w:val="%1"/>
      <w:lvlJc w:val="left"/>
      <w:pPr>
        <w:ind w:left="719" w:hanging="567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71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0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9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8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8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7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51463385"/>
    <w:multiLevelType w:val="hybridMultilevel"/>
    <w:tmpl w:val="70B8BABE"/>
    <w:lvl w:ilvl="0" w:tplc="98C89B2E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CAF0E58A">
      <w:numFmt w:val="bullet"/>
      <w:lvlText w:val="•"/>
      <w:lvlJc w:val="left"/>
      <w:pPr>
        <w:ind w:left="2218" w:hanging="360"/>
      </w:pPr>
      <w:rPr>
        <w:rFonts w:hint="default"/>
        <w:lang w:val="cs-CZ" w:eastAsia="en-US" w:bidi="ar-SA"/>
      </w:rPr>
    </w:lvl>
    <w:lvl w:ilvl="2" w:tplc="7CB49564">
      <w:numFmt w:val="bullet"/>
      <w:lvlText w:val="•"/>
      <w:lvlJc w:val="left"/>
      <w:pPr>
        <w:ind w:left="3157" w:hanging="360"/>
      </w:pPr>
      <w:rPr>
        <w:rFonts w:hint="default"/>
        <w:lang w:val="cs-CZ" w:eastAsia="en-US" w:bidi="ar-SA"/>
      </w:rPr>
    </w:lvl>
    <w:lvl w:ilvl="3" w:tplc="C72C8AB4">
      <w:numFmt w:val="bullet"/>
      <w:lvlText w:val="•"/>
      <w:lvlJc w:val="left"/>
      <w:pPr>
        <w:ind w:left="4095" w:hanging="360"/>
      </w:pPr>
      <w:rPr>
        <w:rFonts w:hint="default"/>
        <w:lang w:val="cs-CZ" w:eastAsia="en-US" w:bidi="ar-SA"/>
      </w:rPr>
    </w:lvl>
    <w:lvl w:ilvl="4" w:tplc="7C8EC2C6">
      <w:numFmt w:val="bullet"/>
      <w:lvlText w:val="•"/>
      <w:lvlJc w:val="left"/>
      <w:pPr>
        <w:ind w:left="5034" w:hanging="360"/>
      </w:pPr>
      <w:rPr>
        <w:rFonts w:hint="default"/>
        <w:lang w:val="cs-CZ" w:eastAsia="en-US" w:bidi="ar-SA"/>
      </w:rPr>
    </w:lvl>
    <w:lvl w:ilvl="5" w:tplc="D070E6BC">
      <w:numFmt w:val="bullet"/>
      <w:lvlText w:val="•"/>
      <w:lvlJc w:val="left"/>
      <w:pPr>
        <w:ind w:left="5973" w:hanging="360"/>
      </w:pPr>
      <w:rPr>
        <w:rFonts w:hint="default"/>
        <w:lang w:val="cs-CZ" w:eastAsia="en-US" w:bidi="ar-SA"/>
      </w:rPr>
    </w:lvl>
    <w:lvl w:ilvl="6" w:tplc="37B0A2AC">
      <w:numFmt w:val="bullet"/>
      <w:lvlText w:val="•"/>
      <w:lvlJc w:val="left"/>
      <w:pPr>
        <w:ind w:left="6911" w:hanging="360"/>
      </w:pPr>
      <w:rPr>
        <w:rFonts w:hint="default"/>
        <w:lang w:val="cs-CZ" w:eastAsia="en-US" w:bidi="ar-SA"/>
      </w:rPr>
    </w:lvl>
    <w:lvl w:ilvl="7" w:tplc="1A64F260">
      <w:numFmt w:val="bullet"/>
      <w:lvlText w:val="•"/>
      <w:lvlJc w:val="left"/>
      <w:pPr>
        <w:ind w:left="7850" w:hanging="360"/>
      </w:pPr>
      <w:rPr>
        <w:rFonts w:hint="default"/>
        <w:lang w:val="cs-CZ" w:eastAsia="en-US" w:bidi="ar-SA"/>
      </w:rPr>
    </w:lvl>
    <w:lvl w:ilvl="8" w:tplc="D522366C">
      <w:numFmt w:val="bullet"/>
      <w:lvlText w:val="•"/>
      <w:lvlJc w:val="left"/>
      <w:pPr>
        <w:ind w:left="878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1216223"/>
    <w:multiLevelType w:val="multilevel"/>
    <w:tmpl w:val="34483FA0"/>
    <w:lvl w:ilvl="0">
      <w:start w:val="1"/>
      <w:numFmt w:val="decimal"/>
      <w:lvlText w:val="%1."/>
      <w:lvlJc w:val="left"/>
      <w:pPr>
        <w:ind w:left="5776" w:hanging="248"/>
        <w:jc w:val="right"/>
      </w:pPr>
      <w:rPr>
        <w:rFonts w:hint="default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713" w:hanging="284"/>
      </w:pPr>
      <w:rPr>
        <w:rFonts w:ascii="Symbol" w:eastAsia="Symbol" w:hAnsi="Symbol" w:cs="Symbol" w:hint="default"/>
        <w:w w:val="100"/>
        <w:lang w:val="cs-CZ" w:eastAsia="en-US" w:bidi="ar-SA"/>
      </w:rPr>
    </w:lvl>
    <w:lvl w:ilvl="4">
      <w:numFmt w:val="bullet"/>
      <w:lvlText w:val="•"/>
      <w:lvlJc w:val="left"/>
      <w:pPr>
        <w:ind w:left="2280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980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17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4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91" w:hanging="284"/>
      </w:pPr>
      <w:rPr>
        <w:rFonts w:hint="default"/>
        <w:lang w:val="cs-CZ" w:eastAsia="en-US" w:bidi="ar-SA"/>
      </w:rPr>
    </w:lvl>
  </w:abstractNum>
  <w:num w:numId="1" w16cid:durableId="1175412608">
    <w:abstractNumId w:val="1"/>
  </w:num>
  <w:num w:numId="2" w16cid:durableId="1259289012">
    <w:abstractNumId w:val="3"/>
  </w:num>
  <w:num w:numId="3" w16cid:durableId="1730377823">
    <w:abstractNumId w:val="2"/>
  </w:num>
  <w:num w:numId="4" w16cid:durableId="1405178635">
    <w:abstractNumId w:val="0"/>
  </w:num>
  <w:num w:numId="5" w16cid:durableId="232012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CC3"/>
    <w:rsid w:val="00092CC3"/>
    <w:rsid w:val="001C26C1"/>
    <w:rsid w:val="001E2801"/>
    <w:rsid w:val="002F744F"/>
    <w:rsid w:val="007D51DC"/>
    <w:rsid w:val="00C66F9A"/>
    <w:rsid w:val="00E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87722FE"/>
  <w15:docId w15:val="{87AC193F-B736-4EB3-A0D5-E0DB292C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5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719"/>
    </w:pPr>
  </w:style>
  <w:style w:type="paragraph" w:styleId="Odstavecseseznamem">
    <w:name w:val="List Paragraph"/>
    <w:basedOn w:val="Normln"/>
    <w:uiPriority w:val="1"/>
    <w:qFormat/>
    <w:pPr>
      <w:spacing w:before="120"/>
      <w:ind w:left="71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71"/>
    </w:pPr>
  </w:style>
  <w:style w:type="character" w:styleId="Hypertextovodkaz">
    <w:name w:val="Hyperlink"/>
    <w:basedOn w:val="Standardnpsmoodstavce"/>
    <w:uiPriority w:val="99"/>
    <w:unhideWhenUsed/>
    <w:rsid w:val="001E280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2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aktury@nakit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xxx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7230</Words>
  <Characters>42661</Characters>
  <Application>Microsoft Office Word</Application>
  <DocSecurity>0</DocSecurity>
  <Lines>355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Dobeš Vojtěch</cp:lastModifiedBy>
  <cp:revision>6</cp:revision>
  <dcterms:created xsi:type="dcterms:W3CDTF">2022-12-28T16:12:00Z</dcterms:created>
  <dcterms:modified xsi:type="dcterms:W3CDTF">2022-12-28T16:43:00Z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2022-12-28T00:00:00Z</vt:filetime>
  </property>
  <property fmtid="{D5CDD505-2E9C-101B-9397-08002B2CF9AE}" pid="5" name="Producer">
    <vt:lpwstr>Microsoft® Word pro Microsoft 365</vt:lpwstr>
  </property>
</Properties>
</file>