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A5A4" w14:textId="24B59874" w:rsidR="00D532E9" w:rsidRPr="007C46F4" w:rsidRDefault="00D532E9" w:rsidP="00D532E9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7C46F4">
        <w:rPr>
          <w:rFonts w:asciiTheme="minorHAnsi" w:hAnsiTheme="minorHAnsi" w:cstheme="minorHAnsi"/>
          <w:b/>
          <w:sz w:val="30"/>
          <w:szCs w:val="30"/>
        </w:rPr>
        <w:t xml:space="preserve">Dodatek č. </w:t>
      </w:r>
      <w:r>
        <w:rPr>
          <w:rFonts w:asciiTheme="minorHAnsi" w:hAnsiTheme="minorHAnsi" w:cstheme="minorHAnsi"/>
          <w:b/>
          <w:sz w:val="30"/>
          <w:szCs w:val="30"/>
        </w:rPr>
        <w:t>1</w:t>
      </w:r>
      <w:r w:rsidRPr="007C46F4">
        <w:rPr>
          <w:rFonts w:asciiTheme="minorHAnsi" w:hAnsiTheme="minorHAnsi" w:cstheme="minorHAnsi"/>
          <w:b/>
          <w:sz w:val="30"/>
          <w:szCs w:val="30"/>
        </w:rPr>
        <w:t xml:space="preserve"> k</w:t>
      </w:r>
      <w:r>
        <w:rPr>
          <w:rFonts w:asciiTheme="minorHAnsi" w:hAnsiTheme="minorHAnsi" w:cstheme="minorHAnsi"/>
          <w:b/>
          <w:sz w:val="30"/>
          <w:szCs w:val="30"/>
        </w:rPr>
        <w:t> Příkazní smlouvě,</w:t>
      </w:r>
    </w:p>
    <w:p w14:paraId="778CCC6F" w14:textId="063D77EA" w:rsidR="004525BC" w:rsidRPr="00E56212" w:rsidRDefault="00D532E9" w:rsidP="0093553B">
      <w:pPr>
        <w:spacing w:before="180" w:after="180"/>
        <w:jc w:val="center"/>
        <w:rPr>
          <w:sz w:val="23"/>
          <w:szCs w:val="23"/>
        </w:rPr>
      </w:pPr>
      <w:r>
        <w:rPr>
          <w:sz w:val="23"/>
          <w:szCs w:val="23"/>
        </w:rPr>
        <w:t>který uzavřely</w:t>
      </w:r>
    </w:p>
    <w:p w14:paraId="26CD2770" w14:textId="77777777" w:rsidR="001E2A37" w:rsidRDefault="001E2A37" w:rsidP="001E2A37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Národní památkový ústav, státní příspěvková organizace</w:t>
      </w:r>
    </w:p>
    <w:p w14:paraId="276EABE3" w14:textId="77777777" w:rsidR="001E2A37" w:rsidRDefault="001E2A37" w:rsidP="001E2A37">
      <w:pPr>
        <w:tabs>
          <w:tab w:val="center" w:pos="4677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IČ 75032333, DIČ CZ75032333</w:t>
      </w:r>
    </w:p>
    <w:p w14:paraId="5BC4DFC8" w14:textId="77777777" w:rsidR="001E2A37" w:rsidRDefault="001E2A37" w:rsidP="001E2A3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sídlem: Valdštejnské nám. 3, PSČ 118 01 Praha 1 – Malá Strana,</w:t>
      </w:r>
    </w:p>
    <w:p w14:paraId="2AC9DDF7" w14:textId="77777777" w:rsidR="001E2A37" w:rsidRDefault="001E2A37" w:rsidP="001E2A37">
      <w:pPr>
        <w:tabs>
          <w:tab w:val="center" w:pos="4677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zastoupen: PhDr. Milošem Kadlecem, ředitelem Územní památkové zprávy na Sychrově</w:t>
      </w:r>
    </w:p>
    <w:p w14:paraId="1D550C32" w14:textId="1382AA27" w:rsidR="001E2A37" w:rsidRDefault="001E2A37" w:rsidP="001E2A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zástupce pro věci technické: </w:t>
      </w:r>
      <w:proofErr w:type="spellStart"/>
      <w:r w:rsidR="00D432FF">
        <w:rPr>
          <w:sz w:val="22"/>
          <w:szCs w:val="22"/>
        </w:rPr>
        <w:t>xxx</w:t>
      </w:r>
      <w:proofErr w:type="spellEnd"/>
    </w:p>
    <w:p w14:paraId="62C1AE3B" w14:textId="52AC99D8" w:rsidR="001E2A37" w:rsidRDefault="001E2A37" w:rsidP="001E2A3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bankovní spojení: </w:t>
      </w:r>
      <w:r>
        <w:rPr>
          <w:rFonts w:ascii="Calibri" w:hAnsi="Calibri" w:cs="Calibri"/>
          <w:bCs/>
          <w:sz w:val="22"/>
          <w:szCs w:val="22"/>
        </w:rPr>
        <w:t xml:space="preserve">Česká národní banka,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č.ú</w:t>
      </w:r>
      <w:proofErr w:type="spellEnd"/>
      <w:r>
        <w:rPr>
          <w:rFonts w:ascii="Calibri" w:hAnsi="Calibri" w:cs="Calibri"/>
          <w:bCs/>
          <w:sz w:val="22"/>
          <w:szCs w:val="22"/>
        </w:rPr>
        <w:t>.: 400004</w:t>
      </w:r>
      <w:proofErr w:type="gramEnd"/>
      <w:r>
        <w:rPr>
          <w:rFonts w:ascii="Calibri" w:hAnsi="Calibri" w:cs="Calibri"/>
          <w:bCs/>
          <w:sz w:val="22"/>
          <w:szCs w:val="22"/>
        </w:rPr>
        <w:t>-60039011/0710</w:t>
      </w:r>
    </w:p>
    <w:p w14:paraId="3B4605FE" w14:textId="77777777" w:rsidR="001E2A37" w:rsidRDefault="001E2A37" w:rsidP="001E2A37">
      <w:pPr>
        <w:rPr>
          <w:rFonts w:ascii="Calibri" w:hAnsi="Calibri" w:cs="Calibri"/>
          <w:sz w:val="21"/>
          <w:szCs w:val="21"/>
        </w:rPr>
      </w:pPr>
    </w:p>
    <w:p w14:paraId="0860C515" w14:textId="77777777" w:rsidR="001E2A37" w:rsidRDefault="001E2A37" w:rsidP="001E2A3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14:paraId="03756803" w14:textId="77777777" w:rsidR="001E2A37" w:rsidRDefault="001E2A37" w:rsidP="001E2A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Národní památkový ústav, </w:t>
      </w:r>
      <w:r>
        <w:rPr>
          <w:rFonts w:ascii="Calibri" w:hAnsi="Calibri" w:cs="Calibri"/>
          <w:sz w:val="22"/>
          <w:szCs w:val="22"/>
        </w:rPr>
        <w:t>Územní památková správa na Sychrově</w:t>
      </w:r>
    </w:p>
    <w:p w14:paraId="4A23E31A" w14:textId="77777777" w:rsidR="001E2A37" w:rsidRDefault="001E2A37" w:rsidP="001E2A3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adresa:</w:t>
      </w:r>
      <w:r>
        <w:rPr>
          <w:rFonts w:ascii="Calibri" w:hAnsi="Calibri" w:cs="Calibri"/>
          <w:sz w:val="22"/>
          <w:szCs w:val="22"/>
        </w:rPr>
        <w:t xml:space="preserve"> Zámek Sychrov </w:t>
      </w:r>
      <w:proofErr w:type="gramStart"/>
      <w:r>
        <w:rPr>
          <w:rFonts w:ascii="Calibri" w:hAnsi="Calibri" w:cs="Calibri"/>
          <w:sz w:val="22"/>
          <w:szCs w:val="22"/>
        </w:rPr>
        <w:t>č.p.</w:t>
      </w:r>
      <w:proofErr w:type="gramEnd"/>
      <w:r>
        <w:rPr>
          <w:rFonts w:ascii="Calibri" w:hAnsi="Calibri" w:cs="Calibri"/>
          <w:sz w:val="22"/>
          <w:szCs w:val="22"/>
        </w:rPr>
        <w:t xml:space="preserve"> 3, 463 44 Sychrov</w:t>
      </w:r>
      <w:r>
        <w:rPr>
          <w:rFonts w:ascii="Calibri" w:hAnsi="Calibri" w:cs="Arial"/>
          <w:sz w:val="22"/>
          <w:szCs w:val="22"/>
        </w:rPr>
        <w:t>,</w:t>
      </w:r>
    </w:p>
    <w:p w14:paraId="10B15607" w14:textId="7818A8C7" w:rsidR="004525BC" w:rsidRDefault="004525BC" w:rsidP="006D556F">
      <w:pPr>
        <w:tabs>
          <w:tab w:val="left" w:pos="1701"/>
          <w:tab w:val="left" w:pos="4820"/>
          <w:tab w:val="left" w:pos="5670"/>
        </w:tabs>
        <w:jc w:val="both"/>
        <w:rPr>
          <w:sz w:val="23"/>
          <w:szCs w:val="23"/>
        </w:rPr>
      </w:pPr>
      <w:r w:rsidRPr="00E56212">
        <w:rPr>
          <w:sz w:val="23"/>
          <w:szCs w:val="23"/>
        </w:rPr>
        <w:tab/>
      </w:r>
    </w:p>
    <w:p w14:paraId="650FC1D8" w14:textId="77777777" w:rsidR="006D556F" w:rsidRPr="0093553B" w:rsidRDefault="006D556F" w:rsidP="006D556F">
      <w:pPr>
        <w:tabs>
          <w:tab w:val="left" w:pos="1701"/>
          <w:tab w:val="left" w:pos="4820"/>
          <w:tab w:val="left" w:pos="5670"/>
        </w:tabs>
        <w:jc w:val="both"/>
        <w:rPr>
          <w:sz w:val="23"/>
          <w:szCs w:val="23"/>
        </w:rPr>
      </w:pPr>
    </w:p>
    <w:p w14:paraId="7E3E0E33" w14:textId="263B89EB" w:rsidR="004525BC" w:rsidRPr="001E2A37" w:rsidRDefault="006D556F" w:rsidP="004525BC">
      <w:pPr>
        <w:tabs>
          <w:tab w:val="left" w:pos="170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 xml:space="preserve">dále jen příkazce </w:t>
      </w:r>
    </w:p>
    <w:p w14:paraId="1D962917" w14:textId="77777777" w:rsidR="006D556F" w:rsidRPr="001E2A37" w:rsidRDefault="006D556F" w:rsidP="004525BC">
      <w:pPr>
        <w:tabs>
          <w:tab w:val="left" w:pos="426"/>
          <w:tab w:val="left" w:pos="1701"/>
          <w:tab w:val="left" w:pos="198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2AF379" w14:textId="77777777" w:rsidR="006D556F" w:rsidRPr="001E2A37" w:rsidRDefault="006D556F" w:rsidP="004525BC">
      <w:pPr>
        <w:tabs>
          <w:tab w:val="left" w:pos="426"/>
          <w:tab w:val="left" w:pos="1701"/>
          <w:tab w:val="left" w:pos="198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DB3BB8E" w14:textId="626E43C6" w:rsidR="004525BC" w:rsidRPr="001E2A37" w:rsidRDefault="004525BC" w:rsidP="004525BC">
      <w:pPr>
        <w:tabs>
          <w:tab w:val="left" w:pos="426"/>
          <w:tab w:val="left" w:pos="1701"/>
          <w:tab w:val="left" w:pos="198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>a</w:t>
      </w:r>
    </w:p>
    <w:p w14:paraId="632F0855" w14:textId="20639E63" w:rsidR="002F46D7" w:rsidRPr="001E2A37" w:rsidRDefault="002F46D7" w:rsidP="002F46D7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E2A37">
        <w:rPr>
          <w:rFonts w:asciiTheme="minorHAnsi" w:hAnsiTheme="minorHAnsi" w:cstheme="minorHAnsi"/>
          <w:b/>
          <w:sz w:val="22"/>
          <w:szCs w:val="22"/>
        </w:rPr>
        <w:t xml:space="preserve">OHGS s.r.o. </w:t>
      </w:r>
    </w:p>
    <w:p w14:paraId="1E5F853D" w14:textId="08A45666" w:rsidR="002F46D7" w:rsidRPr="001E2A37" w:rsidRDefault="002F46D7" w:rsidP="002F46D7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>IČO: 45536899, DIČ: CZ45536899</w:t>
      </w:r>
    </w:p>
    <w:p w14:paraId="51873F43" w14:textId="698B0A0C" w:rsidR="002F46D7" w:rsidRPr="001E2A37" w:rsidRDefault="002F46D7" w:rsidP="002F46D7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 xml:space="preserve">se sídlem Tvardkova 1191, 562 01 Ústí nad Orlicí </w:t>
      </w:r>
    </w:p>
    <w:p w14:paraId="4C92DFD4" w14:textId="44D8CC65" w:rsidR="002F46D7" w:rsidRPr="001E2A37" w:rsidRDefault="002F46D7" w:rsidP="002F46D7">
      <w:pPr>
        <w:tabs>
          <w:tab w:val="left" w:pos="1701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E2A37">
        <w:rPr>
          <w:rFonts w:asciiTheme="minorHAnsi" w:hAnsiTheme="minorHAnsi" w:cstheme="minorHAnsi"/>
          <w:bCs/>
          <w:iCs/>
          <w:sz w:val="22"/>
          <w:szCs w:val="22"/>
        </w:rPr>
        <w:t xml:space="preserve">zápis v rejstříku: </w:t>
      </w:r>
      <w:r w:rsidRPr="001E2A37">
        <w:rPr>
          <w:rFonts w:asciiTheme="minorHAnsi" w:hAnsiTheme="minorHAnsi" w:cstheme="minorHAnsi"/>
          <w:sz w:val="22"/>
          <w:szCs w:val="22"/>
        </w:rPr>
        <w:t>C 1657 vedená u Krajského soudu, v Hradci Králové</w:t>
      </w:r>
    </w:p>
    <w:p w14:paraId="39A1B6D6" w14:textId="4F846EAD" w:rsidR="002F46D7" w:rsidRPr="001E2A37" w:rsidRDefault="002F46D7" w:rsidP="002F46D7">
      <w:pPr>
        <w:tabs>
          <w:tab w:val="left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 xml:space="preserve">zastoupen </w:t>
      </w:r>
      <w:proofErr w:type="spellStart"/>
      <w:r w:rsidR="00D432FF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1E2A37">
        <w:rPr>
          <w:rFonts w:asciiTheme="minorHAnsi" w:hAnsiTheme="minorHAnsi" w:cstheme="minorHAnsi"/>
          <w:sz w:val="22"/>
          <w:szCs w:val="22"/>
        </w:rPr>
        <w:t>- jednatelkou</w:t>
      </w:r>
    </w:p>
    <w:p w14:paraId="1FD5CD7F" w14:textId="4B41BFA0" w:rsidR="006D556F" w:rsidRPr="001E2A37" w:rsidRDefault="002F46D7" w:rsidP="006D556F">
      <w:pPr>
        <w:tabs>
          <w:tab w:val="left" w:pos="1701"/>
          <w:tab w:val="left" w:pos="2552"/>
          <w:tab w:val="left" w:pos="5103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 xml:space="preserve">číslo účtu </w:t>
      </w:r>
      <w:proofErr w:type="spellStart"/>
      <w:r w:rsidR="00D432FF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FB4D842" w14:textId="77777777" w:rsidR="001E2A37" w:rsidRDefault="001E2A37" w:rsidP="006D556F">
      <w:pPr>
        <w:tabs>
          <w:tab w:val="left" w:pos="1701"/>
          <w:tab w:val="left" w:pos="2552"/>
          <w:tab w:val="left" w:pos="5103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0A42236" w14:textId="334BD847" w:rsidR="002F46D7" w:rsidRPr="001E2A37" w:rsidRDefault="006D556F" w:rsidP="006D556F">
      <w:pPr>
        <w:tabs>
          <w:tab w:val="left" w:pos="1701"/>
          <w:tab w:val="left" w:pos="2552"/>
          <w:tab w:val="left" w:pos="5103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 xml:space="preserve">dále jen příkazník </w:t>
      </w:r>
    </w:p>
    <w:p w14:paraId="03C135A8" w14:textId="77777777" w:rsidR="002F46D7" w:rsidRPr="00E56212" w:rsidRDefault="002F46D7" w:rsidP="004525BC">
      <w:pPr>
        <w:tabs>
          <w:tab w:val="left" w:pos="1701"/>
          <w:tab w:val="left" w:pos="2552"/>
          <w:tab w:val="left" w:pos="5103"/>
        </w:tabs>
        <w:jc w:val="both"/>
        <w:rPr>
          <w:sz w:val="23"/>
          <w:szCs w:val="23"/>
        </w:rPr>
      </w:pPr>
    </w:p>
    <w:p w14:paraId="26341ED0" w14:textId="447416CD" w:rsidR="00F02E76" w:rsidRDefault="00F02E76" w:rsidP="004525BC">
      <w:pPr>
        <w:jc w:val="center"/>
        <w:rPr>
          <w:b/>
          <w:sz w:val="23"/>
          <w:szCs w:val="23"/>
        </w:rPr>
      </w:pPr>
    </w:p>
    <w:p w14:paraId="15B1D0B8" w14:textId="77777777" w:rsidR="00D532E9" w:rsidRDefault="00D532E9" w:rsidP="00D532E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1A0CD67" w14:textId="77777777" w:rsidR="00D532E9" w:rsidRPr="00CC679A" w:rsidRDefault="00D532E9" w:rsidP="00D532E9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C679A">
        <w:rPr>
          <w:rFonts w:asciiTheme="minorHAnsi" w:hAnsiTheme="minorHAnsi" w:cstheme="minorHAnsi"/>
          <w:b/>
          <w:sz w:val="21"/>
          <w:szCs w:val="21"/>
        </w:rPr>
        <w:t>A.</w:t>
      </w:r>
    </w:p>
    <w:p w14:paraId="350BE9EF" w14:textId="0EABBE75" w:rsidR="001F7F6F" w:rsidRPr="006D556F" w:rsidRDefault="00D532E9" w:rsidP="001F7F6F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 xml:space="preserve">Příkazce a příkazník uzavřeli Příkazní smlouvu </w:t>
      </w:r>
      <w:proofErr w:type="gramStart"/>
      <w:r w:rsidRPr="006D556F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6D556F">
        <w:rPr>
          <w:rFonts w:asciiTheme="minorHAnsi" w:hAnsiTheme="minorHAnsi" w:cstheme="minorHAnsi"/>
          <w:sz w:val="22"/>
          <w:szCs w:val="22"/>
        </w:rPr>
        <w:t xml:space="preserve"> NPÚ-440/3387/2020, evidenční číslo 4008J1200001</w:t>
      </w:r>
      <w:r w:rsidR="001F7F6F" w:rsidRPr="006D556F">
        <w:rPr>
          <w:rFonts w:asciiTheme="minorHAnsi" w:hAnsiTheme="minorHAnsi" w:cstheme="minorHAnsi"/>
          <w:sz w:val="22"/>
          <w:szCs w:val="22"/>
        </w:rPr>
        <w:t xml:space="preserve">, která nabyla účinnosti dne </w:t>
      </w:r>
      <w:r w:rsidR="00677E18" w:rsidRPr="006D556F">
        <w:rPr>
          <w:rFonts w:asciiTheme="minorHAnsi" w:hAnsiTheme="minorHAnsi" w:cstheme="minorHAnsi"/>
          <w:sz w:val="22"/>
          <w:szCs w:val="22"/>
        </w:rPr>
        <w:t>17.1.2020,</w:t>
      </w:r>
      <w:r w:rsidR="001F7F6F" w:rsidRPr="006D556F">
        <w:rPr>
          <w:rFonts w:asciiTheme="minorHAnsi" w:hAnsiTheme="minorHAnsi" w:cstheme="minorHAnsi"/>
          <w:sz w:val="22"/>
          <w:szCs w:val="22"/>
        </w:rPr>
        <w:t xml:space="preserve"> na základě které se </w:t>
      </w:r>
      <w:r w:rsidR="00677E18" w:rsidRPr="006D556F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1F7F6F" w:rsidRPr="006D556F">
        <w:rPr>
          <w:rFonts w:asciiTheme="minorHAnsi" w:hAnsiTheme="minorHAnsi" w:cstheme="minorHAnsi"/>
          <w:sz w:val="22"/>
          <w:szCs w:val="22"/>
        </w:rPr>
        <w:t>dohodl</w:t>
      </w:r>
      <w:r w:rsidR="00600EB2" w:rsidRPr="006D556F">
        <w:rPr>
          <w:rFonts w:asciiTheme="minorHAnsi" w:hAnsiTheme="minorHAnsi" w:cstheme="minorHAnsi"/>
          <w:sz w:val="22"/>
          <w:szCs w:val="22"/>
        </w:rPr>
        <w:t>y</w:t>
      </w:r>
      <w:r w:rsidR="001F7F6F" w:rsidRPr="006D556F">
        <w:rPr>
          <w:rFonts w:asciiTheme="minorHAnsi" w:hAnsiTheme="minorHAnsi" w:cstheme="minorHAnsi"/>
          <w:sz w:val="22"/>
          <w:szCs w:val="22"/>
        </w:rPr>
        <w:t xml:space="preserve"> obstarat záležitost příkazce: výkon činnosti komplexního managementu na projektu „Státní zámek Zákupy – obnova jižního křídla hospodářského dvora“ (dále jen „projekt“). </w:t>
      </w:r>
    </w:p>
    <w:p w14:paraId="718DCCAF" w14:textId="56BA8613" w:rsidR="001F7F6F" w:rsidRPr="00CC679A" w:rsidRDefault="001F7F6F" w:rsidP="001F7F6F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B</w:t>
      </w:r>
      <w:r w:rsidRPr="00CC679A">
        <w:rPr>
          <w:rFonts w:asciiTheme="minorHAnsi" w:hAnsiTheme="minorHAnsi" w:cstheme="minorHAnsi"/>
          <w:b/>
          <w:sz w:val="21"/>
          <w:szCs w:val="21"/>
        </w:rPr>
        <w:t>.</w:t>
      </w:r>
    </w:p>
    <w:p w14:paraId="73E7940E" w14:textId="4A0ECE8E" w:rsidR="001F7F6F" w:rsidRPr="006D556F" w:rsidRDefault="0000329F" w:rsidP="001F7F6F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projekt musí být</w:t>
      </w:r>
      <w:r w:rsidR="00677E18" w:rsidRPr="006D556F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677E18" w:rsidRPr="006D556F">
        <w:rPr>
          <w:rFonts w:asciiTheme="minorHAnsi" w:hAnsiTheme="minorHAnsi" w:cstheme="minorHAnsi"/>
          <w:sz w:val="22"/>
          <w:szCs w:val="22"/>
        </w:rPr>
        <w:t>důvodu</w:t>
      </w:r>
      <w:r>
        <w:rPr>
          <w:rFonts w:asciiTheme="minorHAnsi" w:hAnsiTheme="minorHAnsi" w:cstheme="minorHAnsi"/>
          <w:sz w:val="22"/>
          <w:szCs w:val="22"/>
        </w:rPr>
        <w:t xml:space="preserve"> navýšení a rozšíření stavebních prací (vyjádřených formou</w:t>
      </w:r>
      <w:r w:rsidR="00677E18" w:rsidRPr="006D556F">
        <w:rPr>
          <w:rFonts w:asciiTheme="minorHAnsi" w:hAnsiTheme="minorHAnsi" w:cstheme="minorHAnsi"/>
          <w:sz w:val="22"/>
          <w:szCs w:val="22"/>
        </w:rPr>
        <w:t xml:space="preserve"> změnových listů stavby</w:t>
      </w:r>
      <w:r>
        <w:rPr>
          <w:rFonts w:asciiTheme="minorHAnsi" w:hAnsiTheme="minorHAnsi" w:cstheme="minorHAnsi"/>
          <w:sz w:val="22"/>
          <w:szCs w:val="22"/>
        </w:rPr>
        <w:t>)</w:t>
      </w:r>
      <w:r w:rsidR="00677E18" w:rsidRPr="006D556F">
        <w:rPr>
          <w:rFonts w:asciiTheme="minorHAnsi" w:hAnsiTheme="minorHAnsi" w:cstheme="minorHAnsi"/>
          <w:sz w:val="22"/>
          <w:szCs w:val="22"/>
        </w:rPr>
        <w:t xml:space="preserve"> prodloužen do </w:t>
      </w:r>
      <w:proofErr w:type="gramStart"/>
      <w:r w:rsidR="00677E18" w:rsidRPr="006D556F">
        <w:rPr>
          <w:rFonts w:asciiTheme="minorHAnsi" w:hAnsiTheme="minorHAnsi" w:cstheme="minorHAnsi"/>
          <w:sz w:val="22"/>
          <w:szCs w:val="22"/>
        </w:rPr>
        <w:t>31.12.2023</w:t>
      </w:r>
      <w:proofErr w:type="gramEnd"/>
      <w:r w:rsidR="00677E18" w:rsidRPr="006D556F">
        <w:rPr>
          <w:rFonts w:asciiTheme="minorHAnsi" w:hAnsiTheme="minorHAnsi" w:cstheme="minorHAnsi"/>
          <w:sz w:val="22"/>
          <w:szCs w:val="22"/>
        </w:rPr>
        <w:t xml:space="preserve">, dohodly se smluvní strany na prodloužení činnosti příkazníka do 31.12.2023. </w:t>
      </w:r>
      <w:r w:rsidR="001F7F6F" w:rsidRPr="006D556F">
        <w:rPr>
          <w:rFonts w:asciiTheme="minorHAnsi" w:hAnsiTheme="minorHAnsi" w:cstheme="minorHAnsi"/>
          <w:sz w:val="22"/>
          <w:szCs w:val="22"/>
        </w:rPr>
        <w:t xml:space="preserve">Celková hodnota víceprací (kladná hodnota změny), o nichž je uzavírán tento dodatek, činí </w:t>
      </w:r>
      <w:r w:rsidR="006E1B0D" w:rsidRPr="006D556F">
        <w:rPr>
          <w:rFonts w:asciiTheme="minorHAnsi" w:hAnsiTheme="minorHAnsi" w:cstheme="minorHAnsi"/>
          <w:sz w:val="22"/>
          <w:szCs w:val="22"/>
        </w:rPr>
        <w:t>717 600,</w:t>
      </w:r>
      <w:r w:rsidR="001F7F6F" w:rsidRPr="006D556F">
        <w:rPr>
          <w:rFonts w:asciiTheme="minorHAnsi" w:hAnsiTheme="minorHAnsi" w:cstheme="minorHAnsi"/>
          <w:sz w:val="22"/>
          <w:szCs w:val="22"/>
        </w:rPr>
        <w:t>- Kč bez DPH.</w:t>
      </w:r>
      <w:r w:rsidR="006E1B0D" w:rsidRPr="006D556F">
        <w:rPr>
          <w:rFonts w:asciiTheme="minorHAnsi" w:hAnsiTheme="minorHAnsi" w:cstheme="minorHAnsi"/>
          <w:sz w:val="22"/>
          <w:szCs w:val="22"/>
        </w:rPr>
        <w:t xml:space="preserve"> Jedná se o vícepráce v režimu odst.4 a </w:t>
      </w:r>
      <w:proofErr w:type="gramStart"/>
      <w:r w:rsidR="006E1B0D" w:rsidRPr="006D556F">
        <w:rPr>
          <w:rFonts w:asciiTheme="minorHAnsi" w:hAnsiTheme="minorHAnsi" w:cstheme="minorHAnsi"/>
          <w:sz w:val="22"/>
          <w:szCs w:val="22"/>
        </w:rPr>
        <w:t>odst.5 § 222</w:t>
      </w:r>
      <w:proofErr w:type="gramEnd"/>
      <w:r w:rsidR="006E1B0D" w:rsidRPr="006D556F">
        <w:rPr>
          <w:rFonts w:asciiTheme="minorHAnsi" w:hAnsiTheme="minorHAnsi" w:cstheme="minorHAnsi"/>
          <w:sz w:val="22"/>
          <w:szCs w:val="22"/>
        </w:rPr>
        <w:t xml:space="preserve"> ZZ</w:t>
      </w:r>
      <w:r w:rsidR="00EC197B" w:rsidRPr="006D556F">
        <w:rPr>
          <w:rFonts w:asciiTheme="minorHAnsi" w:hAnsiTheme="minorHAnsi" w:cstheme="minorHAnsi"/>
          <w:sz w:val="22"/>
          <w:szCs w:val="22"/>
        </w:rPr>
        <w:t>V</w:t>
      </w:r>
      <w:r w:rsidR="006E1B0D" w:rsidRPr="006D556F">
        <w:rPr>
          <w:rFonts w:asciiTheme="minorHAnsi" w:hAnsiTheme="minorHAnsi" w:cstheme="minorHAnsi"/>
          <w:sz w:val="22"/>
          <w:szCs w:val="22"/>
        </w:rPr>
        <w:t>Z.</w:t>
      </w:r>
    </w:p>
    <w:p w14:paraId="1627DE57" w14:textId="346C88E7" w:rsidR="001F7F6F" w:rsidRPr="006D556F" w:rsidRDefault="006E1B0D" w:rsidP="001F7F6F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>T</w:t>
      </w:r>
      <w:r w:rsidR="001F7F6F" w:rsidRPr="006D556F">
        <w:rPr>
          <w:rFonts w:asciiTheme="minorHAnsi" w:hAnsiTheme="minorHAnsi" w:cstheme="minorHAnsi"/>
          <w:sz w:val="22"/>
          <w:szCs w:val="22"/>
        </w:rPr>
        <w:t xml:space="preserve">ímto dodatkem </w:t>
      </w:r>
      <w:proofErr w:type="gramStart"/>
      <w:r w:rsidRPr="006D556F">
        <w:rPr>
          <w:rFonts w:asciiTheme="minorHAnsi" w:hAnsiTheme="minorHAnsi" w:cstheme="minorHAnsi"/>
          <w:sz w:val="22"/>
          <w:szCs w:val="22"/>
        </w:rPr>
        <w:t xml:space="preserve">č.1 </w:t>
      </w:r>
      <w:r w:rsidR="001F7F6F" w:rsidRPr="006D556F">
        <w:rPr>
          <w:rFonts w:asciiTheme="minorHAnsi" w:hAnsiTheme="minorHAnsi" w:cstheme="minorHAnsi"/>
          <w:sz w:val="22"/>
          <w:szCs w:val="22"/>
        </w:rPr>
        <w:t>dochází</w:t>
      </w:r>
      <w:proofErr w:type="gramEnd"/>
      <w:r w:rsidR="001F7F6F" w:rsidRPr="006D556F">
        <w:rPr>
          <w:rFonts w:asciiTheme="minorHAnsi" w:hAnsiTheme="minorHAnsi" w:cstheme="minorHAnsi"/>
          <w:sz w:val="22"/>
          <w:szCs w:val="22"/>
        </w:rPr>
        <w:t xml:space="preserve"> k navýšení Celkové </w:t>
      </w:r>
      <w:r w:rsidR="00EC197B" w:rsidRPr="006D556F">
        <w:rPr>
          <w:rFonts w:asciiTheme="minorHAnsi" w:hAnsiTheme="minorHAnsi" w:cstheme="minorHAnsi"/>
          <w:sz w:val="22"/>
          <w:szCs w:val="22"/>
        </w:rPr>
        <w:t xml:space="preserve">odměny příkazní smlouvy </w:t>
      </w:r>
      <w:r w:rsidR="001F7F6F" w:rsidRPr="006D556F">
        <w:rPr>
          <w:rFonts w:asciiTheme="minorHAnsi" w:hAnsiTheme="minorHAnsi" w:cstheme="minorHAnsi"/>
          <w:sz w:val="22"/>
          <w:szCs w:val="22"/>
        </w:rPr>
        <w:t xml:space="preserve">o </w:t>
      </w:r>
      <w:r w:rsidRPr="006D556F">
        <w:rPr>
          <w:rFonts w:asciiTheme="minorHAnsi" w:hAnsiTheme="minorHAnsi" w:cstheme="minorHAnsi"/>
          <w:sz w:val="22"/>
          <w:szCs w:val="22"/>
        </w:rPr>
        <w:t>717 600</w:t>
      </w:r>
      <w:r w:rsidR="001F7F6F" w:rsidRPr="006D556F">
        <w:rPr>
          <w:rFonts w:asciiTheme="minorHAnsi" w:hAnsiTheme="minorHAnsi" w:cstheme="minorHAnsi"/>
          <w:sz w:val="22"/>
          <w:szCs w:val="22"/>
        </w:rPr>
        <w:t>,- Kč bez DPH</w:t>
      </w:r>
      <w:r w:rsidR="00D54C19" w:rsidRPr="006D556F">
        <w:rPr>
          <w:rFonts w:asciiTheme="minorHAnsi" w:hAnsiTheme="minorHAnsi" w:cstheme="minorHAnsi"/>
          <w:sz w:val="22"/>
          <w:szCs w:val="22"/>
        </w:rPr>
        <w:t xml:space="preserve"> na částku </w:t>
      </w:r>
      <w:r w:rsidR="00EC197B" w:rsidRPr="006D556F">
        <w:rPr>
          <w:rFonts w:asciiTheme="minorHAnsi" w:hAnsiTheme="minorHAnsi" w:cstheme="minorHAnsi"/>
          <w:sz w:val="22"/>
          <w:szCs w:val="22"/>
        </w:rPr>
        <w:t>2.697.600,- Kč bez DPH</w:t>
      </w:r>
      <w:r w:rsidR="001F7F6F" w:rsidRPr="006D556F">
        <w:rPr>
          <w:rFonts w:asciiTheme="minorHAnsi" w:hAnsiTheme="minorHAnsi" w:cstheme="minorHAnsi"/>
          <w:sz w:val="22"/>
          <w:szCs w:val="22"/>
        </w:rPr>
        <w:t>.</w:t>
      </w:r>
    </w:p>
    <w:p w14:paraId="28D68BBF" w14:textId="77777777" w:rsidR="00EE56E1" w:rsidRPr="00CC679A" w:rsidRDefault="00EE56E1" w:rsidP="001F7F6F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1"/>
          <w:szCs w:val="21"/>
        </w:rPr>
      </w:pPr>
    </w:p>
    <w:p w14:paraId="7D54E5EF" w14:textId="2EED2EFE" w:rsidR="00EE56E1" w:rsidRPr="00CC679A" w:rsidRDefault="00600EB2" w:rsidP="00EE56E1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C</w:t>
      </w:r>
      <w:r w:rsidR="00EE56E1" w:rsidRPr="00CC679A">
        <w:rPr>
          <w:rFonts w:asciiTheme="minorHAnsi" w:hAnsiTheme="minorHAnsi" w:cstheme="minorHAnsi"/>
          <w:b/>
          <w:sz w:val="21"/>
          <w:szCs w:val="21"/>
        </w:rPr>
        <w:t>.</w:t>
      </w:r>
    </w:p>
    <w:p w14:paraId="5A4F345F" w14:textId="2A73C561" w:rsidR="00D969CA" w:rsidRPr="006D556F" w:rsidRDefault="00D969CA" w:rsidP="00D969CA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D556F">
        <w:rPr>
          <w:rFonts w:asciiTheme="minorHAnsi" w:hAnsiTheme="minorHAnsi" w:cstheme="minorHAnsi"/>
          <w:bCs/>
          <w:iCs/>
          <w:sz w:val="22"/>
          <w:szCs w:val="22"/>
        </w:rPr>
        <w:t xml:space="preserve">Z důvodů shora uvedených </w:t>
      </w:r>
      <w:r w:rsidR="00C525C8" w:rsidRPr="006D556F">
        <w:rPr>
          <w:rFonts w:asciiTheme="minorHAnsi" w:hAnsiTheme="minorHAnsi" w:cstheme="minorHAnsi"/>
          <w:bCs/>
          <w:iCs/>
          <w:sz w:val="22"/>
          <w:szCs w:val="22"/>
        </w:rPr>
        <w:t xml:space="preserve">příkazce a příkazník </w:t>
      </w:r>
      <w:r w:rsidRPr="006D556F">
        <w:rPr>
          <w:rFonts w:asciiTheme="minorHAnsi" w:hAnsiTheme="minorHAnsi" w:cstheme="minorHAnsi"/>
          <w:bCs/>
          <w:iCs/>
          <w:sz w:val="22"/>
          <w:szCs w:val="22"/>
        </w:rPr>
        <w:t xml:space="preserve">mění </w:t>
      </w:r>
      <w:r w:rsidR="00EE56E1" w:rsidRPr="006D556F">
        <w:rPr>
          <w:rFonts w:asciiTheme="minorHAnsi" w:hAnsiTheme="minorHAnsi" w:cstheme="minorHAnsi"/>
          <w:bCs/>
          <w:iCs/>
          <w:sz w:val="22"/>
          <w:szCs w:val="22"/>
        </w:rPr>
        <w:t xml:space="preserve">Příkazní smlouvu </w:t>
      </w:r>
      <w:r w:rsidRPr="006D556F">
        <w:rPr>
          <w:rFonts w:asciiTheme="minorHAnsi" w:hAnsiTheme="minorHAnsi" w:cstheme="minorHAnsi"/>
          <w:bCs/>
          <w:iCs/>
          <w:sz w:val="22"/>
          <w:szCs w:val="22"/>
        </w:rPr>
        <w:t xml:space="preserve">takto: </w:t>
      </w:r>
    </w:p>
    <w:p w14:paraId="2B98F3FC" w14:textId="2F3F680F" w:rsidR="00D969CA" w:rsidRPr="006D556F" w:rsidRDefault="00D969CA" w:rsidP="00D969CA">
      <w:pPr>
        <w:pStyle w:val="Odstavecseseznamem"/>
        <w:numPr>
          <w:ilvl w:val="0"/>
          <w:numId w:val="39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6D556F">
        <w:rPr>
          <w:rFonts w:cstheme="minorHAnsi"/>
          <w:bCs/>
          <w:iCs/>
          <w:sz w:val="22"/>
        </w:rPr>
        <w:lastRenderedPageBreak/>
        <w:t xml:space="preserve">v článku II. </w:t>
      </w:r>
      <w:r w:rsidR="00EC197B" w:rsidRPr="006D556F">
        <w:rPr>
          <w:rFonts w:cstheme="minorHAnsi"/>
          <w:bCs/>
          <w:iCs/>
          <w:sz w:val="22"/>
        </w:rPr>
        <w:t xml:space="preserve">Příkazní smlouvy </w:t>
      </w:r>
      <w:r w:rsidRPr="006D556F">
        <w:rPr>
          <w:rFonts w:cstheme="minorHAnsi"/>
          <w:bCs/>
          <w:iCs/>
          <w:sz w:val="22"/>
        </w:rPr>
        <w:t xml:space="preserve">se na závěr bodu </w:t>
      </w:r>
      <w:proofErr w:type="gramStart"/>
      <w:r w:rsidRPr="006D556F">
        <w:rPr>
          <w:rFonts w:cstheme="minorHAnsi"/>
          <w:bCs/>
          <w:iCs/>
          <w:sz w:val="22"/>
        </w:rPr>
        <w:t>2.1. doplňuje</w:t>
      </w:r>
      <w:proofErr w:type="gramEnd"/>
      <w:r w:rsidRPr="006D556F">
        <w:rPr>
          <w:rFonts w:cstheme="minorHAnsi"/>
          <w:bCs/>
          <w:iCs/>
          <w:sz w:val="22"/>
        </w:rPr>
        <w:t xml:space="preserve"> nová odrážka, která zní:</w:t>
      </w:r>
    </w:p>
    <w:p w14:paraId="25D4CB5D" w14:textId="3A66CB13" w:rsidR="00D969CA" w:rsidRPr="006D556F" w:rsidRDefault="00D969CA" w:rsidP="00D969CA">
      <w:pPr>
        <w:pStyle w:val="Odstavecseseznamem1"/>
        <w:tabs>
          <w:tab w:val="left" w:pos="851"/>
        </w:tabs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6D556F">
        <w:rPr>
          <w:rFonts w:ascii="Calibri" w:hAnsi="Calibri" w:cs="Calibri"/>
          <w:sz w:val="22"/>
          <w:szCs w:val="22"/>
        </w:rPr>
        <w:t xml:space="preserve">     „</w:t>
      </w:r>
      <w:r w:rsidR="00162EFA" w:rsidRPr="006D556F">
        <w:rPr>
          <w:rFonts w:ascii="Calibri" w:hAnsi="Calibri" w:cs="Calibri"/>
          <w:sz w:val="22"/>
          <w:szCs w:val="22"/>
        </w:rPr>
        <w:t xml:space="preserve">zajištění komplexního managementu </w:t>
      </w:r>
      <w:r w:rsidR="00EC197B" w:rsidRPr="006D556F">
        <w:rPr>
          <w:rFonts w:ascii="Calibri" w:hAnsi="Calibri" w:cs="Calibri"/>
          <w:sz w:val="22"/>
          <w:szCs w:val="22"/>
        </w:rPr>
        <w:t xml:space="preserve">projektu </w:t>
      </w:r>
      <w:r w:rsidR="00162EFA" w:rsidRPr="006D556F">
        <w:rPr>
          <w:rFonts w:ascii="Calibri" w:hAnsi="Calibri" w:cs="Calibri"/>
          <w:sz w:val="22"/>
          <w:szCs w:val="22"/>
        </w:rPr>
        <w:t>v roce 2023</w:t>
      </w:r>
      <w:r w:rsidRPr="006D556F">
        <w:rPr>
          <w:rFonts w:ascii="Calibri" w:hAnsi="Calibri" w:cs="Calibri"/>
          <w:sz w:val="22"/>
          <w:szCs w:val="22"/>
        </w:rPr>
        <w:t xml:space="preserve">“ </w:t>
      </w:r>
    </w:p>
    <w:p w14:paraId="67DB41D8" w14:textId="1275DF06" w:rsidR="00D969CA" w:rsidRPr="006D556F" w:rsidRDefault="00D969CA" w:rsidP="00D969CA">
      <w:pPr>
        <w:pStyle w:val="Odstavecseseznamem"/>
        <w:numPr>
          <w:ilvl w:val="0"/>
          <w:numId w:val="39"/>
        </w:numPr>
        <w:tabs>
          <w:tab w:val="left" w:pos="284"/>
        </w:tabs>
        <w:spacing w:before="200"/>
        <w:ind w:left="284" w:hanging="284"/>
        <w:contextualSpacing w:val="0"/>
        <w:jc w:val="both"/>
        <w:rPr>
          <w:rFonts w:cstheme="minorHAnsi"/>
          <w:bCs/>
          <w:iCs/>
          <w:sz w:val="22"/>
        </w:rPr>
      </w:pPr>
      <w:r w:rsidRPr="006D556F">
        <w:rPr>
          <w:rFonts w:cstheme="minorHAnsi"/>
          <w:bCs/>
          <w:iCs/>
          <w:sz w:val="22"/>
        </w:rPr>
        <w:t xml:space="preserve">v článku IV. </w:t>
      </w:r>
      <w:r w:rsidR="00EC197B" w:rsidRPr="006D556F">
        <w:rPr>
          <w:rFonts w:cstheme="minorHAnsi"/>
          <w:bCs/>
          <w:iCs/>
          <w:sz w:val="22"/>
        </w:rPr>
        <w:t xml:space="preserve">Příkazní smlouvy </w:t>
      </w:r>
      <w:r w:rsidRPr="006D556F">
        <w:rPr>
          <w:rFonts w:cstheme="minorHAnsi"/>
          <w:bCs/>
          <w:iCs/>
          <w:sz w:val="22"/>
        </w:rPr>
        <w:t xml:space="preserve">se stávající znění bodu </w:t>
      </w:r>
      <w:proofErr w:type="gramStart"/>
      <w:r w:rsidRPr="006D556F">
        <w:rPr>
          <w:rFonts w:cstheme="minorHAnsi"/>
          <w:bCs/>
          <w:iCs/>
          <w:sz w:val="22"/>
        </w:rPr>
        <w:t>4.</w:t>
      </w:r>
      <w:r w:rsidR="00EC197B" w:rsidRPr="006D556F">
        <w:rPr>
          <w:rFonts w:cstheme="minorHAnsi"/>
          <w:bCs/>
          <w:iCs/>
          <w:sz w:val="22"/>
        </w:rPr>
        <w:t>1</w:t>
      </w:r>
      <w:r w:rsidRPr="006D556F">
        <w:rPr>
          <w:rFonts w:cstheme="minorHAnsi"/>
          <w:bCs/>
          <w:iCs/>
          <w:sz w:val="22"/>
        </w:rPr>
        <w:t>. ruší</w:t>
      </w:r>
      <w:proofErr w:type="gramEnd"/>
      <w:r w:rsidRPr="006D556F">
        <w:rPr>
          <w:rFonts w:cstheme="minorHAnsi"/>
          <w:bCs/>
          <w:iCs/>
          <w:sz w:val="22"/>
        </w:rPr>
        <w:t xml:space="preserve"> a nahrazuje takto:</w:t>
      </w:r>
    </w:p>
    <w:p w14:paraId="6179F740" w14:textId="27A9EDA5" w:rsidR="00D969CA" w:rsidRPr="001E2A37" w:rsidRDefault="00D969CA" w:rsidP="00D969CA">
      <w:pPr>
        <w:spacing w:before="60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556F">
        <w:rPr>
          <w:rFonts w:asciiTheme="minorHAnsi" w:hAnsiTheme="minorHAnsi" w:cstheme="minorHAnsi"/>
          <w:bCs/>
          <w:sz w:val="22"/>
          <w:szCs w:val="22"/>
        </w:rPr>
        <w:t xml:space="preserve">„4.2. </w:t>
      </w:r>
      <w:r w:rsidRPr="006D556F">
        <w:rPr>
          <w:rFonts w:asciiTheme="minorHAnsi" w:hAnsiTheme="minorHAnsi" w:cstheme="minorHAnsi"/>
          <w:bCs/>
          <w:sz w:val="22"/>
          <w:szCs w:val="22"/>
        </w:rPr>
        <w:tab/>
      </w:r>
      <w:r w:rsidR="00EC197B" w:rsidRPr="006D556F">
        <w:rPr>
          <w:rFonts w:asciiTheme="minorHAnsi" w:hAnsiTheme="minorHAnsi" w:cstheme="minorHAnsi"/>
          <w:bCs/>
          <w:sz w:val="22"/>
          <w:szCs w:val="22"/>
        </w:rPr>
        <w:t xml:space="preserve">Celková odměna </w:t>
      </w:r>
      <w:r w:rsidRPr="001E2A37">
        <w:rPr>
          <w:rFonts w:asciiTheme="minorHAnsi" w:hAnsiTheme="minorHAnsi" w:cstheme="minorHAnsi"/>
          <w:sz w:val="22"/>
          <w:szCs w:val="22"/>
        </w:rPr>
        <w:t xml:space="preserve">bez DPH činí </w:t>
      </w:r>
      <w:r w:rsidR="00EC197B" w:rsidRPr="001E2A37">
        <w:rPr>
          <w:rFonts w:asciiTheme="minorHAnsi" w:hAnsiTheme="minorHAnsi" w:cstheme="minorHAnsi"/>
          <w:sz w:val="22"/>
          <w:szCs w:val="22"/>
        </w:rPr>
        <w:t xml:space="preserve">2 697 600 Kč bez DPH. </w:t>
      </w:r>
      <w:r w:rsidR="00EC197B" w:rsidRPr="001E2A37">
        <w:rPr>
          <w:rFonts w:asciiTheme="minorHAnsi" w:hAnsiTheme="minorHAnsi" w:cstheme="minorHAnsi"/>
          <w:bCs/>
          <w:sz w:val="22"/>
          <w:szCs w:val="22"/>
        </w:rPr>
        <w:t xml:space="preserve">Při </w:t>
      </w:r>
    </w:p>
    <w:p w14:paraId="1F0F2ECA" w14:textId="50A95B43" w:rsidR="00D969CA" w:rsidRPr="001E2A37" w:rsidRDefault="00D969CA" w:rsidP="00D969CA">
      <w:pPr>
        <w:tabs>
          <w:tab w:val="right" w:pos="9354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ab/>
        <w:t xml:space="preserve">DPH v sazbě 21 %, činí </w:t>
      </w:r>
      <w:r w:rsidR="00C525C8" w:rsidRPr="001E2A37">
        <w:rPr>
          <w:rFonts w:asciiTheme="minorHAnsi" w:hAnsiTheme="minorHAnsi" w:cstheme="minorHAnsi"/>
          <w:sz w:val="22"/>
          <w:szCs w:val="22"/>
        </w:rPr>
        <w:t xml:space="preserve">566 496 </w:t>
      </w:r>
      <w:r w:rsidRPr="001E2A37">
        <w:rPr>
          <w:rFonts w:asciiTheme="minorHAnsi" w:hAnsiTheme="minorHAnsi" w:cstheme="minorHAnsi"/>
          <w:sz w:val="22"/>
          <w:szCs w:val="22"/>
        </w:rPr>
        <w:t>Kč</w:t>
      </w:r>
    </w:p>
    <w:p w14:paraId="2482BB60" w14:textId="4A19E0F3" w:rsidR="00D969CA" w:rsidRPr="001E2A37" w:rsidRDefault="00D969CA" w:rsidP="00D969CA">
      <w:pPr>
        <w:tabs>
          <w:tab w:val="right" w:pos="9354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2A37">
        <w:rPr>
          <w:rFonts w:asciiTheme="minorHAnsi" w:hAnsiTheme="minorHAnsi" w:cstheme="minorHAnsi"/>
          <w:sz w:val="22"/>
          <w:szCs w:val="22"/>
        </w:rPr>
        <w:tab/>
        <w:t xml:space="preserve">Celková cena za dílo včetně DPH činí </w:t>
      </w:r>
      <w:r w:rsidR="00446C8A" w:rsidRPr="001E2A37">
        <w:rPr>
          <w:rFonts w:asciiTheme="minorHAnsi" w:hAnsiTheme="minorHAnsi" w:cstheme="minorHAnsi"/>
          <w:bCs/>
          <w:sz w:val="22"/>
          <w:szCs w:val="22"/>
        </w:rPr>
        <w:t>3 264 096</w:t>
      </w:r>
      <w:r w:rsidRPr="001E2A37">
        <w:rPr>
          <w:rFonts w:asciiTheme="minorHAnsi" w:hAnsiTheme="minorHAnsi" w:cstheme="minorHAnsi"/>
          <w:sz w:val="22"/>
          <w:szCs w:val="22"/>
        </w:rPr>
        <w:t xml:space="preserve"> Kč.“</w:t>
      </w:r>
    </w:p>
    <w:p w14:paraId="12FF0C0E" w14:textId="77777777" w:rsidR="00D969CA" w:rsidRPr="006D556F" w:rsidRDefault="00D969CA" w:rsidP="00D969CA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 xml:space="preserve">Ostatní ujednání Smlouvy o dílo </w:t>
      </w:r>
      <w:r w:rsidRPr="006D556F">
        <w:rPr>
          <w:rFonts w:asciiTheme="minorHAnsi" w:hAnsiTheme="minorHAnsi" w:cstheme="minorHAnsi"/>
          <w:bCs/>
          <w:iCs/>
          <w:sz w:val="22"/>
          <w:szCs w:val="22"/>
        </w:rPr>
        <w:t>zůstávají</w:t>
      </w:r>
      <w:r w:rsidRPr="006D556F">
        <w:rPr>
          <w:rFonts w:asciiTheme="minorHAnsi" w:hAnsiTheme="minorHAnsi" w:cstheme="minorHAnsi"/>
          <w:sz w:val="22"/>
          <w:szCs w:val="22"/>
        </w:rPr>
        <w:t xml:space="preserve"> beze změn.</w:t>
      </w:r>
    </w:p>
    <w:p w14:paraId="5D7E3586" w14:textId="77777777" w:rsidR="00D969CA" w:rsidRPr="006D556F" w:rsidRDefault="00D969CA" w:rsidP="00D969CA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D8379C" w14:textId="77777777" w:rsidR="00D969CA" w:rsidRPr="006D556F" w:rsidRDefault="00D969CA" w:rsidP="00D969CA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56F">
        <w:rPr>
          <w:rFonts w:asciiTheme="minorHAnsi" w:hAnsiTheme="minorHAnsi" w:cstheme="minorHAnsi"/>
          <w:b/>
          <w:sz w:val="22"/>
          <w:szCs w:val="22"/>
        </w:rPr>
        <w:t>D.</w:t>
      </w:r>
    </w:p>
    <w:p w14:paraId="7ADA4505" w14:textId="372FA882" w:rsidR="00D969CA" w:rsidRPr="006D556F" w:rsidRDefault="00D969CA" w:rsidP="00D969CA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 xml:space="preserve">Smluvní strany výslovně souhlasí s tím, aby tento dodatek č. </w:t>
      </w:r>
      <w:r w:rsidR="00446C8A" w:rsidRPr="006D556F">
        <w:rPr>
          <w:rFonts w:asciiTheme="minorHAnsi" w:hAnsiTheme="minorHAnsi" w:cstheme="minorHAnsi"/>
          <w:sz w:val="22"/>
          <w:szCs w:val="22"/>
        </w:rPr>
        <w:t>1</w:t>
      </w:r>
      <w:r w:rsidRPr="006D556F">
        <w:rPr>
          <w:rFonts w:asciiTheme="minorHAnsi" w:hAnsiTheme="minorHAnsi" w:cstheme="minorHAnsi"/>
          <w:sz w:val="22"/>
          <w:szCs w:val="22"/>
        </w:rPr>
        <w:t xml:space="preserve"> byl ve svém úplném znění uveřejněn v rámci informací zpřístupňovaných veřejnosti </w:t>
      </w:r>
      <w:r w:rsidRPr="006D556F">
        <w:rPr>
          <w:rFonts w:asciiTheme="minorHAnsi" w:hAnsiTheme="minorHAnsi" w:cstheme="minorHAnsi"/>
          <w:bCs/>
          <w:iCs/>
          <w:sz w:val="22"/>
          <w:szCs w:val="22"/>
        </w:rPr>
        <w:t>prostřednictvím</w:t>
      </w:r>
      <w:r w:rsidRPr="006D556F">
        <w:rPr>
          <w:rFonts w:asciiTheme="minorHAnsi" w:hAnsiTheme="minorHAnsi" w:cstheme="minorHAnsi"/>
          <w:sz w:val="22"/>
          <w:szCs w:val="22"/>
        </w:rPr>
        <w:t xml:space="preserve"> dálkového přístupu. Smluvní strany prohlašují, že skutečnosti uvedené v tomto dodatku nepovažují za obchodní tajemství ve smyslu ustanovení § 504 zákona č. 89/2012 Sb. a udělují svolení k jejich užití a uveřejnění bez stanovení jakýchkoli dalších podmínek.</w:t>
      </w:r>
    </w:p>
    <w:p w14:paraId="2296B97E" w14:textId="37B4346B" w:rsidR="00D969CA" w:rsidRPr="006D556F" w:rsidRDefault="00D969CA" w:rsidP="00D969CA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 xml:space="preserve">Smluvní strany se dohodly, že uveřejnění tohoto </w:t>
      </w:r>
      <w:r w:rsidRPr="006D556F">
        <w:rPr>
          <w:rFonts w:asciiTheme="minorHAnsi" w:hAnsiTheme="minorHAnsi" w:cstheme="minorHAnsi"/>
          <w:bCs/>
          <w:iCs/>
          <w:sz w:val="22"/>
          <w:szCs w:val="22"/>
        </w:rPr>
        <w:t>dodatku</w:t>
      </w:r>
      <w:r w:rsidRPr="006D556F">
        <w:rPr>
          <w:rFonts w:asciiTheme="minorHAnsi" w:hAnsiTheme="minorHAnsi" w:cstheme="minorHAnsi"/>
          <w:sz w:val="22"/>
          <w:szCs w:val="22"/>
        </w:rPr>
        <w:t xml:space="preserve"> č. </w:t>
      </w:r>
      <w:r w:rsidR="00C525C8" w:rsidRPr="006D556F">
        <w:rPr>
          <w:rFonts w:asciiTheme="minorHAnsi" w:hAnsiTheme="minorHAnsi" w:cstheme="minorHAnsi"/>
          <w:sz w:val="22"/>
          <w:szCs w:val="22"/>
        </w:rPr>
        <w:t>1</w:t>
      </w:r>
      <w:r w:rsidRPr="006D556F">
        <w:rPr>
          <w:rFonts w:asciiTheme="minorHAnsi" w:hAnsiTheme="minorHAnsi" w:cstheme="minorHAnsi"/>
          <w:sz w:val="22"/>
          <w:szCs w:val="22"/>
        </w:rPr>
        <w:t xml:space="preserve"> podle zákona o registru smluv zajistí objednatel.</w:t>
      </w:r>
    </w:p>
    <w:p w14:paraId="0B56E72D" w14:textId="77777777" w:rsidR="00D969CA" w:rsidRPr="006D556F" w:rsidRDefault="00D969CA" w:rsidP="00D969CA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EF5901" w14:textId="77777777" w:rsidR="00D969CA" w:rsidRPr="006D556F" w:rsidRDefault="00D969CA" w:rsidP="00D969CA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642EC" w14:textId="77777777" w:rsidR="00D969CA" w:rsidRPr="006D556F" w:rsidRDefault="00D969CA" w:rsidP="00D969CA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B21D1F" w14:textId="77777777" w:rsidR="00D969CA" w:rsidRPr="006D556F" w:rsidRDefault="00D969CA" w:rsidP="00D969CA">
      <w:pPr>
        <w:tabs>
          <w:tab w:val="left" w:pos="567"/>
          <w:tab w:val="left" w:pos="212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56F">
        <w:rPr>
          <w:rFonts w:asciiTheme="minorHAnsi" w:hAnsiTheme="minorHAnsi" w:cstheme="minorHAnsi"/>
          <w:b/>
          <w:sz w:val="22"/>
          <w:szCs w:val="22"/>
        </w:rPr>
        <w:t>E.</w:t>
      </w:r>
    </w:p>
    <w:p w14:paraId="3413E962" w14:textId="77777777" w:rsidR="00D969CA" w:rsidRPr="006D556F" w:rsidRDefault="00D969CA" w:rsidP="00D969CA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 xml:space="preserve">Informace o ochraně osobních údajů jsou ze strany NPÚ uveřejněny na webových stránkách </w:t>
      </w:r>
      <w:hyperlink r:id="rId8" w:history="1">
        <w:r w:rsidRPr="006D556F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6D556F">
        <w:rPr>
          <w:rFonts w:asciiTheme="minorHAnsi" w:hAnsiTheme="minorHAnsi" w:cstheme="minorHAnsi"/>
          <w:sz w:val="22"/>
          <w:szCs w:val="22"/>
        </w:rPr>
        <w:t xml:space="preserve"> v sekci „Ochrana osobních údajů“. </w:t>
      </w:r>
    </w:p>
    <w:p w14:paraId="7AED1423" w14:textId="77777777" w:rsidR="00D969CA" w:rsidRPr="006D556F" w:rsidRDefault="00D969CA" w:rsidP="00D969CA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6D556F">
        <w:rPr>
          <w:rFonts w:asciiTheme="minorHAnsi" w:hAnsiTheme="minorHAnsi" w:cstheme="minorHAnsi"/>
          <w:sz w:val="22"/>
          <w:szCs w:val="22"/>
        </w:rPr>
        <w:t>Tento dodatek nabývá platnosti dnem podpisu obou smluvních stran a účinnosti nabývá dnem uveřejnění v registru smluv.</w:t>
      </w:r>
    </w:p>
    <w:p w14:paraId="742A841D" w14:textId="77777777" w:rsidR="00D969CA" w:rsidRPr="006D556F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1B410D" w14:textId="03856B8C" w:rsidR="00D969CA" w:rsidRPr="004D0517" w:rsidRDefault="004D0517" w:rsidP="00D969CA">
      <w:pPr>
        <w:tabs>
          <w:tab w:val="left" w:pos="567"/>
          <w:tab w:val="left" w:pos="2127"/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>Na Sychrov</w:t>
      </w:r>
      <w:r w:rsidR="0050514B">
        <w:rPr>
          <w:rFonts w:asciiTheme="minorHAnsi" w:hAnsiTheme="minorHAnsi" w:cstheme="minorHAnsi"/>
          <w:sz w:val="22"/>
          <w:szCs w:val="22"/>
        </w:rPr>
        <w:t xml:space="preserve">ě dne </w:t>
      </w:r>
      <w:proofErr w:type="gramStart"/>
      <w:r w:rsidR="0050514B">
        <w:rPr>
          <w:rFonts w:asciiTheme="minorHAnsi" w:hAnsiTheme="minorHAnsi" w:cstheme="minorHAnsi"/>
          <w:sz w:val="22"/>
          <w:szCs w:val="22"/>
        </w:rPr>
        <w:t>28</w:t>
      </w:r>
      <w:r w:rsidRPr="004D0517">
        <w:rPr>
          <w:rFonts w:asciiTheme="minorHAnsi" w:hAnsiTheme="minorHAnsi" w:cstheme="minorHAnsi"/>
          <w:sz w:val="22"/>
          <w:szCs w:val="22"/>
        </w:rPr>
        <w:t>.12.2022</w:t>
      </w:r>
      <w:proofErr w:type="gramEnd"/>
      <w:r w:rsidR="00D969CA" w:rsidRPr="004D0517">
        <w:rPr>
          <w:rFonts w:asciiTheme="minorHAnsi" w:hAnsiTheme="minorHAnsi" w:cstheme="minorHAnsi"/>
          <w:sz w:val="22"/>
          <w:szCs w:val="22"/>
        </w:rPr>
        <w:tab/>
      </w:r>
      <w:r w:rsidR="00C525C8" w:rsidRPr="004D0517">
        <w:rPr>
          <w:rFonts w:asciiTheme="minorHAnsi" w:hAnsiTheme="minorHAnsi" w:cstheme="minorHAnsi"/>
          <w:sz w:val="22"/>
          <w:szCs w:val="22"/>
        </w:rPr>
        <w:t xml:space="preserve">Na Sychrově , </w:t>
      </w:r>
      <w:r w:rsidR="0050514B">
        <w:rPr>
          <w:rFonts w:asciiTheme="minorHAnsi" w:hAnsiTheme="minorHAnsi" w:cstheme="minorHAnsi"/>
          <w:sz w:val="22"/>
          <w:szCs w:val="22"/>
        </w:rPr>
        <w:t>dne 28</w:t>
      </w:r>
      <w:r w:rsidRPr="004D0517">
        <w:rPr>
          <w:rFonts w:asciiTheme="minorHAnsi" w:hAnsiTheme="minorHAnsi" w:cstheme="minorHAnsi"/>
          <w:sz w:val="22"/>
          <w:szCs w:val="22"/>
        </w:rPr>
        <w:t>.12.2022</w:t>
      </w:r>
    </w:p>
    <w:p w14:paraId="169B5496" w14:textId="77777777" w:rsidR="00D969CA" w:rsidRPr="004D0517" w:rsidRDefault="00D969CA" w:rsidP="00D969CA">
      <w:pPr>
        <w:tabs>
          <w:tab w:val="left" w:pos="567"/>
          <w:tab w:val="left" w:pos="2127"/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08AF32" w14:textId="0F8CCCEF" w:rsidR="00D969CA" w:rsidRPr="004D0517" w:rsidRDefault="00D969CA" w:rsidP="00D969CA">
      <w:pPr>
        <w:tabs>
          <w:tab w:val="left" w:pos="567"/>
          <w:tab w:val="left" w:pos="2127"/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>Za</w:t>
      </w:r>
      <w:r w:rsidR="00C525C8" w:rsidRPr="004D0517">
        <w:rPr>
          <w:rFonts w:asciiTheme="minorHAnsi" w:hAnsiTheme="minorHAnsi" w:cstheme="minorHAnsi"/>
          <w:sz w:val="22"/>
          <w:szCs w:val="22"/>
        </w:rPr>
        <w:t xml:space="preserve"> příkazce</w:t>
      </w:r>
      <w:r w:rsidRPr="004D0517">
        <w:rPr>
          <w:rFonts w:asciiTheme="minorHAnsi" w:hAnsiTheme="minorHAnsi" w:cstheme="minorHAnsi"/>
          <w:sz w:val="22"/>
          <w:szCs w:val="22"/>
        </w:rPr>
        <w:t>:</w:t>
      </w:r>
      <w:r w:rsidRPr="004D0517">
        <w:rPr>
          <w:rFonts w:asciiTheme="minorHAnsi" w:hAnsiTheme="minorHAnsi" w:cstheme="minorHAnsi"/>
          <w:sz w:val="22"/>
          <w:szCs w:val="22"/>
        </w:rPr>
        <w:tab/>
      </w:r>
      <w:r w:rsidRPr="004D0517">
        <w:rPr>
          <w:rFonts w:asciiTheme="minorHAnsi" w:hAnsiTheme="minorHAnsi" w:cstheme="minorHAnsi"/>
          <w:sz w:val="22"/>
          <w:szCs w:val="22"/>
        </w:rPr>
        <w:tab/>
        <w:t>Za</w:t>
      </w:r>
      <w:r w:rsidR="00C525C8" w:rsidRPr="004D0517">
        <w:rPr>
          <w:rFonts w:asciiTheme="minorHAnsi" w:hAnsiTheme="minorHAnsi" w:cstheme="minorHAnsi"/>
          <w:sz w:val="22"/>
          <w:szCs w:val="22"/>
        </w:rPr>
        <w:t xml:space="preserve"> příkazníka</w:t>
      </w:r>
      <w:r w:rsidRPr="004D0517">
        <w:rPr>
          <w:rFonts w:asciiTheme="minorHAnsi" w:hAnsiTheme="minorHAnsi" w:cstheme="minorHAnsi"/>
          <w:sz w:val="22"/>
          <w:szCs w:val="22"/>
        </w:rPr>
        <w:t>:</w:t>
      </w:r>
    </w:p>
    <w:p w14:paraId="4835ED8D" w14:textId="77777777" w:rsidR="00D969CA" w:rsidRPr="004D0517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7E712A3" w14:textId="77777777" w:rsidR="00D969CA" w:rsidRPr="004D0517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C2DDF1" w14:textId="77777777" w:rsidR="00D969CA" w:rsidRPr="004D0517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C94184" w14:textId="77777777" w:rsidR="00D969CA" w:rsidRPr="004D0517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E32C10" w14:textId="77777777" w:rsidR="00D969CA" w:rsidRPr="004D0517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1E23BF" w14:textId="77777777" w:rsidR="00D969CA" w:rsidRPr="004D0517" w:rsidRDefault="00D969CA" w:rsidP="00D969CA">
      <w:pPr>
        <w:tabs>
          <w:tab w:val="left" w:pos="567"/>
          <w:tab w:val="left" w:pos="2127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4E5098" w14:textId="77777777" w:rsidR="00D969CA" w:rsidRPr="004D0517" w:rsidRDefault="00D969CA" w:rsidP="00D969CA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ab/>
        <w:t>………..………………………………………….………………………….</w:t>
      </w:r>
      <w:r w:rsidRPr="004D0517">
        <w:rPr>
          <w:rFonts w:asciiTheme="minorHAnsi" w:hAnsiTheme="minorHAnsi" w:cstheme="minorHAnsi"/>
          <w:sz w:val="22"/>
          <w:szCs w:val="22"/>
        </w:rPr>
        <w:tab/>
        <w:t>………..………………………………………….……………………….</w:t>
      </w:r>
    </w:p>
    <w:p w14:paraId="0B76BAE0" w14:textId="4B9C479C" w:rsidR="00D969CA" w:rsidRPr="004D0517" w:rsidRDefault="00D969CA" w:rsidP="00D969CA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32FF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D05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32FF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4EBED2D" w14:textId="73744253" w:rsidR="00D969CA" w:rsidRPr="004D0517" w:rsidRDefault="00D969CA" w:rsidP="00D969CA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ab/>
      </w:r>
      <w:r w:rsidR="00C90334">
        <w:rPr>
          <w:rFonts w:asciiTheme="minorHAnsi" w:hAnsiTheme="minorHAnsi" w:cstheme="minorHAnsi"/>
          <w:sz w:val="22"/>
          <w:szCs w:val="22"/>
        </w:rPr>
        <w:t>náměstkyně</w:t>
      </w:r>
      <w:r w:rsidRPr="004D0517">
        <w:rPr>
          <w:rFonts w:asciiTheme="minorHAnsi" w:hAnsiTheme="minorHAnsi" w:cstheme="minorHAnsi"/>
          <w:sz w:val="22"/>
          <w:szCs w:val="22"/>
        </w:rPr>
        <w:t xml:space="preserve"> Územní památkové správy na Sychrově</w:t>
      </w:r>
      <w:r w:rsidRPr="004D0517">
        <w:rPr>
          <w:rFonts w:asciiTheme="minorHAnsi" w:hAnsiTheme="minorHAnsi" w:cstheme="minorHAnsi"/>
          <w:sz w:val="22"/>
          <w:szCs w:val="22"/>
        </w:rPr>
        <w:tab/>
        <w:t>jednatel</w:t>
      </w:r>
      <w:r w:rsidR="00C525C8" w:rsidRPr="004D0517">
        <w:rPr>
          <w:rFonts w:asciiTheme="minorHAnsi" w:hAnsiTheme="minorHAnsi" w:cstheme="minorHAnsi"/>
          <w:sz w:val="22"/>
          <w:szCs w:val="22"/>
        </w:rPr>
        <w:t>ka</w:t>
      </w:r>
    </w:p>
    <w:p w14:paraId="49F6D454" w14:textId="66C6B92E" w:rsidR="00D969CA" w:rsidRPr="004D0517" w:rsidRDefault="00D969CA" w:rsidP="00D969CA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ab/>
        <w:t xml:space="preserve">Národní památkový ústav, státní příspěvková </w:t>
      </w:r>
      <w:r w:rsidRPr="004D051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525C8" w:rsidRPr="004D0517">
        <w:rPr>
          <w:rFonts w:asciiTheme="minorHAnsi" w:hAnsiTheme="minorHAnsi" w:cstheme="minorHAnsi"/>
          <w:sz w:val="22"/>
          <w:szCs w:val="22"/>
        </w:rPr>
        <w:t>OHGS s.r.o.</w:t>
      </w:r>
    </w:p>
    <w:p w14:paraId="1D3C7375" w14:textId="128CD9B0" w:rsidR="00D969CA" w:rsidRPr="004D0517" w:rsidRDefault="00D969CA" w:rsidP="00D969CA">
      <w:pPr>
        <w:tabs>
          <w:tab w:val="center" w:pos="2127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517">
        <w:rPr>
          <w:rFonts w:asciiTheme="minorHAnsi" w:hAnsiTheme="minorHAnsi" w:cstheme="minorHAnsi"/>
          <w:sz w:val="22"/>
          <w:szCs w:val="22"/>
        </w:rPr>
        <w:tab/>
        <w:t>organizace</w:t>
      </w:r>
    </w:p>
    <w:p w14:paraId="33261A49" w14:textId="77777777" w:rsidR="00D969CA" w:rsidRPr="00CC679A" w:rsidRDefault="00D969CA" w:rsidP="00D969CA">
      <w:pPr>
        <w:rPr>
          <w:rFonts w:asciiTheme="minorHAnsi" w:hAnsiTheme="minorHAnsi" w:cstheme="minorHAnsi"/>
          <w:sz w:val="21"/>
          <w:szCs w:val="21"/>
        </w:rPr>
      </w:pPr>
    </w:p>
    <w:p w14:paraId="675DFF61" w14:textId="1C1B2CAB" w:rsidR="001F7F6F" w:rsidRDefault="001F7F6F" w:rsidP="00D532E9">
      <w:pPr>
        <w:tabs>
          <w:tab w:val="left" w:pos="567"/>
          <w:tab w:val="left" w:pos="2127"/>
        </w:tabs>
        <w:spacing w:before="200"/>
        <w:jc w:val="both"/>
        <w:rPr>
          <w:rFonts w:asciiTheme="minorHAnsi" w:hAnsiTheme="minorHAnsi" w:cstheme="minorHAnsi"/>
          <w:sz w:val="21"/>
          <w:szCs w:val="21"/>
        </w:rPr>
      </w:pPr>
    </w:p>
    <w:sectPr w:rsidR="001F7F6F" w:rsidSect="00F02E76">
      <w:headerReference w:type="default" r:id="rId9"/>
      <w:footerReference w:type="default" r:id="rId10"/>
      <w:pgSz w:w="11906" w:h="16838"/>
      <w:pgMar w:top="1418" w:right="1134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7D15" w14:textId="77777777" w:rsidR="00776786" w:rsidRDefault="00776786" w:rsidP="00736118">
      <w:r>
        <w:separator/>
      </w:r>
    </w:p>
  </w:endnote>
  <w:endnote w:type="continuationSeparator" w:id="0">
    <w:p w14:paraId="70215E42" w14:textId="77777777" w:rsidR="00776786" w:rsidRDefault="00776786" w:rsidP="0073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12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8963A3" w14:textId="51D84E28" w:rsidR="002F46D7" w:rsidRPr="00736118" w:rsidRDefault="002F46D7">
        <w:pPr>
          <w:pStyle w:val="Zpat"/>
          <w:jc w:val="right"/>
          <w:rPr>
            <w:sz w:val="20"/>
            <w:szCs w:val="20"/>
          </w:rPr>
        </w:pPr>
        <w:r w:rsidRPr="00736118">
          <w:rPr>
            <w:sz w:val="20"/>
            <w:szCs w:val="20"/>
          </w:rPr>
          <w:fldChar w:fldCharType="begin"/>
        </w:r>
        <w:r w:rsidRPr="00736118">
          <w:rPr>
            <w:sz w:val="20"/>
            <w:szCs w:val="20"/>
          </w:rPr>
          <w:instrText>PAGE   \* MERGEFORMAT</w:instrText>
        </w:r>
        <w:r w:rsidRPr="00736118">
          <w:rPr>
            <w:sz w:val="20"/>
            <w:szCs w:val="20"/>
          </w:rPr>
          <w:fldChar w:fldCharType="separate"/>
        </w:r>
        <w:r w:rsidR="0050514B">
          <w:rPr>
            <w:noProof/>
            <w:sz w:val="20"/>
            <w:szCs w:val="20"/>
          </w:rPr>
          <w:t>1</w:t>
        </w:r>
        <w:r w:rsidRPr="0073611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C60E" w14:textId="77777777" w:rsidR="00776786" w:rsidRDefault="00776786" w:rsidP="00736118">
      <w:r>
        <w:separator/>
      </w:r>
    </w:p>
  </w:footnote>
  <w:footnote w:type="continuationSeparator" w:id="0">
    <w:p w14:paraId="6FF0FE5C" w14:textId="77777777" w:rsidR="00776786" w:rsidRDefault="00776786" w:rsidP="0073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50FC" w14:textId="76982121" w:rsidR="00D532E9" w:rsidRPr="00537A4F" w:rsidRDefault="00D532E9" w:rsidP="00D532E9">
    <w:pPr>
      <w:pStyle w:val="Zhlav"/>
      <w:tabs>
        <w:tab w:val="clear" w:pos="4536"/>
        <w:tab w:val="clear" w:pos="9072"/>
        <w:tab w:val="left" w:pos="3402"/>
        <w:tab w:val="right" w:pos="9498"/>
      </w:tabs>
      <w:rPr>
        <w:rFonts w:asciiTheme="minorHAnsi" w:hAnsiTheme="minorHAnsi" w:cstheme="minorHAnsi"/>
        <w:b/>
        <w:sz w:val="20"/>
        <w:szCs w:val="20"/>
      </w:rPr>
    </w:pPr>
    <w:proofErr w:type="gramStart"/>
    <w:r w:rsidRPr="006D556F">
      <w:rPr>
        <w:rFonts w:asciiTheme="minorHAnsi" w:hAnsiTheme="minorHAnsi" w:cstheme="minorHAnsi"/>
        <w:b/>
        <w:sz w:val="20"/>
        <w:szCs w:val="20"/>
      </w:rPr>
      <w:t>č.j.</w:t>
    </w:r>
    <w:proofErr w:type="gramEnd"/>
    <w:r w:rsidRPr="006D556F">
      <w:rPr>
        <w:rFonts w:asciiTheme="minorHAnsi" w:hAnsiTheme="minorHAnsi" w:cstheme="minorHAnsi"/>
        <w:b/>
        <w:sz w:val="20"/>
        <w:szCs w:val="20"/>
      </w:rPr>
      <w:t xml:space="preserve"> </w:t>
    </w:r>
    <w:r w:rsidR="00FC6E9D">
      <w:rPr>
        <w:rFonts w:asciiTheme="minorHAnsi" w:hAnsiTheme="minorHAnsi" w:cstheme="minorHAnsi"/>
        <w:b/>
        <w:sz w:val="20"/>
        <w:szCs w:val="20"/>
      </w:rPr>
      <w:t>NPU-440/107881/2022</w:t>
    </w:r>
    <w:r w:rsidRPr="006D556F">
      <w:rPr>
        <w:rFonts w:asciiTheme="minorHAnsi" w:hAnsiTheme="minorHAnsi" w:cstheme="minorHAnsi"/>
        <w:b/>
        <w:sz w:val="20"/>
        <w:szCs w:val="20"/>
      </w:rPr>
      <w:tab/>
      <w:t xml:space="preserve">Evidenční číslo: </w:t>
    </w:r>
    <w:r w:rsidR="00FC6E9D">
      <w:rPr>
        <w:rFonts w:asciiTheme="minorHAnsi" w:hAnsiTheme="minorHAnsi" w:cstheme="minorHAnsi"/>
        <w:b/>
        <w:sz w:val="20"/>
        <w:szCs w:val="20"/>
      </w:rPr>
      <w:t>4008J1200001</w:t>
    </w:r>
    <w:r w:rsidRPr="006D556F">
      <w:rPr>
        <w:rFonts w:asciiTheme="minorHAnsi" w:hAnsiTheme="minorHAnsi" w:cstheme="minorHAnsi"/>
        <w:b/>
        <w:sz w:val="20"/>
        <w:szCs w:val="20"/>
      </w:rPr>
      <w:t xml:space="preserve"> </w:t>
    </w:r>
    <w:r w:rsidRPr="006D556F">
      <w:rPr>
        <w:rFonts w:asciiTheme="minorHAnsi" w:hAnsiTheme="minorHAnsi" w:cstheme="minorHAnsi"/>
        <w:b/>
        <w:sz w:val="20"/>
        <w:szCs w:val="20"/>
      </w:rPr>
      <w:tab/>
      <w:t xml:space="preserve">zn. </w:t>
    </w:r>
    <w:r w:rsidR="00FC6E9D">
      <w:rPr>
        <w:rFonts w:asciiTheme="minorHAnsi" w:hAnsiTheme="minorHAnsi" w:cstheme="minorHAnsi"/>
        <w:b/>
        <w:sz w:val="20"/>
        <w:szCs w:val="20"/>
      </w:rPr>
      <w:t>Z</w:t>
    </w:r>
  </w:p>
  <w:p w14:paraId="7D600897" w14:textId="77777777" w:rsidR="00D532E9" w:rsidRDefault="00D532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65"/>
    <w:multiLevelType w:val="multilevel"/>
    <w:tmpl w:val="502E4422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136BB0"/>
    <w:multiLevelType w:val="hybridMultilevel"/>
    <w:tmpl w:val="1B8C3CDE"/>
    <w:lvl w:ilvl="0" w:tplc="F47835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2060F9"/>
    <w:multiLevelType w:val="multilevel"/>
    <w:tmpl w:val="07A2544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B1D0A1D"/>
    <w:multiLevelType w:val="hybridMultilevel"/>
    <w:tmpl w:val="555659A0"/>
    <w:lvl w:ilvl="0" w:tplc="80BAFDB0">
      <w:start w:val="230"/>
      <w:numFmt w:val="bullet"/>
      <w:lvlText w:val="-"/>
      <w:lvlJc w:val="left"/>
      <w:pPr>
        <w:ind w:left="772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301E5"/>
    <w:multiLevelType w:val="multilevel"/>
    <w:tmpl w:val="BE80E73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D3A0F8F"/>
    <w:multiLevelType w:val="hybridMultilevel"/>
    <w:tmpl w:val="BEF4527A"/>
    <w:lvl w:ilvl="0" w:tplc="EA44C47E">
      <w:start w:val="1"/>
      <w:numFmt w:val="ordinal"/>
      <w:lvlText w:val="8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6B6081"/>
    <w:multiLevelType w:val="hybridMultilevel"/>
    <w:tmpl w:val="15C2306E"/>
    <w:lvl w:ilvl="0" w:tplc="035EA1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9034681"/>
    <w:multiLevelType w:val="hybridMultilevel"/>
    <w:tmpl w:val="D940EC18"/>
    <w:lvl w:ilvl="0" w:tplc="F4783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8E8"/>
    <w:multiLevelType w:val="hybridMultilevel"/>
    <w:tmpl w:val="D3D8BA40"/>
    <w:lvl w:ilvl="0" w:tplc="862849D2">
      <w:start w:val="1"/>
      <w:numFmt w:val="ordinal"/>
      <w:lvlText w:val="9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1113D2"/>
    <w:multiLevelType w:val="hybridMultilevel"/>
    <w:tmpl w:val="4A08ACDC"/>
    <w:lvl w:ilvl="0" w:tplc="1AF80C9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6851405"/>
    <w:multiLevelType w:val="hybridMultilevel"/>
    <w:tmpl w:val="4FE69C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F42CB0"/>
    <w:multiLevelType w:val="hybridMultilevel"/>
    <w:tmpl w:val="F260DD34"/>
    <w:lvl w:ilvl="0" w:tplc="6AEAEDDE">
      <w:start w:val="1"/>
      <w:numFmt w:val="ordinal"/>
      <w:lvlText w:val="9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79725E"/>
    <w:multiLevelType w:val="hybridMultilevel"/>
    <w:tmpl w:val="A7A85D16"/>
    <w:lvl w:ilvl="0" w:tplc="18F0F654">
      <w:start w:val="1"/>
      <w:numFmt w:val="decimal"/>
      <w:lvlText w:val="7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D7F3CCF"/>
    <w:multiLevelType w:val="hybridMultilevel"/>
    <w:tmpl w:val="B00EAADE"/>
    <w:lvl w:ilvl="0" w:tplc="EF92661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D53CB6"/>
    <w:multiLevelType w:val="multilevel"/>
    <w:tmpl w:val="91700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ordinal"/>
      <w:lvlText w:val="2.3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9" w15:restartNumberingAfterBreak="0">
    <w:nsid w:val="4E0A1879"/>
    <w:multiLevelType w:val="hybridMultilevel"/>
    <w:tmpl w:val="4B1CF618"/>
    <w:lvl w:ilvl="0" w:tplc="802A6E62">
      <w:start w:val="1"/>
      <w:numFmt w:val="ordinal"/>
      <w:lvlText w:val="8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C703E1"/>
    <w:multiLevelType w:val="multilevel"/>
    <w:tmpl w:val="A03A7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1" w15:restartNumberingAfterBreak="0">
    <w:nsid w:val="598C14F9"/>
    <w:multiLevelType w:val="multilevel"/>
    <w:tmpl w:val="95AC7F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A6C3072"/>
    <w:multiLevelType w:val="hybridMultilevel"/>
    <w:tmpl w:val="F4FAB876"/>
    <w:lvl w:ilvl="0" w:tplc="80FEFD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06483"/>
    <w:multiLevelType w:val="hybridMultilevel"/>
    <w:tmpl w:val="7318D120"/>
    <w:lvl w:ilvl="0" w:tplc="675E0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9F5365"/>
    <w:multiLevelType w:val="multilevel"/>
    <w:tmpl w:val="68005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5" w15:restartNumberingAfterBreak="0">
    <w:nsid w:val="6AAD4522"/>
    <w:multiLevelType w:val="multilevel"/>
    <w:tmpl w:val="F154DF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F5A0F8A"/>
    <w:multiLevelType w:val="hybridMultilevel"/>
    <w:tmpl w:val="8A0209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1903"/>
    <w:multiLevelType w:val="hybridMultilevel"/>
    <w:tmpl w:val="5E624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5466E9"/>
    <w:multiLevelType w:val="hybridMultilevel"/>
    <w:tmpl w:val="BEF41220"/>
    <w:lvl w:ilvl="0" w:tplc="C244330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color w:val="auto"/>
        <w:sz w:val="21"/>
        <w:szCs w:val="21"/>
      </w:rPr>
    </w:lvl>
    <w:lvl w:ilvl="1" w:tplc="3342E46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A170AE"/>
    <w:multiLevelType w:val="hybridMultilevel"/>
    <w:tmpl w:val="70E68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707"/>
    <w:multiLevelType w:val="multilevel"/>
    <w:tmpl w:val="B1DE0F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360" w:hanging="360"/>
      </w:pPr>
      <w:rPr>
        <w:rFonts w:cs="Times New Roman"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5FF10C9"/>
    <w:multiLevelType w:val="multilevel"/>
    <w:tmpl w:val="3E8E3E1A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7415DB4"/>
    <w:multiLevelType w:val="multilevel"/>
    <w:tmpl w:val="034012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3" w15:restartNumberingAfterBreak="0">
    <w:nsid w:val="7BE83C8C"/>
    <w:multiLevelType w:val="hybridMultilevel"/>
    <w:tmpl w:val="24564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759"/>
    <w:multiLevelType w:val="multilevel"/>
    <w:tmpl w:val="700CFB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34"/>
  </w:num>
  <w:num w:numId="7">
    <w:abstractNumId w:val="30"/>
  </w:num>
  <w:num w:numId="8">
    <w:abstractNumId w:val="25"/>
  </w:num>
  <w:num w:numId="9">
    <w:abstractNumId w:val="16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1"/>
  </w:num>
  <w:num w:numId="24">
    <w:abstractNumId w:val="16"/>
  </w:num>
  <w:num w:numId="25">
    <w:abstractNumId w:val="19"/>
  </w:num>
  <w:num w:numId="26">
    <w:abstractNumId w:val="5"/>
  </w:num>
  <w:num w:numId="27">
    <w:abstractNumId w:val="15"/>
  </w:num>
  <w:num w:numId="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27"/>
  </w:num>
  <w:num w:numId="32">
    <w:abstractNumId w:val="17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4"/>
  </w:num>
  <w:num w:numId="36">
    <w:abstractNumId w:val="32"/>
  </w:num>
  <w:num w:numId="37">
    <w:abstractNumId w:val="28"/>
  </w:num>
  <w:num w:numId="38">
    <w:abstractNumId w:val="29"/>
  </w:num>
  <w:num w:numId="39">
    <w:abstractNumId w:val="26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5"/>
    <w:rsid w:val="0000329F"/>
    <w:rsid w:val="00005873"/>
    <w:rsid w:val="00053B34"/>
    <w:rsid w:val="00055F17"/>
    <w:rsid w:val="0005742B"/>
    <w:rsid w:val="0006618D"/>
    <w:rsid w:val="00067199"/>
    <w:rsid w:val="00072DA1"/>
    <w:rsid w:val="00075971"/>
    <w:rsid w:val="000759B4"/>
    <w:rsid w:val="0009149F"/>
    <w:rsid w:val="00093F6C"/>
    <w:rsid w:val="000B1759"/>
    <w:rsid w:val="000C3CCE"/>
    <w:rsid w:val="000F3F9D"/>
    <w:rsid w:val="000F6200"/>
    <w:rsid w:val="0011267F"/>
    <w:rsid w:val="00112934"/>
    <w:rsid w:val="0012291E"/>
    <w:rsid w:val="00127CF3"/>
    <w:rsid w:val="001300B3"/>
    <w:rsid w:val="001435EE"/>
    <w:rsid w:val="00156491"/>
    <w:rsid w:val="001628D0"/>
    <w:rsid w:val="00162EFA"/>
    <w:rsid w:val="00185149"/>
    <w:rsid w:val="0019333C"/>
    <w:rsid w:val="00193E68"/>
    <w:rsid w:val="001A1EB5"/>
    <w:rsid w:val="001B562D"/>
    <w:rsid w:val="001C2C7E"/>
    <w:rsid w:val="001D4A1E"/>
    <w:rsid w:val="001E01EB"/>
    <w:rsid w:val="001E2A37"/>
    <w:rsid w:val="001F25E4"/>
    <w:rsid w:val="001F28F4"/>
    <w:rsid w:val="001F7F6F"/>
    <w:rsid w:val="00201C3F"/>
    <w:rsid w:val="00211351"/>
    <w:rsid w:val="002128E8"/>
    <w:rsid w:val="0021330B"/>
    <w:rsid w:val="00231BBF"/>
    <w:rsid w:val="0024348B"/>
    <w:rsid w:val="00247D97"/>
    <w:rsid w:val="00252B77"/>
    <w:rsid w:val="0025723B"/>
    <w:rsid w:val="00262162"/>
    <w:rsid w:val="00263CD6"/>
    <w:rsid w:val="00276848"/>
    <w:rsid w:val="00290C77"/>
    <w:rsid w:val="00291CFF"/>
    <w:rsid w:val="002A3BC9"/>
    <w:rsid w:val="002C64CA"/>
    <w:rsid w:val="002D24B5"/>
    <w:rsid w:val="002D56D7"/>
    <w:rsid w:val="002E3D98"/>
    <w:rsid w:val="002F0AD5"/>
    <w:rsid w:val="002F4127"/>
    <w:rsid w:val="002F46D7"/>
    <w:rsid w:val="00314E66"/>
    <w:rsid w:val="00324019"/>
    <w:rsid w:val="00333A17"/>
    <w:rsid w:val="003347C7"/>
    <w:rsid w:val="00351301"/>
    <w:rsid w:val="00351315"/>
    <w:rsid w:val="0035412A"/>
    <w:rsid w:val="00360B11"/>
    <w:rsid w:val="0037774A"/>
    <w:rsid w:val="00387187"/>
    <w:rsid w:val="00396BB8"/>
    <w:rsid w:val="003A4818"/>
    <w:rsid w:val="003B418D"/>
    <w:rsid w:val="003C4CED"/>
    <w:rsid w:val="004014B1"/>
    <w:rsid w:val="00416D8F"/>
    <w:rsid w:val="00420850"/>
    <w:rsid w:val="00420C4B"/>
    <w:rsid w:val="00433784"/>
    <w:rsid w:val="00434A82"/>
    <w:rsid w:val="00440742"/>
    <w:rsid w:val="004413BC"/>
    <w:rsid w:val="00446C8A"/>
    <w:rsid w:val="0044722D"/>
    <w:rsid w:val="004525BC"/>
    <w:rsid w:val="00457B3F"/>
    <w:rsid w:val="00463E0A"/>
    <w:rsid w:val="00471BA1"/>
    <w:rsid w:val="00486D3C"/>
    <w:rsid w:val="004B6A18"/>
    <w:rsid w:val="004D0517"/>
    <w:rsid w:val="004D40AA"/>
    <w:rsid w:val="004F0C1B"/>
    <w:rsid w:val="004F4727"/>
    <w:rsid w:val="004F510D"/>
    <w:rsid w:val="004F559A"/>
    <w:rsid w:val="005049AB"/>
    <w:rsid w:val="0050514B"/>
    <w:rsid w:val="00513C18"/>
    <w:rsid w:val="00515ECB"/>
    <w:rsid w:val="0052015B"/>
    <w:rsid w:val="00540BE9"/>
    <w:rsid w:val="0054712C"/>
    <w:rsid w:val="00557456"/>
    <w:rsid w:val="005725AC"/>
    <w:rsid w:val="005A3474"/>
    <w:rsid w:val="005B6153"/>
    <w:rsid w:val="005C49E4"/>
    <w:rsid w:val="005C55BE"/>
    <w:rsid w:val="005D4EB9"/>
    <w:rsid w:val="005F382A"/>
    <w:rsid w:val="005F48DA"/>
    <w:rsid w:val="00600EB2"/>
    <w:rsid w:val="00603377"/>
    <w:rsid w:val="00617184"/>
    <w:rsid w:val="00617E57"/>
    <w:rsid w:val="00621CCC"/>
    <w:rsid w:val="00625FA4"/>
    <w:rsid w:val="00651970"/>
    <w:rsid w:val="00665867"/>
    <w:rsid w:val="00676115"/>
    <w:rsid w:val="00677E18"/>
    <w:rsid w:val="00681F5B"/>
    <w:rsid w:val="006842D7"/>
    <w:rsid w:val="00685342"/>
    <w:rsid w:val="006A7392"/>
    <w:rsid w:val="006D15FB"/>
    <w:rsid w:val="006D556F"/>
    <w:rsid w:val="006D7A2A"/>
    <w:rsid w:val="006E1B0D"/>
    <w:rsid w:val="00707310"/>
    <w:rsid w:val="0071588E"/>
    <w:rsid w:val="00723DB8"/>
    <w:rsid w:val="0073559F"/>
    <w:rsid w:val="00736118"/>
    <w:rsid w:val="007409D5"/>
    <w:rsid w:val="00755FEE"/>
    <w:rsid w:val="00770E8B"/>
    <w:rsid w:val="00775742"/>
    <w:rsid w:val="00776786"/>
    <w:rsid w:val="00776F91"/>
    <w:rsid w:val="007A117E"/>
    <w:rsid w:val="007A1751"/>
    <w:rsid w:val="007A321D"/>
    <w:rsid w:val="007B4012"/>
    <w:rsid w:val="007B4932"/>
    <w:rsid w:val="007B7303"/>
    <w:rsid w:val="007E5551"/>
    <w:rsid w:val="007F60A6"/>
    <w:rsid w:val="007F6EE8"/>
    <w:rsid w:val="0082274D"/>
    <w:rsid w:val="00857265"/>
    <w:rsid w:val="0086124E"/>
    <w:rsid w:val="00877371"/>
    <w:rsid w:val="008849D6"/>
    <w:rsid w:val="00884A25"/>
    <w:rsid w:val="008B3078"/>
    <w:rsid w:val="008D00D0"/>
    <w:rsid w:val="008E09D6"/>
    <w:rsid w:val="008F5970"/>
    <w:rsid w:val="0090776F"/>
    <w:rsid w:val="009203BB"/>
    <w:rsid w:val="00931BF6"/>
    <w:rsid w:val="00934690"/>
    <w:rsid w:val="0093515E"/>
    <w:rsid w:val="0093553B"/>
    <w:rsid w:val="00943000"/>
    <w:rsid w:val="00975EE0"/>
    <w:rsid w:val="009826A0"/>
    <w:rsid w:val="0098591B"/>
    <w:rsid w:val="009B0B59"/>
    <w:rsid w:val="009B10C9"/>
    <w:rsid w:val="009B181E"/>
    <w:rsid w:val="009B223C"/>
    <w:rsid w:val="009E1F68"/>
    <w:rsid w:val="009F5B7D"/>
    <w:rsid w:val="00A04FCF"/>
    <w:rsid w:val="00A2095E"/>
    <w:rsid w:val="00A5063B"/>
    <w:rsid w:val="00A600E2"/>
    <w:rsid w:val="00A6429E"/>
    <w:rsid w:val="00A65392"/>
    <w:rsid w:val="00A718C8"/>
    <w:rsid w:val="00A719C1"/>
    <w:rsid w:val="00A777C9"/>
    <w:rsid w:val="00A81A2B"/>
    <w:rsid w:val="00A86129"/>
    <w:rsid w:val="00A86B00"/>
    <w:rsid w:val="00A957FD"/>
    <w:rsid w:val="00AA3447"/>
    <w:rsid w:val="00AA63D1"/>
    <w:rsid w:val="00AC61AB"/>
    <w:rsid w:val="00AC7427"/>
    <w:rsid w:val="00AF0434"/>
    <w:rsid w:val="00B05210"/>
    <w:rsid w:val="00B14C31"/>
    <w:rsid w:val="00B47547"/>
    <w:rsid w:val="00B50A25"/>
    <w:rsid w:val="00B5171F"/>
    <w:rsid w:val="00B52B7E"/>
    <w:rsid w:val="00B52B97"/>
    <w:rsid w:val="00B7108B"/>
    <w:rsid w:val="00B7557B"/>
    <w:rsid w:val="00B86397"/>
    <w:rsid w:val="00B9130E"/>
    <w:rsid w:val="00B92DDB"/>
    <w:rsid w:val="00BA17A3"/>
    <w:rsid w:val="00BB3542"/>
    <w:rsid w:val="00BB4B0F"/>
    <w:rsid w:val="00BC2DDC"/>
    <w:rsid w:val="00BC42D9"/>
    <w:rsid w:val="00BD3499"/>
    <w:rsid w:val="00BD49E0"/>
    <w:rsid w:val="00BE288D"/>
    <w:rsid w:val="00BE345B"/>
    <w:rsid w:val="00BE790D"/>
    <w:rsid w:val="00BF31F4"/>
    <w:rsid w:val="00BF7829"/>
    <w:rsid w:val="00C03999"/>
    <w:rsid w:val="00C0642C"/>
    <w:rsid w:val="00C0660C"/>
    <w:rsid w:val="00C155B2"/>
    <w:rsid w:val="00C30815"/>
    <w:rsid w:val="00C4055A"/>
    <w:rsid w:val="00C42AC2"/>
    <w:rsid w:val="00C47144"/>
    <w:rsid w:val="00C525C8"/>
    <w:rsid w:val="00C63E11"/>
    <w:rsid w:val="00C806C0"/>
    <w:rsid w:val="00C8255A"/>
    <w:rsid w:val="00C90334"/>
    <w:rsid w:val="00C932E2"/>
    <w:rsid w:val="00CB36D0"/>
    <w:rsid w:val="00CB7E91"/>
    <w:rsid w:val="00CC0B81"/>
    <w:rsid w:val="00CC1136"/>
    <w:rsid w:val="00CE784D"/>
    <w:rsid w:val="00CF761C"/>
    <w:rsid w:val="00D20EE7"/>
    <w:rsid w:val="00D24CD1"/>
    <w:rsid w:val="00D31950"/>
    <w:rsid w:val="00D35687"/>
    <w:rsid w:val="00D432FF"/>
    <w:rsid w:val="00D532E9"/>
    <w:rsid w:val="00D54C19"/>
    <w:rsid w:val="00D64EF1"/>
    <w:rsid w:val="00D67402"/>
    <w:rsid w:val="00D705A4"/>
    <w:rsid w:val="00D969CA"/>
    <w:rsid w:val="00DC1C94"/>
    <w:rsid w:val="00DE27FA"/>
    <w:rsid w:val="00DF61F4"/>
    <w:rsid w:val="00E10A22"/>
    <w:rsid w:val="00E1377A"/>
    <w:rsid w:val="00E34D4D"/>
    <w:rsid w:val="00E41ABA"/>
    <w:rsid w:val="00E43D1F"/>
    <w:rsid w:val="00E45F9B"/>
    <w:rsid w:val="00E47144"/>
    <w:rsid w:val="00E50CF1"/>
    <w:rsid w:val="00E551F0"/>
    <w:rsid w:val="00E56212"/>
    <w:rsid w:val="00E56607"/>
    <w:rsid w:val="00E64A04"/>
    <w:rsid w:val="00E64A75"/>
    <w:rsid w:val="00E679F3"/>
    <w:rsid w:val="00E91F16"/>
    <w:rsid w:val="00EA36D4"/>
    <w:rsid w:val="00EA74A7"/>
    <w:rsid w:val="00EB7F63"/>
    <w:rsid w:val="00EC08D0"/>
    <w:rsid w:val="00EC197B"/>
    <w:rsid w:val="00EE56E1"/>
    <w:rsid w:val="00EE5E90"/>
    <w:rsid w:val="00F01642"/>
    <w:rsid w:val="00F02E76"/>
    <w:rsid w:val="00F04BE2"/>
    <w:rsid w:val="00F06270"/>
    <w:rsid w:val="00F15192"/>
    <w:rsid w:val="00F246A6"/>
    <w:rsid w:val="00F317BD"/>
    <w:rsid w:val="00F34CB4"/>
    <w:rsid w:val="00F53D19"/>
    <w:rsid w:val="00F6030C"/>
    <w:rsid w:val="00F62E48"/>
    <w:rsid w:val="00F6374E"/>
    <w:rsid w:val="00F81BF7"/>
    <w:rsid w:val="00F84F76"/>
    <w:rsid w:val="00F95855"/>
    <w:rsid w:val="00FA2341"/>
    <w:rsid w:val="00FB089F"/>
    <w:rsid w:val="00FC17C6"/>
    <w:rsid w:val="00FC6E9D"/>
    <w:rsid w:val="00FE51CF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1B54"/>
  <w15:docId w15:val="{873DF6FB-4B48-4C71-8B11-8ED952FB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525BC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5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5BC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5BC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5BC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25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25BC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4525BC"/>
    <w:rPr>
      <w:sz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4525B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Marcela1">
    <w:name w:val="Marcela1"/>
    <w:basedOn w:val="Normln"/>
    <w:uiPriority w:val="99"/>
    <w:rsid w:val="004525BC"/>
    <w:pPr>
      <w:ind w:firstLine="709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4525BC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B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5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1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6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1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A8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ListParagraphChar1"/>
    <w:uiPriority w:val="99"/>
    <w:rsid w:val="00D969CA"/>
    <w:pPr>
      <w:ind w:left="720"/>
    </w:pPr>
  </w:style>
  <w:style w:type="character" w:customStyle="1" w:styleId="ListParagraphChar1">
    <w:name w:val="List Paragraph Char1"/>
    <w:link w:val="Odstavecseseznamem1"/>
    <w:uiPriority w:val="99"/>
    <w:locked/>
    <w:rsid w:val="00D969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2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1E2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8CD7-E50C-42DF-8E77-DE6C1373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</dc:creator>
  <cp:lastModifiedBy>Michaela Bolinová</cp:lastModifiedBy>
  <cp:revision>12</cp:revision>
  <cp:lastPrinted>2019-12-19T14:30:00Z</cp:lastPrinted>
  <dcterms:created xsi:type="dcterms:W3CDTF">2022-12-27T09:07:00Z</dcterms:created>
  <dcterms:modified xsi:type="dcterms:W3CDTF">2022-12-28T10:40:00Z</dcterms:modified>
</cp:coreProperties>
</file>