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A" w:rsidRDefault="006A5E9A" w:rsidP="006A5E9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5 </w:t>
      </w:r>
    </w:p>
    <w:p w:rsidR="006A5E9A" w:rsidRDefault="006A5E9A" w:rsidP="006A5E9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F24B22">
        <w:rPr>
          <w:rFonts w:ascii="Arial" w:hAnsi="Arial" w:cs="Arial"/>
          <w:b/>
          <w:bCs/>
          <w:color w:val="000000"/>
          <w:sz w:val="28"/>
          <w:szCs w:val="28"/>
        </w:rPr>
        <w:t>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Pr="00F24B22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6A5E9A" w:rsidRPr="00F24B22" w:rsidRDefault="006A5E9A" w:rsidP="006A5E9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A5E9A" w:rsidRPr="00295CC0" w:rsidRDefault="006A5E9A" w:rsidP="006A5E9A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738/2016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A5E9A" w:rsidRPr="00295CC0" w:rsidRDefault="006A5E9A" w:rsidP="006A5E9A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 xml:space="preserve">číslo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dodavatel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H16-048</w:t>
      </w:r>
    </w:p>
    <w:p w:rsidR="006A5E9A" w:rsidRDefault="006A5E9A" w:rsidP="006A5E9A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A5E9A" w:rsidRPr="00F24B22" w:rsidRDefault="006A5E9A" w:rsidP="006A5E9A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A5E9A" w:rsidRPr="00E71C2F" w:rsidRDefault="006A5E9A" w:rsidP="006A5E9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E71C2F">
        <w:rPr>
          <w:rFonts w:ascii="Arial" w:hAnsi="Arial" w:cs="Arial"/>
          <w:b/>
          <w:sz w:val="28"/>
          <w:szCs w:val="28"/>
        </w:rPr>
        <w:t>Název díla:</w:t>
      </w:r>
    </w:p>
    <w:p w:rsidR="006A5E9A" w:rsidRPr="005D6244" w:rsidRDefault="006A5E9A" w:rsidP="006A5E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A87492">
        <w:rPr>
          <w:rFonts w:ascii="Arial" w:hAnsi="Arial" w:cs="Arial"/>
          <w:b/>
          <w:sz w:val="28"/>
          <w:szCs w:val="28"/>
        </w:rPr>
        <w:t xml:space="preserve">Rekonstrukce zdiva na </w:t>
      </w:r>
      <w:proofErr w:type="spellStart"/>
      <w:r w:rsidRPr="00A87492">
        <w:rPr>
          <w:rFonts w:ascii="Arial" w:hAnsi="Arial" w:cs="Arial"/>
          <w:b/>
          <w:sz w:val="28"/>
          <w:szCs w:val="28"/>
        </w:rPr>
        <w:t>Mandavě</w:t>
      </w:r>
      <w:proofErr w:type="spellEnd"/>
      <w:r w:rsidRPr="00A87492">
        <w:rPr>
          <w:rFonts w:ascii="Arial" w:hAnsi="Arial" w:cs="Arial"/>
          <w:b/>
          <w:sz w:val="28"/>
          <w:szCs w:val="28"/>
        </w:rPr>
        <w:t xml:space="preserve"> ve Varnsdorfu v úseku Mostecká - Dolní Nábřeží</w:t>
      </w:r>
      <w:r>
        <w:rPr>
          <w:rFonts w:ascii="Arial" w:hAnsi="Arial" w:cs="Arial"/>
          <w:b/>
          <w:sz w:val="28"/>
          <w:szCs w:val="28"/>
        </w:rPr>
        <w:t>“ – DSJ</w:t>
      </w:r>
    </w:p>
    <w:p w:rsidR="006A5E9A" w:rsidRPr="001D7A19" w:rsidRDefault="006A5E9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6A5E9A" w:rsidRPr="001D7A19" w:rsidRDefault="006A5E9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6A5E9A" w:rsidRPr="001D7A19" w:rsidRDefault="006A5E9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6A5E9A" w:rsidRPr="001D7A19" w:rsidRDefault="006A5E9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6A5E9A" w:rsidRPr="001D7A19" w:rsidRDefault="006A5E9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6A5E9A" w:rsidRPr="001D7A19" w:rsidRDefault="006A5E9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A5E9A" w:rsidRDefault="006A5E9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A5E9A" w:rsidRPr="001D7A19" w:rsidRDefault="006A5E9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A5E9A" w:rsidRDefault="006A5E9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6A5E9A" w:rsidRDefault="006A5E9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6A5E9A" w:rsidRDefault="006A5E9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6A5E9A" w:rsidRPr="001D7A19" w:rsidRDefault="006A5E9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6A5E9A" w:rsidRDefault="006A5E9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6A5E9A" w:rsidRDefault="006A5E9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6A5E9A" w:rsidRPr="001D7A19" w:rsidRDefault="006A5E9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6A5E9A" w:rsidRDefault="006A5E9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6A5E9A" w:rsidRDefault="006A5E9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6A5E9A" w:rsidRDefault="006A5E9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6A5E9A" w:rsidRPr="001D7A19" w:rsidRDefault="006A5E9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A5E9A" w:rsidRDefault="006A5E9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A5E9A" w:rsidRDefault="006A5E9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A5E9A" w:rsidRDefault="006A5E9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6A5E9A" w:rsidRPr="001D7A19" w:rsidRDefault="006A5E9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6A5E9A" w:rsidRDefault="006A5E9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FF6D8C" w:rsidRDefault="00FF6D8C" w:rsidP="00FF6D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F6D8C" w:rsidRPr="00386410" w:rsidRDefault="00C95BA8" w:rsidP="00FF6D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FF6D8C" w:rsidRPr="00386410">
        <w:rPr>
          <w:rFonts w:ascii="Arial" w:hAnsi="Arial" w:cs="Arial"/>
          <w:b/>
          <w:sz w:val="22"/>
          <w:szCs w:val="22"/>
        </w:rPr>
        <w:t>:</w:t>
      </w:r>
      <w:r w:rsidR="00FF6D8C">
        <w:rPr>
          <w:rFonts w:ascii="Arial" w:hAnsi="Arial" w:cs="Arial"/>
          <w:b/>
          <w:sz w:val="22"/>
          <w:szCs w:val="22"/>
        </w:rPr>
        <w:tab/>
        <w:t>HG partner s.r.o.</w:t>
      </w:r>
      <w:r w:rsidR="00FF6D8C" w:rsidRPr="00386410">
        <w:rPr>
          <w:rFonts w:ascii="Arial" w:hAnsi="Arial" w:cs="Arial"/>
          <w:b/>
          <w:sz w:val="22"/>
          <w:szCs w:val="22"/>
        </w:rPr>
        <w:tab/>
      </w:r>
    </w:p>
    <w:p w:rsidR="00FF6D8C" w:rsidRPr="000F0C1A" w:rsidRDefault="00FF6D8C" w:rsidP="00FF6D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 w:rsidRPr="000F0C1A">
        <w:rPr>
          <w:rFonts w:ascii="Arial" w:hAnsi="Arial" w:cs="Arial"/>
          <w:sz w:val="22"/>
          <w:szCs w:val="22"/>
        </w:rPr>
        <w:t>27221253</w:t>
      </w:r>
      <w:r w:rsidRPr="000F0C1A">
        <w:rPr>
          <w:rFonts w:ascii="Arial" w:hAnsi="Arial" w:cs="Arial"/>
          <w:sz w:val="22"/>
          <w:szCs w:val="22"/>
        </w:rPr>
        <w:tab/>
      </w:r>
    </w:p>
    <w:p w:rsidR="00FF6D8C" w:rsidRPr="000F0C1A" w:rsidRDefault="00FF6D8C" w:rsidP="00FF6D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0F0C1A">
        <w:rPr>
          <w:rFonts w:ascii="Arial" w:hAnsi="Arial" w:cs="Arial"/>
          <w:sz w:val="22"/>
          <w:szCs w:val="22"/>
        </w:rPr>
        <w:t>CZ27221253</w:t>
      </w:r>
    </w:p>
    <w:p w:rsidR="00FF6D8C" w:rsidRPr="00386410" w:rsidRDefault="00FF6D8C" w:rsidP="00FF6D8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lastRenderedPageBreak/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0F0C1A">
        <w:rPr>
          <w:rFonts w:ascii="Arial" w:hAnsi="Arial" w:cs="Arial"/>
          <w:sz w:val="22"/>
          <w:szCs w:val="22"/>
        </w:rPr>
        <w:t>Ing. Jaroslav Vrzák - jednatel</w:t>
      </w:r>
    </w:p>
    <w:p w:rsidR="00FF6D8C" w:rsidRPr="000F0C1A" w:rsidRDefault="00FF6D8C" w:rsidP="00FF6D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0F0C1A">
        <w:rPr>
          <w:rFonts w:ascii="Arial" w:hAnsi="Arial" w:cs="Arial"/>
          <w:sz w:val="22"/>
          <w:szCs w:val="22"/>
        </w:rPr>
        <w:t>Ing. Jaroslav Vrzák</w:t>
      </w:r>
    </w:p>
    <w:p w:rsidR="00FF6D8C" w:rsidRPr="000F0C1A" w:rsidRDefault="00FF6D8C" w:rsidP="00FF6D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FF6D8C" w:rsidRPr="000F0C1A" w:rsidRDefault="00C95BA8" w:rsidP="00FF6D8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FF6D8C">
        <w:rPr>
          <w:rFonts w:ascii="Arial" w:hAnsi="Arial" w:cs="Arial"/>
          <w:b/>
          <w:sz w:val="22"/>
          <w:szCs w:val="22"/>
        </w:rPr>
        <w:t>e zastupuje</w:t>
      </w:r>
      <w:r w:rsidR="00FF6D8C" w:rsidRPr="00386410">
        <w:rPr>
          <w:rFonts w:ascii="Arial" w:hAnsi="Arial" w:cs="Arial"/>
          <w:b/>
          <w:sz w:val="22"/>
          <w:szCs w:val="22"/>
        </w:rPr>
        <w:t>:</w:t>
      </w:r>
      <w:r w:rsidR="00FF6D8C" w:rsidRPr="00386410">
        <w:rPr>
          <w:rFonts w:ascii="Arial" w:hAnsi="Arial" w:cs="Arial"/>
          <w:b/>
          <w:sz w:val="22"/>
          <w:szCs w:val="22"/>
        </w:rPr>
        <w:tab/>
      </w:r>
    </w:p>
    <w:p w:rsidR="00FF6D8C" w:rsidRPr="00386410" w:rsidRDefault="00FF6D8C" w:rsidP="00FF6D8C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0F0C1A">
        <w:rPr>
          <w:rFonts w:ascii="Arial" w:hAnsi="Arial" w:cs="Arial"/>
          <w:sz w:val="22"/>
          <w:szCs w:val="22"/>
        </w:rPr>
        <w:tab/>
      </w:r>
      <w:r w:rsidRPr="000F0C1A">
        <w:rPr>
          <w:rFonts w:ascii="Arial" w:hAnsi="Arial" w:cs="Arial"/>
          <w:sz w:val="22"/>
          <w:szCs w:val="22"/>
        </w:rPr>
        <w:tab/>
      </w:r>
    </w:p>
    <w:p w:rsidR="00FF6D8C" w:rsidRDefault="00FF6D8C" w:rsidP="00FF6D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30BED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FF6D8C" w:rsidRDefault="00FF6D8C" w:rsidP="00FF6D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71C2F" w:rsidRDefault="00E71C2F" w:rsidP="00FF6D8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F0C1A" w:rsidRPr="001D7A19" w:rsidRDefault="000F0C1A" w:rsidP="000F0C1A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0F0C1A" w:rsidRPr="001D7A19" w:rsidRDefault="000F0C1A" w:rsidP="000F0C1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FF6D8C" w:rsidRDefault="00FF6D8C" w:rsidP="00FF6D8C">
      <w:pPr>
        <w:jc w:val="both"/>
        <w:rPr>
          <w:rFonts w:ascii="Arial" w:hAnsi="Arial" w:cs="Arial"/>
          <w:sz w:val="22"/>
          <w:szCs w:val="22"/>
        </w:rPr>
      </w:pPr>
    </w:p>
    <w:p w:rsidR="00E71C2F" w:rsidRDefault="00E71C2F" w:rsidP="00FF6D8C">
      <w:pPr>
        <w:jc w:val="both"/>
        <w:rPr>
          <w:rFonts w:ascii="Arial" w:hAnsi="Arial" w:cs="Arial"/>
          <w:sz w:val="22"/>
          <w:szCs w:val="22"/>
        </w:rPr>
      </w:pPr>
    </w:p>
    <w:p w:rsidR="00FF6D8C" w:rsidRPr="00386410" w:rsidRDefault="00C95BA8" w:rsidP="00FF6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F6D8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FF6D8C">
        <w:rPr>
          <w:rFonts w:ascii="Arial" w:hAnsi="Arial" w:cs="Arial"/>
          <w:sz w:val="22"/>
          <w:szCs w:val="22"/>
        </w:rPr>
        <w:t xml:space="preserve"> Městského soudu v Praze</w:t>
      </w:r>
      <w:r w:rsidR="00FF6D8C" w:rsidRPr="00386410">
        <w:rPr>
          <w:rFonts w:ascii="Arial" w:hAnsi="Arial" w:cs="Arial"/>
          <w:sz w:val="22"/>
          <w:szCs w:val="22"/>
        </w:rPr>
        <w:t>, v</w:t>
      </w:r>
      <w:r w:rsidR="00FF6D8C">
        <w:rPr>
          <w:rFonts w:ascii="Arial" w:hAnsi="Arial" w:cs="Arial"/>
          <w:sz w:val="22"/>
          <w:szCs w:val="22"/>
        </w:rPr>
        <w:t> </w:t>
      </w:r>
      <w:r w:rsidR="00FF6D8C" w:rsidRPr="00386410">
        <w:rPr>
          <w:rFonts w:ascii="Arial" w:hAnsi="Arial" w:cs="Arial"/>
          <w:sz w:val="22"/>
          <w:szCs w:val="22"/>
        </w:rPr>
        <w:t>oddílu</w:t>
      </w:r>
      <w:r w:rsidR="00FF6D8C">
        <w:rPr>
          <w:rFonts w:ascii="Arial" w:hAnsi="Arial" w:cs="Arial"/>
          <w:sz w:val="22"/>
          <w:szCs w:val="22"/>
        </w:rPr>
        <w:t xml:space="preserve"> C, </w:t>
      </w:r>
      <w:r w:rsidR="00FF6D8C" w:rsidRPr="00386410">
        <w:rPr>
          <w:rFonts w:ascii="Arial" w:hAnsi="Arial" w:cs="Arial"/>
          <w:sz w:val="22"/>
          <w:szCs w:val="22"/>
        </w:rPr>
        <w:t>vložce č.</w:t>
      </w:r>
      <w:r w:rsidR="00FF6D8C">
        <w:rPr>
          <w:rFonts w:ascii="Arial" w:hAnsi="Arial" w:cs="Arial"/>
          <w:sz w:val="22"/>
          <w:szCs w:val="22"/>
        </w:rPr>
        <w:t> 105510</w:t>
      </w:r>
      <w:r w:rsidR="00FF6D8C" w:rsidRPr="00386410">
        <w:rPr>
          <w:rFonts w:ascii="Arial" w:hAnsi="Arial" w:cs="Arial"/>
          <w:sz w:val="22"/>
          <w:szCs w:val="22"/>
        </w:rPr>
        <w:t xml:space="preserve"> </w:t>
      </w:r>
    </w:p>
    <w:p w:rsidR="00FF6D8C" w:rsidRDefault="00FF6D8C" w:rsidP="00FF6D8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C95BA8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FF6D8C" w:rsidRDefault="00FF6D8C" w:rsidP="00FF6D8C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E71C2F" w:rsidRDefault="00E71C2F" w:rsidP="00FF6D8C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E71C2F" w:rsidRPr="00E71C2F" w:rsidRDefault="00E71C2F" w:rsidP="00E71C2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1C2F">
        <w:rPr>
          <w:rFonts w:ascii="Arial" w:hAnsi="Arial" w:cs="Arial"/>
          <w:bCs/>
          <w:color w:val="000000"/>
          <w:sz w:val="22"/>
          <w:szCs w:val="22"/>
        </w:rPr>
        <w:t xml:space="preserve">Smluvní strany se dohodly na uzavření tohoto dodatku č. </w:t>
      </w:r>
      <w:r w:rsidR="00AB3E1A">
        <w:rPr>
          <w:rFonts w:ascii="Arial" w:hAnsi="Arial" w:cs="Arial"/>
          <w:bCs/>
          <w:color w:val="000000"/>
          <w:sz w:val="22"/>
          <w:szCs w:val="22"/>
        </w:rPr>
        <w:t>5</w:t>
      </w:r>
      <w:r w:rsidRPr="00E71C2F">
        <w:rPr>
          <w:rFonts w:ascii="Arial" w:hAnsi="Arial" w:cs="Arial"/>
          <w:bCs/>
          <w:color w:val="000000"/>
          <w:sz w:val="22"/>
          <w:szCs w:val="22"/>
        </w:rPr>
        <w:t xml:space="preserve"> ke smlouvě o dílo uzavřené dne </w:t>
      </w:r>
      <w:proofErr w:type="gramStart"/>
      <w:r w:rsidRPr="00E71C2F">
        <w:rPr>
          <w:rFonts w:ascii="Arial" w:hAnsi="Arial" w:cs="Arial"/>
          <w:bCs/>
          <w:color w:val="000000"/>
          <w:sz w:val="22"/>
          <w:szCs w:val="22"/>
        </w:rPr>
        <w:t>08.08.2016</w:t>
      </w:r>
      <w:proofErr w:type="gramEnd"/>
      <w:r w:rsidRPr="00E71C2F">
        <w:rPr>
          <w:rFonts w:ascii="Arial" w:hAnsi="Arial" w:cs="Arial"/>
          <w:bCs/>
          <w:color w:val="000000"/>
          <w:sz w:val="22"/>
          <w:szCs w:val="22"/>
        </w:rPr>
        <w:t xml:space="preserve"> z důvodu </w:t>
      </w:r>
      <w:r w:rsidR="00935B4A">
        <w:rPr>
          <w:rFonts w:ascii="Arial" w:hAnsi="Arial" w:cs="Arial"/>
          <w:bCs/>
          <w:color w:val="000000"/>
          <w:sz w:val="22"/>
          <w:szCs w:val="22"/>
        </w:rPr>
        <w:t xml:space="preserve">změny </w:t>
      </w:r>
      <w:r w:rsidR="00AB3E1A">
        <w:rPr>
          <w:rFonts w:ascii="Arial" w:hAnsi="Arial" w:cs="Arial"/>
          <w:bCs/>
          <w:color w:val="000000"/>
          <w:sz w:val="22"/>
          <w:szCs w:val="22"/>
        </w:rPr>
        <w:t>technického řešení PD (změna pažení).</w:t>
      </w:r>
    </w:p>
    <w:p w:rsidR="00E71C2F" w:rsidRDefault="00E71C2F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775B7" w:rsidRPr="00F24B22" w:rsidRDefault="004775B7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</w:t>
      </w:r>
      <w:r w:rsidR="00CE2D18">
        <w:rPr>
          <w:rFonts w:ascii="Arial" w:hAnsi="Arial" w:cs="Arial"/>
          <w:color w:val="000000"/>
          <w:sz w:val="22"/>
          <w:szCs w:val="22"/>
        </w:rPr>
        <w:t xml:space="preserve"> se doplňují či mění</w:t>
      </w:r>
      <w:r w:rsidR="00E71C2F">
        <w:rPr>
          <w:rFonts w:ascii="Arial" w:hAnsi="Arial" w:cs="Arial"/>
          <w:color w:val="000000"/>
          <w:sz w:val="22"/>
          <w:szCs w:val="22"/>
        </w:rPr>
        <w:t>.</w:t>
      </w:r>
      <w:r w:rsidR="00CE2D1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75B7" w:rsidRDefault="004775B7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1C2F" w:rsidRDefault="00E71C2F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6D8C" w:rsidRDefault="00FF6D8C" w:rsidP="00FF6D8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E3605C">
        <w:rPr>
          <w:rFonts w:ascii="Arial" w:hAnsi="Arial" w:cs="Arial"/>
          <w:b/>
          <w:sz w:val="22"/>
          <w:szCs w:val="22"/>
          <w:u w:val="single"/>
        </w:rPr>
        <w:t xml:space="preserve">Čl. IV. TERMÍN PLNĚNÍ </w:t>
      </w:r>
    </w:p>
    <w:p w:rsidR="00FF6D8C" w:rsidRDefault="00FF6D8C" w:rsidP="00FF6D8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FF6D8C" w:rsidRDefault="00FF6D8C" w:rsidP="00FF6D8C">
      <w:pPr>
        <w:jc w:val="both"/>
        <w:rPr>
          <w:rFonts w:ascii="Arial" w:hAnsi="Arial" w:cs="Arial"/>
          <w:sz w:val="22"/>
          <w:szCs w:val="22"/>
          <w:u w:val="single"/>
        </w:rPr>
      </w:pPr>
      <w:r w:rsidRPr="00FF6D8C">
        <w:rPr>
          <w:rFonts w:ascii="Arial" w:hAnsi="Arial" w:cs="Arial"/>
          <w:sz w:val="22"/>
          <w:szCs w:val="22"/>
          <w:u w:val="single"/>
        </w:rPr>
        <w:t>Část původního znění:</w:t>
      </w:r>
    </w:p>
    <w:p w:rsidR="00015A41" w:rsidRDefault="00015A41" w:rsidP="00015A41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Arial CE" w:hAnsi="Arial CE" w:cs="Arial"/>
          <w:sz w:val="22"/>
          <w:szCs w:val="22"/>
        </w:rPr>
      </w:pPr>
    </w:p>
    <w:p w:rsidR="00015A41" w:rsidRPr="00B007C3" w:rsidRDefault="00015A41" w:rsidP="00015A41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Postupový termín (předání a převzetí kompletní PD):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="00583F6B">
        <w:rPr>
          <w:rFonts w:ascii="Arial CE" w:hAnsi="Arial CE" w:cs="Arial"/>
          <w:b/>
          <w:sz w:val="22"/>
          <w:szCs w:val="22"/>
        </w:rPr>
        <w:t>28</w:t>
      </w:r>
      <w:r w:rsidRPr="00C95BA8">
        <w:rPr>
          <w:rFonts w:ascii="Arial CE" w:hAnsi="Arial CE" w:cs="Arial"/>
          <w:b/>
          <w:sz w:val="22"/>
          <w:szCs w:val="22"/>
        </w:rPr>
        <w:t>.0</w:t>
      </w:r>
      <w:r w:rsidR="00583F6B">
        <w:rPr>
          <w:rFonts w:ascii="Arial CE" w:hAnsi="Arial CE" w:cs="Arial"/>
          <w:b/>
          <w:sz w:val="22"/>
          <w:szCs w:val="22"/>
        </w:rPr>
        <w:t>4</w:t>
      </w:r>
      <w:r w:rsidRPr="00C95BA8">
        <w:rPr>
          <w:rFonts w:ascii="Arial CE" w:hAnsi="Arial CE" w:cs="Arial"/>
          <w:b/>
          <w:sz w:val="22"/>
          <w:szCs w:val="22"/>
        </w:rPr>
        <w:t>.2017</w:t>
      </w:r>
      <w:proofErr w:type="gramEnd"/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B007C3">
        <w:rPr>
          <w:rFonts w:ascii="Arial CE" w:hAnsi="Arial CE" w:cs="Arial"/>
          <w:sz w:val="22"/>
          <w:szCs w:val="22"/>
        </w:rPr>
        <w:t xml:space="preserve"> </w:t>
      </w:r>
    </w:p>
    <w:p w:rsidR="00015A41" w:rsidRDefault="00015A41" w:rsidP="00015A4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B007C3">
        <w:rPr>
          <w:rFonts w:ascii="Arial CE" w:hAnsi="Arial CE" w:cs="Arial"/>
          <w:sz w:val="22"/>
          <w:szCs w:val="22"/>
        </w:rPr>
        <w:t>Ukončení díla</w:t>
      </w:r>
      <w:r>
        <w:rPr>
          <w:rFonts w:ascii="Arial CE" w:hAnsi="Arial CE" w:cs="Arial"/>
          <w:sz w:val="22"/>
          <w:szCs w:val="22"/>
        </w:rPr>
        <w:t xml:space="preserve"> (po schválení v </w:t>
      </w:r>
      <w:proofErr w:type="gramStart"/>
      <w:r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 w:rsidRPr="00B007C3">
        <w:rPr>
          <w:rFonts w:ascii="Arial CE" w:hAnsi="Arial CE" w:cs="Arial"/>
          <w:sz w:val="22"/>
          <w:szCs w:val="22"/>
        </w:rPr>
        <w:t>:</w:t>
      </w:r>
      <w:r w:rsidRPr="00B007C3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583F6B">
        <w:rPr>
          <w:rFonts w:ascii="Arial CE" w:hAnsi="Arial CE" w:cs="Arial"/>
          <w:b/>
          <w:sz w:val="22"/>
          <w:szCs w:val="22"/>
        </w:rPr>
        <w:t>31.05</w:t>
      </w:r>
      <w:r w:rsidRPr="00CA6A8B">
        <w:rPr>
          <w:rFonts w:ascii="Arial CE" w:hAnsi="Arial CE" w:cs="Arial"/>
          <w:b/>
          <w:sz w:val="22"/>
          <w:szCs w:val="22"/>
        </w:rPr>
        <w:t>.2017</w:t>
      </w:r>
      <w:r w:rsidRPr="00CA6A8B">
        <w:rPr>
          <w:rFonts w:ascii="Arial CE" w:hAnsi="Arial CE" w:cs="Arial"/>
          <w:b/>
          <w:sz w:val="22"/>
          <w:szCs w:val="22"/>
        </w:rPr>
        <w:tab/>
      </w:r>
    </w:p>
    <w:p w:rsidR="00E71C2F" w:rsidRDefault="00E71C2F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6D8C" w:rsidRDefault="00FF6D8C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F6D8C">
        <w:rPr>
          <w:rFonts w:ascii="Arial" w:hAnsi="Arial" w:cs="Arial"/>
          <w:sz w:val="22"/>
          <w:szCs w:val="22"/>
          <w:u w:val="single"/>
        </w:rPr>
        <w:t>Část nového znění:</w:t>
      </w:r>
    </w:p>
    <w:p w:rsidR="00FF6D8C" w:rsidRDefault="00FF6D8C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6D8C" w:rsidRPr="00B007C3" w:rsidRDefault="00FF6D8C" w:rsidP="00FF6D8C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Postupový termín (předání a převzetí kompletní PD):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="00583F6B">
        <w:rPr>
          <w:rFonts w:ascii="Arial CE" w:hAnsi="Arial CE" w:cs="Arial"/>
          <w:b/>
          <w:sz w:val="22"/>
          <w:szCs w:val="22"/>
        </w:rPr>
        <w:t>31</w:t>
      </w:r>
      <w:r w:rsidRPr="00015A41">
        <w:rPr>
          <w:rFonts w:ascii="Arial CE" w:hAnsi="Arial CE" w:cs="Arial"/>
          <w:b/>
          <w:sz w:val="22"/>
          <w:szCs w:val="22"/>
        </w:rPr>
        <w:t>.</w:t>
      </w:r>
      <w:r w:rsidR="00C95BA8" w:rsidRPr="00015A41">
        <w:rPr>
          <w:rFonts w:ascii="Arial CE" w:hAnsi="Arial CE" w:cs="Arial"/>
          <w:b/>
          <w:sz w:val="22"/>
          <w:szCs w:val="22"/>
        </w:rPr>
        <w:t>0</w:t>
      </w:r>
      <w:r w:rsidR="00583F6B">
        <w:rPr>
          <w:rFonts w:ascii="Arial CE" w:hAnsi="Arial CE" w:cs="Arial"/>
          <w:b/>
          <w:sz w:val="22"/>
          <w:szCs w:val="22"/>
        </w:rPr>
        <w:t>5</w:t>
      </w:r>
      <w:r w:rsidRPr="00015A41">
        <w:rPr>
          <w:rFonts w:ascii="Arial CE" w:hAnsi="Arial CE" w:cs="Arial"/>
          <w:b/>
          <w:sz w:val="22"/>
          <w:szCs w:val="22"/>
        </w:rPr>
        <w:t>.2017</w:t>
      </w:r>
      <w:proofErr w:type="gramEnd"/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B007C3">
        <w:rPr>
          <w:rFonts w:ascii="Arial CE" w:hAnsi="Arial CE" w:cs="Arial"/>
          <w:sz w:val="22"/>
          <w:szCs w:val="22"/>
        </w:rPr>
        <w:t xml:space="preserve"> </w:t>
      </w:r>
    </w:p>
    <w:p w:rsidR="00FF6D8C" w:rsidRDefault="00FF6D8C" w:rsidP="00FF6D8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B007C3">
        <w:rPr>
          <w:rFonts w:ascii="Arial CE" w:hAnsi="Arial CE" w:cs="Arial"/>
          <w:sz w:val="22"/>
          <w:szCs w:val="22"/>
        </w:rPr>
        <w:t>Ukončení díla</w:t>
      </w:r>
      <w:r>
        <w:rPr>
          <w:rFonts w:ascii="Arial CE" w:hAnsi="Arial CE" w:cs="Arial"/>
          <w:sz w:val="22"/>
          <w:szCs w:val="22"/>
        </w:rPr>
        <w:t xml:space="preserve"> (po schválení v </w:t>
      </w:r>
      <w:proofErr w:type="gramStart"/>
      <w:r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 w:rsidRPr="00B007C3">
        <w:rPr>
          <w:rFonts w:ascii="Arial CE" w:hAnsi="Arial CE" w:cs="Arial"/>
          <w:sz w:val="22"/>
          <w:szCs w:val="22"/>
        </w:rPr>
        <w:t>:</w:t>
      </w:r>
      <w:r w:rsidRPr="00B007C3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583F6B">
        <w:rPr>
          <w:rFonts w:ascii="Arial CE" w:hAnsi="Arial CE" w:cs="Arial"/>
          <w:b/>
          <w:sz w:val="22"/>
          <w:szCs w:val="22"/>
        </w:rPr>
        <w:t>30</w:t>
      </w:r>
      <w:r w:rsidRPr="00015A41">
        <w:rPr>
          <w:rFonts w:ascii="Arial CE" w:hAnsi="Arial CE" w:cs="Arial"/>
          <w:b/>
          <w:sz w:val="22"/>
          <w:szCs w:val="22"/>
        </w:rPr>
        <w:t>.0</w:t>
      </w:r>
      <w:r w:rsidR="00583F6B">
        <w:rPr>
          <w:rFonts w:ascii="Arial CE" w:hAnsi="Arial CE" w:cs="Arial"/>
          <w:b/>
          <w:sz w:val="22"/>
          <w:szCs w:val="22"/>
        </w:rPr>
        <w:t>6</w:t>
      </w:r>
      <w:r w:rsidRPr="00015A41">
        <w:rPr>
          <w:rFonts w:ascii="Arial CE" w:hAnsi="Arial CE" w:cs="Arial"/>
          <w:b/>
          <w:sz w:val="22"/>
          <w:szCs w:val="22"/>
        </w:rPr>
        <w:t>.2017</w:t>
      </w:r>
      <w:r w:rsidRPr="00CA6A8B">
        <w:rPr>
          <w:rFonts w:ascii="Arial CE" w:hAnsi="Arial CE" w:cs="Arial"/>
          <w:b/>
          <w:sz w:val="22"/>
          <w:szCs w:val="22"/>
        </w:rPr>
        <w:tab/>
      </w:r>
    </w:p>
    <w:p w:rsidR="00FF6D8C" w:rsidRDefault="00FF6D8C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</w:p>
    <w:p w:rsidR="00935B4A" w:rsidRPr="00E3605C" w:rsidRDefault="00935B4A" w:rsidP="00935B4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E3605C">
        <w:rPr>
          <w:rFonts w:ascii="Arial" w:hAnsi="Arial" w:cs="Arial"/>
          <w:b/>
          <w:sz w:val="22"/>
          <w:szCs w:val="22"/>
          <w:u w:val="single"/>
        </w:rPr>
        <w:t xml:space="preserve">Čl. V. CENA </w:t>
      </w:r>
    </w:p>
    <w:p w:rsidR="00935B4A" w:rsidRDefault="00935B4A" w:rsidP="00935B4A">
      <w:pPr>
        <w:jc w:val="both"/>
        <w:rPr>
          <w:rFonts w:ascii="Arial" w:hAnsi="Arial" w:cs="Arial"/>
          <w:b/>
          <w:sz w:val="22"/>
          <w:szCs w:val="22"/>
        </w:rPr>
      </w:pPr>
    </w:p>
    <w:p w:rsidR="00935B4A" w:rsidRDefault="00935B4A" w:rsidP="00935B4A">
      <w:pPr>
        <w:jc w:val="both"/>
        <w:rPr>
          <w:rFonts w:ascii="Arial" w:hAnsi="Arial" w:cs="Arial"/>
          <w:sz w:val="22"/>
          <w:szCs w:val="22"/>
          <w:u w:val="single"/>
        </w:rPr>
      </w:pPr>
      <w:r w:rsidRPr="00935B4A">
        <w:rPr>
          <w:rFonts w:ascii="Arial" w:hAnsi="Arial" w:cs="Arial"/>
          <w:sz w:val="22"/>
          <w:szCs w:val="22"/>
          <w:u w:val="single"/>
        </w:rPr>
        <w:t>Původní znění:</w:t>
      </w:r>
    </w:p>
    <w:p w:rsidR="00935B4A" w:rsidRPr="00935B4A" w:rsidRDefault="00935B4A" w:rsidP="00935B4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35B4A" w:rsidRPr="00E3605C" w:rsidRDefault="00935B4A" w:rsidP="00935B4A">
      <w:pPr>
        <w:jc w:val="both"/>
        <w:rPr>
          <w:rFonts w:ascii="Arial" w:hAnsi="Arial" w:cs="Arial"/>
          <w:b/>
          <w:sz w:val="22"/>
          <w:szCs w:val="22"/>
        </w:rPr>
      </w:pPr>
      <w:r w:rsidRPr="00E3605C">
        <w:rPr>
          <w:rFonts w:ascii="Arial" w:hAnsi="Arial" w:cs="Arial"/>
          <w:b/>
          <w:sz w:val="22"/>
          <w:szCs w:val="22"/>
        </w:rPr>
        <w:t xml:space="preserve">Cena díla </w:t>
      </w:r>
      <w:r w:rsidRPr="00E3605C">
        <w:rPr>
          <w:rFonts w:ascii="Arial" w:hAnsi="Arial" w:cs="Arial"/>
          <w:sz w:val="22"/>
          <w:szCs w:val="22"/>
        </w:rPr>
        <w:t xml:space="preserve">zahrnuje veškeré náklady zhotovitele související s realizací díla a činí </w:t>
      </w:r>
      <w:r w:rsidRPr="00E3605C">
        <w:rPr>
          <w:rFonts w:ascii="Arial" w:hAnsi="Arial" w:cs="Arial"/>
          <w:b/>
          <w:sz w:val="22"/>
          <w:szCs w:val="22"/>
        </w:rPr>
        <w:t xml:space="preserve">celkem: </w:t>
      </w:r>
    </w:p>
    <w:p w:rsidR="00935B4A" w:rsidRPr="00E3605C" w:rsidRDefault="00583F6B" w:rsidP="00935B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581.1</w:t>
      </w:r>
      <w:r w:rsidR="00935B4A">
        <w:rPr>
          <w:rFonts w:ascii="Arial" w:hAnsi="Arial" w:cs="Arial"/>
          <w:b/>
          <w:sz w:val="22"/>
          <w:szCs w:val="22"/>
        </w:rPr>
        <w:t>00,--</w:t>
      </w:r>
      <w:r w:rsidR="00935B4A" w:rsidRPr="00E3605C">
        <w:rPr>
          <w:rFonts w:ascii="Arial" w:hAnsi="Arial" w:cs="Arial"/>
          <w:b/>
          <w:sz w:val="22"/>
          <w:szCs w:val="22"/>
        </w:rPr>
        <w:t xml:space="preserve"> Kč bez DPH.</w:t>
      </w:r>
    </w:p>
    <w:p w:rsidR="00935B4A" w:rsidRPr="00E3605C" w:rsidRDefault="00935B4A" w:rsidP="00935B4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35B4A" w:rsidRPr="00E3605C" w:rsidRDefault="00935B4A" w:rsidP="00935B4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35B4A" w:rsidRPr="00E3605C" w:rsidRDefault="00935B4A" w:rsidP="00935B4A">
      <w:pPr>
        <w:pStyle w:val="Zkladntext"/>
        <w:ind w:hanging="705"/>
        <w:jc w:val="both"/>
        <w:rPr>
          <w:rFonts w:ascii="Arial" w:hAnsi="Arial" w:cs="Arial"/>
          <w:sz w:val="22"/>
          <w:szCs w:val="22"/>
        </w:rPr>
      </w:pPr>
      <w:r w:rsidRPr="00E3605C">
        <w:rPr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>Výše ceny díla může být změněna jen písemnou dohodou objednatele a zhotovitele formou dodatku ke smlouvě o dílo, a to pouze a jen na podkladě skutečností, které se vyskytly v průběhu provádění zakázky, přičemž jejich zajištění je podmínkou pro řádné dokončení díla.</w:t>
      </w:r>
    </w:p>
    <w:p w:rsidR="00935B4A" w:rsidRPr="00E3605C" w:rsidRDefault="00935B4A" w:rsidP="00935B4A">
      <w:pPr>
        <w:jc w:val="both"/>
        <w:rPr>
          <w:rFonts w:ascii="Arial CE" w:hAnsi="Arial CE" w:cs="Arial"/>
          <w:b/>
          <w:bCs/>
          <w:sz w:val="22"/>
          <w:szCs w:val="22"/>
        </w:rPr>
      </w:pPr>
      <w:r w:rsidRPr="00E3605C">
        <w:rPr>
          <w:rFonts w:ascii="Arial CE" w:hAnsi="Arial CE" w:cs="Arial"/>
          <w:b/>
          <w:sz w:val="22"/>
          <w:szCs w:val="22"/>
        </w:rPr>
        <w:lastRenderedPageBreak/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935B4A" w:rsidRDefault="00935B4A" w:rsidP="00935B4A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02788A" w:rsidRPr="00E3605C" w:rsidRDefault="0002788A" w:rsidP="00935B4A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FF6D8C" w:rsidRPr="0002788A" w:rsidRDefault="00935B4A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02788A">
        <w:rPr>
          <w:rFonts w:ascii="Arial" w:hAnsi="Arial" w:cs="Arial"/>
          <w:sz w:val="22"/>
          <w:szCs w:val="22"/>
          <w:u w:val="single"/>
        </w:rPr>
        <w:t>Nové znění:</w:t>
      </w:r>
    </w:p>
    <w:p w:rsidR="00935B4A" w:rsidRDefault="00935B4A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5B4A" w:rsidRPr="00640BCD" w:rsidRDefault="00935B4A" w:rsidP="00935B4A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>Cena díla</w:t>
      </w:r>
      <w:r w:rsidRPr="00640BCD">
        <w:rPr>
          <w:rFonts w:ascii="Arial CE" w:hAnsi="Arial CE" w:cs="Arial"/>
          <w:sz w:val="22"/>
          <w:szCs w:val="22"/>
        </w:rPr>
        <w:t xml:space="preserve"> zahrnuje veškeré náklady dodavatele související s realizací díla</w:t>
      </w:r>
      <w:r w:rsidR="00583F6B">
        <w:rPr>
          <w:rFonts w:ascii="Arial CE" w:hAnsi="Arial CE" w:cs="Arial"/>
          <w:sz w:val="22"/>
          <w:szCs w:val="22"/>
        </w:rPr>
        <w:t>, tj. navýšení o 18 500,-</w:t>
      </w:r>
      <w:r w:rsidR="00015A41">
        <w:rPr>
          <w:rFonts w:ascii="Arial CE" w:hAnsi="Arial CE" w:cs="Arial"/>
          <w:sz w:val="22"/>
          <w:szCs w:val="22"/>
        </w:rPr>
        <w:t xml:space="preserve"> Kč bez DPH</w:t>
      </w:r>
      <w:r w:rsidRPr="00640BCD">
        <w:rPr>
          <w:rFonts w:ascii="Arial CE" w:hAnsi="Arial CE" w:cs="Arial"/>
          <w:sz w:val="22"/>
          <w:szCs w:val="22"/>
        </w:rPr>
        <w:t xml:space="preserve"> a činí </w:t>
      </w:r>
      <w:r w:rsidRPr="00640BCD">
        <w:rPr>
          <w:rFonts w:ascii="Arial CE" w:hAnsi="Arial CE" w:cs="Arial"/>
          <w:b/>
          <w:sz w:val="22"/>
          <w:szCs w:val="22"/>
        </w:rPr>
        <w:t>celkem</w:t>
      </w:r>
      <w:r w:rsidRPr="00640BCD">
        <w:rPr>
          <w:rFonts w:ascii="Arial CE" w:hAnsi="Arial CE" w:cs="Arial"/>
          <w:sz w:val="22"/>
          <w:szCs w:val="22"/>
        </w:rPr>
        <w:t xml:space="preserve">: </w:t>
      </w:r>
    </w:p>
    <w:p w:rsidR="00935B4A" w:rsidRPr="001D7A19" w:rsidRDefault="00935B4A" w:rsidP="00935B4A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>
        <w:rPr>
          <w:rFonts w:ascii="Arial CE" w:hAnsi="Arial CE" w:cs="Arial"/>
          <w:b/>
          <w:color w:val="000000"/>
          <w:sz w:val="22"/>
          <w:szCs w:val="22"/>
        </w:rPr>
        <w:tab/>
      </w:r>
      <w:r w:rsidR="005F0A66">
        <w:rPr>
          <w:rFonts w:ascii="Arial CE" w:hAnsi="Arial CE" w:cs="Arial"/>
          <w:b/>
          <w:color w:val="000000"/>
          <w:sz w:val="22"/>
          <w:szCs w:val="22"/>
        </w:rPr>
        <w:t>5</w:t>
      </w:r>
      <w:r w:rsidR="00583F6B">
        <w:rPr>
          <w:rFonts w:ascii="Arial CE" w:hAnsi="Arial CE" w:cs="Arial"/>
          <w:b/>
          <w:color w:val="000000"/>
          <w:sz w:val="22"/>
          <w:szCs w:val="22"/>
        </w:rPr>
        <w:t>99</w:t>
      </w:r>
      <w:r w:rsidR="005F0A66">
        <w:rPr>
          <w:rFonts w:ascii="Arial CE" w:hAnsi="Arial CE" w:cs="Arial"/>
          <w:b/>
          <w:color w:val="000000"/>
          <w:sz w:val="22"/>
          <w:szCs w:val="22"/>
        </w:rPr>
        <w:t> </w:t>
      </w:r>
      <w:r w:rsidR="00583F6B">
        <w:rPr>
          <w:rFonts w:ascii="Arial CE" w:hAnsi="Arial CE" w:cs="Arial"/>
          <w:b/>
          <w:color w:val="000000"/>
          <w:sz w:val="22"/>
          <w:szCs w:val="22"/>
        </w:rPr>
        <w:t>6</w:t>
      </w:r>
      <w:r w:rsidR="005F0A66">
        <w:rPr>
          <w:rFonts w:ascii="Arial CE" w:hAnsi="Arial CE" w:cs="Arial"/>
          <w:b/>
          <w:color w:val="000000"/>
          <w:sz w:val="22"/>
          <w:szCs w:val="22"/>
        </w:rPr>
        <w:t>00,00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935B4A" w:rsidRPr="001D7A19" w:rsidRDefault="00935B4A" w:rsidP="00935B4A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935B4A" w:rsidRPr="009A13DC" w:rsidRDefault="00935B4A" w:rsidP="00935B4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935B4A" w:rsidRPr="00F44843" w:rsidRDefault="00935B4A" w:rsidP="00935B4A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935B4A" w:rsidRDefault="00935B4A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71C2F" w:rsidRDefault="00E71C2F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6D8C" w:rsidRDefault="00FF6D8C" w:rsidP="00FF6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15E1">
        <w:rPr>
          <w:rFonts w:ascii="Arial" w:hAnsi="Arial" w:cs="Arial"/>
          <w:sz w:val="22"/>
          <w:szCs w:val="22"/>
        </w:rPr>
        <w:t>Ostatní ujednání předmětné Smlouvy zůstávají v platnosti.</w:t>
      </w:r>
    </w:p>
    <w:p w:rsidR="005C3B5A" w:rsidRDefault="005C3B5A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75B7" w:rsidRDefault="004775B7" w:rsidP="00756727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50FE6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AB3E1A" w:rsidRPr="00AB3E1A" w:rsidRDefault="00AB3E1A" w:rsidP="00AB3E1A">
      <w:pPr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AB3E1A">
        <w:rPr>
          <w:rFonts w:ascii="Arial" w:hAnsi="Arial" w:cs="Arial"/>
          <w:bCs/>
          <w:color w:val="000000"/>
          <w:sz w:val="22"/>
          <w:szCs w:val="22"/>
        </w:rPr>
        <w:t>Se doplňují</w:t>
      </w:r>
      <w:proofErr w:type="gramEnd"/>
      <w:r w:rsidRPr="00AB3E1A">
        <w:rPr>
          <w:rFonts w:ascii="Arial" w:hAnsi="Arial" w:cs="Arial"/>
          <w:bCs/>
          <w:color w:val="000000"/>
          <w:sz w:val="22"/>
          <w:szCs w:val="22"/>
        </w:rPr>
        <w:t xml:space="preserve"> o následující:</w:t>
      </w:r>
    </w:p>
    <w:p w:rsidR="00AB3E1A" w:rsidRPr="00550FE6" w:rsidRDefault="00AB3E1A" w:rsidP="00AB3E1A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75B7" w:rsidRDefault="004775B7" w:rsidP="005424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atLeast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 obsahem Dodatku č. </w:t>
      </w:r>
      <w:r w:rsidR="0054246A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seznámily, s ním souhlasí, neboť tento odpovídá projevené vůli a na důkaz připojují své podpisy</w:t>
      </w:r>
    </w:p>
    <w:p w:rsidR="005F0A66" w:rsidRPr="001B7B90" w:rsidRDefault="005F0A66" w:rsidP="005F0A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4775B7" w:rsidRDefault="004775B7" w:rsidP="005F0A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atLeast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5BE">
        <w:rPr>
          <w:rFonts w:ascii="Arial" w:hAnsi="Arial" w:cs="Arial"/>
          <w:bCs/>
          <w:color w:val="000000"/>
          <w:sz w:val="22"/>
          <w:szCs w:val="22"/>
        </w:rPr>
        <w:t>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ento dodatek 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je vyhotoven ve </w:t>
      </w:r>
      <w:r w:rsidR="005F0A66">
        <w:rPr>
          <w:rFonts w:ascii="Arial" w:hAnsi="Arial" w:cs="Arial"/>
          <w:bCs/>
          <w:color w:val="000000"/>
          <w:sz w:val="22"/>
          <w:szCs w:val="22"/>
        </w:rPr>
        <w:t>2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4775B7" w:rsidRPr="00B2150B" w:rsidRDefault="004775B7" w:rsidP="005F0A6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atLeast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Dodatek č. </w:t>
      </w:r>
      <w:r w:rsidR="0054246A">
        <w:rPr>
          <w:rFonts w:ascii="Arial" w:hAnsi="Arial" w:cs="Arial"/>
          <w:bCs/>
          <w:color w:val="000000"/>
          <w:sz w:val="22"/>
          <w:szCs w:val="22"/>
        </w:rPr>
        <w:t>5</w:t>
      </w:r>
      <w:r w:rsidRPr="00B2150B">
        <w:rPr>
          <w:rFonts w:ascii="Arial" w:hAnsi="Arial" w:cs="Arial"/>
          <w:bCs/>
          <w:color w:val="000000"/>
          <w:sz w:val="22"/>
          <w:szCs w:val="22"/>
        </w:rPr>
        <w:t xml:space="preserve"> nabývá platnosti a účinnosti dnem jejího podpisu oprávněnými zástupci obou smluvních stran.</w:t>
      </w:r>
    </w:p>
    <w:p w:rsidR="00FF6D8C" w:rsidRDefault="00FF6D8C" w:rsidP="004775B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F6D8C" w:rsidRPr="00E3605C" w:rsidRDefault="00FF6D8C" w:rsidP="00FF6D8C">
      <w:pPr>
        <w:keepNext/>
        <w:jc w:val="both"/>
        <w:rPr>
          <w:rFonts w:ascii="Arial" w:hAnsi="Arial" w:cs="Arial"/>
          <w:sz w:val="22"/>
          <w:szCs w:val="22"/>
        </w:rPr>
      </w:pPr>
      <w:r w:rsidRPr="00E3605C">
        <w:rPr>
          <w:rFonts w:ascii="Arial" w:hAnsi="Arial" w:cs="Arial"/>
          <w:sz w:val="22"/>
          <w:szCs w:val="22"/>
        </w:rPr>
        <w:t>V Chomutově dne ……………</w:t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 Úvalech </w:t>
      </w:r>
      <w:r w:rsidRPr="00E3605C">
        <w:rPr>
          <w:rFonts w:ascii="Arial" w:hAnsi="Arial" w:cs="Arial"/>
          <w:sz w:val="22"/>
          <w:szCs w:val="22"/>
        </w:rPr>
        <w:t>dne</w:t>
      </w:r>
      <w:r w:rsidR="000D1C0C" w:rsidRPr="00E3605C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6D8C" w:rsidRPr="00E3605C" w:rsidRDefault="00FF6D8C" w:rsidP="00FF6D8C">
      <w:pPr>
        <w:keepNext/>
        <w:jc w:val="both"/>
        <w:rPr>
          <w:rFonts w:ascii="Arial" w:hAnsi="Arial" w:cs="Arial"/>
          <w:sz w:val="22"/>
          <w:szCs w:val="22"/>
        </w:rPr>
      </w:pPr>
    </w:p>
    <w:p w:rsidR="00FF6D8C" w:rsidRPr="00E3605C" w:rsidRDefault="00FF6D8C" w:rsidP="00FF6D8C">
      <w:pPr>
        <w:keepNext/>
        <w:jc w:val="both"/>
        <w:rPr>
          <w:rFonts w:ascii="Arial" w:hAnsi="Arial" w:cs="Arial"/>
          <w:sz w:val="22"/>
          <w:szCs w:val="22"/>
        </w:rPr>
      </w:pPr>
      <w:r w:rsidRPr="00E3605C">
        <w:rPr>
          <w:rFonts w:ascii="Arial" w:hAnsi="Arial" w:cs="Arial"/>
          <w:sz w:val="22"/>
          <w:szCs w:val="22"/>
        </w:rPr>
        <w:t>oprávněný zástupce objednatele</w:t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  <w:t xml:space="preserve">oprávněný zástupce </w:t>
      </w:r>
      <w:r w:rsidR="00C95BA8">
        <w:rPr>
          <w:rFonts w:ascii="Arial" w:hAnsi="Arial" w:cs="Arial"/>
          <w:sz w:val="22"/>
          <w:szCs w:val="22"/>
        </w:rPr>
        <w:t>dodavatel</w:t>
      </w:r>
      <w:r w:rsidRPr="00E3605C">
        <w:rPr>
          <w:rFonts w:ascii="Arial" w:hAnsi="Arial" w:cs="Arial"/>
          <w:sz w:val="22"/>
          <w:szCs w:val="22"/>
        </w:rPr>
        <w:t>e</w:t>
      </w:r>
    </w:p>
    <w:p w:rsidR="00FF6D8C" w:rsidRPr="00E3605C" w:rsidRDefault="00FF6D8C" w:rsidP="00FF6D8C">
      <w:pPr>
        <w:jc w:val="both"/>
        <w:rPr>
          <w:rFonts w:ascii="Arial" w:hAnsi="Arial" w:cs="Arial"/>
          <w:sz w:val="22"/>
          <w:szCs w:val="22"/>
        </w:rPr>
      </w:pPr>
    </w:p>
    <w:p w:rsidR="00FF6D8C" w:rsidRDefault="00FF6D8C" w:rsidP="00FF6D8C">
      <w:pPr>
        <w:jc w:val="both"/>
        <w:rPr>
          <w:rFonts w:ascii="Arial" w:hAnsi="Arial" w:cs="Arial"/>
          <w:sz w:val="22"/>
          <w:szCs w:val="22"/>
        </w:rPr>
      </w:pPr>
    </w:p>
    <w:p w:rsidR="000F0C1A" w:rsidRDefault="000F0C1A" w:rsidP="00FF6D8C">
      <w:pPr>
        <w:jc w:val="both"/>
        <w:rPr>
          <w:rFonts w:ascii="Arial" w:hAnsi="Arial" w:cs="Arial"/>
          <w:sz w:val="22"/>
          <w:szCs w:val="22"/>
        </w:rPr>
      </w:pPr>
    </w:p>
    <w:p w:rsidR="005F0A66" w:rsidRPr="00E3605C" w:rsidRDefault="005F0A66" w:rsidP="00FF6D8C">
      <w:pPr>
        <w:jc w:val="both"/>
        <w:rPr>
          <w:rFonts w:ascii="Arial" w:hAnsi="Arial" w:cs="Arial"/>
          <w:sz w:val="22"/>
          <w:szCs w:val="22"/>
        </w:rPr>
      </w:pPr>
    </w:p>
    <w:p w:rsidR="00FF6D8C" w:rsidRDefault="00FF6D8C" w:rsidP="00FF6D8C">
      <w:pPr>
        <w:jc w:val="both"/>
        <w:rPr>
          <w:rFonts w:ascii="Arial" w:hAnsi="Arial" w:cs="Arial"/>
          <w:sz w:val="22"/>
          <w:szCs w:val="22"/>
        </w:rPr>
      </w:pPr>
    </w:p>
    <w:p w:rsidR="006A5E9A" w:rsidRPr="00E3605C" w:rsidRDefault="006A5E9A" w:rsidP="00FF6D8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6D8C" w:rsidRPr="00E3605C" w:rsidRDefault="00FF6D8C" w:rsidP="00FF6D8C">
      <w:pPr>
        <w:jc w:val="both"/>
        <w:rPr>
          <w:rFonts w:ascii="Arial" w:hAnsi="Arial" w:cs="Arial"/>
          <w:sz w:val="22"/>
          <w:szCs w:val="22"/>
        </w:rPr>
      </w:pPr>
    </w:p>
    <w:p w:rsidR="00FF6D8C" w:rsidRPr="00E3605C" w:rsidRDefault="00FF6D8C" w:rsidP="00FF6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FF6D8C" w:rsidRPr="00E3605C" w:rsidRDefault="00FF6D8C" w:rsidP="00FF6D8C">
      <w:pPr>
        <w:jc w:val="both"/>
        <w:rPr>
          <w:rFonts w:ascii="Arial" w:hAnsi="Arial" w:cs="Arial"/>
          <w:sz w:val="22"/>
          <w:szCs w:val="22"/>
        </w:rPr>
      </w:pPr>
      <w:r w:rsidRPr="00E3605C">
        <w:rPr>
          <w:rFonts w:ascii="Arial" w:hAnsi="Arial" w:cs="Arial"/>
          <w:sz w:val="22"/>
          <w:szCs w:val="22"/>
        </w:rPr>
        <w:t>Ing. Vlastimil Hasík</w:t>
      </w:r>
      <w:r w:rsidRPr="00E360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Vrzák</w:t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</w:p>
    <w:p w:rsidR="00FF6D8C" w:rsidRPr="00E3605C" w:rsidRDefault="00FF6D8C" w:rsidP="00FF6D8C">
      <w:pPr>
        <w:jc w:val="both"/>
        <w:rPr>
          <w:rFonts w:ascii="Arial" w:hAnsi="Arial" w:cs="Arial"/>
          <w:sz w:val="22"/>
          <w:szCs w:val="22"/>
        </w:rPr>
      </w:pPr>
      <w:r w:rsidRPr="00E3605C">
        <w:rPr>
          <w:rFonts w:ascii="Arial" w:hAnsi="Arial" w:cs="Arial"/>
          <w:sz w:val="22"/>
          <w:szCs w:val="22"/>
        </w:rPr>
        <w:t>investiční ředitel</w:t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  <w:t xml:space="preserve"> </w:t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  <w:r w:rsidRPr="00E360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  <w:r w:rsidR="00E71C2F">
        <w:rPr>
          <w:rFonts w:ascii="Arial" w:hAnsi="Arial" w:cs="Arial"/>
          <w:sz w:val="22"/>
          <w:szCs w:val="22"/>
        </w:rPr>
        <w:t xml:space="preserve"> spolčenosti</w:t>
      </w:r>
    </w:p>
    <w:p w:rsidR="00FF6D8C" w:rsidRPr="00E3605C" w:rsidRDefault="00FF6D8C" w:rsidP="00FF6D8C">
      <w:pPr>
        <w:jc w:val="both"/>
        <w:rPr>
          <w:rFonts w:ascii="Arial" w:hAnsi="Arial"/>
          <w:sz w:val="22"/>
          <w:szCs w:val="22"/>
        </w:rPr>
      </w:pPr>
      <w:r w:rsidRPr="00E3605C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HG partner</w:t>
      </w:r>
      <w:r w:rsidR="00C02629">
        <w:rPr>
          <w:rFonts w:ascii="Arial" w:hAnsi="Arial" w:cs="Arial"/>
          <w:sz w:val="22"/>
          <w:szCs w:val="22"/>
        </w:rPr>
        <w:t xml:space="preserve">, s </w:t>
      </w:r>
      <w:r>
        <w:rPr>
          <w:rFonts w:ascii="Arial" w:hAnsi="Arial" w:cs="Arial"/>
          <w:sz w:val="22"/>
          <w:szCs w:val="22"/>
        </w:rPr>
        <w:t>r.</w:t>
      </w:r>
      <w:r w:rsidR="00C026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o.</w:t>
      </w:r>
    </w:p>
    <w:sectPr w:rsidR="00FF6D8C" w:rsidRPr="00E3605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1C" w:rsidRDefault="0045091C">
      <w:r>
        <w:separator/>
      </w:r>
    </w:p>
  </w:endnote>
  <w:endnote w:type="continuationSeparator" w:id="0">
    <w:p w:rsidR="0045091C" w:rsidRDefault="0045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1C" w:rsidRDefault="0045091C">
      <w:r>
        <w:separator/>
      </w:r>
    </w:p>
  </w:footnote>
  <w:footnote w:type="continuationSeparator" w:id="0">
    <w:p w:rsidR="0045091C" w:rsidRDefault="0045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6E6"/>
    <w:multiLevelType w:val="multilevel"/>
    <w:tmpl w:val="1C1CAA6C"/>
    <w:lvl w:ilvl="0">
      <w:start w:val="2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E38EC"/>
    <w:multiLevelType w:val="multilevel"/>
    <w:tmpl w:val="0486DB3E"/>
    <w:lvl w:ilvl="0">
      <w:start w:val="1"/>
      <w:numFmt w:val="lowerLetter"/>
      <w:lvlText w:val="%1)"/>
      <w:lvlJc w:val="left"/>
      <w:pPr>
        <w:ind w:left="1085" w:hanging="360"/>
      </w:pPr>
    </w:lvl>
    <w:lvl w:ilvl="1">
      <w:start w:val="1"/>
      <w:numFmt w:val="lowerLetter"/>
      <w:lvlText w:val="%2."/>
      <w:lvlJc w:val="left"/>
      <w:pPr>
        <w:ind w:left="1805" w:hanging="360"/>
      </w:pPr>
    </w:lvl>
    <w:lvl w:ilvl="2">
      <w:start w:val="1"/>
      <w:numFmt w:val="lowerRoman"/>
      <w:lvlText w:val="%3."/>
      <w:lvlJc w:val="right"/>
      <w:pPr>
        <w:ind w:left="2525" w:hanging="180"/>
      </w:pPr>
    </w:lvl>
    <w:lvl w:ilvl="3">
      <w:start w:val="1"/>
      <w:numFmt w:val="decimal"/>
      <w:lvlText w:val="%4."/>
      <w:lvlJc w:val="left"/>
      <w:pPr>
        <w:ind w:left="3245" w:hanging="360"/>
      </w:pPr>
    </w:lvl>
    <w:lvl w:ilvl="4">
      <w:start w:val="1"/>
      <w:numFmt w:val="lowerLetter"/>
      <w:lvlText w:val="%5."/>
      <w:lvlJc w:val="left"/>
      <w:pPr>
        <w:ind w:left="3965" w:hanging="360"/>
      </w:pPr>
    </w:lvl>
    <w:lvl w:ilvl="5">
      <w:start w:val="1"/>
      <w:numFmt w:val="lowerRoman"/>
      <w:lvlText w:val="%6."/>
      <w:lvlJc w:val="right"/>
      <w:pPr>
        <w:ind w:left="4685" w:hanging="180"/>
      </w:pPr>
    </w:lvl>
    <w:lvl w:ilvl="6">
      <w:start w:val="1"/>
      <w:numFmt w:val="decimal"/>
      <w:lvlText w:val="%7."/>
      <w:lvlJc w:val="left"/>
      <w:pPr>
        <w:ind w:left="5405" w:hanging="360"/>
      </w:pPr>
    </w:lvl>
    <w:lvl w:ilvl="7">
      <w:start w:val="1"/>
      <w:numFmt w:val="lowerLetter"/>
      <w:lvlText w:val="%8."/>
      <w:lvlJc w:val="left"/>
      <w:pPr>
        <w:ind w:left="6125" w:hanging="360"/>
      </w:pPr>
    </w:lvl>
    <w:lvl w:ilvl="8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217D5E0A"/>
    <w:multiLevelType w:val="multilevel"/>
    <w:tmpl w:val="F2844D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4C2"/>
    <w:multiLevelType w:val="multilevel"/>
    <w:tmpl w:val="20FCD2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B307A2"/>
    <w:multiLevelType w:val="multilevel"/>
    <w:tmpl w:val="0B8EB6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0E3842"/>
    <w:multiLevelType w:val="hybridMultilevel"/>
    <w:tmpl w:val="17B24AC6"/>
    <w:lvl w:ilvl="0" w:tplc="F858F008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A41"/>
    <w:rsid w:val="00015E80"/>
    <w:rsid w:val="0001791B"/>
    <w:rsid w:val="000207C1"/>
    <w:rsid w:val="0002273E"/>
    <w:rsid w:val="00022AB6"/>
    <w:rsid w:val="0002788A"/>
    <w:rsid w:val="000430D0"/>
    <w:rsid w:val="0005012D"/>
    <w:rsid w:val="0005023D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97FEC"/>
    <w:rsid w:val="000A0720"/>
    <w:rsid w:val="000A1737"/>
    <w:rsid w:val="000A27D0"/>
    <w:rsid w:val="000A37B0"/>
    <w:rsid w:val="000A47ED"/>
    <w:rsid w:val="000B05E6"/>
    <w:rsid w:val="000B6567"/>
    <w:rsid w:val="000D06FB"/>
    <w:rsid w:val="000D1C0C"/>
    <w:rsid w:val="000D779E"/>
    <w:rsid w:val="000D7986"/>
    <w:rsid w:val="000E2308"/>
    <w:rsid w:val="000E3357"/>
    <w:rsid w:val="000E4F55"/>
    <w:rsid w:val="000E68A0"/>
    <w:rsid w:val="000E71D5"/>
    <w:rsid w:val="000E7264"/>
    <w:rsid w:val="000E7A5A"/>
    <w:rsid w:val="000F0C1A"/>
    <w:rsid w:val="001002C7"/>
    <w:rsid w:val="0012216C"/>
    <w:rsid w:val="001234E1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5CE4"/>
    <w:rsid w:val="001C5C42"/>
    <w:rsid w:val="001D12CC"/>
    <w:rsid w:val="001D1C6B"/>
    <w:rsid w:val="001D670C"/>
    <w:rsid w:val="001E0E47"/>
    <w:rsid w:val="001E511D"/>
    <w:rsid w:val="001E709E"/>
    <w:rsid w:val="001F025F"/>
    <w:rsid w:val="001F0A5C"/>
    <w:rsid w:val="001F0DE2"/>
    <w:rsid w:val="00205FED"/>
    <w:rsid w:val="0020612F"/>
    <w:rsid w:val="002104D8"/>
    <w:rsid w:val="00211C21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5015C"/>
    <w:rsid w:val="00251367"/>
    <w:rsid w:val="00252516"/>
    <w:rsid w:val="00255940"/>
    <w:rsid w:val="00261E24"/>
    <w:rsid w:val="00265C3B"/>
    <w:rsid w:val="002666DF"/>
    <w:rsid w:val="00267486"/>
    <w:rsid w:val="0027079D"/>
    <w:rsid w:val="00271CC4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6BA7"/>
    <w:rsid w:val="002C0478"/>
    <w:rsid w:val="002C130C"/>
    <w:rsid w:val="002C1521"/>
    <w:rsid w:val="002C1E74"/>
    <w:rsid w:val="002D287D"/>
    <w:rsid w:val="002D47B9"/>
    <w:rsid w:val="002E2D7C"/>
    <w:rsid w:val="002E6E9A"/>
    <w:rsid w:val="002E7453"/>
    <w:rsid w:val="002F0122"/>
    <w:rsid w:val="002F0722"/>
    <w:rsid w:val="002F0874"/>
    <w:rsid w:val="002F2130"/>
    <w:rsid w:val="002F4AD4"/>
    <w:rsid w:val="002F5CFE"/>
    <w:rsid w:val="003053A3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5DF"/>
    <w:rsid w:val="00350B41"/>
    <w:rsid w:val="0035344E"/>
    <w:rsid w:val="00354A01"/>
    <w:rsid w:val="003555A0"/>
    <w:rsid w:val="003577D1"/>
    <w:rsid w:val="0036103F"/>
    <w:rsid w:val="00366D56"/>
    <w:rsid w:val="00376A92"/>
    <w:rsid w:val="0038143E"/>
    <w:rsid w:val="00384006"/>
    <w:rsid w:val="00387024"/>
    <w:rsid w:val="003B017F"/>
    <w:rsid w:val="003B67CE"/>
    <w:rsid w:val="003C0F0F"/>
    <w:rsid w:val="003C10CE"/>
    <w:rsid w:val="003C779D"/>
    <w:rsid w:val="003D39A5"/>
    <w:rsid w:val="003D59D6"/>
    <w:rsid w:val="003E67A3"/>
    <w:rsid w:val="003E7F3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091C"/>
    <w:rsid w:val="00454086"/>
    <w:rsid w:val="00456AA0"/>
    <w:rsid w:val="0046220D"/>
    <w:rsid w:val="004671F1"/>
    <w:rsid w:val="00471ADB"/>
    <w:rsid w:val="00477091"/>
    <w:rsid w:val="004775B7"/>
    <w:rsid w:val="0048357B"/>
    <w:rsid w:val="004872E9"/>
    <w:rsid w:val="00490727"/>
    <w:rsid w:val="00493A8D"/>
    <w:rsid w:val="004A09E3"/>
    <w:rsid w:val="004B38C0"/>
    <w:rsid w:val="004C338C"/>
    <w:rsid w:val="004D449F"/>
    <w:rsid w:val="004D4E40"/>
    <w:rsid w:val="004E03B9"/>
    <w:rsid w:val="004E0EA4"/>
    <w:rsid w:val="004F6665"/>
    <w:rsid w:val="0050766A"/>
    <w:rsid w:val="005116EF"/>
    <w:rsid w:val="0051336E"/>
    <w:rsid w:val="00514CF2"/>
    <w:rsid w:val="00516BA6"/>
    <w:rsid w:val="005235CC"/>
    <w:rsid w:val="00531A6B"/>
    <w:rsid w:val="0053499C"/>
    <w:rsid w:val="0054246A"/>
    <w:rsid w:val="00550FE6"/>
    <w:rsid w:val="00552DB0"/>
    <w:rsid w:val="00554E7C"/>
    <w:rsid w:val="005570AB"/>
    <w:rsid w:val="00557C8F"/>
    <w:rsid w:val="005637D5"/>
    <w:rsid w:val="00565903"/>
    <w:rsid w:val="005678E6"/>
    <w:rsid w:val="00576041"/>
    <w:rsid w:val="005765E8"/>
    <w:rsid w:val="005803C5"/>
    <w:rsid w:val="00583F6B"/>
    <w:rsid w:val="00591B38"/>
    <w:rsid w:val="005A56DF"/>
    <w:rsid w:val="005A682A"/>
    <w:rsid w:val="005B12C8"/>
    <w:rsid w:val="005B6D8C"/>
    <w:rsid w:val="005C2B6F"/>
    <w:rsid w:val="005C3B5A"/>
    <w:rsid w:val="005C68B6"/>
    <w:rsid w:val="005C7FCD"/>
    <w:rsid w:val="005D14BC"/>
    <w:rsid w:val="005D2D95"/>
    <w:rsid w:val="005E428C"/>
    <w:rsid w:val="005F0A66"/>
    <w:rsid w:val="005F27F5"/>
    <w:rsid w:val="005F342A"/>
    <w:rsid w:val="005F5390"/>
    <w:rsid w:val="00600B6B"/>
    <w:rsid w:val="0060376A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676BF"/>
    <w:rsid w:val="00672025"/>
    <w:rsid w:val="006774BA"/>
    <w:rsid w:val="0067773C"/>
    <w:rsid w:val="006805A7"/>
    <w:rsid w:val="00683D4B"/>
    <w:rsid w:val="00683F3C"/>
    <w:rsid w:val="006905A7"/>
    <w:rsid w:val="006913C4"/>
    <w:rsid w:val="0069238D"/>
    <w:rsid w:val="006A1C87"/>
    <w:rsid w:val="006A31ED"/>
    <w:rsid w:val="006A557E"/>
    <w:rsid w:val="006A5E9A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7F72"/>
    <w:rsid w:val="006E0D17"/>
    <w:rsid w:val="006E3FBD"/>
    <w:rsid w:val="006F4D40"/>
    <w:rsid w:val="007007AD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549BC"/>
    <w:rsid w:val="00756727"/>
    <w:rsid w:val="00760049"/>
    <w:rsid w:val="00761ACB"/>
    <w:rsid w:val="0076450F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20DD"/>
    <w:rsid w:val="007D3B70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51EEC"/>
    <w:rsid w:val="00852DAA"/>
    <w:rsid w:val="00857E2B"/>
    <w:rsid w:val="00862580"/>
    <w:rsid w:val="00872C3C"/>
    <w:rsid w:val="00877265"/>
    <w:rsid w:val="00877DCF"/>
    <w:rsid w:val="00881716"/>
    <w:rsid w:val="00882549"/>
    <w:rsid w:val="00885E77"/>
    <w:rsid w:val="0089032E"/>
    <w:rsid w:val="00894A52"/>
    <w:rsid w:val="00894BD6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D4573"/>
    <w:rsid w:val="008E0EB5"/>
    <w:rsid w:val="008E4C5E"/>
    <w:rsid w:val="008E66DA"/>
    <w:rsid w:val="008F1CF2"/>
    <w:rsid w:val="008F2D17"/>
    <w:rsid w:val="008F77A6"/>
    <w:rsid w:val="00900AD0"/>
    <w:rsid w:val="00902744"/>
    <w:rsid w:val="00913009"/>
    <w:rsid w:val="00917626"/>
    <w:rsid w:val="00917B08"/>
    <w:rsid w:val="009200FC"/>
    <w:rsid w:val="00923BB7"/>
    <w:rsid w:val="00933BB3"/>
    <w:rsid w:val="00934F78"/>
    <w:rsid w:val="00935B4A"/>
    <w:rsid w:val="00936966"/>
    <w:rsid w:val="00942D97"/>
    <w:rsid w:val="00947F58"/>
    <w:rsid w:val="00952370"/>
    <w:rsid w:val="00954BF6"/>
    <w:rsid w:val="00957FDF"/>
    <w:rsid w:val="00961D77"/>
    <w:rsid w:val="00964640"/>
    <w:rsid w:val="00977677"/>
    <w:rsid w:val="00977DCB"/>
    <w:rsid w:val="00981010"/>
    <w:rsid w:val="00987028"/>
    <w:rsid w:val="00990BD7"/>
    <w:rsid w:val="009941D9"/>
    <w:rsid w:val="00995E44"/>
    <w:rsid w:val="009969A1"/>
    <w:rsid w:val="009A6BBF"/>
    <w:rsid w:val="009B0C1B"/>
    <w:rsid w:val="009C0B2E"/>
    <w:rsid w:val="009C3982"/>
    <w:rsid w:val="009C48F2"/>
    <w:rsid w:val="009C6DCB"/>
    <w:rsid w:val="009E3E69"/>
    <w:rsid w:val="009E574B"/>
    <w:rsid w:val="009E6154"/>
    <w:rsid w:val="009F0D7D"/>
    <w:rsid w:val="009F1469"/>
    <w:rsid w:val="009F2069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388F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919A2"/>
    <w:rsid w:val="00A92260"/>
    <w:rsid w:val="00A9511B"/>
    <w:rsid w:val="00A96625"/>
    <w:rsid w:val="00AA0F64"/>
    <w:rsid w:val="00AA4583"/>
    <w:rsid w:val="00AA59B6"/>
    <w:rsid w:val="00AA6A5D"/>
    <w:rsid w:val="00AB3E1A"/>
    <w:rsid w:val="00AC65B7"/>
    <w:rsid w:val="00AC71F6"/>
    <w:rsid w:val="00AD6454"/>
    <w:rsid w:val="00AE06FD"/>
    <w:rsid w:val="00AE72B1"/>
    <w:rsid w:val="00AF723A"/>
    <w:rsid w:val="00AF7AB1"/>
    <w:rsid w:val="00B00FFB"/>
    <w:rsid w:val="00B024CC"/>
    <w:rsid w:val="00B04C9D"/>
    <w:rsid w:val="00B04EF5"/>
    <w:rsid w:val="00B14FB5"/>
    <w:rsid w:val="00B15BBF"/>
    <w:rsid w:val="00B24D19"/>
    <w:rsid w:val="00B25F86"/>
    <w:rsid w:val="00B275D2"/>
    <w:rsid w:val="00B30D84"/>
    <w:rsid w:val="00B33D58"/>
    <w:rsid w:val="00B411D4"/>
    <w:rsid w:val="00B52C69"/>
    <w:rsid w:val="00B542AC"/>
    <w:rsid w:val="00B6299F"/>
    <w:rsid w:val="00B634F6"/>
    <w:rsid w:val="00B7496F"/>
    <w:rsid w:val="00B802B7"/>
    <w:rsid w:val="00B80B07"/>
    <w:rsid w:val="00B8787D"/>
    <w:rsid w:val="00B92F89"/>
    <w:rsid w:val="00B94102"/>
    <w:rsid w:val="00B94C10"/>
    <w:rsid w:val="00B96D28"/>
    <w:rsid w:val="00BB0BDC"/>
    <w:rsid w:val="00BB34A8"/>
    <w:rsid w:val="00BB45D8"/>
    <w:rsid w:val="00BB5803"/>
    <w:rsid w:val="00BB6962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2629"/>
    <w:rsid w:val="00C03149"/>
    <w:rsid w:val="00C1070E"/>
    <w:rsid w:val="00C1302D"/>
    <w:rsid w:val="00C149E4"/>
    <w:rsid w:val="00C24044"/>
    <w:rsid w:val="00C269BF"/>
    <w:rsid w:val="00C34521"/>
    <w:rsid w:val="00C36F33"/>
    <w:rsid w:val="00C406C6"/>
    <w:rsid w:val="00C5469F"/>
    <w:rsid w:val="00C57625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95BA8"/>
    <w:rsid w:val="00CA0C14"/>
    <w:rsid w:val="00CA5D64"/>
    <w:rsid w:val="00CA6A8B"/>
    <w:rsid w:val="00CB12F4"/>
    <w:rsid w:val="00CB27A4"/>
    <w:rsid w:val="00CB7D68"/>
    <w:rsid w:val="00CC2598"/>
    <w:rsid w:val="00CC626D"/>
    <w:rsid w:val="00CD28B8"/>
    <w:rsid w:val="00CD6DD2"/>
    <w:rsid w:val="00CE19BE"/>
    <w:rsid w:val="00CE2D18"/>
    <w:rsid w:val="00CE3228"/>
    <w:rsid w:val="00CE6395"/>
    <w:rsid w:val="00CE7D07"/>
    <w:rsid w:val="00CE7F23"/>
    <w:rsid w:val="00CF0FB4"/>
    <w:rsid w:val="00CF6A7F"/>
    <w:rsid w:val="00D05ECD"/>
    <w:rsid w:val="00D07562"/>
    <w:rsid w:val="00D111CD"/>
    <w:rsid w:val="00D12F7E"/>
    <w:rsid w:val="00D15AB1"/>
    <w:rsid w:val="00D23F86"/>
    <w:rsid w:val="00D243FF"/>
    <w:rsid w:val="00D268C2"/>
    <w:rsid w:val="00D37E95"/>
    <w:rsid w:val="00D411A9"/>
    <w:rsid w:val="00D42953"/>
    <w:rsid w:val="00D51F12"/>
    <w:rsid w:val="00D5367C"/>
    <w:rsid w:val="00D5438A"/>
    <w:rsid w:val="00D57311"/>
    <w:rsid w:val="00D61C2C"/>
    <w:rsid w:val="00D66D4E"/>
    <w:rsid w:val="00D76A79"/>
    <w:rsid w:val="00D76FDB"/>
    <w:rsid w:val="00D77318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C4645"/>
    <w:rsid w:val="00DC5046"/>
    <w:rsid w:val="00DD5633"/>
    <w:rsid w:val="00DD615F"/>
    <w:rsid w:val="00DD62FB"/>
    <w:rsid w:val="00DE0746"/>
    <w:rsid w:val="00DE3251"/>
    <w:rsid w:val="00DF0E7C"/>
    <w:rsid w:val="00DF3586"/>
    <w:rsid w:val="00DF53B2"/>
    <w:rsid w:val="00DF5CCB"/>
    <w:rsid w:val="00E025F9"/>
    <w:rsid w:val="00E10D17"/>
    <w:rsid w:val="00E1103C"/>
    <w:rsid w:val="00E12AFB"/>
    <w:rsid w:val="00E1564D"/>
    <w:rsid w:val="00E173DF"/>
    <w:rsid w:val="00E21666"/>
    <w:rsid w:val="00E324CF"/>
    <w:rsid w:val="00E40272"/>
    <w:rsid w:val="00E40B7D"/>
    <w:rsid w:val="00E45BC6"/>
    <w:rsid w:val="00E5140A"/>
    <w:rsid w:val="00E54502"/>
    <w:rsid w:val="00E560BE"/>
    <w:rsid w:val="00E578CD"/>
    <w:rsid w:val="00E62B33"/>
    <w:rsid w:val="00E63A15"/>
    <w:rsid w:val="00E64430"/>
    <w:rsid w:val="00E64E8D"/>
    <w:rsid w:val="00E65521"/>
    <w:rsid w:val="00E67AFA"/>
    <w:rsid w:val="00E71C2F"/>
    <w:rsid w:val="00E749CC"/>
    <w:rsid w:val="00E762E3"/>
    <w:rsid w:val="00E8167F"/>
    <w:rsid w:val="00E8792E"/>
    <w:rsid w:val="00E87DF8"/>
    <w:rsid w:val="00E92154"/>
    <w:rsid w:val="00E9281A"/>
    <w:rsid w:val="00E9349C"/>
    <w:rsid w:val="00E97CC8"/>
    <w:rsid w:val="00EA02F3"/>
    <w:rsid w:val="00EA3408"/>
    <w:rsid w:val="00EA6C76"/>
    <w:rsid w:val="00EB0B2D"/>
    <w:rsid w:val="00EB127D"/>
    <w:rsid w:val="00EB360B"/>
    <w:rsid w:val="00EB39BC"/>
    <w:rsid w:val="00EC53AA"/>
    <w:rsid w:val="00ED4266"/>
    <w:rsid w:val="00ED5DB6"/>
    <w:rsid w:val="00EE5BB5"/>
    <w:rsid w:val="00EE68BA"/>
    <w:rsid w:val="00EE7B73"/>
    <w:rsid w:val="00EE7DD3"/>
    <w:rsid w:val="00EF15C2"/>
    <w:rsid w:val="00EF286B"/>
    <w:rsid w:val="00EF41A9"/>
    <w:rsid w:val="00EF52F1"/>
    <w:rsid w:val="00EF6C1D"/>
    <w:rsid w:val="00F00FD7"/>
    <w:rsid w:val="00F01FCF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14A6"/>
    <w:rsid w:val="00F97BA5"/>
    <w:rsid w:val="00FA1B80"/>
    <w:rsid w:val="00FA60EE"/>
    <w:rsid w:val="00FB0344"/>
    <w:rsid w:val="00FB16D9"/>
    <w:rsid w:val="00FC312B"/>
    <w:rsid w:val="00FC336B"/>
    <w:rsid w:val="00FC3EF1"/>
    <w:rsid w:val="00FD2025"/>
    <w:rsid w:val="00FE4CA2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Vchoz">
    <w:name w:val="Výchozí"/>
    <w:rsid w:val="00B80B07"/>
    <w:pPr>
      <w:suppressAutoHyphens/>
      <w:spacing w:after="200" w:line="276" w:lineRule="auto"/>
    </w:pPr>
    <w:rPr>
      <w:sz w:val="24"/>
      <w:szCs w:val="24"/>
    </w:rPr>
  </w:style>
  <w:style w:type="character" w:customStyle="1" w:styleId="Internetovodkaz">
    <w:name w:val="Internetový odkaz"/>
    <w:rsid w:val="005C3B5A"/>
    <w:rPr>
      <w:color w:val="0000FF"/>
      <w:u w:val="single"/>
      <w:lang w:val="cs-CZ" w:eastAsia="cs-CZ" w:bidi="cs-CZ"/>
    </w:rPr>
  </w:style>
  <w:style w:type="character" w:customStyle="1" w:styleId="Export0Char">
    <w:name w:val="Export 0 Char"/>
    <w:link w:val="Export0"/>
    <w:rsid w:val="005C3B5A"/>
    <w:rPr>
      <w:rFonts w:ascii="Courier New" w:hAnsi="Courier New"/>
      <w:sz w:val="24"/>
      <w:lang w:val="en-US"/>
    </w:rPr>
  </w:style>
  <w:style w:type="paragraph" w:customStyle="1" w:styleId="Export0">
    <w:name w:val="Export 0"/>
    <w:link w:val="Export0Char"/>
    <w:rsid w:val="005C3B5A"/>
    <w:pPr>
      <w:suppressAutoHyphens/>
    </w:pPr>
    <w:rPr>
      <w:rFonts w:ascii="Courier New" w:hAnsi="Courier New"/>
      <w:sz w:val="24"/>
      <w:lang w:val="en-US"/>
    </w:rPr>
  </w:style>
  <w:style w:type="paragraph" w:customStyle="1" w:styleId="Rejstk">
    <w:name w:val="Rejstřík"/>
    <w:basedOn w:val="Normln"/>
    <w:rsid w:val="00BB45D8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ZkladntextChar">
    <w:name w:val="Základní text Char"/>
    <w:link w:val="Zkladntext"/>
    <w:rsid w:val="00FF6D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paragraph" w:customStyle="1" w:styleId="Vchoz">
    <w:name w:val="Výchozí"/>
    <w:rsid w:val="00B80B07"/>
    <w:pPr>
      <w:suppressAutoHyphens/>
      <w:spacing w:after="200" w:line="276" w:lineRule="auto"/>
    </w:pPr>
    <w:rPr>
      <w:sz w:val="24"/>
      <w:szCs w:val="24"/>
    </w:rPr>
  </w:style>
  <w:style w:type="character" w:customStyle="1" w:styleId="Internetovodkaz">
    <w:name w:val="Internetový odkaz"/>
    <w:rsid w:val="005C3B5A"/>
    <w:rPr>
      <w:color w:val="0000FF"/>
      <w:u w:val="single"/>
      <w:lang w:val="cs-CZ" w:eastAsia="cs-CZ" w:bidi="cs-CZ"/>
    </w:rPr>
  </w:style>
  <w:style w:type="character" w:customStyle="1" w:styleId="Export0Char">
    <w:name w:val="Export 0 Char"/>
    <w:link w:val="Export0"/>
    <w:rsid w:val="005C3B5A"/>
    <w:rPr>
      <w:rFonts w:ascii="Courier New" w:hAnsi="Courier New"/>
      <w:sz w:val="24"/>
      <w:lang w:val="en-US"/>
    </w:rPr>
  </w:style>
  <w:style w:type="paragraph" w:customStyle="1" w:styleId="Export0">
    <w:name w:val="Export 0"/>
    <w:link w:val="Export0Char"/>
    <w:rsid w:val="005C3B5A"/>
    <w:pPr>
      <w:suppressAutoHyphens/>
    </w:pPr>
    <w:rPr>
      <w:rFonts w:ascii="Courier New" w:hAnsi="Courier New"/>
      <w:sz w:val="24"/>
      <w:lang w:val="en-US"/>
    </w:rPr>
  </w:style>
  <w:style w:type="paragraph" w:customStyle="1" w:styleId="Rejstk">
    <w:name w:val="Rejstřík"/>
    <w:basedOn w:val="Normln"/>
    <w:rsid w:val="00BB45D8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ZkladntextChar">
    <w:name w:val="Základní text Char"/>
    <w:link w:val="Zkladntext"/>
    <w:rsid w:val="00FF6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4474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2014-04-29T05:31:00Z</cp:lastPrinted>
  <dcterms:created xsi:type="dcterms:W3CDTF">2017-05-24T10:55:00Z</dcterms:created>
  <dcterms:modified xsi:type="dcterms:W3CDTF">2017-05-24T10:55:00Z</dcterms:modified>
</cp:coreProperties>
</file>