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6" w:rsidRDefault="00A21036" w:rsidP="00A21036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A21036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</w:t>
      </w:r>
      <w:r w:rsidRPr="00A21036">
        <w:rPr>
          <w:b/>
          <w:bCs/>
          <w:sz w:val="36"/>
          <w:szCs w:val="36"/>
        </w:rPr>
        <w:t>PIN 01/2019</w:t>
      </w:r>
    </w:p>
    <w:p w:rsidR="00A21036" w:rsidRDefault="00A21036" w:rsidP="00A21036">
      <w:pPr>
        <w:spacing w:before="120"/>
        <w:jc w:val="center"/>
        <w:rPr>
          <w:b/>
          <w:bCs/>
        </w:rPr>
      </w:pPr>
    </w:p>
    <w:p w:rsidR="00A21036" w:rsidRDefault="00A21036" w:rsidP="00A21036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A21036" w:rsidRDefault="00A21036" w:rsidP="00A21036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A21036" w:rsidRDefault="00A21036" w:rsidP="00A21036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A21036" w:rsidRDefault="00A21036" w:rsidP="00A21036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A21036" w:rsidRDefault="00A21036" w:rsidP="00A21036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A21036" w:rsidRDefault="00A21036" w:rsidP="00A21036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A21036" w:rsidRDefault="00A21036" w:rsidP="00A21036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A21036" w:rsidRDefault="00A21036" w:rsidP="00A21036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A21036" w:rsidRDefault="00A21036" w:rsidP="00A21036">
      <w:pPr>
        <w:spacing w:before="120"/>
      </w:pPr>
      <w:r>
        <w:tab/>
      </w:r>
      <w:r>
        <w:tab/>
      </w:r>
      <w:r>
        <w:tab/>
        <w:t>(dále jen „pronajímatel“)</w:t>
      </w:r>
    </w:p>
    <w:p w:rsidR="00A21036" w:rsidRDefault="00A21036" w:rsidP="00A21036">
      <w:pPr>
        <w:spacing w:before="120"/>
      </w:pPr>
      <w:r>
        <w:t>a</w:t>
      </w:r>
    </w:p>
    <w:p w:rsidR="00A21036" w:rsidRDefault="00A21036" w:rsidP="00A21036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Pr="00A21036">
        <w:t>Němec Petr, Ing. arch.</w:t>
      </w:r>
    </w:p>
    <w:p w:rsidR="00C27C4D" w:rsidRPr="00E02B39" w:rsidRDefault="00A21036" w:rsidP="00C27C4D">
      <w:pPr>
        <w:spacing w:before="120"/>
        <w:rPr>
          <w:bCs/>
          <w:iCs/>
        </w:rPr>
      </w:pPr>
      <w:r>
        <w:tab/>
      </w:r>
      <w:r>
        <w:tab/>
      </w:r>
      <w:r>
        <w:tab/>
      </w:r>
      <w:r w:rsidR="00C27C4D">
        <w:rPr>
          <w:bCs/>
          <w:iCs/>
        </w:rPr>
        <w:t>se sídlem Palackého 526/52, 290 01 Poděbrady</w:t>
      </w:r>
    </w:p>
    <w:p w:rsidR="00C27C4D" w:rsidRDefault="00C27C4D" w:rsidP="00C27C4D">
      <w:pPr>
        <w:spacing w:before="120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IČ:</w:t>
      </w:r>
      <w:r>
        <w:rPr>
          <w:bCs/>
          <w:iCs/>
        </w:rPr>
        <w:t xml:space="preserve"> 70142050   </w:t>
      </w: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DIČ:</w:t>
      </w:r>
      <w:r>
        <w:rPr>
          <w:bCs/>
          <w:iCs/>
        </w:rPr>
        <w:t xml:space="preserve"> --</w:t>
      </w:r>
    </w:p>
    <w:p w:rsidR="00C27C4D" w:rsidRDefault="00C27C4D" w:rsidP="00C27C4D">
      <w:pPr>
        <w:spacing w:before="120"/>
        <w:ind w:left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zastoupená </w:t>
      </w:r>
      <w:r>
        <w:rPr>
          <w:bCs/>
          <w:iCs/>
        </w:rPr>
        <w:tab/>
      </w:r>
      <w:proofErr w:type="spellStart"/>
      <w:proofErr w:type="gramStart"/>
      <w:r>
        <w:rPr>
          <w:bCs/>
          <w:iCs/>
        </w:rPr>
        <w:t>Ing.arch</w:t>
      </w:r>
      <w:proofErr w:type="spellEnd"/>
      <w:r>
        <w:rPr>
          <w:bCs/>
          <w:iCs/>
        </w:rPr>
        <w:t>.</w:t>
      </w:r>
      <w:proofErr w:type="gramEnd"/>
      <w:r>
        <w:rPr>
          <w:bCs/>
          <w:iCs/>
        </w:rPr>
        <w:t xml:space="preserve"> Petr Němec, podnikatel</w:t>
      </w:r>
    </w:p>
    <w:p w:rsidR="00C27C4D" w:rsidRPr="003B21A0" w:rsidRDefault="00C27C4D" w:rsidP="00C27C4D">
      <w:pPr>
        <w:spacing w:before="120"/>
        <w:ind w:left="2124"/>
      </w:pPr>
      <w:r>
        <w:t>Podnikatel</w:t>
      </w:r>
      <w:r w:rsidRPr="00E02B39">
        <w:t xml:space="preserve"> je registrován v </w:t>
      </w:r>
      <w:r>
        <w:t>živnostenském</w:t>
      </w:r>
      <w:r w:rsidRPr="00E02B39">
        <w:t xml:space="preserve"> rejstříku vedeném </w:t>
      </w:r>
      <w:r>
        <w:t xml:space="preserve">Městským úřadem Poděbrady pod </w:t>
      </w:r>
      <w:proofErr w:type="gramStart"/>
      <w:r>
        <w:t>č.j.</w:t>
      </w:r>
      <w:proofErr w:type="gramEnd"/>
      <w:r>
        <w:t xml:space="preserve"> 0011049/ŽÚ/2011/</w:t>
      </w:r>
      <w:proofErr w:type="spellStart"/>
      <w:r>
        <w:t>VEx</w:t>
      </w:r>
      <w:proofErr w:type="spellEnd"/>
      <w:r>
        <w:t>.</w:t>
      </w:r>
    </w:p>
    <w:p w:rsidR="00A21036" w:rsidRDefault="00C27C4D" w:rsidP="00C27C4D">
      <w:pPr>
        <w:spacing w:before="120"/>
        <w:ind w:left="1700" w:firstLine="424"/>
      </w:pPr>
      <w:r>
        <w:t>(dále jen „nájemce“)</w:t>
      </w:r>
    </w:p>
    <w:p w:rsidR="00A21036" w:rsidRDefault="00A21036" w:rsidP="00A21036">
      <w:pPr>
        <w:spacing w:before="120"/>
        <w:rPr>
          <w:b/>
          <w:bCs/>
        </w:rPr>
      </w:pPr>
    </w:p>
    <w:p w:rsidR="00A21036" w:rsidRDefault="00A21036" w:rsidP="00C27C4D">
      <w:pPr>
        <w:spacing w:before="120"/>
        <w:ind w:left="0"/>
        <w:rPr>
          <w:b/>
          <w:bCs/>
        </w:rPr>
      </w:pPr>
    </w:p>
    <w:p w:rsidR="00C27C4D" w:rsidRDefault="00C27C4D" w:rsidP="00C27C4D">
      <w:pPr>
        <w:spacing w:before="120"/>
        <w:ind w:left="0"/>
        <w:rPr>
          <w:b/>
          <w:bCs/>
        </w:rPr>
      </w:pPr>
    </w:p>
    <w:p w:rsidR="00A21036" w:rsidRDefault="00A21036" w:rsidP="00A21036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A21036" w:rsidRDefault="00A21036" w:rsidP="00A21036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C3153F" w:rsidRPr="00C3153F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s tím, že nástupnickou organizací, jež přebírá veškerý majetek, práva a závazky slučované organizace jsou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</w:p>
    <w:p w:rsidR="00A21036" w:rsidRDefault="00A21036" w:rsidP="00A21036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A21036" w:rsidRDefault="00A21036" w:rsidP="00A21036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A21036" w:rsidRDefault="00A21036" w:rsidP="00A21036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A21036" w:rsidRDefault="00A21036" w:rsidP="00A21036">
      <w:pPr>
        <w:pStyle w:val="Zkladntext"/>
        <w:spacing w:before="120"/>
        <w:ind w:left="0"/>
        <w:rPr>
          <w:i w:val="0"/>
          <w:iCs/>
          <w:color w:val="auto"/>
        </w:rPr>
      </w:pPr>
    </w:p>
    <w:p w:rsidR="00A21036" w:rsidRDefault="00A21036" w:rsidP="00A21036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A21036" w:rsidRDefault="00A21036" w:rsidP="00A21036">
      <w:pPr>
        <w:pStyle w:val="Zkladntext"/>
        <w:spacing w:before="120"/>
        <w:ind w:left="0"/>
        <w:rPr>
          <w:i w:val="0"/>
          <w:iCs/>
          <w:color w:val="auto"/>
        </w:rPr>
      </w:pP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A21036" w:rsidRDefault="00A21036" w:rsidP="00A21036">
      <w:pPr>
        <w:pStyle w:val="Zkladntext"/>
        <w:spacing w:before="120"/>
        <w:ind w:left="0"/>
        <w:rPr>
          <w:i w:val="0"/>
          <w:color w:val="auto"/>
        </w:rPr>
      </w:pPr>
    </w:p>
    <w:p w:rsidR="00A21036" w:rsidRDefault="00A21036" w:rsidP="00A21036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A21036" w:rsidRPr="001B1D56" w:rsidRDefault="00A21036" w:rsidP="00A21036">
      <w:pPr>
        <w:pStyle w:val="Zkladntext"/>
        <w:spacing w:before="120"/>
        <w:ind w:left="0"/>
        <w:rPr>
          <w:i w:val="0"/>
          <w:iCs/>
          <w:color w:val="auto"/>
        </w:rPr>
      </w:pPr>
    </w:p>
    <w:p w:rsidR="00A21036" w:rsidRDefault="00A21036" w:rsidP="00A21036">
      <w:pPr>
        <w:spacing w:before="120"/>
        <w:ind w:left="0"/>
      </w:pPr>
    </w:p>
    <w:p w:rsidR="00A21036" w:rsidRDefault="00A21036" w:rsidP="00A21036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A21036" w:rsidRDefault="00A21036" w:rsidP="00A21036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A21036" w:rsidRDefault="00A21036" w:rsidP="00A21036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A21036" w:rsidRDefault="00A21036" w:rsidP="00A21036">
      <w:pPr>
        <w:spacing w:before="120"/>
        <w:ind w:left="0"/>
      </w:pPr>
    </w:p>
    <w:p w:rsidR="00A21036" w:rsidRDefault="00A21036" w:rsidP="00A21036">
      <w:pPr>
        <w:spacing w:before="120"/>
        <w:ind w:left="0"/>
      </w:pPr>
    </w:p>
    <w:p w:rsidR="00A21036" w:rsidRDefault="00C3153F" w:rsidP="00A21036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A21036">
        <w:t xml:space="preserve"> 2022</w:t>
      </w:r>
      <w:proofErr w:type="gramEnd"/>
      <w:r w:rsidR="00A21036">
        <w:tab/>
      </w:r>
    </w:p>
    <w:p w:rsidR="00A21036" w:rsidRDefault="00A21036" w:rsidP="00A21036">
      <w:pPr>
        <w:tabs>
          <w:tab w:val="num" w:pos="0"/>
        </w:tabs>
        <w:spacing w:before="120"/>
        <w:ind w:left="0"/>
      </w:pPr>
    </w:p>
    <w:p w:rsidR="00A21036" w:rsidRDefault="00A21036" w:rsidP="00A21036">
      <w:pPr>
        <w:tabs>
          <w:tab w:val="num" w:pos="0"/>
        </w:tabs>
        <w:spacing w:before="120"/>
        <w:ind w:left="0"/>
      </w:pPr>
    </w:p>
    <w:p w:rsidR="00A21036" w:rsidRDefault="00A21036" w:rsidP="00A21036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A21036" w:rsidRDefault="00A21036" w:rsidP="00A21036">
      <w:pPr>
        <w:tabs>
          <w:tab w:val="num" w:pos="0"/>
        </w:tabs>
        <w:spacing w:before="120"/>
        <w:rPr>
          <w:i/>
          <w:iCs/>
        </w:rPr>
      </w:pPr>
    </w:p>
    <w:p w:rsidR="00A21036" w:rsidRDefault="00A21036" w:rsidP="00A21036">
      <w:pPr>
        <w:tabs>
          <w:tab w:val="num" w:pos="0"/>
        </w:tabs>
        <w:spacing w:before="120"/>
        <w:rPr>
          <w:i/>
          <w:iCs/>
        </w:rPr>
      </w:pPr>
    </w:p>
    <w:p w:rsidR="00A21036" w:rsidRDefault="00A21036" w:rsidP="00A21036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Ing. arch. Petr Němec</w:t>
      </w:r>
    </w:p>
    <w:p w:rsidR="00A21036" w:rsidRDefault="00A21036" w:rsidP="00A21036">
      <w:pPr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</w:r>
      <w:r>
        <w:tab/>
      </w:r>
      <w:r>
        <w:tab/>
        <w:t>jednatel</w:t>
      </w:r>
    </w:p>
    <w:p w:rsidR="00A5592E" w:rsidRDefault="00A21036" w:rsidP="00C27C4D">
      <w:pPr>
        <w:tabs>
          <w:tab w:val="num" w:pos="0"/>
        </w:tabs>
        <w:spacing w:before="120"/>
      </w:pPr>
      <w:r>
        <w:tab/>
      </w:r>
      <w:r>
        <w:tab/>
        <w:t>ředitel</w:t>
      </w:r>
      <w:bookmarkStart w:id="0" w:name="_GoBack"/>
      <w:bookmarkEnd w:id="0"/>
    </w:p>
    <w:sectPr w:rsidR="00A5592E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36"/>
    <w:rsid w:val="00A21036"/>
    <w:rsid w:val="00A5592E"/>
    <w:rsid w:val="00C27C4D"/>
    <w:rsid w:val="00C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BB52-EF6E-408E-918D-3E5B1F88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036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21036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A21036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2022-12-13T10:51:00Z</dcterms:created>
  <dcterms:modified xsi:type="dcterms:W3CDTF">2022-12-16T13:44:00Z</dcterms:modified>
</cp:coreProperties>
</file>