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A1E2" w14:textId="1480C080" w:rsidR="004B7F4E" w:rsidRPr="00986115" w:rsidRDefault="004B7F4E" w:rsidP="00986115">
      <w:pPr>
        <w:pStyle w:val="Nzev"/>
        <w:spacing w:line="312" w:lineRule="auto"/>
        <w:ind w:left="2124" w:firstLine="708"/>
        <w:jc w:val="left"/>
        <w:rPr>
          <w:rFonts w:ascii="Times New Roman" w:hAnsi="Times New Roman"/>
          <w:sz w:val="32"/>
          <w:szCs w:val="32"/>
        </w:rPr>
      </w:pPr>
      <w:r w:rsidRPr="00986115">
        <w:rPr>
          <w:rFonts w:ascii="Times New Roman" w:hAnsi="Times New Roman"/>
          <w:sz w:val="32"/>
          <w:szCs w:val="32"/>
        </w:rPr>
        <w:t>Smlouva o spolupráci</w:t>
      </w:r>
    </w:p>
    <w:p w14:paraId="2A65B5C2" w14:textId="547A0C97" w:rsidR="00E30817" w:rsidRPr="00986115" w:rsidRDefault="00986115" w:rsidP="00986115">
      <w:pPr>
        <w:pStyle w:val="Nzev"/>
        <w:spacing w:line="312" w:lineRule="auto"/>
        <w:rPr>
          <w:rFonts w:ascii="Times New Roman" w:hAnsi="Times New Roman"/>
          <w:b w:val="0"/>
          <w:bCs/>
          <w:sz w:val="22"/>
          <w:szCs w:val="22"/>
        </w:rPr>
      </w:pPr>
      <w:r w:rsidRPr="00986115">
        <w:rPr>
          <w:rFonts w:ascii="Times New Roman" w:hAnsi="Times New Roman"/>
          <w:b w:val="0"/>
          <w:bCs/>
          <w:sz w:val="22"/>
          <w:szCs w:val="22"/>
        </w:rPr>
        <w:t>u</w:t>
      </w:r>
      <w:r w:rsidR="00E30817" w:rsidRPr="00986115">
        <w:rPr>
          <w:rFonts w:ascii="Times New Roman" w:hAnsi="Times New Roman"/>
          <w:b w:val="0"/>
          <w:bCs/>
          <w:sz w:val="22"/>
          <w:szCs w:val="22"/>
        </w:rPr>
        <w:t>zavřená v souladu s §41a zákona č. 48/1997 Sb., Zákon o veřejném zdravotním pojištění a o změně a doplnění některých souvisejících zákonů, ve znění pozdějších předpisů</w:t>
      </w:r>
      <w:r w:rsidRPr="00986115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>
        <w:rPr>
          <w:rFonts w:ascii="Times New Roman" w:hAnsi="Times New Roman"/>
          <w:b w:val="0"/>
          <w:bCs/>
          <w:sz w:val="22"/>
          <w:szCs w:val="22"/>
        </w:rPr>
        <w:t>(</w:t>
      </w:r>
      <w:r w:rsidRPr="00986115">
        <w:rPr>
          <w:rFonts w:ascii="Times New Roman" w:hAnsi="Times New Roman"/>
          <w:b w:val="0"/>
          <w:bCs/>
          <w:sz w:val="22"/>
          <w:szCs w:val="22"/>
        </w:rPr>
        <w:t>dále též jen „</w:t>
      </w:r>
      <w:r w:rsidRPr="00986115">
        <w:rPr>
          <w:rFonts w:ascii="Times New Roman" w:hAnsi="Times New Roman"/>
          <w:sz w:val="22"/>
          <w:szCs w:val="22"/>
        </w:rPr>
        <w:t>smlouva</w:t>
      </w:r>
      <w:r w:rsidRPr="00986115">
        <w:rPr>
          <w:rFonts w:ascii="Times New Roman" w:hAnsi="Times New Roman"/>
          <w:b w:val="0"/>
          <w:bCs/>
          <w:sz w:val="22"/>
          <w:szCs w:val="22"/>
        </w:rPr>
        <w:t>“)</w:t>
      </w:r>
    </w:p>
    <w:p w14:paraId="3FC04427" w14:textId="77777777" w:rsidR="004B7F4E" w:rsidRPr="00986115" w:rsidRDefault="004B7F4E" w:rsidP="00986115">
      <w:pPr>
        <w:keepNext w:val="0"/>
        <w:keepLines w:val="0"/>
        <w:spacing w:before="240" w:line="312" w:lineRule="auto"/>
        <w:jc w:val="center"/>
        <w:rPr>
          <w:rFonts w:ascii="Times New Roman" w:hAnsi="Times New Roman"/>
          <w:b/>
          <w:szCs w:val="22"/>
        </w:rPr>
      </w:pPr>
      <w:r w:rsidRPr="00986115">
        <w:rPr>
          <w:rFonts w:ascii="Times New Roman" w:hAnsi="Times New Roman"/>
          <w:b/>
          <w:szCs w:val="22"/>
        </w:rPr>
        <w:t>I.</w:t>
      </w:r>
    </w:p>
    <w:p w14:paraId="4E03591E" w14:textId="77777777" w:rsidR="004B7F4E" w:rsidRPr="00986115" w:rsidRDefault="004B7F4E" w:rsidP="00986115">
      <w:pPr>
        <w:pStyle w:val="Nadpis2"/>
        <w:keepNext w:val="0"/>
        <w:keepLines w:val="0"/>
        <w:spacing w:line="312" w:lineRule="auto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>Smluvní strany</w:t>
      </w:r>
    </w:p>
    <w:p w14:paraId="717EC2A4" w14:textId="77777777" w:rsidR="004B7F4E" w:rsidRPr="00986115" w:rsidRDefault="004B7F4E" w:rsidP="00986115">
      <w:pPr>
        <w:keepNext w:val="0"/>
        <w:keepLines w:val="0"/>
        <w:spacing w:line="312" w:lineRule="auto"/>
        <w:rPr>
          <w:rFonts w:ascii="Times New Roman" w:hAnsi="Times New Roman"/>
          <w:szCs w:val="22"/>
        </w:rPr>
      </w:pPr>
    </w:p>
    <w:p w14:paraId="26FDF940" w14:textId="77777777" w:rsidR="004B7F4E" w:rsidRPr="00986115" w:rsidRDefault="004B7F4E" w:rsidP="00986115">
      <w:pPr>
        <w:pStyle w:val="Nadpis4"/>
        <w:keepNext w:val="0"/>
        <w:keepLines w:val="0"/>
        <w:spacing w:line="312" w:lineRule="auto"/>
        <w:rPr>
          <w:rFonts w:ascii="Times New Roman" w:hAnsi="Times New Roman"/>
          <w:noProof w:val="0"/>
          <w:szCs w:val="22"/>
        </w:rPr>
      </w:pPr>
      <w:r w:rsidRPr="00986115">
        <w:rPr>
          <w:rFonts w:ascii="Times New Roman" w:hAnsi="Times New Roman"/>
          <w:noProof w:val="0"/>
          <w:szCs w:val="22"/>
        </w:rPr>
        <w:t>Ústav zdravotnických informací a statistiky České republiky</w:t>
      </w:r>
    </w:p>
    <w:p w14:paraId="784FE6D6" w14:textId="77777777" w:rsidR="004B7F4E" w:rsidRPr="00986115" w:rsidRDefault="004B7F4E" w:rsidP="00986115">
      <w:pPr>
        <w:keepNext w:val="0"/>
        <w:keepLines w:val="0"/>
        <w:spacing w:line="312" w:lineRule="auto"/>
        <w:rPr>
          <w:rFonts w:ascii="Times New Roman" w:hAnsi="Times New Roman"/>
          <w:noProof/>
          <w:szCs w:val="22"/>
        </w:rPr>
      </w:pPr>
      <w:r w:rsidRPr="00986115">
        <w:rPr>
          <w:rFonts w:ascii="Times New Roman" w:hAnsi="Times New Roman"/>
          <w:noProof/>
          <w:szCs w:val="22"/>
        </w:rPr>
        <w:t>se sídlem Palackého náměstí 4, 128 01  Praha 2</w:t>
      </w:r>
    </w:p>
    <w:p w14:paraId="2C5790BC" w14:textId="77777777" w:rsidR="004B7F4E" w:rsidRPr="00986115" w:rsidRDefault="004B7F4E" w:rsidP="00986115">
      <w:pPr>
        <w:keepNext w:val="0"/>
        <w:keepLines w:val="0"/>
        <w:spacing w:line="312" w:lineRule="auto"/>
        <w:rPr>
          <w:rFonts w:ascii="Times New Roman" w:hAnsi="Times New Roman"/>
          <w:noProof/>
          <w:szCs w:val="22"/>
        </w:rPr>
      </w:pPr>
      <w:r w:rsidRPr="00986115">
        <w:rPr>
          <w:rFonts w:ascii="Times New Roman" w:hAnsi="Times New Roman"/>
          <w:noProof/>
          <w:szCs w:val="22"/>
        </w:rPr>
        <w:t xml:space="preserve">IČ: </w:t>
      </w:r>
      <w:r w:rsidRPr="00986115">
        <w:rPr>
          <w:rFonts w:ascii="Times New Roman" w:hAnsi="Times New Roman"/>
          <w:color w:val="000000"/>
          <w:szCs w:val="22"/>
        </w:rPr>
        <w:t>00023833</w:t>
      </w:r>
    </w:p>
    <w:p w14:paraId="365852D7" w14:textId="351863E9" w:rsidR="004B7F4E" w:rsidRPr="00986115" w:rsidRDefault="004B7F4E" w:rsidP="00986115">
      <w:pPr>
        <w:pStyle w:val="Zpat"/>
        <w:spacing w:line="312" w:lineRule="auto"/>
        <w:jc w:val="both"/>
        <w:rPr>
          <w:rFonts w:ascii="Times New Roman" w:hAnsi="Times New Roman"/>
          <w:szCs w:val="22"/>
        </w:rPr>
      </w:pPr>
      <w:r w:rsidRPr="00986115">
        <w:rPr>
          <w:rFonts w:ascii="Times New Roman" w:hAnsi="Times New Roman"/>
          <w:noProof/>
          <w:szCs w:val="22"/>
        </w:rPr>
        <w:t xml:space="preserve">zastoupený </w:t>
      </w:r>
      <w:r w:rsidR="009C635F" w:rsidRPr="00986115">
        <w:rPr>
          <w:rFonts w:ascii="Times New Roman" w:hAnsi="Times New Roman"/>
          <w:szCs w:val="22"/>
        </w:rPr>
        <w:t>prof</w:t>
      </w:r>
      <w:r w:rsidRPr="00986115">
        <w:rPr>
          <w:rFonts w:ascii="Times New Roman" w:hAnsi="Times New Roman"/>
          <w:szCs w:val="22"/>
        </w:rPr>
        <w:t>. RNDr. Ladislavem Duškem, Ph.D., ředitelem</w:t>
      </w:r>
    </w:p>
    <w:p w14:paraId="756ED413" w14:textId="486F9417" w:rsidR="004B7F4E" w:rsidRPr="00986115" w:rsidRDefault="004B7F4E" w:rsidP="00986115">
      <w:pPr>
        <w:pStyle w:val="Zpat"/>
        <w:spacing w:line="312" w:lineRule="auto"/>
        <w:jc w:val="both"/>
        <w:rPr>
          <w:rFonts w:ascii="Times New Roman" w:hAnsi="Times New Roman"/>
          <w:noProof/>
          <w:szCs w:val="22"/>
        </w:rPr>
      </w:pPr>
      <w:r w:rsidRPr="00986115">
        <w:rPr>
          <w:rFonts w:ascii="Times New Roman" w:hAnsi="Times New Roman"/>
          <w:noProof/>
          <w:szCs w:val="22"/>
        </w:rPr>
        <w:t>(dále</w:t>
      </w:r>
      <w:r w:rsidR="00986115">
        <w:rPr>
          <w:rFonts w:ascii="Times New Roman" w:hAnsi="Times New Roman"/>
          <w:noProof/>
          <w:szCs w:val="22"/>
        </w:rPr>
        <w:t xml:space="preserve"> také</w:t>
      </w:r>
      <w:r w:rsidRPr="00986115">
        <w:rPr>
          <w:rFonts w:ascii="Times New Roman" w:hAnsi="Times New Roman"/>
          <w:noProof/>
          <w:szCs w:val="22"/>
        </w:rPr>
        <w:t xml:space="preserve"> jen </w:t>
      </w:r>
      <w:r w:rsidR="00986115">
        <w:rPr>
          <w:rFonts w:ascii="Times New Roman" w:hAnsi="Times New Roman"/>
          <w:noProof/>
          <w:szCs w:val="22"/>
        </w:rPr>
        <w:t>„</w:t>
      </w:r>
      <w:r w:rsidRPr="00986115">
        <w:rPr>
          <w:rFonts w:ascii="Times New Roman" w:hAnsi="Times New Roman"/>
          <w:b/>
          <w:bCs/>
          <w:noProof/>
          <w:szCs w:val="22"/>
        </w:rPr>
        <w:t>ÚZIS</w:t>
      </w:r>
      <w:r w:rsidR="00986115">
        <w:rPr>
          <w:rFonts w:ascii="Times New Roman" w:hAnsi="Times New Roman"/>
          <w:noProof/>
          <w:szCs w:val="22"/>
        </w:rPr>
        <w:t>“</w:t>
      </w:r>
      <w:r w:rsidRPr="00986115">
        <w:rPr>
          <w:rFonts w:ascii="Times New Roman" w:hAnsi="Times New Roman"/>
          <w:noProof/>
          <w:szCs w:val="22"/>
        </w:rPr>
        <w:t>)</w:t>
      </w:r>
    </w:p>
    <w:p w14:paraId="7AED796F" w14:textId="77777777" w:rsidR="004B7F4E" w:rsidRPr="00986115" w:rsidRDefault="004B7F4E" w:rsidP="00986115">
      <w:pPr>
        <w:keepNext w:val="0"/>
        <w:keepLines w:val="0"/>
        <w:spacing w:before="240" w:after="240" w:line="312" w:lineRule="auto"/>
        <w:rPr>
          <w:rFonts w:ascii="Times New Roman" w:hAnsi="Times New Roman"/>
          <w:noProof/>
          <w:szCs w:val="22"/>
        </w:rPr>
      </w:pPr>
      <w:r w:rsidRPr="00986115">
        <w:rPr>
          <w:rFonts w:ascii="Times New Roman" w:hAnsi="Times New Roman"/>
          <w:noProof/>
          <w:szCs w:val="22"/>
        </w:rPr>
        <w:t>a</w:t>
      </w:r>
    </w:p>
    <w:p w14:paraId="035891E9" w14:textId="1575CB21" w:rsidR="004B7F4E" w:rsidRPr="00986115" w:rsidRDefault="00584E08" w:rsidP="00986115">
      <w:pPr>
        <w:pStyle w:val="Bezmezer"/>
        <w:spacing w:line="312" w:lineRule="auto"/>
        <w:rPr>
          <w:rFonts w:ascii="Times New Roman" w:hAnsi="Times New Roman"/>
          <w:b/>
          <w:noProof/>
          <w:szCs w:val="22"/>
        </w:rPr>
      </w:pPr>
      <w:r>
        <w:rPr>
          <w:rFonts w:ascii="Times New Roman" w:hAnsi="Times New Roman"/>
          <w:b/>
          <w:noProof/>
          <w:szCs w:val="22"/>
        </w:rPr>
        <w:t>Oblastní nemocnice Mladá Boleslav, a.s., nemocnice Středočeského kraje</w:t>
      </w:r>
    </w:p>
    <w:p w14:paraId="4E4BAF48" w14:textId="3B8AB6E0" w:rsidR="00584E08" w:rsidRPr="00986115" w:rsidRDefault="001B5C30" w:rsidP="00986115">
      <w:pPr>
        <w:pStyle w:val="Bezmezer"/>
        <w:spacing w:line="312" w:lineRule="auto"/>
        <w:rPr>
          <w:rFonts w:ascii="Times New Roman" w:hAnsi="Times New Roman"/>
          <w:noProof/>
          <w:szCs w:val="22"/>
        </w:rPr>
      </w:pPr>
      <w:r w:rsidRPr="00986115">
        <w:rPr>
          <w:rFonts w:ascii="Times New Roman" w:hAnsi="Times New Roman"/>
          <w:noProof/>
          <w:szCs w:val="22"/>
        </w:rPr>
        <w:t>s</w:t>
      </w:r>
      <w:r w:rsidR="004B7F4E" w:rsidRPr="00986115">
        <w:rPr>
          <w:rFonts w:ascii="Times New Roman" w:hAnsi="Times New Roman"/>
          <w:noProof/>
          <w:szCs w:val="22"/>
        </w:rPr>
        <w:t xml:space="preserve">e sídlem: </w:t>
      </w:r>
      <w:r w:rsidR="0026213D" w:rsidRPr="00986115">
        <w:rPr>
          <w:rFonts w:ascii="Times New Roman" w:hAnsi="Times New Roman"/>
          <w:noProof/>
          <w:szCs w:val="22"/>
        </w:rPr>
        <w:t xml:space="preserve"> </w:t>
      </w:r>
      <w:r w:rsidR="00584E08">
        <w:rPr>
          <w:rFonts w:ascii="Times New Roman" w:hAnsi="Times New Roman"/>
          <w:noProof/>
          <w:szCs w:val="22"/>
        </w:rPr>
        <w:t>tř. Václava Klementa 147/23, 293 01 Mladá Boleslav</w:t>
      </w:r>
    </w:p>
    <w:p w14:paraId="405A2B12" w14:textId="2A40C1C4" w:rsidR="004B7F4E" w:rsidRPr="00986115" w:rsidRDefault="004B7F4E" w:rsidP="00986115">
      <w:pPr>
        <w:pStyle w:val="Bezmezer"/>
        <w:spacing w:line="312" w:lineRule="auto"/>
        <w:rPr>
          <w:rFonts w:ascii="Times New Roman" w:hAnsi="Times New Roman"/>
          <w:noProof/>
          <w:szCs w:val="22"/>
        </w:rPr>
      </w:pPr>
      <w:r w:rsidRPr="00986115">
        <w:rPr>
          <w:rFonts w:ascii="Times New Roman" w:hAnsi="Times New Roman"/>
          <w:noProof/>
          <w:szCs w:val="22"/>
        </w:rPr>
        <w:t xml:space="preserve">IČ: </w:t>
      </w:r>
      <w:r w:rsidR="00584E08">
        <w:rPr>
          <w:rFonts w:ascii="Times New Roman" w:hAnsi="Times New Roman"/>
          <w:noProof/>
          <w:szCs w:val="22"/>
        </w:rPr>
        <w:t>27256456</w:t>
      </w:r>
    </w:p>
    <w:p w14:paraId="5E332A2D" w14:textId="07254260" w:rsidR="004B7F4E" w:rsidRPr="00986115" w:rsidRDefault="001B5C30" w:rsidP="00986115">
      <w:pPr>
        <w:pStyle w:val="Bezmezer"/>
        <w:spacing w:line="312" w:lineRule="auto"/>
        <w:rPr>
          <w:rFonts w:ascii="Times New Roman" w:hAnsi="Times New Roman"/>
          <w:noProof/>
          <w:szCs w:val="22"/>
        </w:rPr>
      </w:pPr>
      <w:r w:rsidRPr="00986115">
        <w:rPr>
          <w:rFonts w:ascii="Times New Roman" w:hAnsi="Times New Roman"/>
          <w:noProof/>
          <w:szCs w:val="22"/>
        </w:rPr>
        <w:t>Z</w:t>
      </w:r>
      <w:r w:rsidR="004B7F4E" w:rsidRPr="00986115">
        <w:rPr>
          <w:rFonts w:ascii="Times New Roman" w:hAnsi="Times New Roman"/>
          <w:noProof/>
          <w:szCs w:val="22"/>
        </w:rPr>
        <w:t>astoupena</w:t>
      </w:r>
      <w:r w:rsidR="00584E08">
        <w:rPr>
          <w:rFonts w:ascii="Times New Roman" w:hAnsi="Times New Roman"/>
          <w:noProof/>
          <w:szCs w:val="22"/>
        </w:rPr>
        <w:t>: JUDr. Ladislavem Řípiu, předsedou představenstva a Mgr. Danielem Markem, místopředsedou představenstva</w:t>
      </w:r>
    </w:p>
    <w:p w14:paraId="6BE5FBFA" w14:textId="0FE34011" w:rsidR="004B7F4E" w:rsidRPr="00986115" w:rsidRDefault="004B7F4E" w:rsidP="00986115">
      <w:pPr>
        <w:pStyle w:val="Bezmezer"/>
        <w:spacing w:line="312" w:lineRule="auto"/>
        <w:rPr>
          <w:rFonts w:ascii="Times New Roman" w:hAnsi="Times New Roman"/>
          <w:noProof/>
          <w:szCs w:val="22"/>
        </w:rPr>
      </w:pPr>
      <w:r w:rsidRPr="00986115">
        <w:rPr>
          <w:rFonts w:ascii="Times New Roman" w:hAnsi="Times New Roman"/>
          <w:noProof/>
          <w:szCs w:val="22"/>
        </w:rPr>
        <w:t xml:space="preserve">(dále </w:t>
      </w:r>
      <w:r w:rsidR="00986115">
        <w:rPr>
          <w:rFonts w:ascii="Times New Roman" w:hAnsi="Times New Roman"/>
          <w:noProof/>
          <w:szCs w:val="22"/>
        </w:rPr>
        <w:t xml:space="preserve">také </w:t>
      </w:r>
      <w:r w:rsidRPr="00986115">
        <w:rPr>
          <w:rFonts w:ascii="Times New Roman" w:hAnsi="Times New Roman"/>
          <w:noProof/>
          <w:szCs w:val="22"/>
        </w:rPr>
        <w:t>jen „</w:t>
      </w:r>
      <w:r w:rsidRPr="00986115">
        <w:rPr>
          <w:rFonts w:ascii="Times New Roman" w:hAnsi="Times New Roman"/>
          <w:b/>
          <w:bCs/>
          <w:noProof/>
          <w:szCs w:val="22"/>
        </w:rPr>
        <w:t>Nemocnice</w:t>
      </w:r>
      <w:r w:rsidRPr="00986115">
        <w:rPr>
          <w:rFonts w:ascii="Times New Roman" w:hAnsi="Times New Roman"/>
          <w:noProof/>
          <w:szCs w:val="22"/>
        </w:rPr>
        <w:t>“)</w:t>
      </w:r>
    </w:p>
    <w:p w14:paraId="71009AC8" w14:textId="77777777" w:rsidR="004B7F4E" w:rsidRPr="00986115" w:rsidRDefault="004B7F4E" w:rsidP="00986115">
      <w:pPr>
        <w:pStyle w:val="Nadpis2"/>
        <w:spacing w:before="480" w:line="312" w:lineRule="auto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>II.</w:t>
      </w:r>
    </w:p>
    <w:p w14:paraId="3F3ED953" w14:textId="77777777" w:rsidR="004B7F4E" w:rsidRPr="00986115" w:rsidRDefault="004B7F4E" w:rsidP="00986115">
      <w:pPr>
        <w:pStyle w:val="Nadpis2"/>
        <w:spacing w:after="240" w:line="312" w:lineRule="auto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>Preambule</w:t>
      </w:r>
    </w:p>
    <w:p w14:paraId="692429EE" w14:textId="4E3797E2" w:rsidR="004B7F4E" w:rsidRPr="00986115" w:rsidRDefault="004B7F4E" w:rsidP="00986115">
      <w:pPr>
        <w:keepNext w:val="0"/>
        <w:keepLines w:val="0"/>
        <w:numPr>
          <w:ilvl w:val="0"/>
          <w:numId w:val="1"/>
        </w:numPr>
        <w:spacing w:before="240" w:line="312" w:lineRule="auto"/>
        <w:jc w:val="both"/>
        <w:rPr>
          <w:rFonts w:ascii="Times New Roman" w:hAnsi="Times New Roman"/>
          <w:szCs w:val="22"/>
        </w:rPr>
      </w:pPr>
      <w:r w:rsidRPr="00986115">
        <w:rPr>
          <w:rFonts w:ascii="Times New Roman" w:hAnsi="Times New Roman"/>
          <w:szCs w:val="22"/>
        </w:rPr>
        <w:t xml:space="preserve">ÚZIS je organizační složkou státu, kterou zřídilo Ministerstvo zdravotnictví České republiky. ÚZIS je pověřen správou Národního zdravotnického informačního systému a plní úkoly v oblasti státní statistické služby ve zdravotnictví. </w:t>
      </w:r>
      <w:r w:rsidR="006D0748" w:rsidRPr="00986115">
        <w:rPr>
          <w:rFonts w:ascii="Times New Roman" w:hAnsi="Times New Roman"/>
          <w:szCs w:val="22"/>
        </w:rPr>
        <w:t xml:space="preserve">V souladu s </w:t>
      </w:r>
      <w:bookmarkStart w:id="0" w:name="_Hlk117586791"/>
      <w:r w:rsidR="006D0748" w:rsidRPr="00986115">
        <w:rPr>
          <w:rFonts w:ascii="Times New Roman" w:hAnsi="Times New Roman"/>
          <w:szCs w:val="22"/>
        </w:rPr>
        <w:t>§41a zákona č. 48/1997 Sb., Zákon o veřejném zdravotním pojištění a o změně a doplnění některých souvisejících zákonů</w:t>
      </w:r>
      <w:bookmarkEnd w:id="0"/>
      <w:r w:rsidR="00986115">
        <w:rPr>
          <w:rFonts w:ascii="Times New Roman" w:hAnsi="Times New Roman"/>
          <w:szCs w:val="22"/>
        </w:rPr>
        <w:t>, ve znění pozdějších předpisů (dále také jen „</w:t>
      </w:r>
      <w:r w:rsidR="00986115" w:rsidRPr="00986115">
        <w:rPr>
          <w:rFonts w:ascii="Times New Roman" w:hAnsi="Times New Roman"/>
          <w:b/>
          <w:bCs/>
          <w:szCs w:val="22"/>
        </w:rPr>
        <w:t>zákon č. 48/1997 Sb</w:t>
      </w:r>
      <w:r w:rsidR="00986115">
        <w:rPr>
          <w:rFonts w:ascii="Times New Roman" w:hAnsi="Times New Roman"/>
          <w:szCs w:val="22"/>
        </w:rPr>
        <w:t>.“)</w:t>
      </w:r>
      <w:r w:rsidR="006D0748" w:rsidRPr="00986115">
        <w:rPr>
          <w:rFonts w:ascii="Times New Roman" w:hAnsi="Times New Roman"/>
          <w:szCs w:val="22"/>
        </w:rPr>
        <w:t xml:space="preserve"> je</w:t>
      </w:r>
      <w:r w:rsidRPr="00986115">
        <w:rPr>
          <w:rFonts w:ascii="Times New Roman" w:hAnsi="Times New Roman"/>
          <w:szCs w:val="22"/>
        </w:rPr>
        <w:t xml:space="preserve"> ÚZIS</w:t>
      </w:r>
      <w:r w:rsidR="006D0748" w:rsidRPr="00986115">
        <w:rPr>
          <w:rFonts w:ascii="Times New Roman" w:hAnsi="Times New Roman"/>
          <w:szCs w:val="22"/>
        </w:rPr>
        <w:t xml:space="preserve"> pověřen také správou a rozvojem klasifikačního systému CZ-DRG, včetně aktualizace kalkulace nákladovosti hospitalizací v akutní lůžkové péči.</w:t>
      </w:r>
      <w:r w:rsidRPr="00986115">
        <w:rPr>
          <w:rFonts w:ascii="Times New Roman" w:hAnsi="Times New Roman"/>
          <w:szCs w:val="22"/>
        </w:rPr>
        <w:t xml:space="preserve"> </w:t>
      </w:r>
      <w:r w:rsidR="006D0748" w:rsidRPr="00986115">
        <w:rPr>
          <w:rFonts w:ascii="Times New Roman" w:hAnsi="Times New Roman"/>
          <w:szCs w:val="22"/>
        </w:rPr>
        <w:t>Nezbytnou podmínkou plnění tohoto úkolu je existence a vzájemná kooperace relevantní sítě referenčních nemocnic.</w:t>
      </w:r>
    </w:p>
    <w:p w14:paraId="2B697511" w14:textId="0DDBCFB2" w:rsidR="004B7F4E" w:rsidRPr="00986115" w:rsidRDefault="004B7F4E" w:rsidP="00986115">
      <w:pPr>
        <w:keepNext w:val="0"/>
        <w:keepLines w:val="0"/>
        <w:numPr>
          <w:ilvl w:val="0"/>
          <w:numId w:val="1"/>
        </w:numPr>
        <w:spacing w:before="120" w:line="312" w:lineRule="auto"/>
        <w:jc w:val="both"/>
        <w:rPr>
          <w:rFonts w:ascii="Times New Roman" w:hAnsi="Times New Roman"/>
          <w:szCs w:val="22"/>
        </w:rPr>
      </w:pPr>
      <w:r w:rsidRPr="00986115">
        <w:rPr>
          <w:rFonts w:ascii="Times New Roman" w:hAnsi="Times New Roman"/>
          <w:szCs w:val="22"/>
        </w:rPr>
        <w:t>Nemocnice je poskytovatelem zdravotních služeb, který mj. poskytuje lůžkovou péči a </w:t>
      </w:r>
      <w:r w:rsidRPr="00986115">
        <w:rPr>
          <w:rFonts w:ascii="Times New Roman" w:hAnsi="Times New Roman"/>
          <w:color w:val="282828"/>
          <w:szCs w:val="22"/>
        </w:rPr>
        <w:t>který byl na základě vícerozměrné analýzy všech nemocnic v České republice</w:t>
      </w:r>
      <w:r w:rsidR="006D0748" w:rsidRPr="00986115">
        <w:rPr>
          <w:rFonts w:ascii="Times New Roman" w:hAnsi="Times New Roman"/>
          <w:color w:val="282828"/>
          <w:szCs w:val="22"/>
        </w:rPr>
        <w:t xml:space="preserve"> a na základě dlouhodobé spolupráce na vývoji klasifikačního systému CZ-DRG</w:t>
      </w:r>
      <w:r w:rsidRPr="00986115">
        <w:rPr>
          <w:rFonts w:ascii="Times New Roman" w:hAnsi="Times New Roman"/>
          <w:color w:val="282828"/>
          <w:szCs w:val="22"/>
        </w:rPr>
        <w:t xml:space="preserve"> vybrán jako vhodný partner pro začlenění do referenční sítě nemocnic</w:t>
      </w:r>
      <w:r w:rsidR="006D0748" w:rsidRPr="00986115">
        <w:rPr>
          <w:rFonts w:ascii="Times New Roman" w:hAnsi="Times New Roman"/>
          <w:color w:val="282828"/>
          <w:szCs w:val="22"/>
        </w:rPr>
        <w:t>.</w:t>
      </w:r>
      <w:r w:rsidRPr="00986115">
        <w:rPr>
          <w:rFonts w:ascii="Times New Roman" w:hAnsi="Times New Roman"/>
          <w:color w:val="282828"/>
          <w:szCs w:val="22"/>
        </w:rPr>
        <w:t xml:space="preserve"> </w:t>
      </w:r>
    </w:p>
    <w:p w14:paraId="62C1E4D0" w14:textId="61856073" w:rsidR="007445F3" w:rsidRPr="00986115" w:rsidRDefault="007445F3" w:rsidP="00986115">
      <w:pPr>
        <w:keepNext w:val="0"/>
        <w:keepLines w:val="0"/>
        <w:numPr>
          <w:ilvl w:val="0"/>
          <w:numId w:val="1"/>
        </w:numPr>
        <w:spacing w:before="120" w:line="312" w:lineRule="auto"/>
        <w:jc w:val="both"/>
        <w:rPr>
          <w:rFonts w:ascii="Times New Roman" w:hAnsi="Times New Roman"/>
          <w:szCs w:val="22"/>
        </w:rPr>
      </w:pPr>
      <w:r w:rsidRPr="00986115">
        <w:rPr>
          <w:rFonts w:ascii="Times New Roman" w:hAnsi="Times New Roman"/>
          <w:szCs w:val="22"/>
        </w:rPr>
        <w:t xml:space="preserve">Smluvní strany prohlašují, že budou spolupracovat </w:t>
      </w:r>
      <w:r w:rsidR="006D0748" w:rsidRPr="00986115">
        <w:rPr>
          <w:rFonts w:ascii="Times New Roman" w:hAnsi="Times New Roman"/>
          <w:szCs w:val="22"/>
        </w:rPr>
        <w:t>dle podmínek stanovených touto</w:t>
      </w:r>
      <w:r w:rsidR="00801C09" w:rsidRPr="00986115">
        <w:rPr>
          <w:rFonts w:ascii="Times New Roman" w:hAnsi="Times New Roman"/>
          <w:szCs w:val="22"/>
        </w:rPr>
        <w:t xml:space="preserve"> </w:t>
      </w:r>
      <w:r w:rsidR="00E30817" w:rsidRPr="00986115">
        <w:rPr>
          <w:rFonts w:ascii="Times New Roman" w:hAnsi="Times New Roman"/>
          <w:szCs w:val="22"/>
        </w:rPr>
        <w:t>s</w:t>
      </w:r>
      <w:r w:rsidR="00801C09" w:rsidRPr="00986115">
        <w:rPr>
          <w:rFonts w:ascii="Times New Roman" w:hAnsi="Times New Roman"/>
          <w:szCs w:val="22"/>
        </w:rPr>
        <w:t>mlouvou na správě a rozvoji klasifikačního systému CZ-DRG.</w:t>
      </w:r>
    </w:p>
    <w:p w14:paraId="07BCCC58" w14:textId="77777777" w:rsidR="004B7F4E" w:rsidRPr="00986115" w:rsidRDefault="004B7F4E" w:rsidP="00986115">
      <w:pPr>
        <w:pStyle w:val="Nadpis2"/>
        <w:spacing w:before="480" w:line="312" w:lineRule="auto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lastRenderedPageBreak/>
        <w:t>III.</w:t>
      </w:r>
    </w:p>
    <w:p w14:paraId="70F8042A" w14:textId="77777777" w:rsidR="004B7F4E" w:rsidRPr="00986115" w:rsidRDefault="004B7F4E" w:rsidP="00986115">
      <w:pPr>
        <w:pStyle w:val="Nadpis2"/>
        <w:spacing w:after="240" w:line="312" w:lineRule="auto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>Předmět</w:t>
      </w:r>
    </w:p>
    <w:p w14:paraId="75C4A1EF" w14:textId="484B39B2" w:rsidR="004B7F4E" w:rsidRPr="00986115" w:rsidRDefault="004B7F4E" w:rsidP="00986115">
      <w:pPr>
        <w:keepNext w:val="0"/>
        <w:keepLines w:val="0"/>
        <w:numPr>
          <w:ilvl w:val="0"/>
          <w:numId w:val="3"/>
        </w:numPr>
        <w:spacing w:line="312" w:lineRule="auto"/>
        <w:jc w:val="both"/>
        <w:rPr>
          <w:rFonts w:ascii="Times New Roman" w:hAnsi="Times New Roman"/>
          <w:szCs w:val="22"/>
        </w:rPr>
      </w:pPr>
      <w:r w:rsidRPr="00986115">
        <w:rPr>
          <w:rFonts w:ascii="Times New Roman" w:hAnsi="Times New Roman"/>
          <w:szCs w:val="22"/>
        </w:rPr>
        <w:t xml:space="preserve">Smluvní strany se dohodly na spolupráci při </w:t>
      </w:r>
      <w:r w:rsidR="00801C09" w:rsidRPr="00986115">
        <w:rPr>
          <w:rFonts w:ascii="Times New Roman" w:hAnsi="Times New Roman"/>
          <w:szCs w:val="22"/>
        </w:rPr>
        <w:t xml:space="preserve">údržbě a rozvoji klasifikačního systému CZ-DRG, a to zejména formou poskytování ekonomických a klinických dat </w:t>
      </w:r>
      <w:r w:rsidR="009C191F" w:rsidRPr="00986115">
        <w:rPr>
          <w:rFonts w:ascii="Times New Roman" w:hAnsi="Times New Roman"/>
          <w:szCs w:val="22"/>
        </w:rPr>
        <w:t>Nemocnice,</w:t>
      </w:r>
      <w:r w:rsidR="00801C09" w:rsidRPr="00986115">
        <w:rPr>
          <w:rFonts w:ascii="Times New Roman" w:hAnsi="Times New Roman"/>
          <w:szCs w:val="22"/>
        </w:rPr>
        <w:t xml:space="preserve"> a naopak poskytování metodické podpory ze strany ÚZIS.</w:t>
      </w:r>
    </w:p>
    <w:p w14:paraId="7D56E58B" w14:textId="74034E74" w:rsidR="004B7F4E" w:rsidRPr="00986115" w:rsidRDefault="004B7F4E" w:rsidP="00986115">
      <w:pPr>
        <w:keepNext w:val="0"/>
        <w:keepLines w:val="0"/>
        <w:numPr>
          <w:ilvl w:val="0"/>
          <w:numId w:val="3"/>
        </w:numPr>
        <w:spacing w:before="120" w:after="240" w:line="312" w:lineRule="auto"/>
        <w:jc w:val="both"/>
        <w:rPr>
          <w:rFonts w:ascii="Times New Roman" w:hAnsi="Times New Roman"/>
          <w:szCs w:val="22"/>
        </w:rPr>
      </w:pPr>
      <w:r w:rsidRPr="00986115">
        <w:rPr>
          <w:rFonts w:ascii="Times New Roman" w:hAnsi="Times New Roman"/>
          <w:szCs w:val="22"/>
        </w:rPr>
        <w:t>Smluvní strany se shodly, že za plnění poskytovaná na základě této smlouvy nenáleží žádné smluvní straně finanční protiplnění ze strany druhé smluvní strany</w:t>
      </w:r>
      <w:r w:rsidR="00F57016" w:rsidRPr="00986115">
        <w:rPr>
          <w:rFonts w:ascii="Times New Roman" w:hAnsi="Times New Roman"/>
          <w:szCs w:val="22"/>
        </w:rPr>
        <w:t>.</w:t>
      </w:r>
    </w:p>
    <w:p w14:paraId="09B102C8" w14:textId="785FB1E7" w:rsidR="004B7F4E" w:rsidRPr="00986115" w:rsidRDefault="004B7F4E" w:rsidP="00986115">
      <w:pPr>
        <w:keepNext w:val="0"/>
        <w:keepLines w:val="0"/>
        <w:numPr>
          <w:ilvl w:val="0"/>
          <w:numId w:val="3"/>
        </w:numPr>
        <w:spacing w:line="312" w:lineRule="auto"/>
        <w:contextualSpacing/>
        <w:jc w:val="both"/>
        <w:rPr>
          <w:rFonts w:ascii="Times New Roman" w:hAnsi="Times New Roman"/>
          <w:szCs w:val="22"/>
        </w:rPr>
      </w:pPr>
      <w:r w:rsidRPr="00986115">
        <w:rPr>
          <w:rFonts w:ascii="Times New Roman" w:hAnsi="Times New Roman"/>
          <w:szCs w:val="22"/>
        </w:rPr>
        <w:t>Uzavření této smlouvy nebrání ani jedné smluvní straně v uzavření stejné nebo obdobné smlouvy s jinou smluvní stranou.</w:t>
      </w:r>
    </w:p>
    <w:p w14:paraId="0A38E069" w14:textId="1C1D8E1D" w:rsidR="00D80A8A" w:rsidRPr="00986115" w:rsidRDefault="00D80A8A" w:rsidP="00986115">
      <w:pPr>
        <w:keepNext w:val="0"/>
        <w:keepLines w:val="0"/>
        <w:numPr>
          <w:ilvl w:val="0"/>
          <w:numId w:val="3"/>
        </w:numPr>
        <w:spacing w:line="312" w:lineRule="auto"/>
        <w:contextualSpacing/>
        <w:jc w:val="both"/>
        <w:rPr>
          <w:rFonts w:ascii="Times New Roman" w:hAnsi="Times New Roman"/>
          <w:szCs w:val="22"/>
        </w:rPr>
      </w:pPr>
      <w:r w:rsidRPr="00986115">
        <w:rPr>
          <w:rFonts w:ascii="Times New Roman" w:hAnsi="Times New Roman"/>
          <w:szCs w:val="22"/>
        </w:rPr>
        <w:t xml:space="preserve">Na základě uzavření této </w:t>
      </w:r>
      <w:r w:rsidR="00E30817" w:rsidRPr="00986115">
        <w:rPr>
          <w:rFonts w:ascii="Times New Roman" w:hAnsi="Times New Roman"/>
          <w:szCs w:val="22"/>
        </w:rPr>
        <w:t>s</w:t>
      </w:r>
      <w:r w:rsidRPr="00986115">
        <w:rPr>
          <w:rFonts w:ascii="Times New Roman" w:hAnsi="Times New Roman"/>
          <w:szCs w:val="22"/>
        </w:rPr>
        <w:t>mlouvy o spolupráci bude Nemocnice uvedena v souladu s §41a zákona č. 48/1997 Sb., v seznamu poskytovatelů – členů referenční sítě, uveřejněném ve Věstníku Ministerstva zdravotnictví ČR.</w:t>
      </w:r>
    </w:p>
    <w:p w14:paraId="3A3D0F93" w14:textId="77777777" w:rsidR="007F26A7" w:rsidRPr="00986115" w:rsidRDefault="007F26A7" w:rsidP="00986115">
      <w:pPr>
        <w:keepNext w:val="0"/>
        <w:keepLines w:val="0"/>
        <w:spacing w:line="312" w:lineRule="auto"/>
        <w:ind w:left="360"/>
        <w:contextualSpacing/>
        <w:jc w:val="both"/>
        <w:rPr>
          <w:rFonts w:ascii="Times New Roman" w:hAnsi="Times New Roman"/>
          <w:szCs w:val="22"/>
        </w:rPr>
      </w:pPr>
    </w:p>
    <w:p w14:paraId="66C45ABE" w14:textId="77777777" w:rsidR="004B7F4E" w:rsidRPr="00986115" w:rsidRDefault="004B7F4E" w:rsidP="00986115">
      <w:pPr>
        <w:keepNext w:val="0"/>
        <w:keepLines w:val="0"/>
        <w:spacing w:line="312" w:lineRule="auto"/>
        <w:contextualSpacing/>
        <w:jc w:val="center"/>
        <w:rPr>
          <w:rFonts w:ascii="Times New Roman" w:hAnsi="Times New Roman"/>
          <w:b/>
          <w:szCs w:val="22"/>
        </w:rPr>
      </w:pPr>
      <w:r w:rsidRPr="00986115">
        <w:rPr>
          <w:rFonts w:ascii="Times New Roman" w:hAnsi="Times New Roman"/>
          <w:b/>
          <w:szCs w:val="22"/>
        </w:rPr>
        <w:t>IV.</w:t>
      </w:r>
    </w:p>
    <w:p w14:paraId="15DA0BAF" w14:textId="77777777" w:rsidR="004B7F4E" w:rsidRPr="00986115" w:rsidRDefault="004B7F4E" w:rsidP="00986115">
      <w:pPr>
        <w:pStyle w:val="Nadpis2"/>
        <w:spacing w:after="240" w:line="312" w:lineRule="auto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>Práva a povinnosti smluvních stran</w:t>
      </w:r>
    </w:p>
    <w:p w14:paraId="68FEF830" w14:textId="77777777" w:rsidR="004B7F4E" w:rsidRPr="00986115" w:rsidRDefault="004B7F4E" w:rsidP="00986115">
      <w:pPr>
        <w:pStyle w:val="Odstavecseseznamem"/>
        <w:numPr>
          <w:ilvl w:val="0"/>
          <w:numId w:val="2"/>
        </w:numPr>
        <w:spacing w:before="120" w:after="0" w:line="312" w:lineRule="auto"/>
        <w:ind w:left="425" w:hanging="425"/>
        <w:contextualSpacing w:val="0"/>
        <w:rPr>
          <w:rFonts w:ascii="Times New Roman" w:eastAsia="Calibri" w:hAnsi="Times New Roman"/>
          <w:sz w:val="22"/>
          <w:szCs w:val="22"/>
        </w:rPr>
      </w:pPr>
      <w:r w:rsidRPr="00986115">
        <w:rPr>
          <w:rFonts w:ascii="Times New Roman" w:eastAsia="Calibri" w:hAnsi="Times New Roman"/>
          <w:sz w:val="22"/>
          <w:szCs w:val="22"/>
        </w:rPr>
        <w:t>Nemocnice se zavazuje k povinnostem vyplývajícím z účasti v referenční síti nemocnic, a to zejména k povinnostem spočívajícím ve sběru dat a datové komunikaci a dále při aplikaci vyvinutých metodik a číselníků v jejím provozu.</w:t>
      </w:r>
    </w:p>
    <w:p w14:paraId="18842B72" w14:textId="3D1868E0" w:rsidR="004B7F4E" w:rsidRPr="00986115" w:rsidRDefault="004B7F4E" w:rsidP="00986115">
      <w:pPr>
        <w:pStyle w:val="Odstavecseseznamem"/>
        <w:numPr>
          <w:ilvl w:val="0"/>
          <w:numId w:val="2"/>
        </w:numPr>
        <w:spacing w:before="120" w:after="0" w:line="312" w:lineRule="auto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eastAsia="Calibri" w:hAnsi="Times New Roman"/>
          <w:sz w:val="22"/>
          <w:szCs w:val="22"/>
        </w:rPr>
        <w:t xml:space="preserve">ÚZIS se zavazuje řádně zabezpečit data získaná od Nemocnice proti přístupu nepovolaných osob a zachovávat mlčenlivost o těchto datech. Nepovolanými osobami jsou všechny osoby kromě určených pracovníků ÚZIS pověřených </w:t>
      </w:r>
      <w:r w:rsidR="00801C09" w:rsidRPr="00986115">
        <w:rPr>
          <w:rFonts w:ascii="Times New Roman" w:eastAsia="Calibri" w:hAnsi="Times New Roman"/>
          <w:sz w:val="22"/>
          <w:szCs w:val="22"/>
        </w:rPr>
        <w:t>údržbou a rozvojem klasifikačního systému CZ-DRG.</w:t>
      </w:r>
    </w:p>
    <w:p w14:paraId="639A89F0" w14:textId="6C0AD64A" w:rsidR="00134238" w:rsidRPr="00986115" w:rsidRDefault="004B7F4E" w:rsidP="00986115">
      <w:pPr>
        <w:pStyle w:val="Odstavecseseznamem"/>
        <w:numPr>
          <w:ilvl w:val="0"/>
          <w:numId w:val="2"/>
        </w:numPr>
        <w:spacing w:before="120" w:after="0" w:line="312" w:lineRule="auto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eastAsia="Calibri" w:hAnsi="Times New Roman"/>
          <w:sz w:val="22"/>
          <w:szCs w:val="22"/>
        </w:rPr>
        <w:t>ÚZIS se zavazuje, že všechny výstupy</w:t>
      </w:r>
      <w:r w:rsidR="00801C09" w:rsidRPr="00986115">
        <w:rPr>
          <w:rFonts w:ascii="Times New Roman" w:eastAsia="Calibri" w:hAnsi="Times New Roman"/>
          <w:sz w:val="22"/>
          <w:szCs w:val="22"/>
        </w:rPr>
        <w:t xml:space="preserve"> vzešlé z</w:t>
      </w:r>
      <w:r w:rsidR="009E26C2" w:rsidRPr="00986115">
        <w:rPr>
          <w:rFonts w:ascii="Times New Roman" w:eastAsia="Calibri" w:hAnsi="Times New Roman"/>
          <w:sz w:val="22"/>
          <w:szCs w:val="22"/>
        </w:rPr>
        <w:t> činností souvisejících s údržbou a rozvojem systému CZ-DRG</w:t>
      </w:r>
      <w:r w:rsidRPr="00986115">
        <w:rPr>
          <w:rFonts w:ascii="Times New Roman" w:eastAsia="Calibri" w:hAnsi="Times New Roman"/>
          <w:sz w:val="22"/>
          <w:szCs w:val="22"/>
        </w:rPr>
        <w:t xml:space="preserve"> budou anonymní, ledaže jednotlivé Nemocnice zapojené do referenční sítě dají výslovné písemné svolení k použití jejich dat v konkrétních případech v neanonymní podobě.</w:t>
      </w:r>
    </w:p>
    <w:p w14:paraId="0D316699" w14:textId="604EEB26" w:rsidR="009E26C2" w:rsidRPr="00986115" w:rsidRDefault="00F57016" w:rsidP="00986115">
      <w:pPr>
        <w:pStyle w:val="Odstavecseseznamem"/>
        <w:numPr>
          <w:ilvl w:val="0"/>
          <w:numId w:val="2"/>
        </w:numPr>
        <w:spacing w:before="120" w:line="312" w:lineRule="auto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 xml:space="preserve">Nemocnice se zavazuje, že na svých pracovištích zavede </w:t>
      </w:r>
      <w:r w:rsidR="009E26C2" w:rsidRPr="00986115">
        <w:rPr>
          <w:rFonts w:ascii="Times New Roman" w:hAnsi="Times New Roman"/>
          <w:sz w:val="22"/>
          <w:szCs w:val="22"/>
        </w:rPr>
        <w:t>a bude udržovat postupy a pravidla uvedená v metodických materiálech klasifikačního systému CZ-DRG v podobě, které budou dostupné v aktuální podobě v rámci distribučního balíčku aktuální verze systému CZ-DRG</w:t>
      </w:r>
      <w:r w:rsidRPr="00986115">
        <w:rPr>
          <w:rFonts w:ascii="Times New Roman" w:hAnsi="Times New Roman"/>
          <w:sz w:val="22"/>
          <w:szCs w:val="22"/>
        </w:rPr>
        <w:t>.</w:t>
      </w:r>
    </w:p>
    <w:p w14:paraId="1F984937" w14:textId="6CFE73CD" w:rsidR="009E26C2" w:rsidRPr="00986115" w:rsidRDefault="009E26C2" w:rsidP="00986115">
      <w:pPr>
        <w:pStyle w:val="Odstavecseseznamem"/>
        <w:numPr>
          <w:ilvl w:val="0"/>
          <w:numId w:val="2"/>
        </w:numPr>
        <w:spacing w:before="120" w:line="312" w:lineRule="auto"/>
        <w:ind w:left="425" w:hanging="425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 xml:space="preserve">Nemocnice se zavazuje předávat </w:t>
      </w:r>
      <w:r w:rsidR="00191886" w:rsidRPr="00986115">
        <w:rPr>
          <w:rFonts w:ascii="Times New Roman" w:hAnsi="Times New Roman"/>
          <w:sz w:val="22"/>
          <w:szCs w:val="22"/>
        </w:rPr>
        <w:t xml:space="preserve">pravidelně </w:t>
      </w:r>
      <w:r w:rsidRPr="00986115">
        <w:rPr>
          <w:rFonts w:ascii="Times New Roman" w:hAnsi="Times New Roman"/>
          <w:sz w:val="22"/>
          <w:szCs w:val="22"/>
        </w:rPr>
        <w:t>ve stanovených termínech</w:t>
      </w:r>
      <w:r w:rsidR="00191886" w:rsidRPr="00986115">
        <w:rPr>
          <w:rFonts w:ascii="Times New Roman" w:hAnsi="Times New Roman"/>
          <w:sz w:val="22"/>
          <w:szCs w:val="22"/>
        </w:rPr>
        <w:t xml:space="preserve"> a přes definované webové rozhraní</w:t>
      </w:r>
      <w:r w:rsidRPr="00986115">
        <w:rPr>
          <w:rFonts w:ascii="Times New Roman" w:hAnsi="Times New Roman"/>
          <w:sz w:val="22"/>
          <w:szCs w:val="22"/>
        </w:rPr>
        <w:t xml:space="preserve"> klinická a ekonomická data (specifikovaná dále), v podobě dle stanoveného datového rozhraní</w:t>
      </w:r>
      <w:r w:rsidR="009C191F" w:rsidRPr="00986115">
        <w:rPr>
          <w:rFonts w:ascii="Times New Roman" w:hAnsi="Times New Roman"/>
          <w:sz w:val="22"/>
          <w:szCs w:val="22"/>
        </w:rPr>
        <w:t xml:space="preserve"> a dle podmínek metodických materiálů systému CZ-DRG. Předaná data budou ÚZIS podrobena validačnímu procesu, jehož cílem je mimo jiné zjištění, zda jsou data předávána v podobě dle metodických standardů systému CZ-DRG.</w:t>
      </w:r>
    </w:p>
    <w:p w14:paraId="24F02086" w14:textId="212CE8BE" w:rsidR="00610F21" w:rsidRPr="00986115" w:rsidRDefault="00D3569C" w:rsidP="00986115">
      <w:pPr>
        <w:pStyle w:val="Odstavecseseznamem"/>
        <w:numPr>
          <w:ilvl w:val="0"/>
          <w:numId w:val="2"/>
        </w:numPr>
        <w:spacing w:before="120" w:line="312" w:lineRule="auto"/>
        <w:ind w:left="425" w:hanging="425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>Nemocnice se zavazuje, že získané IT nástroje a programy určené ke kontrolám předávaných dat</w:t>
      </w:r>
      <w:r w:rsidR="000C4965" w:rsidRPr="00986115">
        <w:rPr>
          <w:rFonts w:ascii="Times New Roman" w:hAnsi="Times New Roman"/>
          <w:sz w:val="22"/>
          <w:szCs w:val="22"/>
        </w:rPr>
        <w:t>, bude využívat jen pro účely</w:t>
      </w:r>
      <w:r w:rsidR="00610F21" w:rsidRPr="00986115">
        <w:rPr>
          <w:rFonts w:ascii="Times New Roman" w:hAnsi="Times New Roman"/>
          <w:sz w:val="22"/>
          <w:szCs w:val="22"/>
        </w:rPr>
        <w:t xml:space="preserve"> předávání dat dle této smlouvy </w:t>
      </w:r>
      <w:r w:rsidR="000C4965" w:rsidRPr="00986115">
        <w:rPr>
          <w:rFonts w:ascii="Times New Roman" w:hAnsi="Times New Roman"/>
          <w:sz w:val="22"/>
          <w:szCs w:val="22"/>
        </w:rPr>
        <w:t>a</w:t>
      </w:r>
      <w:r w:rsidR="00610F21" w:rsidRPr="00986115">
        <w:rPr>
          <w:rFonts w:ascii="Times New Roman" w:hAnsi="Times New Roman"/>
          <w:sz w:val="22"/>
          <w:szCs w:val="22"/>
        </w:rPr>
        <w:t xml:space="preserve"> pro nezbytné související úpravy informačních systémů nemocnice ze stejného důvodu.</w:t>
      </w:r>
    </w:p>
    <w:p w14:paraId="31FD8C34" w14:textId="4A62A16C" w:rsidR="00D3569C" w:rsidRPr="00986115" w:rsidRDefault="00610F21" w:rsidP="00986115">
      <w:pPr>
        <w:pStyle w:val="Odstavecseseznamem"/>
        <w:numPr>
          <w:ilvl w:val="0"/>
          <w:numId w:val="2"/>
        </w:numPr>
        <w:spacing w:before="120" w:line="312" w:lineRule="auto"/>
        <w:ind w:left="425" w:hanging="425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 xml:space="preserve">Nemocnice se zavazuje, že </w:t>
      </w:r>
      <w:r w:rsidR="000C4965" w:rsidRPr="00986115">
        <w:rPr>
          <w:rFonts w:ascii="Times New Roman" w:hAnsi="Times New Roman"/>
          <w:sz w:val="22"/>
          <w:szCs w:val="22"/>
        </w:rPr>
        <w:t xml:space="preserve">neposkytne </w:t>
      </w:r>
      <w:r w:rsidRPr="00986115">
        <w:rPr>
          <w:rFonts w:ascii="Times New Roman" w:hAnsi="Times New Roman"/>
          <w:sz w:val="22"/>
          <w:szCs w:val="22"/>
        </w:rPr>
        <w:t>získané IT nástroje a programy</w:t>
      </w:r>
      <w:r w:rsidR="000C4965" w:rsidRPr="00986115">
        <w:rPr>
          <w:rFonts w:ascii="Times New Roman" w:hAnsi="Times New Roman"/>
          <w:sz w:val="22"/>
          <w:szCs w:val="22"/>
        </w:rPr>
        <w:t xml:space="preserve"> třetím osobám, </w:t>
      </w:r>
      <w:r w:rsidRPr="00986115">
        <w:rPr>
          <w:rFonts w:ascii="Times New Roman" w:hAnsi="Times New Roman"/>
          <w:sz w:val="22"/>
          <w:szCs w:val="22"/>
        </w:rPr>
        <w:t>s výjimkou smluvní</w:t>
      </w:r>
      <w:r w:rsidR="00DA70BF" w:rsidRPr="00986115">
        <w:rPr>
          <w:rFonts w:ascii="Times New Roman" w:hAnsi="Times New Roman"/>
          <w:sz w:val="22"/>
          <w:szCs w:val="22"/>
        </w:rPr>
        <w:t>ho partnera Nemocnice, jehož spolupráce je nezbytná pro nastavení informačních systémů Nemocnice a pro řádné předávání dat</w:t>
      </w:r>
      <w:r w:rsidR="00F31654" w:rsidRPr="00986115">
        <w:rPr>
          <w:rFonts w:ascii="Times New Roman" w:hAnsi="Times New Roman"/>
          <w:sz w:val="22"/>
          <w:szCs w:val="22"/>
        </w:rPr>
        <w:t xml:space="preserve"> Nemocnice</w:t>
      </w:r>
      <w:r w:rsidR="00DA70BF" w:rsidRPr="00986115">
        <w:rPr>
          <w:rFonts w:ascii="Times New Roman" w:hAnsi="Times New Roman"/>
          <w:sz w:val="22"/>
          <w:szCs w:val="22"/>
        </w:rPr>
        <w:t xml:space="preserve">. V takovém případě </w:t>
      </w:r>
      <w:r w:rsidR="00F31654" w:rsidRPr="00986115">
        <w:rPr>
          <w:rFonts w:ascii="Times New Roman" w:hAnsi="Times New Roman"/>
          <w:sz w:val="22"/>
          <w:szCs w:val="22"/>
        </w:rPr>
        <w:t xml:space="preserve">je </w:t>
      </w:r>
      <w:r w:rsidR="00DA70BF" w:rsidRPr="00986115">
        <w:rPr>
          <w:rFonts w:ascii="Times New Roman" w:hAnsi="Times New Roman"/>
          <w:sz w:val="22"/>
          <w:szCs w:val="22"/>
        </w:rPr>
        <w:t>Nemocnice p</w:t>
      </w:r>
      <w:r w:rsidR="00F31654" w:rsidRPr="00986115">
        <w:rPr>
          <w:rFonts w:ascii="Times New Roman" w:hAnsi="Times New Roman"/>
          <w:sz w:val="22"/>
          <w:szCs w:val="22"/>
        </w:rPr>
        <w:t xml:space="preserve">ovinna </w:t>
      </w:r>
      <w:r w:rsidR="00F31654" w:rsidRPr="00986115">
        <w:rPr>
          <w:rFonts w:ascii="Times New Roman" w:hAnsi="Times New Roman"/>
          <w:sz w:val="22"/>
          <w:szCs w:val="22"/>
        </w:rPr>
        <w:lastRenderedPageBreak/>
        <w:t xml:space="preserve">uzavřít s tímto partnerem samostatnou smlouvu, vylučující možnost dalšího šíření poskytnutých IT nástrojů a vylučující jejich zneužití pro jiné účely, než je předávání dat Nemocnice.  </w:t>
      </w:r>
      <w:r w:rsidR="00DA70BF" w:rsidRPr="00986115">
        <w:rPr>
          <w:rFonts w:ascii="Times New Roman" w:hAnsi="Times New Roman"/>
          <w:sz w:val="22"/>
          <w:szCs w:val="22"/>
        </w:rPr>
        <w:t xml:space="preserve"> </w:t>
      </w:r>
    </w:p>
    <w:p w14:paraId="51A01739" w14:textId="04C493A3" w:rsidR="009C191F" w:rsidRPr="00986115" w:rsidRDefault="009C191F" w:rsidP="00986115">
      <w:pPr>
        <w:pStyle w:val="Odstavecseseznamem"/>
        <w:numPr>
          <w:ilvl w:val="0"/>
          <w:numId w:val="2"/>
        </w:numPr>
        <w:spacing w:before="120" w:line="312" w:lineRule="auto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>ÚZIS se zavazuje o výsledcích validačních kontrol informovat neprodleně Nemocnici, v případě zjištěné neshody předávaných dat s metodickými standardy CZ-DRG se Nemocnice zavazuje zajistit neprodleně opravu datové sady a její následné opětovné předání ÚZIS.</w:t>
      </w:r>
    </w:p>
    <w:p w14:paraId="046075A3" w14:textId="1732AFC7" w:rsidR="00D80A8A" w:rsidRPr="00986115" w:rsidRDefault="00CF4A71" w:rsidP="00986115">
      <w:pPr>
        <w:pStyle w:val="Odstavecseseznamem"/>
        <w:numPr>
          <w:ilvl w:val="0"/>
          <w:numId w:val="2"/>
        </w:numPr>
        <w:spacing w:before="120" w:line="312" w:lineRule="auto"/>
        <w:ind w:left="425" w:hanging="425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 xml:space="preserve">Nedodržení povinnosti Nemocnice předat v dohodnutém termínu dále specifikovaná data, případně nezajištění včasné opravy předávané datové sady do požadované podoby dle metodických standardů systému CZ-DRG může být důvodem okamžitého ukončení této </w:t>
      </w:r>
      <w:r w:rsidR="00986115" w:rsidRPr="00986115">
        <w:rPr>
          <w:rFonts w:ascii="Times New Roman" w:hAnsi="Times New Roman"/>
          <w:sz w:val="22"/>
          <w:szCs w:val="22"/>
        </w:rPr>
        <w:t>s</w:t>
      </w:r>
      <w:r w:rsidRPr="00986115">
        <w:rPr>
          <w:rFonts w:ascii="Times New Roman" w:hAnsi="Times New Roman"/>
          <w:sz w:val="22"/>
          <w:szCs w:val="22"/>
        </w:rPr>
        <w:t xml:space="preserve">mlouvy o spolupráci a s tím souvisejícího vyřazení Nemocnice ze seznamu poskytovatelů – členů referenční sítě, zveřejněném ve Věstníku MZ ČR. </w:t>
      </w:r>
      <w:r w:rsidR="481EBEF5" w:rsidRPr="00986115">
        <w:rPr>
          <w:rFonts w:ascii="Times New Roman" w:hAnsi="Times New Roman"/>
          <w:sz w:val="22"/>
          <w:szCs w:val="22"/>
        </w:rPr>
        <w:t>Metodickým standardem se pro účely sběru a vyhodnocení dat myslí veškeré metodi</w:t>
      </w:r>
      <w:r w:rsidR="7BB22FE0" w:rsidRPr="00986115">
        <w:rPr>
          <w:rFonts w:ascii="Times New Roman" w:hAnsi="Times New Roman"/>
          <w:sz w:val="22"/>
          <w:szCs w:val="22"/>
        </w:rPr>
        <w:t>cké materiály</w:t>
      </w:r>
      <w:r w:rsidR="73BEE497" w:rsidRPr="00986115">
        <w:rPr>
          <w:rFonts w:ascii="Times New Roman" w:hAnsi="Times New Roman"/>
          <w:sz w:val="22"/>
          <w:szCs w:val="22"/>
        </w:rPr>
        <w:t xml:space="preserve"> distribuované ÚZIS za účelem sběru dat z referenčních nemocnic.</w:t>
      </w:r>
    </w:p>
    <w:p w14:paraId="1616EDE6" w14:textId="0E8E2A28" w:rsidR="00F57016" w:rsidRPr="00986115" w:rsidRDefault="00F57016" w:rsidP="00986115">
      <w:pPr>
        <w:pStyle w:val="Odstavecseseznamem"/>
        <w:numPr>
          <w:ilvl w:val="0"/>
          <w:numId w:val="2"/>
        </w:numPr>
        <w:spacing w:before="120" w:line="312" w:lineRule="auto"/>
        <w:ind w:left="425" w:hanging="425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 xml:space="preserve">Smluvní strany </w:t>
      </w:r>
      <w:r w:rsidR="009C191F" w:rsidRPr="00986115">
        <w:rPr>
          <w:rFonts w:ascii="Times New Roman" w:hAnsi="Times New Roman"/>
          <w:sz w:val="22"/>
          <w:szCs w:val="22"/>
        </w:rPr>
        <w:t>se zavazují</w:t>
      </w:r>
      <w:r w:rsidRPr="00986115">
        <w:rPr>
          <w:rFonts w:ascii="Times New Roman" w:hAnsi="Times New Roman"/>
          <w:sz w:val="22"/>
          <w:szCs w:val="22"/>
        </w:rPr>
        <w:t xml:space="preserve"> aktivně spolupracovat a koordinovat efektivní a plynulé </w:t>
      </w:r>
      <w:r w:rsidR="009C191F" w:rsidRPr="00986115">
        <w:rPr>
          <w:rFonts w:ascii="Times New Roman" w:hAnsi="Times New Roman"/>
          <w:sz w:val="22"/>
          <w:szCs w:val="22"/>
        </w:rPr>
        <w:t xml:space="preserve">předávání dat a související aktivity dle této </w:t>
      </w:r>
      <w:r w:rsidR="00986115" w:rsidRPr="00986115">
        <w:rPr>
          <w:rFonts w:ascii="Times New Roman" w:hAnsi="Times New Roman"/>
          <w:sz w:val="22"/>
          <w:szCs w:val="22"/>
        </w:rPr>
        <w:t>s</w:t>
      </w:r>
      <w:r w:rsidR="009C191F" w:rsidRPr="00986115">
        <w:rPr>
          <w:rFonts w:ascii="Times New Roman" w:hAnsi="Times New Roman"/>
          <w:sz w:val="22"/>
          <w:szCs w:val="22"/>
        </w:rPr>
        <w:t>mlouvy o spolupráci</w:t>
      </w:r>
      <w:r w:rsidR="00D80A8A" w:rsidRPr="00986115">
        <w:rPr>
          <w:rFonts w:ascii="Times New Roman" w:hAnsi="Times New Roman"/>
          <w:sz w:val="22"/>
          <w:szCs w:val="22"/>
        </w:rPr>
        <w:t>, přičemž za tímto účelem určují</w:t>
      </w:r>
      <w:r w:rsidRPr="00986115">
        <w:rPr>
          <w:rFonts w:ascii="Times New Roman" w:hAnsi="Times New Roman"/>
          <w:sz w:val="22"/>
          <w:szCs w:val="22"/>
        </w:rPr>
        <w:t xml:space="preserve"> tyto kontaktní osoby:</w:t>
      </w:r>
    </w:p>
    <w:p w14:paraId="7768DC99" w14:textId="77777777" w:rsidR="00F57016" w:rsidRPr="00986115" w:rsidRDefault="00F57016" w:rsidP="00986115">
      <w:pPr>
        <w:pStyle w:val="Odstavecseseznamem"/>
        <w:spacing w:before="120" w:line="312" w:lineRule="auto"/>
        <w:ind w:left="425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 xml:space="preserve">Kontaktní osoba za ÚZIS ČR: </w:t>
      </w:r>
    </w:p>
    <w:p w14:paraId="1D771690" w14:textId="353AE039" w:rsidR="00F57016" w:rsidRPr="00986115" w:rsidRDefault="00F57016" w:rsidP="00986115">
      <w:pPr>
        <w:pStyle w:val="Odstavecseseznamem"/>
        <w:spacing w:before="120" w:line="312" w:lineRule="auto"/>
        <w:ind w:left="425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ab/>
        <w:t xml:space="preserve">Jméno a příjmení: </w:t>
      </w:r>
    </w:p>
    <w:p w14:paraId="7CA955E5" w14:textId="2EB8A9DF" w:rsidR="00F57016" w:rsidRPr="00986115" w:rsidRDefault="00F57016" w:rsidP="00986115">
      <w:pPr>
        <w:pStyle w:val="Odstavecseseznamem"/>
        <w:spacing w:before="120" w:line="312" w:lineRule="auto"/>
        <w:ind w:left="425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ab/>
        <w:t xml:space="preserve">Email: </w:t>
      </w:r>
    </w:p>
    <w:p w14:paraId="07512C41" w14:textId="44D79090" w:rsidR="00F57016" w:rsidRPr="00986115" w:rsidRDefault="00F57016" w:rsidP="00986115">
      <w:pPr>
        <w:pStyle w:val="Odstavecseseznamem"/>
        <w:spacing w:before="120" w:line="312" w:lineRule="auto"/>
        <w:ind w:left="425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ab/>
        <w:t xml:space="preserve">Telefon: </w:t>
      </w:r>
      <w:r w:rsidR="000C4965" w:rsidRPr="00986115">
        <w:rPr>
          <w:rFonts w:ascii="Times New Roman" w:hAnsi="Times New Roman"/>
          <w:sz w:val="22"/>
          <w:szCs w:val="22"/>
        </w:rPr>
        <w:t> </w:t>
      </w:r>
    </w:p>
    <w:p w14:paraId="30E1C565" w14:textId="173E3673" w:rsidR="000C4965" w:rsidRPr="00986115" w:rsidRDefault="000C4965" w:rsidP="00986115">
      <w:pPr>
        <w:pStyle w:val="Odstavecseseznamem"/>
        <w:spacing w:before="120" w:line="312" w:lineRule="auto"/>
        <w:ind w:left="425"/>
        <w:rPr>
          <w:rFonts w:ascii="Times New Roman" w:hAnsi="Times New Roman"/>
          <w:sz w:val="22"/>
          <w:szCs w:val="22"/>
        </w:rPr>
      </w:pPr>
    </w:p>
    <w:p w14:paraId="5DBF4CF0" w14:textId="072A483D" w:rsidR="000C4965" w:rsidRPr="00986115" w:rsidRDefault="000C4965" w:rsidP="00986115">
      <w:pPr>
        <w:pStyle w:val="Odstavecseseznamem"/>
        <w:spacing w:before="120" w:line="312" w:lineRule="auto"/>
        <w:ind w:left="425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>Kontaktní osoba za Nemocnici:</w:t>
      </w:r>
    </w:p>
    <w:p w14:paraId="0EF78DD9" w14:textId="77777777" w:rsidR="000C4965" w:rsidRPr="00986115" w:rsidRDefault="000C4965" w:rsidP="00986115">
      <w:pPr>
        <w:pStyle w:val="Odstavecseseznamem"/>
        <w:spacing w:before="120" w:line="312" w:lineRule="auto"/>
        <w:ind w:left="425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 xml:space="preserve">  </w:t>
      </w:r>
      <w:r w:rsidRPr="00986115">
        <w:rPr>
          <w:rFonts w:ascii="Times New Roman" w:hAnsi="Times New Roman"/>
          <w:sz w:val="22"/>
          <w:szCs w:val="22"/>
        </w:rPr>
        <w:tab/>
        <w:t xml:space="preserve">Jméno a příjmení: </w:t>
      </w:r>
    </w:p>
    <w:p w14:paraId="4A097E92" w14:textId="77777777" w:rsidR="000C4965" w:rsidRPr="00986115" w:rsidRDefault="000C4965" w:rsidP="00986115">
      <w:pPr>
        <w:pStyle w:val="Odstavecseseznamem"/>
        <w:spacing w:before="120" w:line="312" w:lineRule="auto"/>
        <w:ind w:left="425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ab/>
        <w:t xml:space="preserve">Email: </w:t>
      </w:r>
    </w:p>
    <w:p w14:paraId="69497E7A" w14:textId="77777777" w:rsidR="000C4965" w:rsidRPr="00986115" w:rsidRDefault="000C4965" w:rsidP="00986115">
      <w:pPr>
        <w:pStyle w:val="Odstavecseseznamem"/>
        <w:spacing w:before="120" w:line="312" w:lineRule="auto"/>
        <w:ind w:left="425"/>
        <w:contextualSpacing w:val="0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ab/>
        <w:t>Telefon:</w:t>
      </w:r>
    </w:p>
    <w:p w14:paraId="501B690B" w14:textId="77777777" w:rsidR="00F57016" w:rsidRPr="00986115" w:rsidRDefault="00F57016" w:rsidP="00986115">
      <w:pPr>
        <w:pStyle w:val="Odstavecseseznamem"/>
        <w:spacing w:before="120" w:line="312" w:lineRule="auto"/>
        <w:ind w:left="425"/>
        <w:rPr>
          <w:rFonts w:ascii="Times New Roman" w:hAnsi="Times New Roman"/>
          <w:sz w:val="22"/>
          <w:szCs w:val="22"/>
        </w:rPr>
      </w:pPr>
    </w:p>
    <w:p w14:paraId="4699A403" w14:textId="1A126669" w:rsidR="00F57016" w:rsidRPr="00986115" w:rsidRDefault="00F57016" w:rsidP="00986115">
      <w:pPr>
        <w:pStyle w:val="Odstavecseseznamem"/>
        <w:spacing w:before="120" w:line="312" w:lineRule="auto"/>
        <w:ind w:left="425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>Kontaktní osoba za Nemocnici</w:t>
      </w:r>
      <w:r w:rsidR="00191886" w:rsidRPr="00986115">
        <w:rPr>
          <w:rFonts w:ascii="Times New Roman" w:hAnsi="Times New Roman"/>
          <w:sz w:val="22"/>
          <w:szCs w:val="22"/>
        </w:rPr>
        <w:t xml:space="preserve"> v oblasti sběru klinických a ekonomických dat</w:t>
      </w:r>
      <w:r w:rsidRPr="00986115">
        <w:rPr>
          <w:rFonts w:ascii="Times New Roman" w:hAnsi="Times New Roman"/>
          <w:sz w:val="22"/>
          <w:szCs w:val="22"/>
        </w:rPr>
        <w:t>:</w:t>
      </w:r>
    </w:p>
    <w:p w14:paraId="1FCC6A1A" w14:textId="480BCD15" w:rsidR="00F57016" w:rsidRPr="00986115" w:rsidRDefault="00F57016" w:rsidP="00986115">
      <w:pPr>
        <w:pStyle w:val="Odstavecseseznamem"/>
        <w:spacing w:before="120" w:line="312" w:lineRule="auto"/>
        <w:ind w:left="425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 xml:space="preserve">  </w:t>
      </w:r>
      <w:r w:rsidRPr="00986115">
        <w:rPr>
          <w:rFonts w:ascii="Times New Roman" w:hAnsi="Times New Roman"/>
          <w:sz w:val="22"/>
          <w:szCs w:val="22"/>
        </w:rPr>
        <w:tab/>
        <w:t xml:space="preserve">Jméno a příjmení: </w:t>
      </w:r>
    </w:p>
    <w:p w14:paraId="000F318E" w14:textId="77777777" w:rsidR="00F57016" w:rsidRPr="00986115" w:rsidRDefault="00F57016" w:rsidP="00986115">
      <w:pPr>
        <w:pStyle w:val="Odstavecseseznamem"/>
        <w:spacing w:before="120" w:line="312" w:lineRule="auto"/>
        <w:ind w:left="425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ab/>
        <w:t xml:space="preserve">Email: </w:t>
      </w:r>
    </w:p>
    <w:p w14:paraId="04DF28E4" w14:textId="361AD506" w:rsidR="00F57016" w:rsidRPr="00986115" w:rsidRDefault="00F57016" w:rsidP="00986115">
      <w:pPr>
        <w:pStyle w:val="Odstavecseseznamem"/>
        <w:spacing w:before="120" w:line="312" w:lineRule="auto"/>
        <w:ind w:left="425"/>
        <w:contextualSpacing w:val="0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ab/>
        <w:t>Telefon:</w:t>
      </w:r>
    </w:p>
    <w:p w14:paraId="3E6B11CF" w14:textId="77777777" w:rsidR="00191886" w:rsidRPr="00986115" w:rsidRDefault="00191886" w:rsidP="00986115">
      <w:pPr>
        <w:pStyle w:val="Odstavecseseznamem"/>
        <w:spacing w:before="120" w:line="312" w:lineRule="auto"/>
        <w:ind w:left="425"/>
        <w:contextualSpacing w:val="0"/>
        <w:rPr>
          <w:rFonts w:ascii="Times New Roman" w:hAnsi="Times New Roman"/>
          <w:sz w:val="22"/>
          <w:szCs w:val="22"/>
        </w:rPr>
      </w:pPr>
    </w:p>
    <w:p w14:paraId="4281BA26" w14:textId="1155E107" w:rsidR="00191886" w:rsidRPr="00986115" w:rsidRDefault="00191886" w:rsidP="00986115">
      <w:pPr>
        <w:pStyle w:val="Odstavecseseznamem"/>
        <w:spacing w:before="120" w:line="312" w:lineRule="auto"/>
        <w:ind w:left="425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 xml:space="preserve">Kontaktní osoba za Nemocnici pro správu Portálu </w:t>
      </w:r>
      <w:r w:rsidR="000C4965" w:rsidRPr="00986115">
        <w:rPr>
          <w:rFonts w:ascii="Times New Roman" w:hAnsi="Times New Roman"/>
          <w:sz w:val="22"/>
          <w:szCs w:val="22"/>
        </w:rPr>
        <w:t>referenčních nemocnic</w:t>
      </w:r>
      <w:r w:rsidRPr="00986115">
        <w:rPr>
          <w:rFonts w:ascii="Times New Roman" w:hAnsi="Times New Roman"/>
          <w:sz w:val="22"/>
          <w:szCs w:val="22"/>
        </w:rPr>
        <w:t>:</w:t>
      </w:r>
    </w:p>
    <w:p w14:paraId="05CF10C3" w14:textId="77777777" w:rsidR="00191886" w:rsidRPr="00986115" w:rsidRDefault="00191886" w:rsidP="00986115">
      <w:pPr>
        <w:pStyle w:val="Odstavecseseznamem"/>
        <w:spacing w:before="120" w:line="312" w:lineRule="auto"/>
        <w:ind w:left="425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 xml:space="preserve">  </w:t>
      </w:r>
      <w:r w:rsidRPr="00986115">
        <w:rPr>
          <w:rFonts w:ascii="Times New Roman" w:hAnsi="Times New Roman"/>
          <w:sz w:val="22"/>
          <w:szCs w:val="22"/>
        </w:rPr>
        <w:tab/>
        <w:t xml:space="preserve">Jméno a příjmení: </w:t>
      </w:r>
    </w:p>
    <w:p w14:paraId="73C2AADB" w14:textId="77777777" w:rsidR="00191886" w:rsidRPr="00986115" w:rsidRDefault="00191886" w:rsidP="00986115">
      <w:pPr>
        <w:pStyle w:val="Odstavecseseznamem"/>
        <w:spacing w:before="120" w:line="312" w:lineRule="auto"/>
        <w:ind w:left="425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ab/>
        <w:t xml:space="preserve">Email: </w:t>
      </w:r>
    </w:p>
    <w:p w14:paraId="0E217F3C" w14:textId="77777777" w:rsidR="00191886" w:rsidRPr="00986115" w:rsidRDefault="00191886" w:rsidP="00986115">
      <w:pPr>
        <w:pStyle w:val="Odstavecseseznamem"/>
        <w:spacing w:before="120" w:line="312" w:lineRule="auto"/>
        <w:ind w:left="425"/>
        <w:contextualSpacing w:val="0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ab/>
        <w:t>Telefon:</w:t>
      </w:r>
    </w:p>
    <w:p w14:paraId="439B93CB" w14:textId="5E314E18" w:rsidR="00191886" w:rsidRPr="00986115" w:rsidRDefault="00191886" w:rsidP="00986115">
      <w:pPr>
        <w:pStyle w:val="Odstavecseseznamem"/>
        <w:spacing w:before="120" w:line="312" w:lineRule="auto"/>
        <w:ind w:left="425"/>
        <w:rPr>
          <w:rFonts w:ascii="Times New Roman" w:hAnsi="Times New Roman"/>
          <w:sz w:val="22"/>
          <w:szCs w:val="22"/>
        </w:rPr>
      </w:pPr>
    </w:p>
    <w:p w14:paraId="0810A05E" w14:textId="3CF71200" w:rsidR="004D50EF" w:rsidRPr="00986115" w:rsidRDefault="00911396" w:rsidP="00986115">
      <w:pPr>
        <w:pStyle w:val="Odstavecseseznamem"/>
        <w:spacing w:before="120" w:line="312" w:lineRule="auto"/>
        <w:ind w:left="425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 xml:space="preserve">Pokud z jakéhokoliv důvodu dojde ke změně kontaktní osoby je povinností obou stran </w:t>
      </w:r>
      <w:r w:rsidR="00662874" w:rsidRPr="00986115">
        <w:rPr>
          <w:rFonts w:ascii="Times New Roman" w:hAnsi="Times New Roman"/>
          <w:sz w:val="22"/>
          <w:szCs w:val="22"/>
        </w:rPr>
        <w:t xml:space="preserve">oznámit </w:t>
      </w:r>
      <w:r w:rsidRPr="00986115">
        <w:rPr>
          <w:rFonts w:ascii="Times New Roman" w:hAnsi="Times New Roman"/>
          <w:sz w:val="22"/>
          <w:szCs w:val="22"/>
        </w:rPr>
        <w:t>ten</w:t>
      </w:r>
      <w:r w:rsidR="00662874" w:rsidRPr="00986115">
        <w:rPr>
          <w:rFonts w:ascii="Times New Roman" w:hAnsi="Times New Roman"/>
          <w:sz w:val="22"/>
          <w:szCs w:val="22"/>
        </w:rPr>
        <w:t>to fakt druhé smluvní straně.</w:t>
      </w:r>
    </w:p>
    <w:p w14:paraId="458A46F7" w14:textId="77777777" w:rsidR="007F26A7" w:rsidRPr="00986115" w:rsidRDefault="007F26A7" w:rsidP="00986115">
      <w:pPr>
        <w:spacing w:line="312" w:lineRule="auto"/>
        <w:jc w:val="center"/>
        <w:rPr>
          <w:rFonts w:ascii="Times New Roman" w:hAnsi="Times New Roman"/>
          <w:b/>
          <w:bCs/>
          <w:szCs w:val="22"/>
        </w:rPr>
      </w:pPr>
      <w:r w:rsidRPr="00986115">
        <w:rPr>
          <w:rFonts w:ascii="Times New Roman" w:hAnsi="Times New Roman"/>
          <w:b/>
          <w:bCs/>
          <w:szCs w:val="22"/>
        </w:rPr>
        <w:lastRenderedPageBreak/>
        <w:t>V.</w:t>
      </w:r>
    </w:p>
    <w:p w14:paraId="060D7843" w14:textId="1B16676B" w:rsidR="007F26A7" w:rsidRPr="00986115" w:rsidRDefault="007F26A7" w:rsidP="00986115">
      <w:pPr>
        <w:spacing w:before="240" w:line="312" w:lineRule="auto"/>
        <w:jc w:val="center"/>
        <w:rPr>
          <w:rFonts w:ascii="Times New Roman" w:hAnsi="Times New Roman"/>
          <w:b/>
          <w:bCs/>
          <w:szCs w:val="22"/>
        </w:rPr>
      </w:pPr>
      <w:r w:rsidRPr="00986115">
        <w:rPr>
          <w:szCs w:val="22"/>
        </w:rPr>
        <w:t xml:space="preserve"> </w:t>
      </w:r>
      <w:r w:rsidRPr="00986115">
        <w:rPr>
          <w:rFonts w:ascii="Times New Roman" w:hAnsi="Times New Roman"/>
          <w:b/>
          <w:bCs/>
          <w:szCs w:val="22"/>
        </w:rPr>
        <w:t xml:space="preserve">Sběr a zpracování dat  </w:t>
      </w:r>
    </w:p>
    <w:p w14:paraId="528F62E9" w14:textId="31FCF9AF" w:rsidR="007F26A7" w:rsidRPr="00986115" w:rsidRDefault="007F26A7" w:rsidP="00986115">
      <w:pPr>
        <w:pStyle w:val="Odstavecseseznamem"/>
        <w:numPr>
          <w:ilvl w:val="0"/>
          <w:numId w:val="20"/>
        </w:numPr>
        <w:spacing w:before="240" w:line="312" w:lineRule="auto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 xml:space="preserve">Předmětem sběru a zpracování dat pro účely </w:t>
      </w:r>
      <w:r w:rsidR="00D80A8A" w:rsidRPr="00986115">
        <w:rPr>
          <w:rFonts w:ascii="Times New Roman" w:hAnsi="Times New Roman"/>
          <w:sz w:val="22"/>
          <w:szCs w:val="22"/>
        </w:rPr>
        <w:t>této smlouvy</w:t>
      </w:r>
      <w:r w:rsidRPr="00986115">
        <w:rPr>
          <w:rFonts w:ascii="Times New Roman" w:hAnsi="Times New Roman"/>
          <w:sz w:val="22"/>
          <w:szCs w:val="22"/>
        </w:rPr>
        <w:t xml:space="preserve"> jsou klinická a ekonomická data členů referenční sítě poskytovatelů zdravotních služeb, mezi něž patří Nemocnice.</w:t>
      </w:r>
    </w:p>
    <w:p w14:paraId="7A935809" w14:textId="3E89C0BF" w:rsidR="007F26A7" w:rsidRPr="00986115" w:rsidRDefault="007F26A7" w:rsidP="00986115">
      <w:pPr>
        <w:pStyle w:val="Odstavecseseznamem"/>
        <w:numPr>
          <w:ilvl w:val="0"/>
          <w:numId w:val="20"/>
        </w:numPr>
        <w:spacing w:line="312" w:lineRule="auto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 xml:space="preserve">Pro účely </w:t>
      </w:r>
      <w:r w:rsidR="00D80A8A" w:rsidRPr="00986115">
        <w:rPr>
          <w:rFonts w:ascii="Times New Roman" w:hAnsi="Times New Roman"/>
          <w:sz w:val="22"/>
          <w:szCs w:val="22"/>
        </w:rPr>
        <w:t>údržby a rozvoje systému CZ-DRG</w:t>
      </w:r>
      <w:r w:rsidRPr="00986115">
        <w:rPr>
          <w:rFonts w:ascii="Times New Roman" w:hAnsi="Times New Roman"/>
          <w:sz w:val="22"/>
          <w:szCs w:val="22"/>
        </w:rPr>
        <w:t xml:space="preserve"> se klinickými a ekonomickými daty rozumí</w:t>
      </w:r>
      <w:r w:rsidR="0172386D" w:rsidRPr="00986115">
        <w:rPr>
          <w:rFonts w:ascii="Times New Roman" w:hAnsi="Times New Roman"/>
          <w:sz w:val="22"/>
          <w:szCs w:val="22"/>
        </w:rPr>
        <w:t xml:space="preserve"> zejména</w:t>
      </w:r>
      <w:r w:rsidRPr="00986115">
        <w:rPr>
          <w:rFonts w:ascii="Times New Roman" w:hAnsi="Times New Roman"/>
          <w:sz w:val="22"/>
          <w:szCs w:val="22"/>
        </w:rPr>
        <w:t>:</w:t>
      </w:r>
    </w:p>
    <w:p w14:paraId="7A4750DF" w14:textId="77777777" w:rsidR="00F31654" w:rsidRPr="00986115" w:rsidRDefault="00F31654" w:rsidP="00986115">
      <w:pPr>
        <w:pStyle w:val="Odstavecseseznamem"/>
        <w:numPr>
          <w:ilvl w:val="0"/>
          <w:numId w:val="21"/>
        </w:numPr>
        <w:spacing w:line="312" w:lineRule="auto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 xml:space="preserve">Číselníky </w:t>
      </w:r>
    </w:p>
    <w:p w14:paraId="1CF66A48" w14:textId="77777777" w:rsidR="00F31654" w:rsidRPr="00986115" w:rsidRDefault="00F31654" w:rsidP="00986115">
      <w:pPr>
        <w:pStyle w:val="Odstavecseseznamem"/>
        <w:spacing w:line="312" w:lineRule="auto"/>
        <w:ind w:left="1080" w:firstLine="336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>Rozvrh účtů</w:t>
      </w:r>
    </w:p>
    <w:p w14:paraId="34581BF5" w14:textId="77777777" w:rsidR="00F31654" w:rsidRPr="00986115" w:rsidRDefault="00F31654" w:rsidP="00986115">
      <w:pPr>
        <w:pStyle w:val="Odstavecseseznamem"/>
        <w:spacing w:line="312" w:lineRule="auto"/>
        <w:ind w:left="1080" w:firstLine="336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>Nákladová střediska</w:t>
      </w:r>
    </w:p>
    <w:p w14:paraId="33354AA4" w14:textId="77777777" w:rsidR="00F31654" w:rsidRPr="00986115" w:rsidRDefault="00F31654" w:rsidP="00986115">
      <w:pPr>
        <w:pStyle w:val="Odstavecseseznamem"/>
        <w:spacing w:line="312" w:lineRule="auto"/>
        <w:ind w:left="1080" w:firstLine="336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 xml:space="preserve">IČP </w:t>
      </w:r>
    </w:p>
    <w:p w14:paraId="1E7D37BE" w14:textId="77777777" w:rsidR="00F31654" w:rsidRPr="00986115" w:rsidRDefault="00F31654" w:rsidP="00986115">
      <w:pPr>
        <w:pStyle w:val="Odstavecseseznamem"/>
        <w:spacing w:line="312" w:lineRule="auto"/>
        <w:ind w:left="1080" w:firstLine="336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>Kliniky a oddělení</w:t>
      </w:r>
    </w:p>
    <w:p w14:paraId="44D03669" w14:textId="77777777" w:rsidR="00F31654" w:rsidRPr="00986115" w:rsidRDefault="00F31654" w:rsidP="00986115">
      <w:pPr>
        <w:pStyle w:val="Odstavecseseznamem"/>
        <w:spacing w:line="312" w:lineRule="auto"/>
        <w:ind w:left="1080" w:firstLine="336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>Pojišťovny</w:t>
      </w:r>
    </w:p>
    <w:p w14:paraId="02C43171" w14:textId="77777777" w:rsidR="00F31654" w:rsidRPr="00986115" w:rsidRDefault="00F31654" w:rsidP="00986115">
      <w:pPr>
        <w:pStyle w:val="Odstavecseseznamem"/>
        <w:spacing w:line="312" w:lineRule="auto"/>
        <w:ind w:left="1080"/>
        <w:rPr>
          <w:rFonts w:ascii="Times New Roman" w:hAnsi="Times New Roman"/>
          <w:sz w:val="22"/>
          <w:szCs w:val="22"/>
        </w:rPr>
      </w:pPr>
    </w:p>
    <w:p w14:paraId="3BA9609E" w14:textId="77777777" w:rsidR="00F31654" w:rsidRPr="00986115" w:rsidRDefault="00F31654" w:rsidP="00986115">
      <w:pPr>
        <w:pStyle w:val="Odstavecseseznamem"/>
        <w:numPr>
          <w:ilvl w:val="0"/>
          <w:numId w:val="21"/>
        </w:numPr>
        <w:spacing w:line="312" w:lineRule="auto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 xml:space="preserve">Data o provedené zdravotní péči </w:t>
      </w:r>
    </w:p>
    <w:p w14:paraId="6BEC5973" w14:textId="77777777" w:rsidR="00F31654" w:rsidRPr="00986115" w:rsidRDefault="00F31654" w:rsidP="00986115">
      <w:pPr>
        <w:pStyle w:val="Odstavecseseznamem"/>
        <w:spacing w:line="312" w:lineRule="auto"/>
        <w:ind w:left="1080" w:firstLine="336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 xml:space="preserve">Data o provedené ambulantní péči </w:t>
      </w:r>
    </w:p>
    <w:p w14:paraId="65308FA1" w14:textId="77777777" w:rsidR="00F31654" w:rsidRPr="00986115" w:rsidRDefault="00F31654" w:rsidP="00986115">
      <w:pPr>
        <w:pStyle w:val="Odstavecseseznamem"/>
        <w:spacing w:line="312" w:lineRule="auto"/>
        <w:ind w:left="1080" w:firstLine="336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>Data o provedené hospitalizační péči</w:t>
      </w:r>
    </w:p>
    <w:p w14:paraId="13030143" w14:textId="77777777" w:rsidR="00F31654" w:rsidRPr="00986115" w:rsidRDefault="00F31654" w:rsidP="00986115">
      <w:pPr>
        <w:pStyle w:val="Odstavecseseznamem"/>
        <w:spacing w:line="312" w:lineRule="auto"/>
        <w:ind w:left="1080" w:firstLine="336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>Operační protokoly</w:t>
      </w:r>
    </w:p>
    <w:p w14:paraId="75541EC9" w14:textId="77777777" w:rsidR="00F31654" w:rsidRPr="00986115" w:rsidRDefault="00F31654" w:rsidP="00986115">
      <w:pPr>
        <w:pStyle w:val="Odstavecseseznamem"/>
        <w:spacing w:line="312" w:lineRule="auto"/>
        <w:ind w:left="1080"/>
        <w:rPr>
          <w:rFonts w:ascii="Times New Roman" w:hAnsi="Times New Roman"/>
          <w:sz w:val="22"/>
          <w:szCs w:val="22"/>
        </w:rPr>
      </w:pPr>
    </w:p>
    <w:p w14:paraId="372DEEBF" w14:textId="77777777" w:rsidR="00F31654" w:rsidRPr="00986115" w:rsidRDefault="00F31654" w:rsidP="00986115">
      <w:pPr>
        <w:pStyle w:val="Odstavecseseznamem"/>
        <w:numPr>
          <w:ilvl w:val="0"/>
          <w:numId w:val="21"/>
        </w:numPr>
        <w:spacing w:line="312" w:lineRule="auto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>Data o spotřebě zdrojů</w:t>
      </w:r>
    </w:p>
    <w:p w14:paraId="782CD440" w14:textId="77777777" w:rsidR="00F31654" w:rsidRPr="00986115" w:rsidRDefault="00F31654" w:rsidP="00986115">
      <w:pPr>
        <w:pStyle w:val="Odstavecseseznamem"/>
        <w:spacing w:line="312" w:lineRule="auto"/>
        <w:ind w:left="1080" w:firstLine="336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>Zůstatky analytických účtů dle nákladových středisek</w:t>
      </w:r>
    </w:p>
    <w:p w14:paraId="6AD7844C" w14:textId="77777777" w:rsidR="00F31654" w:rsidRPr="00986115" w:rsidRDefault="00F31654" w:rsidP="00986115">
      <w:pPr>
        <w:pStyle w:val="Odstavecseseznamem"/>
        <w:spacing w:line="312" w:lineRule="auto"/>
        <w:ind w:left="1080" w:firstLine="336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>Systemizace pracovních míst</w:t>
      </w:r>
    </w:p>
    <w:p w14:paraId="68FB4AEC" w14:textId="77777777" w:rsidR="00F31654" w:rsidRPr="00986115" w:rsidRDefault="00F31654" w:rsidP="00986115">
      <w:pPr>
        <w:pStyle w:val="Odstavecseseznamem"/>
        <w:spacing w:line="312" w:lineRule="auto"/>
        <w:ind w:left="1080" w:firstLine="336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>Evidenční počty zaměstnanců</w:t>
      </w:r>
    </w:p>
    <w:p w14:paraId="0B762E8F" w14:textId="77777777" w:rsidR="00F31654" w:rsidRPr="00986115" w:rsidRDefault="00F31654" w:rsidP="00986115">
      <w:pPr>
        <w:pStyle w:val="Odstavecseseznamem"/>
        <w:spacing w:line="312" w:lineRule="auto"/>
        <w:ind w:left="1080" w:firstLine="336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>Dlouhodobý majetek</w:t>
      </w:r>
    </w:p>
    <w:p w14:paraId="4FE4C9DD" w14:textId="77777777" w:rsidR="00F31654" w:rsidRPr="00986115" w:rsidRDefault="00F31654" w:rsidP="00986115">
      <w:pPr>
        <w:pStyle w:val="Odstavecseseznamem"/>
        <w:spacing w:line="312" w:lineRule="auto"/>
        <w:ind w:left="1080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 xml:space="preserve"> </w:t>
      </w:r>
    </w:p>
    <w:p w14:paraId="1720F9AE" w14:textId="77777777" w:rsidR="00F31654" w:rsidRPr="00986115" w:rsidRDefault="00F31654" w:rsidP="00986115">
      <w:pPr>
        <w:pStyle w:val="Odstavecseseznamem"/>
        <w:numPr>
          <w:ilvl w:val="0"/>
          <w:numId w:val="21"/>
        </w:numPr>
        <w:spacing w:line="312" w:lineRule="auto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>Klíče pro přeúčtování vnitřních zdrojů</w:t>
      </w:r>
    </w:p>
    <w:p w14:paraId="187C664F" w14:textId="56647EC4" w:rsidR="00D3569C" w:rsidRPr="00986115" w:rsidRDefault="00D3569C" w:rsidP="00986115">
      <w:pPr>
        <w:pStyle w:val="Odstavecseseznamem"/>
        <w:numPr>
          <w:ilvl w:val="0"/>
          <w:numId w:val="20"/>
        </w:numPr>
        <w:spacing w:line="312" w:lineRule="auto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>Nemocnice obdrží ke kontrole předávaných souborů IT nástroje a k jednotlivým validovaným záznamům scripty vyvinuté na straně ÚZIS. Skriptem je pro účely této smlouvy myšlen program nebo jeho fragment zapsaný v podobě kódu, obvykle bývá uložen jako soubor. Skript je tedy souvislá série příkazů, naprogramovaný algoritmus vykonávající určitý úkol.</w:t>
      </w:r>
    </w:p>
    <w:p w14:paraId="0998CEBC" w14:textId="07EBFBFB" w:rsidR="007F26A7" w:rsidRPr="00986115" w:rsidRDefault="007F26A7" w:rsidP="00986115">
      <w:pPr>
        <w:pStyle w:val="Odstavecseseznamem"/>
        <w:numPr>
          <w:ilvl w:val="0"/>
          <w:numId w:val="20"/>
        </w:numPr>
        <w:spacing w:line="312" w:lineRule="auto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 xml:space="preserve">Účelem </w:t>
      </w:r>
      <w:r w:rsidR="6840BBD5" w:rsidRPr="00986115">
        <w:rPr>
          <w:rFonts w:ascii="Times New Roman" w:hAnsi="Times New Roman"/>
          <w:sz w:val="22"/>
          <w:szCs w:val="22"/>
        </w:rPr>
        <w:t xml:space="preserve">sběru a </w:t>
      </w:r>
      <w:r w:rsidRPr="00986115">
        <w:rPr>
          <w:rFonts w:ascii="Times New Roman" w:hAnsi="Times New Roman"/>
          <w:sz w:val="22"/>
          <w:szCs w:val="22"/>
        </w:rPr>
        <w:t xml:space="preserve">zpracování dat Nemocnice </w:t>
      </w:r>
      <w:r w:rsidR="0D9551EF" w:rsidRPr="00986115">
        <w:rPr>
          <w:rFonts w:ascii="Times New Roman" w:hAnsi="Times New Roman"/>
          <w:sz w:val="22"/>
          <w:szCs w:val="22"/>
        </w:rPr>
        <w:t xml:space="preserve">je </w:t>
      </w:r>
      <w:r w:rsidRPr="00986115">
        <w:rPr>
          <w:rFonts w:ascii="Times New Roman" w:hAnsi="Times New Roman"/>
          <w:sz w:val="22"/>
          <w:szCs w:val="22"/>
        </w:rPr>
        <w:t>zejména:</w:t>
      </w:r>
    </w:p>
    <w:p w14:paraId="3DE8F906" w14:textId="77777777" w:rsidR="007F26A7" w:rsidRPr="00986115" w:rsidRDefault="007F26A7" w:rsidP="00986115">
      <w:pPr>
        <w:pStyle w:val="Odstavecseseznamem"/>
        <w:numPr>
          <w:ilvl w:val="0"/>
          <w:numId w:val="22"/>
        </w:numPr>
        <w:spacing w:line="312" w:lineRule="auto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>zařazení hospitalizací v akutní lůžkové péči do skupin vztažených k diagnóze, dle jejich klinické a ekonomické podobnosti a získání informací o nákladovosti těchto hospitalizací, dle spotřebovaných zdrojů,</w:t>
      </w:r>
    </w:p>
    <w:p w14:paraId="2DA641E8" w14:textId="032E74B9" w:rsidR="007F26A7" w:rsidRPr="00986115" w:rsidRDefault="007F26A7" w:rsidP="00986115">
      <w:pPr>
        <w:pStyle w:val="Odstavecseseznamem"/>
        <w:numPr>
          <w:ilvl w:val="0"/>
          <w:numId w:val="22"/>
        </w:numPr>
        <w:spacing w:line="312" w:lineRule="auto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 xml:space="preserve">na centrální úrovni bude ÚZIS zajištěna kontrola a validace dat v oblasti alokace spotřebovaných zdrojů na pracovištích Nemocnice ve vazbě na poskytované zdravotní služby. Bude provedeno jednotné nákladové ocenění hospitalizačních případů, v rámci klasifikačního systému </w:t>
      </w:r>
      <w:r w:rsidR="00D80A8A" w:rsidRPr="00986115">
        <w:rPr>
          <w:rFonts w:ascii="Times New Roman" w:hAnsi="Times New Roman"/>
          <w:sz w:val="22"/>
          <w:szCs w:val="22"/>
        </w:rPr>
        <w:t>CZ-</w:t>
      </w:r>
      <w:r w:rsidRPr="00986115">
        <w:rPr>
          <w:rFonts w:ascii="Times New Roman" w:hAnsi="Times New Roman"/>
          <w:sz w:val="22"/>
          <w:szCs w:val="22"/>
        </w:rPr>
        <w:t>DRG, dle platných metodik pro dané období,</w:t>
      </w:r>
    </w:p>
    <w:p w14:paraId="2181594B" w14:textId="3B70C1A2" w:rsidR="007F26A7" w:rsidRPr="00986115" w:rsidRDefault="007F26A7" w:rsidP="00986115">
      <w:pPr>
        <w:pStyle w:val="Odstavecseseznamem"/>
        <w:numPr>
          <w:ilvl w:val="0"/>
          <w:numId w:val="22"/>
        </w:numPr>
        <w:spacing w:line="312" w:lineRule="auto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>v rámci referenční sítě bude proveden mezi nemocnicemi benchmarking výsledných nákladových hodnot jednotlivých hospitalizačních případů.</w:t>
      </w:r>
    </w:p>
    <w:p w14:paraId="6DA631E4" w14:textId="1DA1B06E" w:rsidR="00483B0D" w:rsidRPr="00986115" w:rsidRDefault="00483B0D" w:rsidP="00986115">
      <w:pPr>
        <w:pStyle w:val="Odstavecseseznamem"/>
        <w:numPr>
          <w:ilvl w:val="0"/>
          <w:numId w:val="22"/>
        </w:numPr>
        <w:spacing w:line="312" w:lineRule="auto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 xml:space="preserve">vytvoření datové základny potřebné ke stanovení úhrad v akutní lůžkové péči na základě zákona č. 48/1997 Sb. </w:t>
      </w:r>
    </w:p>
    <w:p w14:paraId="3C897BF8" w14:textId="78EEB409" w:rsidR="007F26A7" w:rsidRPr="00986115" w:rsidRDefault="007F26A7" w:rsidP="00986115">
      <w:pPr>
        <w:pStyle w:val="Odstavecseseznamem"/>
        <w:numPr>
          <w:ilvl w:val="0"/>
          <w:numId w:val="20"/>
        </w:numPr>
        <w:spacing w:line="312" w:lineRule="auto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lastRenderedPageBreak/>
        <w:t>Nemocnice tímto pověřuje ÚZIS sběrem a zpracováním dat Nemocnice k účelu uvedenému v předchozím odstavci.</w:t>
      </w:r>
    </w:p>
    <w:p w14:paraId="71173C99" w14:textId="0DB76246" w:rsidR="007F26A7" w:rsidRPr="00986115" w:rsidRDefault="007F26A7" w:rsidP="00986115">
      <w:pPr>
        <w:pStyle w:val="Odstavecseseznamem"/>
        <w:numPr>
          <w:ilvl w:val="0"/>
          <w:numId w:val="20"/>
        </w:numPr>
        <w:spacing w:line="312" w:lineRule="auto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>Všechna data Nemocnice budou poskytnuta v anonymizované podobě.</w:t>
      </w:r>
    </w:p>
    <w:p w14:paraId="4F41D372" w14:textId="470CAA3A" w:rsidR="009156CC" w:rsidRPr="00986115" w:rsidRDefault="009156CC" w:rsidP="00986115">
      <w:pPr>
        <w:pStyle w:val="Odstavecseseznamem"/>
        <w:numPr>
          <w:ilvl w:val="0"/>
          <w:numId w:val="20"/>
        </w:numPr>
        <w:spacing w:line="312" w:lineRule="auto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 xml:space="preserve">Nemocnice se zavazuje, že </w:t>
      </w:r>
      <w:r w:rsidR="093E3EBD" w:rsidRPr="00986115">
        <w:rPr>
          <w:rFonts w:ascii="Times New Roman" w:hAnsi="Times New Roman"/>
          <w:sz w:val="22"/>
          <w:szCs w:val="22"/>
        </w:rPr>
        <w:t>v souladu s metodickými materiály platnými pro příslušný kalendářní rok</w:t>
      </w:r>
      <w:r w:rsidR="00570FC0" w:rsidRPr="00986115">
        <w:rPr>
          <w:rFonts w:ascii="Times New Roman" w:hAnsi="Times New Roman"/>
          <w:sz w:val="22"/>
          <w:szCs w:val="22"/>
        </w:rPr>
        <w:t xml:space="preserve"> </w:t>
      </w:r>
      <w:r w:rsidRPr="00986115">
        <w:rPr>
          <w:rFonts w:ascii="Times New Roman" w:hAnsi="Times New Roman"/>
          <w:sz w:val="22"/>
          <w:szCs w:val="22"/>
        </w:rPr>
        <w:t>předá ÚZIS požadovaná data</w:t>
      </w:r>
      <w:r w:rsidR="6DEEE375" w:rsidRPr="00986115">
        <w:rPr>
          <w:rFonts w:ascii="Times New Roman" w:hAnsi="Times New Roman"/>
          <w:sz w:val="22"/>
          <w:szCs w:val="22"/>
        </w:rPr>
        <w:t xml:space="preserve"> nejpozději</w:t>
      </w:r>
      <w:r w:rsidRPr="00986115">
        <w:rPr>
          <w:rFonts w:ascii="Times New Roman" w:hAnsi="Times New Roman"/>
          <w:sz w:val="22"/>
          <w:szCs w:val="22"/>
        </w:rPr>
        <w:t xml:space="preserve"> do 31. 8</w:t>
      </w:r>
      <w:r w:rsidR="680C7F33" w:rsidRPr="00986115">
        <w:rPr>
          <w:rFonts w:ascii="Times New Roman" w:hAnsi="Times New Roman"/>
          <w:sz w:val="22"/>
          <w:szCs w:val="22"/>
        </w:rPr>
        <w:t>.</w:t>
      </w:r>
      <w:r w:rsidR="7D7245DA" w:rsidRPr="00986115">
        <w:rPr>
          <w:rFonts w:ascii="Times New Roman" w:hAnsi="Times New Roman"/>
          <w:sz w:val="22"/>
          <w:szCs w:val="22"/>
        </w:rPr>
        <w:t>, a to včetně všech potřebných oprav.</w:t>
      </w:r>
    </w:p>
    <w:p w14:paraId="751028F3" w14:textId="5EC9820C" w:rsidR="00F72EEC" w:rsidRPr="00986115" w:rsidRDefault="00F72EEC" w:rsidP="00986115">
      <w:pPr>
        <w:pStyle w:val="Odstavecseseznamem"/>
        <w:numPr>
          <w:ilvl w:val="0"/>
          <w:numId w:val="20"/>
        </w:numPr>
        <w:spacing w:line="312" w:lineRule="auto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>ÚZIS se zavazuje nejpozději do 15. 5. zpřístupnit Nemocnici předávání dat prostřednictvím webového rozhraní.</w:t>
      </w:r>
    </w:p>
    <w:p w14:paraId="79723AF7" w14:textId="6D0D4C9A" w:rsidR="7D7245DA" w:rsidRPr="00986115" w:rsidRDefault="7D7245DA" w:rsidP="00986115">
      <w:pPr>
        <w:pStyle w:val="Odstavecseseznamem"/>
        <w:numPr>
          <w:ilvl w:val="0"/>
          <w:numId w:val="20"/>
        </w:numPr>
        <w:spacing w:line="312" w:lineRule="auto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>ÚZIS se zavazuje do 30. 9. podat Nemocnici</w:t>
      </w:r>
      <w:r w:rsidR="00F932E5" w:rsidRPr="00986115">
        <w:rPr>
          <w:rFonts w:ascii="Times New Roman" w:hAnsi="Times New Roman"/>
          <w:sz w:val="22"/>
          <w:szCs w:val="22"/>
        </w:rPr>
        <w:t xml:space="preserve"> prostřednictvím datové schránky</w:t>
      </w:r>
      <w:r w:rsidRPr="00986115">
        <w:rPr>
          <w:rFonts w:ascii="Times New Roman" w:hAnsi="Times New Roman"/>
          <w:sz w:val="22"/>
          <w:szCs w:val="22"/>
        </w:rPr>
        <w:t xml:space="preserve"> </w:t>
      </w:r>
      <w:r w:rsidR="2EE374EF" w:rsidRPr="00986115">
        <w:rPr>
          <w:rFonts w:ascii="Times New Roman" w:hAnsi="Times New Roman"/>
          <w:sz w:val="22"/>
          <w:szCs w:val="22"/>
        </w:rPr>
        <w:t xml:space="preserve">závěrečnou </w:t>
      </w:r>
      <w:r w:rsidRPr="00986115">
        <w:rPr>
          <w:rFonts w:ascii="Times New Roman" w:hAnsi="Times New Roman"/>
          <w:sz w:val="22"/>
          <w:szCs w:val="22"/>
        </w:rPr>
        <w:t>zpr</w:t>
      </w:r>
      <w:r w:rsidR="0B704238" w:rsidRPr="00986115">
        <w:rPr>
          <w:rFonts w:ascii="Times New Roman" w:hAnsi="Times New Roman"/>
          <w:sz w:val="22"/>
          <w:szCs w:val="22"/>
        </w:rPr>
        <w:t>ávu</w:t>
      </w:r>
      <w:r w:rsidR="75B8CFDB" w:rsidRPr="00986115">
        <w:rPr>
          <w:rFonts w:ascii="Times New Roman" w:hAnsi="Times New Roman"/>
          <w:sz w:val="22"/>
          <w:szCs w:val="22"/>
        </w:rPr>
        <w:t xml:space="preserve"> </w:t>
      </w:r>
      <w:r w:rsidRPr="00986115">
        <w:rPr>
          <w:rFonts w:ascii="Times New Roman" w:hAnsi="Times New Roman"/>
          <w:sz w:val="22"/>
          <w:szCs w:val="22"/>
        </w:rPr>
        <w:t xml:space="preserve">o </w:t>
      </w:r>
      <w:r w:rsidR="4E981584" w:rsidRPr="00986115">
        <w:rPr>
          <w:rFonts w:ascii="Times New Roman" w:hAnsi="Times New Roman"/>
          <w:sz w:val="22"/>
          <w:szCs w:val="22"/>
        </w:rPr>
        <w:t xml:space="preserve">konečném </w:t>
      </w:r>
      <w:r w:rsidRPr="00986115">
        <w:rPr>
          <w:rFonts w:ascii="Times New Roman" w:hAnsi="Times New Roman"/>
          <w:sz w:val="22"/>
          <w:szCs w:val="22"/>
        </w:rPr>
        <w:t>výsledku veškerých validačních kontrol</w:t>
      </w:r>
      <w:r w:rsidR="07C97D64" w:rsidRPr="00986115">
        <w:rPr>
          <w:rFonts w:ascii="Times New Roman" w:hAnsi="Times New Roman"/>
          <w:sz w:val="22"/>
          <w:szCs w:val="22"/>
        </w:rPr>
        <w:t>.</w:t>
      </w:r>
      <w:r w:rsidR="7AF42E4E" w:rsidRPr="00986115">
        <w:rPr>
          <w:rFonts w:ascii="Times New Roman" w:hAnsi="Times New Roman"/>
          <w:sz w:val="22"/>
          <w:szCs w:val="22"/>
        </w:rPr>
        <w:t xml:space="preserve"> </w:t>
      </w:r>
    </w:p>
    <w:p w14:paraId="7C594D2B" w14:textId="77777777" w:rsidR="007F26A7" w:rsidRPr="00986115" w:rsidRDefault="007F26A7" w:rsidP="00986115">
      <w:pPr>
        <w:spacing w:line="312" w:lineRule="auto"/>
        <w:jc w:val="center"/>
        <w:rPr>
          <w:rFonts w:ascii="Times New Roman" w:hAnsi="Times New Roman"/>
          <w:b/>
          <w:bCs/>
          <w:szCs w:val="22"/>
        </w:rPr>
      </w:pPr>
    </w:p>
    <w:p w14:paraId="1346F3F9" w14:textId="64D15C6D" w:rsidR="004D50EF" w:rsidRPr="00986115" w:rsidRDefault="004D50EF" w:rsidP="00986115">
      <w:pPr>
        <w:spacing w:line="312" w:lineRule="auto"/>
        <w:jc w:val="center"/>
        <w:rPr>
          <w:rFonts w:ascii="Times New Roman" w:hAnsi="Times New Roman"/>
          <w:b/>
          <w:bCs/>
          <w:szCs w:val="22"/>
        </w:rPr>
      </w:pPr>
      <w:r w:rsidRPr="00986115">
        <w:rPr>
          <w:rFonts w:ascii="Times New Roman" w:hAnsi="Times New Roman"/>
          <w:b/>
          <w:bCs/>
          <w:szCs w:val="22"/>
        </w:rPr>
        <w:t>V</w:t>
      </w:r>
      <w:r w:rsidR="007F26A7" w:rsidRPr="00986115">
        <w:rPr>
          <w:rFonts w:ascii="Times New Roman" w:hAnsi="Times New Roman"/>
          <w:b/>
          <w:bCs/>
          <w:szCs w:val="22"/>
        </w:rPr>
        <w:t>I</w:t>
      </w:r>
      <w:r w:rsidRPr="00986115">
        <w:rPr>
          <w:rFonts w:ascii="Times New Roman" w:hAnsi="Times New Roman"/>
          <w:b/>
          <w:bCs/>
          <w:szCs w:val="22"/>
        </w:rPr>
        <w:t>.</w:t>
      </w:r>
    </w:p>
    <w:p w14:paraId="148E3E0E" w14:textId="6708E6E4" w:rsidR="004D50EF" w:rsidRPr="00986115" w:rsidRDefault="004D50EF" w:rsidP="00986115">
      <w:pPr>
        <w:spacing w:before="240" w:line="312" w:lineRule="auto"/>
        <w:jc w:val="center"/>
        <w:rPr>
          <w:rFonts w:ascii="Times New Roman" w:hAnsi="Times New Roman"/>
          <w:b/>
          <w:bCs/>
          <w:szCs w:val="22"/>
        </w:rPr>
      </w:pPr>
      <w:r w:rsidRPr="00986115">
        <w:rPr>
          <w:rFonts w:ascii="Times New Roman" w:hAnsi="Times New Roman"/>
          <w:b/>
          <w:bCs/>
          <w:szCs w:val="22"/>
        </w:rPr>
        <w:t>Souhlas se zpracováním dat</w:t>
      </w:r>
    </w:p>
    <w:p w14:paraId="621587C7" w14:textId="7EF3F13B" w:rsidR="004D50EF" w:rsidRPr="00986115" w:rsidRDefault="004D50EF" w:rsidP="00986115">
      <w:pPr>
        <w:spacing w:before="240" w:after="240" w:line="312" w:lineRule="auto"/>
        <w:ind w:left="426" w:hanging="426"/>
        <w:rPr>
          <w:rFonts w:ascii="Times New Roman" w:hAnsi="Times New Roman"/>
          <w:szCs w:val="22"/>
        </w:rPr>
      </w:pPr>
      <w:r w:rsidRPr="00986115">
        <w:rPr>
          <w:rFonts w:ascii="Times New Roman" w:hAnsi="Times New Roman"/>
          <w:szCs w:val="22"/>
        </w:rPr>
        <w:t>1.</w:t>
      </w:r>
      <w:r w:rsidRPr="00986115">
        <w:rPr>
          <w:szCs w:val="22"/>
        </w:rPr>
        <w:t xml:space="preserve">   </w:t>
      </w:r>
      <w:r w:rsidRPr="00986115">
        <w:rPr>
          <w:rFonts w:ascii="Times New Roman" w:hAnsi="Times New Roman"/>
          <w:szCs w:val="22"/>
        </w:rPr>
        <w:t xml:space="preserve">Nemocnice uděluje ÚZIS souhlas se sběrem, zpracováním, analýzou a využitím svých klinických a ekonomických dat, důvěrných statistických údajů o poskytovateli zdravotních služeb, pro účely </w:t>
      </w:r>
      <w:r w:rsidR="00D80A8A" w:rsidRPr="00986115">
        <w:rPr>
          <w:rFonts w:ascii="Times New Roman" w:hAnsi="Times New Roman"/>
          <w:szCs w:val="22"/>
        </w:rPr>
        <w:t xml:space="preserve">uvedené v této </w:t>
      </w:r>
      <w:r w:rsidR="00986115" w:rsidRPr="00986115">
        <w:rPr>
          <w:rFonts w:ascii="Times New Roman" w:hAnsi="Times New Roman"/>
          <w:szCs w:val="22"/>
        </w:rPr>
        <w:t>s</w:t>
      </w:r>
      <w:r w:rsidR="00D80A8A" w:rsidRPr="00986115">
        <w:rPr>
          <w:rFonts w:ascii="Times New Roman" w:hAnsi="Times New Roman"/>
          <w:szCs w:val="22"/>
        </w:rPr>
        <w:t>mlouvě</w:t>
      </w:r>
      <w:r w:rsidRPr="00986115">
        <w:rPr>
          <w:rFonts w:ascii="Times New Roman" w:hAnsi="Times New Roman"/>
          <w:szCs w:val="22"/>
        </w:rPr>
        <w:t xml:space="preserve">. </w:t>
      </w:r>
    </w:p>
    <w:p w14:paraId="6F06D28E" w14:textId="7EF2A4E2" w:rsidR="004D50EF" w:rsidRPr="00986115" w:rsidRDefault="004D50EF" w:rsidP="00986115">
      <w:pPr>
        <w:spacing w:after="240" w:line="312" w:lineRule="auto"/>
        <w:ind w:left="426" w:hanging="426"/>
        <w:rPr>
          <w:rFonts w:ascii="Times New Roman" w:hAnsi="Times New Roman"/>
          <w:szCs w:val="22"/>
        </w:rPr>
      </w:pPr>
      <w:r w:rsidRPr="00986115">
        <w:rPr>
          <w:rFonts w:ascii="Times New Roman" w:hAnsi="Times New Roman"/>
          <w:szCs w:val="22"/>
        </w:rPr>
        <w:t>2.   Nemocnice uděluje souhlas ÚZIS k poskytování anonymizovaných dat a výstupů pro účely benchmarkingu.</w:t>
      </w:r>
    </w:p>
    <w:p w14:paraId="2245AA8B" w14:textId="6ABB36DA" w:rsidR="007F26A7" w:rsidRPr="00986115" w:rsidRDefault="004D50EF" w:rsidP="00986115">
      <w:pPr>
        <w:spacing w:after="240" w:line="312" w:lineRule="auto"/>
        <w:ind w:left="426" w:hanging="426"/>
        <w:rPr>
          <w:rFonts w:ascii="Times New Roman" w:hAnsi="Times New Roman"/>
          <w:szCs w:val="22"/>
        </w:rPr>
      </w:pPr>
      <w:r w:rsidRPr="00986115">
        <w:rPr>
          <w:rFonts w:ascii="Times New Roman" w:hAnsi="Times New Roman"/>
          <w:szCs w:val="22"/>
        </w:rPr>
        <w:t>3.   Nemocnice neuděluje souhlas ÚZIS pro zpřístupnění svých klinických a ekonomických dat, důvěrných statistických údajů o poskytovateli zdravotních služeb jiným členům referenční sítě poskytovatelů zdravotních služeb</w:t>
      </w:r>
      <w:r w:rsidR="00D80A8A" w:rsidRPr="00986115">
        <w:rPr>
          <w:rFonts w:ascii="Times New Roman" w:hAnsi="Times New Roman"/>
          <w:szCs w:val="22"/>
        </w:rPr>
        <w:t>.</w:t>
      </w:r>
    </w:p>
    <w:p w14:paraId="6E653E89" w14:textId="4ED3B49D" w:rsidR="004B7F4E" w:rsidRPr="00986115" w:rsidRDefault="004B7F4E" w:rsidP="00986115">
      <w:pPr>
        <w:keepNext w:val="0"/>
        <w:keepLines w:val="0"/>
        <w:spacing w:after="240" w:line="312" w:lineRule="auto"/>
        <w:contextualSpacing/>
        <w:jc w:val="center"/>
        <w:rPr>
          <w:rFonts w:ascii="Times New Roman" w:hAnsi="Times New Roman"/>
          <w:b/>
          <w:szCs w:val="22"/>
        </w:rPr>
      </w:pPr>
      <w:r w:rsidRPr="00986115">
        <w:rPr>
          <w:rFonts w:ascii="Times New Roman" w:hAnsi="Times New Roman"/>
          <w:b/>
          <w:szCs w:val="22"/>
        </w:rPr>
        <w:t>V</w:t>
      </w:r>
      <w:r w:rsidR="004D50EF" w:rsidRPr="00986115">
        <w:rPr>
          <w:rFonts w:ascii="Times New Roman" w:hAnsi="Times New Roman"/>
          <w:b/>
          <w:szCs w:val="22"/>
        </w:rPr>
        <w:t>I</w:t>
      </w:r>
      <w:r w:rsidR="007F26A7" w:rsidRPr="00986115">
        <w:rPr>
          <w:rFonts w:ascii="Times New Roman" w:hAnsi="Times New Roman"/>
          <w:b/>
          <w:szCs w:val="22"/>
        </w:rPr>
        <w:t>I</w:t>
      </w:r>
      <w:r w:rsidRPr="00986115">
        <w:rPr>
          <w:rFonts w:ascii="Times New Roman" w:hAnsi="Times New Roman"/>
          <w:b/>
          <w:szCs w:val="22"/>
        </w:rPr>
        <w:t>.</w:t>
      </w:r>
    </w:p>
    <w:p w14:paraId="3D1CFB04" w14:textId="77777777" w:rsidR="004B7F4E" w:rsidRPr="00986115" w:rsidRDefault="004B7F4E" w:rsidP="00986115">
      <w:pPr>
        <w:spacing w:after="240" w:line="312" w:lineRule="auto"/>
        <w:jc w:val="center"/>
        <w:rPr>
          <w:rFonts w:ascii="Times New Roman" w:hAnsi="Times New Roman"/>
          <w:b/>
          <w:szCs w:val="22"/>
        </w:rPr>
      </w:pPr>
      <w:r w:rsidRPr="00986115">
        <w:rPr>
          <w:rFonts w:ascii="Times New Roman" w:hAnsi="Times New Roman"/>
          <w:b/>
          <w:szCs w:val="22"/>
        </w:rPr>
        <w:t>Závěrečná ustanovení</w:t>
      </w:r>
    </w:p>
    <w:p w14:paraId="5DED9E81" w14:textId="628B2AE0" w:rsidR="00E30817" w:rsidRPr="00986115" w:rsidRDefault="004B7F4E" w:rsidP="00986115">
      <w:pPr>
        <w:pStyle w:val="Odstavecseseznamem"/>
        <w:numPr>
          <w:ilvl w:val="0"/>
          <w:numId w:val="12"/>
        </w:numPr>
        <w:spacing w:before="120" w:after="0" w:line="312" w:lineRule="auto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>Smlouva může být měněna nebo doplněna pouze na základě písemných vzestupně číslovaných dodatků podepsaných oběma smluvními stranami.</w:t>
      </w:r>
    </w:p>
    <w:p w14:paraId="132B73C9" w14:textId="77777777" w:rsidR="004B7F4E" w:rsidRPr="00986115" w:rsidRDefault="004B7F4E" w:rsidP="00986115">
      <w:pPr>
        <w:pStyle w:val="Odstavecseseznamem"/>
        <w:numPr>
          <w:ilvl w:val="0"/>
          <w:numId w:val="12"/>
        </w:numPr>
        <w:spacing w:before="120" w:after="0" w:line="312" w:lineRule="auto"/>
        <w:ind w:left="425" w:hanging="425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>Smlouva se uzavírá na dobu neurčitou.</w:t>
      </w:r>
    </w:p>
    <w:p w14:paraId="050599F3" w14:textId="77777777" w:rsidR="004B7F4E" w:rsidRPr="00986115" w:rsidRDefault="004B7F4E" w:rsidP="00986115">
      <w:pPr>
        <w:pStyle w:val="Odstavecseseznamem"/>
        <w:numPr>
          <w:ilvl w:val="0"/>
          <w:numId w:val="12"/>
        </w:numPr>
        <w:spacing w:before="120" w:after="0" w:line="312" w:lineRule="auto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>Smluvní strany se dohodly, že smlouva může být ukončena na základě písemné výpovědi, a to i bez uvedení důvodu. V takovém případě se smlouva rozvazuje uplynutím výpovědní doby, která se sjednává v délce tři měsíců a která začne běžet prvním dnem měsíce následujícího po doručení písemné výpovědi druhé smluvní straně.</w:t>
      </w:r>
    </w:p>
    <w:p w14:paraId="42EFAE08" w14:textId="333F0BBA" w:rsidR="004B7F4E" w:rsidRPr="00986115" w:rsidRDefault="004B7F4E" w:rsidP="00986115">
      <w:pPr>
        <w:pStyle w:val="Odstavecseseznamem"/>
        <w:numPr>
          <w:ilvl w:val="0"/>
          <w:numId w:val="12"/>
        </w:numPr>
        <w:spacing w:before="120" w:after="0" w:line="312" w:lineRule="auto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>Smlouva je vyhotovena ve dvou stejnopisech, z nichž každá ze smluvních stran obdrží jedno vyhotovení.</w:t>
      </w:r>
      <w:r w:rsidR="001778D7" w:rsidRPr="00986115">
        <w:rPr>
          <w:rFonts w:ascii="Times New Roman" w:hAnsi="Times New Roman"/>
          <w:sz w:val="22"/>
          <w:szCs w:val="22"/>
        </w:rPr>
        <w:t xml:space="preserve"> Je-li smlouva podepsána elektronicky, pak je podepsána v jednom originále pomocí uznávaných elektronických podpisů osob oprávněných jednat za smluvní strany.</w:t>
      </w:r>
    </w:p>
    <w:p w14:paraId="7FF44FEE" w14:textId="77777777" w:rsidR="004B7F4E" w:rsidRPr="00986115" w:rsidRDefault="004B7F4E" w:rsidP="00986115">
      <w:pPr>
        <w:pStyle w:val="Odstavecseseznamem"/>
        <w:numPr>
          <w:ilvl w:val="0"/>
          <w:numId w:val="12"/>
        </w:numPr>
        <w:spacing w:before="120" w:after="0" w:line="312" w:lineRule="auto"/>
        <w:ind w:left="425" w:hanging="425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>Smluvní strana je oprávněna převést svoje práva a povinnosti ze smlouvy vyplývající na jinou osobu pouze s předchozím písemným souhlasem druhé smluvní strany.</w:t>
      </w:r>
    </w:p>
    <w:p w14:paraId="5AAB544C" w14:textId="759409A9" w:rsidR="004B7F4E" w:rsidRPr="00986115" w:rsidRDefault="004B7F4E" w:rsidP="00986115">
      <w:pPr>
        <w:pStyle w:val="Odstavecseseznamem"/>
        <w:numPr>
          <w:ilvl w:val="0"/>
          <w:numId w:val="12"/>
        </w:numPr>
        <w:spacing w:before="120" w:after="0" w:line="312" w:lineRule="auto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 xml:space="preserve">Smluvní strany souhlasí se zveřejněním této smlouvy, případných dodatků uzavřených k této smlouvě, dalších smluv na tuto smlouvu navazujících, jakož i se zveřejněním dalších aspektů tohoto </w:t>
      </w:r>
      <w:r w:rsidRPr="00986115">
        <w:rPr>
          <w:rFonts w:ascii="Times New Roman" w:hAnsi="Times New Roman"/>
          <w:sz w:val="22"/>
          <w:szCs w:val="22"/>
        </w:rPr>
        <w:lastRenderedPageBreak/>
        <w:t>smluvního vztahu.</w:t>
      </w:r>
    </w:p>
    <w:p w14:paraId="573B8D8D" w14:textId="7A32AF0B" w:rsidR="00E30817" w:rsidRPr="00986115" w:rsidRDefault="00E30817" w:rsidP="00986115">
      <w:pPr>
        <w:pStyle w:val="Odstavecseseznamem"/>
        <w:numPr>
          <w:ilvl w:val="0"/>
          <w:numId w:val="12"/>
        </w:numPr>
        <w:spacing w:before="120" w:after="0" w:line="312" w:lineRule="auto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>Smluvní strany se dohodly, že nad rámec výslovných ustanovení této smlouvy nebudou jakákoliv práva a povinnosti dovozovány z dosavadní či budoucí praxe zavedené mezi smluvními stranami či zvyklostí zachovávaných obecně či v odvětví týkajícím se předmětu plnění této smlouvy, ledaže je ve smlouvě výslovně sjednáno jinak. Pro vyloučení pochybností smluvní strany výslovně potvrzují, že na závazky z této smlouvy vzniklé se nepoužijí tato ustanovení § 1765, § 1793 až § 1795a § 1805 odst. 2 občanského zákoníku.</w:t>
      </w:r>
    </w:p>
    <w:p w14:paraId="127F33A1" w14:textId="62681541" w:rsidR="007F26A7" w:rsidRPr="00986115" w:rsidRDefault="007F26A7" w:rsidP="00986115">
      <w:pPr>
        <w:pStyle w:val="Odstavecseseznamem"/>
        <w:numPr>
          <w:ilvl w:val="0"/>
          <w:numId w:val="12"/>
        </w:numPr>
        <w:spacing w:before="120" w:after="0" w:line="312" w:lineRule="auto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 w:rsidRPr="00986115">
        <w:rPr>
          <w:rFonts w:ascii="Times New Roman" w:hAnsi="Times New Roman"/>
          <w:sz w:val="22"/>
          <w:szCs w:val="22"/>
        </w:rPr>
        <w:t>ÚZIS a Nemocnice shodně konstatují, že smlouva splňuje zároveň náležitosti smlouvy o předávání informací k zajištění rozvoje systému zařazování hospitalizací v akutní lůžkové péči do skupin ve smyslu ustanovení § 41a zákona č. 48/1997 Sb.</w:t>
      </w:r>
      <w:r w:rsidR="00986115">
        <w:rPr>
          <w:rFonts w:ascii="Times New Roman" w:hAnsi="Times New Roman"/>
          <w:sz w:val="22"/>
          <w:szCs w:val="22"/>
        </w:rPr>
        <w:t>.</w:t>
      </w:r>
    </w:p>
    <w:p w14:paraId="085E22EC" w14:textId="77777777" w:rsidR="00986115" w:rsidRDefault="00986115" w:rsidP="00986115">
      <w:pPr>
        <w:keepNext w:val="0"/>
        <w:keepLines w:val="0"/>
        <w:tabs>
          <w:tab w:val="left" w:pos="5529"/>
        </w:tabs>
        <w:spacing w:before="240" w:line="312" w:lineRule="auto"/>
        <w:rPr>
          <w:rFonts w:ascii="Times New Roman" w:hAnsi="Times New Roman"/>
          <w:szCs w:val="22"/>
        </w:rPr>
      </w:pPr>
    </w:p>
    <w:p w14:paraId="79CDC4BE" w14:textId="0180F44F" w:rsidR="004B7F4E" w:rsidRPr="00986115" w:rsidRDefault="004B7F4E" w:rsidP="00986115">
      <w:pPr>
        <w:keepNext w:val="0"/>
        <w:keepLines w:val="0"/>
        <w:tabs>
          <w:tab w:val="left" w:pos="5529"/>
        </w:tabs>
        <w:spacing w:before="240" w:line="312" w:lineRule="auto"/>
        <w:rPr>
          <w:rFonts w:ascii="Times New Roman" w:hAnsi="Times New Roman"/>
          <w:szCs w:val="22"/>
        </w:rPr>
      </w:pPr>
      <w:r w:rsidRPr="00986115">
        <w:rPr>
          <w:rFonts w:ascii="Times New Roman" w:hAnsi="Times New Roman"/>
          <w:szCs w:val="22"/>
        </w:rPr>
        <w:t>V Praze d</w:t>
      </w:r>
      <w:r w:rsidR="0026213D" w:rsidRPr="00986115">
        <w:rPr>
          <w:rFonts w:ascii="Times New Roman" w:hAnsi="Times New Roman"/>
          <w:szCs w:val="22"/>
        </w:rPr>
        <w:t>ne                                                                   V</w:t>
      </w:r>
      <w:r w:rsidR="00584E08">
        <w:rPr>
          <w:rFonts w:ascii="Times New Roman" w:hAnsi="Times New Roman"/>
          <w:szCs w:val="22"/>
        </w:rPr>
        <w:t xml:space="preserve"> Mladé Boleslavi </w:t>
      </w:r>
      <w:r w:rsidRPr="00986115">
        <w:rPr>
          <w:rFonts w:ascii="Times New Roman" w:hAnsi="Times New Roman"/>
          <w:szCs w:val="22"/>
        </w:rPr>
        <w:t>dne</w:t>
      </w:r>
      <w:r w:rsidR="001B5C30" w:rsidRPr="00986115">
        <w:rPr>
          <w:rFonts w:ascii="Times New Roman" w:hAnsi="Times New Roman"/>
          <w:szCs w:val="22"/>
        </w:rPr>
        <w:t xml:space="preserve"> </w:t>
      </w:r>
    </w:p>
    <w:p w14:paraId="20F74098" w14:textId="77777777" w:rsidR="007F26A7" w:rsidRPr="00986115" w:rsidRDefault="007F26A7" w:rsidP="00986115">
      <w:pPr>
        <w:keepNext w:val="0"/>
        <w:keepLines w:val="0"/>
        <w:tabs>
          <w:tab w:val="left" w:pos="5103"/>
        </w:tabs>
        <w:spacing w:before="240" w:line="312" w:lineRule="auto"/>
        <w:rPr>
          <w:rFonts w:ascii="Times New Roman" w:hAnsi="Times New Roman"/>
          <w:szCs w:val="22"/>
        </w:rPr>
      </w:pPr>
    </w:p>
    <w:p w14:paraId="0EAB426D" w14:textId="77777777" w:rsidR="00584E08" w:rsidRDefault="00584E08" w:rsidP="00986115">
      <w:pPr>
        <w:keepNext w:val="0"/>
        <w:keepLines w:val="0"/>
        <w:tabs>
          <w:tab w:val="left" w:pos="5103"/>
        </w:tabs>
        <w:spacing w:before="240" w:line="312" w:lineRule="auto"/>
        <w:rPr>
          <w:rFonts w:ascii="Times New Roman" w:hAnsi="Times New Roman"/>
          <w:szCs w:val="22"/>
        </w:rPr>
        <w:sectPr w:rsidR="00584E08" w:rsidSect="008D4235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01A4C2" w14:textId="01BF5DC4" w:rsidR="004B7F4E" w:rsidRPr="00986115" w:rsidRDefault="00584E08" w:rsidP="00986115">
      <w:pPr>
        <w:keepNext w:val="0"/>
        <w:keepLines w:val="0"/>
        <w:tabs>
          <w:tab w:val="left" w:pos="5103"/>
        </w:tabs>
        <w:spacing w:before="240" w:line="312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___________</w:t>
      </w:r>
      <w:r w:rsidR="004B7F4E" w:rsidRPr="00986115">
        <w:rPr>
          <w:rFonts w:ascii="Times New Roman" w:hAnsi="Times New Roman"/>
          <w:szCs w:val="22"/>
        </w:rPr>
        <w:t>__________________________</w:t>
      </w:r>
    </w:p>
    <w:p w14:paraId="5D406382" w14:textId="04184C21" w:rsidR="004B7F4E" w:rsidRPr="00986115" w:rsidRDefault="00584E08" w:rsidP="00584E08">
      <w:pPr>
        <w:keepNext w:val="0"/>
        <w:keepLines w:val="0"/>
        <w:tabs>
          <w:tab w:val="center" w:pos="2340"/>
          <w:tab w:val="center" w:pos="6840"/>
        </w:tabs>
        <w:spacing w:line="312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Ú</w:t>
      </w:r>
      <w:r w:rsidR="004B7F4E" w:rsidRPr="00986115">
        <w:rPr>
          <w:rFonts w:ascii="Times New Roman" w:hAnsi="Times New Roman"/>
          <w:szCs w:val="22"/>
        </w:rPr>
        <w:t>stav zdravotnických informací a statistiky</w:t>
      </w:r>
      <w:r>
        <w:rPr>
          <w:rFonts w:ascii="Times New Roman" w:hAnsi="Times New Roman"/>
          <w:szCs w:val="22"/>
        </w:rPr>
        <w:t xml:space="preserve"> Č</w:t>
      </w:r>
      <w:r w:rsidR="004B7F4E" w:rsidRPr="00986115">
        <w:rPr>
          <w:rFonts w:ascii="Times New Roman" w:hAnsi="Times New Roman"/>
          <w:szCs w:val="22"/>
        </w:rPr>
        <w:t>eské republiky</w:t>
      </w:r>
      <w:r w:rsidR="004B7F4E" w:rsidRPr="00986115">
        <w:rPr>
          <w:rFonts w:ascii="Times New Roman" w:hAnsi="Times New Roman"/>
          <w:szCs w:val="22"/>
        </w:rPr>
        <w:tab/>
      </w:r>
    </w:p>
    <w:p w14:paraId="55AA788D" w14:textId="51B79CB1" w:rsidR="004D50EF" w:rsidRDefault="009C635F" w:rsidP="00584E08">
      <w:pPr>
        <w:keepNext w:val="0"/>
        <w:keepLines w:val="0"/>
        <w:tabs>
          <w:tab w:val="center" w:pos="2340"/>
          <w:tab w:val="center" w:pos="6840"/>
        </w:tabs>
        <w:spacing w:line="312" w:lineRule="auto"/>
        <w:rPr>
          <w:rFonts w:ascii="Times New Roman" w:hAnsi="Times New Roman"/>
          <w:szCs w:val="22"/>
        </w:rPr>
      </w:pPr>
      <w:r w:rsidRPr="00986115">
        <w:rPr>
          <w:rFonts w:ascii="Times New Roman" w:hAnsi="Times New Roman"/>
          <w:szCs w:val="22"/>
        </w:rPr>
        <w:t>prof</w:t>
      </w:r>
      <w:r w:rsidR="004B7F4E" w:rsidRPr="00986115">
        <w:rPr>
          <w:rFonts w:ascii="Times New Roman" w:hAnsi="Times New Roman"/>
          <w:szCs w:val="22"/>
        </w:rPr>
        <w:t>. RNDr. Ladislav Dušek, Ph.D.</w:t>
      </w:r>
      <w:r w:rsidR="00584E08">
        <w:rPr>
          <w:rFonts w:ascii="Times New Roman" w:hAnsi="Times New Roman"/>
          <w:szCs w:val="22"/>
        </w:rPr>
        <w:t xml:space="preserve">, </w:t>
      </w:r>
      <w:r w:rsidR="004B7F4E" w:rsidRPr="00986115">
        <w:rPr>
          <w:rFonts w:ascii="Times New Roman" w:hAnsi="Times New Roman"/>
          <w:szCs w:val="22"/>
        </w:rPr>
        <w:t>ředitel</w:t>
      </w:r>
    </w:p>
    <w:p w14:paraId="48E1A414" w14:textId="13607892" w:rsidR="00584E08" w:rsidRDefault="00584E08" w:rsidP="00986115">
      <w:pPr>
        <w:keepNext w:val="0"/>
        <w:keepLines w:val="0"/>
        <w:spacing w:line="312" w:lineRule="auto"/>
        <w:jc w:val="both"/>
        <w:rPr>
          <w:rFonts w:ascii="Times New Roman" w:hAnsi="Times New Roman"/>
          <w:szCs w:val="22"/>
        </w:rPr>
      </w:pPr>
    </w:p>
    <w:p w14:paraId="76FE42B1" w14:textId="13516F59" w:rsidR="00584E08" w:rsidRDefault="00584E08" w:rsidP="00986115">
      <w:pPr>
        <w:keepNext w:val="0"/>
        <w:keepLines w:val="0"/>
        <w:spacing w:line="312" w:lineRule="auto"/>
        <w:jc w:val="both"/>
        <w:rPr>
          <w:rFonts w:ascii="Times New Roman" w:hAnsi="Times New Roman"/>
          <w:szCs w:val="22"/>
        </w:rPr>
      </w:pPr>
    </w:p>
    <w:p w14:paraId="3629644D" w14:textId="6CF9B5F0" w:rsidR="00584E08" w:rsidRDefault="00584E08" w:rsidP="00986115">
      <w:pPr>
        <w:keepNext w:val="0"/>
        <w:keepLines w:val="0"/>
        <w:spacing w:line="312" w:lineRule="auto"/>
        <w:jc w:val="both"/>
        <w:rPr>
          <w:rFonts w:ascii="Times New Roman" w:hAnsi="Times New Roman"/>
          <w:szCs w:val="22"/>
        </w:rPr>
      </w:pPr>
    </w:p>
    <w:p w14:paraId="42C59B78" w14:textId="31EA17FF" w:rsidR="00584E08" w:rsidRDefault="00584E08" w:rsidP="00986115">
      <w:pPr>
        <w:keepNext w:val="0"/>
        <w:keepLines w:val="0"/>
        <w:spacing w:line="312" w:lineRule="auto"/>
        <w:jc w:val="both"/>
        <w:rPr>
          <w:rFonts w:ascii="Times New Roman" w:hAnsi="Times New Roman"/>
          <w:szCs w:val="22"/>
        </w:rPr>
      </w:pPr>
    </w:p>
    <w:p w14:paraId="7CA75D76" w14:textId="3BB9712D" w:rsidR="00584E08" w:rsidRDefault="00584E08" w:rsidP="00986115">
      <w:pPr>
        <w:keepNext w:val="0"/>
        <w:keepLines w:val="0"/>
        <w:spacing w:line="312" w:lineRule="auto"/>
        <w:jc w:val="both"/>
        <w:rPr>
          <w:rFonts w:ascii="Times New Roman" w:hAnsi="Times New Roman"/>
          <w:szCs w:val="22"/>
        </w:rPr>
      </w:pPr>
    </w:p>
    <w:p w14:paraId="5437A82F" w14:textId="763BEEEF" w:rsidR="00584E08" w:rsidRDefault="00584E08" w:rsidP="00986115">
      <w:pPr>
        <w:keepNext w:val="0"/>
        <w:keepLines w:val="0"/>
        <w:spacing w:line="312" w:lineRule="auto"/>
        <w:jc w:val="both"/>
        <w:rPr>
          <w:rFonts w:ascii="Times New Roman" w:hAnsi="Times New Roman"/>
          <w:szCs w:val="22"/>
        </w:rPr>
      </w:pPr>
    </w:p>
    <w:p w14:paraId="744A3B2F" w14:textId="5ECD7DB9" w:rsidR="00584E08" w:rsidRDefault="00584E08" w:rsidP="00986115">
      <w:pPr>
        <w:keepNext w:val="0"/>
        <w:keepLines w:val="0"/>
        <w:spacing w:line="312" w:lineRule="auto"/>
        <w:jc w:val="both"/>
        <w:rPr>
          <w:rFonts w:ascii="Times New Roman" w:hAnsi="Times New Roman"/>
          <w:szCs w:val="22"/>
        </w:rPr>
      </w:pPr>
    </w:p>
    <w:p w14:paraId="0C5D0198" w14:textId="6712E076" w:rsidR="00584E08" w:rsidRDefault="00584E08" w:rsidP="00986115">
      <w:pPr>
        <w:keepNext w:val="0"/>
        <w:keepLines w:val="0"/>
        <w:spacing w:line="312" w:lineRule="auto"/>
        <w:jc w:val="both"/>
        <w:rPr>
          <w:rFonts w:ascii="Times New Roman" w:hAnsi="Times New Roman"/>
          <w:szCs w:val="22"/>
        </w:rPr>
      </w:pPr>
    </w:p>
    <w:p w14:paraId="5A39EA34" w14:textId="7ADAB6D6" w:rsidR="00584E08" w:rsidRDefault="00584E08" w:rsidP="00986115">
      <w:pPr>
        <w:keepNext w:val="0"/>
        <w:keepLines w:val="0"/>
        <w:spacing w:line="312" w:lineRule="auto"/>
        <w:jc w:val="both"/>
        <w:rPr>
          <w:rFonts w:ascii="Times New Roman" w:hAnsi="Times New Roman"/>
          <w:szCs w:val="22"/>
        </w:rPr>
      </w:pPr>
    </w:p>
    <w:p w14:paraId="33A529CD" w14:textId="62417344" w:rsidR="00584E08" w:rsidRDefault="00584E08" w:rsidP="00986115">
      <w:pPr>
        <w:keepNext w:val="0"/>
        <w:keepLines w:val="0"/>
        <w:spacing w:line="312" w:lineRule="auto"/>
        <w:jc w:val="both"/>
        <w:rPr>
          <w:rFonts w:ascii="Times New Roman" w:hAnsi="Times New Roman"/>
          <w:szCs w:val="22"/>
        </w:rPr>
      </w:pPr>
    </w:p>
    <w:p w14:paraId="03EFD0B9" w14:textId="2226F498" w:rsidR="00584E08" w:rsidRDefault="00584E08" w:rsidP="00986115">
      <w:pPr>
        <w:keepNext w:val="0"/>
        <w:keepLines w:val="0"/>
        <w:spacing w:line="312" w:lineRule="auto"/>
        <w:jc w:val="both"/>
        <w:rPr>
          <w:rFonts w:ascii="Times New Roman" w:hAnsi="Times New Roman"/>
          <w:szCs w:val="22"/>
        </w:rPr>
      </w:pPr>
    </w:p>
    <w:p w14:paraId="4B822536" w14:textId="5ADA7915" w:rsidR="00584E08" w:rsidRDefault="00584E08" w:rsidP="00986115">
      <w:pPr>
        <w:keepNext w:val="0"/>
        <w:keepLines w:val="0"/>
        <w:spacing w:line="312" w:lineRule="auto"/>
        <w:jc w:val="both"/>
        <w:rPr>
          <w:rFonts w:ascii="Times New Roman" w:hAnsi="Times New Roman"/>
          <w:szCs w:val="22"/>
        </w:rPr>
      </w:pPr>
    </w:p>
    <w:p w14:paraId="0A640D1F" w14:textId="3B5826B8" w:rsidR="00584E08" w:rsidRDefault="00584E08" w:rsidP="00986115">
      <w:pPr>
        <w:keepNext w:val="0"/>
        <w:keepLines w:val="0"/>
        <w:spacing w:line="312" w:lineRule="auto"/>
        <w:jc w:val="both"/>
        <w:rPr>
          <w:rFonts w:ascii="Times New Roman" w:hAnsi="Times New Roman"/>
          <w:szCs w:val="22"/>
        </w:rPr>
      </w:pPr>
    </w:p>
    <w:p w14:paraId="3FD22D1F" w14:textId="7D19D4A7" w:rsidR="00584E08" w:rsidRDefault="00584E08" w:rsidP="00986115">
      <w:pPr>
        <w:keepNext w:val="0"/>
        <w:keepLines w:val="0"/>
        <w:spacing w:line="312" w:lineRule="auto"/>
        <w:jc w:val="both"/>
        <w:rPr>
          <w:rFonts w:ascii="Times New Roman" w:hAnsi="Times New Roman"/>
          <w:szCs w:val="22"/>
        </w:rPr>
      </w:pPr>
    </w:p>
    <w:p w14:paraId="62FFF510" w14:textId="10696452" w:rsidR="00584E08" w:rsidRDefault="00584E08" w:rsidP="00986115">
      <w:pPr>
        <w:keepNext w:val="0"/>
        <w:keepLines w:val="0"/>
        <w:spacing w:line="312" w:lineRule="auto"/>
        <w:jc w:val="both"/>
        <w:rPr>
          <w:rFonts w:ascii="Times New Roman" w:hAnsi="Times New Roman"/>
          <w:szCs w:val="22"/>
        </w:rPr>
      </w:pPr>
    </w:p>
    <w:p w14:paraId="363A5AC8" w14:textId="77B97EF3" w:rsidR="00584E08" w:rsidRDefault="00584E08" w:rsidP="00986115">
      <w:pPr>
        <w:keepNext w:val="0"/>
        <w:keepLines w:val="0"/>
        <w:spacing w:line="312" w:lineRule="auto"/>
        <w:jc w:val="both"/>
        <w:rPr>
          <w:rFonts w:ascii="Times New Roman" w:hAnsi="Times New Roman"/>
          <w:szCs w:val="22"/>
        </w:rPr>
      </w:pPr>
    </w:p>
    <w:p w14:paraId="22481761" w14:textId="42B5BBAE" w:rsidR="00584E08" w:rsidRDefault="00584E08" w:rsidP="00986115">
      <w:pPr>
        <w:keepNext w:val="0"/>
        <w:keepLines w:val="0"/>
        <w:spacing w:line="312" w:lineRule="auto"/>
        <w:jc w:val="both"/>
        <w:rPr>
          <w:rFonts w:ascii="Times New Roman" w:hAnsi="Times New Roman"/>
          <w:szCs w:val="22"/>
        </w:rPr>
      </w:pPr>
    </w:p>
    <w:p w14:paraId="50EDDB13" w14:textId="4FFA5213" w:rsidR="00584E08" w:rsidRDefault="00584E08" w:rsidP="00986115">
      <w:pPr>
        <w:keepNext w:val="0"/>
        <w:keepLines w:val="0"/>
        <w:spacing w:line="312" w:lineRule="auto"/>
        <w:jc w:val="both"/>
        <w:rPr>
          <w:rFonts w:ascii="Times New Roman" w:hAnsi="Times New Roman"/>
          <w:szCs w:val="22"/>
        </w:rPr>
      </w:pPr>
    </w:p>
    <w:p w14:paraId="512B8B80" w14:textId="0E939D39" w:rsidR="00584E08" w:rsidRDefault="00584E08" w:rsidP="00986115">
      <w:pPr>
        <w:keepNext w:val="0"/>
        <w:keepLines w:val="0"/>
        <w:spacing w:line="312" w:lineRule="auto"/>
        <w:jc w:val="both"/>
        <w:rPr>
          <w:rFonts w:ascii="Times New Roman" w:hAnsi="Times New Roman"/>
          <w:szCs w:val="22"/>
        </w:rPr>
      </w:pPr>
    </w:p>
    <w:p w14:paraId="50034083" w14:textId="27CED342" w:rsidR="00584E08" w:rsidRDefault="00584E08" w:rsidP="00986115">
      <w:pPr>
        <w:keepNext w:val="0"/>
        <w:keepLines w:val="0"/>
        <w:spacing w:line="312" w:lineRule="auto"/>
        <w:jc w:val="both"/>
        <w:rPr>
          <w:rFonts w:ascii="Times New Roman" w:hAnsi="Times New Roman"/>
          <w:szCs w:val="22"/>
        </w:rPr>
      </w:pPr>
    </w:p>
    <w:p w14:paraId="448B5382" w14:textId="300F7579" w:rsidR="00584E08" w:rsidRDefault="00584E08" w:rsidP="00986115">
      <w:pPr>
        <w:keepNext w:val="0"/>
        <w:keepLines w:val="0"/>
        <w:spacing w:line="312" w:lineRule="auto"/>
        <w:jc w:val="both"/>
        <w:rPr>
          <w:rFonts w:ascii="Times New Roman" w:hAnsi="Times New Roman"/>
          <w:szCs w:val="22"/>
        </w:rPr>
      </w:pPr>
    </w:p>
    <w:p w14:paraId="2DC0B736" w14:textId="55DF665F" w:rsidR="00584E08" w:rsidRPr="00986115" w:rsidRDefault="00584E08" w:rsidP="00584E08">
      <w:pPr>
        <w:keepNext w:val="0"/>
        <w:keepLines w:val="0"/>
        <w:tabs>
          <w:tab w:val="left" w:pos="5103"/>
        </w:tabs>
        <w:spacing w:before="240" w:line="312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__________</w:t>
      </w:r>
      <w:r w:rsidRPr="00986115">
        <w:rPr>
          <w:rFonts w:ascii="Times New Roman" w:hAnsi="Times New Roman"/>
          <w:szCs w:val="22"/>
        </w:rPr>
        <w:t>__________________________</w:t>
      </w:r>
    </w:p>
    <w:p w14:paraId="04629AF5" w14:textId="75B9DC3B" w:rsidR="00584E08" w:rsidRDefault="00584E08" w:rsidP="00584E08">
      <w:pPr>
        <w:keepNext w:val="0"/>
        <w:keepLines w:val="0"/>
        <w:tabs>
          <w:tab w:val="center" w:pos="2340"/>
          <w:tab w:val="center" w:pos="6840"/>
        </w:tabs>
        <w:spacing w:line="312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Oblastní nemocnice Mladá Boleslav, a.s., nemocnice Středočeského kraje</w:t>
      </w:r>
    </w:p>
    <w:p w14:paraId="7642B15A" w14:textId="70D1C67D" w:rsidR="00584E08" w:rsidRDefault="00584E08" w:rsidP="00584E08">
      <w:pPr>
        <w:keepNext w:val="0"/>
        <w:keepLines w:val="0"/>
        <w:tabs>
          <w:tab w:val="center" w:pos="2340"/>
          <w:tab w:val="center" w:pos="6840"/>
        </w:tabs>
        <w:spacing w:line="312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JUDr. Ladislav Řípa, předseda představenstva </w:t>
      </w:r>
    </w:p>
    <w:p w14:paraId="3AB8A9EA" w14:textId="595B3D43" w:rsidR="00584E08" w:rsidRDefault="00584E08" w:rsidP="00584E08">
      <w:pPr>
        <w:keepNext w:val="0"/>
        <w:keepLines w:val="0"/>
        <w:tabs>
          <w:tab w:val="center" w:pos="2340"/>
          <w:tab w:val="center" w:pos="6840"/>
        </w:tabs>
        <w:spacing w:line="312" w:lineRule="auto"/>
        <w:rPr>
          <w:rFonts w:ascii="Times New Roman" w:hAnsi="Times New Roman"/>
          <w:szCs w:val="22"/>
        </w:rPr>
      </w:pPr>
    </w:p>
    <w:p w14:paraId="1C4A2994" w14:textId="6429DE5E" w:rsidR="00584E08" w:rsidRDefault="00584E08" w:rsidP="00584E08">
      <w:pPr>
        <w:keepNext w:val="0"/>
        <w:keepLines w:val="0"/>
        <w:tabs>
          <w:tab w:val="center" w:pos="2340"/>
          <w:tab w:val="center" w:pos="6840"/>
        </w:tabs>
        <w:spacing w:line="312" w:lineRule="auto"/>
        <w:rPr>
          <w:rFonts w:ascii="Times New Roman" w:hAnsi="Times New Roman"/>
          <w:szCs w:val="22"/>
        </w:rPr>
      </w:pPr>
    </w:p>
    <w:p w14:paraId="4240FE22" w14:textId="77777777" w:rsidR="00584E08" w:rsidRPr="00986115" w:rsidRDefault="00584E08" w:rsidP="00584E08">
      <w:pPr>
        <w:keepNext w:val="0"/>
        <w:keepLines w:val="0"/>
        <w:tabs>
          <w:tab w:val="left" w:pos="5103"/>
        </w:tabs>
        <w:spacing w:before="240" w:line="312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__________</w:t>
      </w:r>
      <w:r w:rsidRPr="00986115">
        <w:rPr>
          <w:rFonts w:ascii="Times New Roman" w:hAnsi="Times New Roman"/>
          <w:szCs w:val="22"/>
        </w:rPr>
        <w:t>__________________________</w:t>
      </w:r>
    </w:p>
    <w:p w14:paraId="52622C47" w14:textId="77777777" w:rsidR="00584E08" w:rsidRDefault="00584E08" w:rsidP="00584E08">
      <w:pPr>
        <w:keepNext w:val="0"/>
        <w:keepLines w:val="0"/>
        <w:tabs>
          <w:tab w:val="center" w:pos="2340"/>
          <w:tab w:val="center" w:pos="6840"/>
        </w:tabs>
        <w:spacing w:line="312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Oblastní nemocnice Mladá Boleslav, a.s., nemocnice Středočeského kraje</w:t>
      </w:r>
    </w:p>
    <w:p w14:paraId="1B49760A" w14:textId="697DDF23" w:rsidR="00584E08" w:rsidRDefault="00584E08" w:rsidP="00584E08">
      <w:pPr>
        <w:keepNext w:val="0"/>
        <w:keepLines w:val="0"/>
        <w:tabs>
          <w:tab w:val="center" w:pos="2340"/>
          <w:tab w:val="center" w:pos="6840"/>
        </w:tabs>
        <w:spacing w:line="312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Mgr. Daniel Marek</w:t>
      </w:r>
      <w:r>
        <w:rPr>
          <w:rFonts w:ascii="Times New Roman" w:hAnsi="Times New Roman"/>
          <w:szCs w:val="22"/>
        </w:rPr>
        <w:t xml:space="preserve">, </w:t>
      </w:r>
      <w:r>
        <w:rPr>
          <w:rFonts w:ascii="Times New Roman" w:hAnsi="Times New Roman"/>
          <w:szCs w:val="22"/>
        </w:rPr>
        <w:t>místo</w:t>
      </w:r>
      <w:r>
        <w:rPr>
          <w:rFonts w:ascii="Times New Roman" w:hAnsi="Times New Roman"/>
          <w:szCs w:val="22"/>
        </w:rPr>
        <w:t xml:space="preserve">předseda představenstva </w:t>
      </w:r>
    </w:p>
    <w:p w14:paraId="60F56C1A" w14:textId="77777777" w:rsidR="00584E08" w:rsidRDefault="00584E08" w:rsidP="00584E08">
      <w:pPr>
        <w:keepNext w:val="0"/>
        <w:keepLines w:val="0"/>
        <w:tabs>
          <w:tab w:val="center" w:pos="2340"/>
          <w:tab w:val="center" w:pos="6840"/>
        </w:tabs>
        <w:spacing w:line="312" w:lineRule="auto"/>
        <w:rPr>
          <w:rFonts w:ascii="Times New Roman" w:hAnsi="Times New Roman"/>
          <w:szCs w:val="22"/>
        </w:rPr>
      </w:pPr>
    </w:p>
    <w:p w14:paraId="4B2F5E17" w14:textId="77777777" w:rsidR="00584E08" w:rsidRPr="00986115" w:rsidRDefault="00584E08" w:rsidP="00986115">
      <w:pPr>
        <w:keepNext w:val="0"/>
        <w:keepLines w:val="0"/>
        <w:spacing w:line="312" w:lineRule="auto"/>
        <w:jc w:val="both"/>
        <w:rPr>
          <w:rFonts w:ascii="Times New Roman" w:hAnsi="Times New Roman"/>
          <w:szCs w:val="22"/>
        </w:rPr>
      </w:pPr>
    </w:p>
    <w:sectPr w:rsidR="00584E08" w:rsidRPr="00986115" w:rsidSect="00584E0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60D3C" w14:textId="77777777" w:rsidR="004D08CB" w:rsidRDefault="004D08CB">
      <w:r>
        <w:separator/>
      </w:r>
    </w:p>
  </w:endnote>
  <w:endnote w:type="continuationSeparator" w:id="0">
    <w:p w14:paraId="0A468BBB" w14:textId="77777777" w:rsidR="004D08CB" w:rsidRDefault="004D08CB">
      <w:r>
        <w:continuationSeparator/>
      </w:r>
    </w:p>
  </w:endnote>
  <w:endnote w:type="continuationNotice" w:id="1">
    <w:p w14:paraId="5F0C8991" w14:textId="77777777" w:rsidR="004D08CB" w:rsidRDefault="004D08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23D7" w14:textId="77777777" w:rsidR="007B19E1" w:rsidRPr="00B41801" w:rsidRDefault="007B19E1" w:rsidP="007B19E1">
    <w:pPr>
      <w:pStyle w:val="Zpat"/>
      <w:rPr>
        <w:rFonts w:ascii="Calibri" w:hAnsi="Calibri"/>
      </w:rPr>
    </w:pPr>
  </w:p>
  <w:p w14:paraId="5133D30F" w14:textId="77777777" w:rsidR="007B19E1" w:rsidRDefault="007B19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E5DF9" w14:textId="77777777" w:rsidR="004D08CB" w:rsidRDefault="004D08CB">
      <w:r>
        <w:separator/>
      </w:r>
    </w:p>
  </w:footnote>
  <w:footnote w:type="continuationSeparator" w:id="0">
    <w:p w14:paraId="3EC69232" w14:textId="77777777" w:rsidR="004D08CB" w:rsidRDefault="004D08CB">
      <w:r>
        <w:continuationSeparator/>
      </w:r>
    </w:p>
  </w:footnote>
  <w:footnote w:type="continuationNotice" w:id="1">
    <w:p w14:paraId="4910E814" w14:textId="77777777" w:rsidR="004D08CB" w:rsidRDefault="004D08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AF6"/>
    <w:multiLevelType w:val="hybridMultilevel"/>
    <w:tmpl w:val="955C7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60F72"/>
    <w:multiLevelType w:val="hybridMultilevel"/>
    <w:tmpl w:val="6A2EEC0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3F176EA"/>
    <w:multiLevelType w:val="singleLevel"/>
    <w:tmpl w:val="04050013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</w:abstractNum>
  <w:abstractNum w:abstractNumId="3" w15:restartNumberingAfterBreak="0">
    <w:nsid w:val="09AD6E12"/>
    <w:multiLevelType w:val="hybridMultilevel"/>
    <w:tmpl w:val="A7223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779A3"/>
    <w:multiLevelType w:val="hybridMultilevel"/>
    <w:tmpl w:val="674EA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B6ACF"/>
    <w:multiLevelType w:val="hybridMultilevel"/>
    <w:tmpl w:val="85F6920E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8D6A36"/>
    <w:multiLevelType w:val="hybridMultilevel"/>
    <w:tmpl w:val="C3F89390"/>
    <w:lvl w:ilvl="0" w:tplc="A52E89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B13232"/>
    <w:multiLevelType w:val="multilevel"/>
    <w:tmpl w:val="DBB6663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8D64B75"/>
    <w:multiLevelType w:val="hybridMultilevel"/>
    <w:tmpl w:val="10D04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F039C"/>
    <w:multiLevelType w:val="hybridMultilevel"/>
    <w:tmpl w:val="3D485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140CB"/>
    <w:multiLevelType w:val="hybridMultilevel"/>
    <w:tmpl w:val="DADE1906"/>
    <w:lvl w:ilvl="0" w:tplc="041B0019">
      <w:start w:val="1"/>
      <w:numFmt w:val="lowerLetter"/>
      <w:lvlText w:val="%1."/>
      <w:lvlJc w:val="left"/>
      <w:pPr>
        <w:ind w:left="1560" w:hanging="360"/>
      </w:pPr>
    </w:lvl>
    <w:lvl w:ilvl="1" w:tplc="041B0019">
      <w:start w:val="1"/>
      <w:numFmt w:val="lowerLetter"/>
      <w:lvlText w:val="%2."/>
      <w:lvlJc w:val="left"/>
      <w:pPr>
        <w:ind w:left="2280" w:hanging="360"/>
      </w:pPr>
    </w:lvl>
    <w:lvl w:ilvl="2" w:tplc="041B001B">
      <w:start w:val="1"/>
      <w:numFmt w:val="lowerRoman"/>
      <w:lvlText w:val="%3."/>
      <w:lvlJc w:val="right"/>
      <w:pPr>
        <w:ind w:left="3000" w:hanging="180"/>
      </w:pPr>
    </w:lvl>
    <w:lvl w:ilvl="3" w:tplc="041B000F">
      <w:start w:val="1"/>
      <w:numFmt w:val="decimal"/>
      <w:lvlText w:val="%4."/>
      <w:lvlJc w:val="left"/>
      <w:pPr>
        <w:ind w:left="3720" w:hanging="360"/>
      </w:pPr>
    </w:lvl>
    <w:lvl w:ilvl="4" w:tplc="041B0019">
      <w:start w:val="1"/>
      <w:numFmt w:val="lowerLetter"/>
      <w:lvlText w:val="%5."/>
      <w:lvlJc w:val="left"/>
      <w:pPr>
        <w:ind w:left="4440" w:hanging="360"/>
      </w:pPr>
    </w:lvl>
    <w:lvl w:ilvl="5" w:tplc="041B001B">
      <w:start w:val="1"/>
      <w:numFmt w:val="lowerRoman"/>
      <w:lvlText w:val="%6."/>
      <w:lvlJc w:val="right"/>
      <w:pPr>
        <w:ind w:left="5160" w:hanging="180"/>
      </w:pPr>
    </w:lvl>
    <w:lvl w:ilvl="6" w:tplc="041B000F">
      <w:start w:val="1"/>
      <w:numFmt w:val="decimal"/>
      <w:lvlText w:val="%7."/>
      <w:lvlJc w:val="left"/>
      <w:pPr>
        <w:ind w:left="5880" w:hanging="360"/>
      </w:pPr>
    </w:lvl>
    <w:lvl w:ilvl="7" w:tplc="041B0019">
      <w:start w:val="1"/>
      <w:numFmt w:val="lowerLetter"/>
      <w:lvlText w:val="%8."/>
      <w:lvlJc w:val="left"/>
      <w:pPr>
        <w:ind w:left="6600" w:hanging="360"/>
      </w:pPr>
    </w:lvl>
    <w:lvl w:ilvl="8" w:tplc="041B001B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34171628"/>
    <w:multiLevelType w:val="hybridMultilevel"/>
    <w:tmpl w:val="7B5860A6"/>
    <w:lvl w:ilvl="0" w:tplc="041B000F">
      <w:start w:val="1"/>
      <w:numFmt w:val="decimal"/>
      <w:lvlText w:val="%1."/>
      <w:lvlJc w:val="left"/>
      <w:pPr>
        <w:ind w:left="5832" w:hanging="360"/>
      </w:pPr>
    </w:lvl>
    <w:lvl w:ilvl="1" w:tplc="041B0019">
      <w:start w:val="1"/>
      <w:numFmt w:val="lowerLetter"/>
      <w:lvlText w:val="%2."/>
      <w:lvlJc w:val="left"/>
      <w:pPr>
        <w:ind w:left="6552" w:hanging="360"/>
      </w:pPr>
    </w:lvl>
    <w:lvl w:ilvl="2" w:tplc="041B001B">
      <w:start w:val="1"/>
      <w:numFmt w:val="lowerRoman"/>
      <w:lvlText w:val="%3."/>
      <w:lvlJc w:val="right"/>
      <w:pPr>
        <w:ind w:left="7272" w:hanging="180"/>
      </w:pPr>
    </w:lvl>
    <w:lvl w:ilvl="3" w:tplc="041B000F">
      <w:start w:val="1"/>
      <w:numFmt w:val="decimal"/>
      <w:lvlText w:val="%4."/>
      <w:lvlJc w:val="left"/>
      <w:pPr>
        <w:ind w:left="7992" w:hanging="360"/>
      </w:pPr>
    </w:lvl>
    <w:lvl w:ilvl="4" w:tplc="041B0019">
      <w:start w:val="1"/>
      <w:numFmt w:val="lowerLetter"/>
      <w:lvlText w:val="%5."/>
      <w:lvlJc w:val="left"/>
      <w:pPr>
        <w:ind w:left="8712" w:hanging="360"/>
      </w:pPr>
    </w:lvl>
    <w:lvl w:ilvl="5" w:tplc="041B001B">
      <w:start w:val="1"/>
      <w:numFmt w:val="lowerRoman"/>
      <w:lvlText w:val="%6."/>
      <w:lvlJc w:val="right"/>
      <w:pPr>
        <w:ind w:left="9432" w:hanging="180"/>
      </w:pPr>
    </w:lvl>
    <w:lvl w:ilvl="6" w:tplc="041B000F">
      <w:start w:val="1"/>
      <w:numFmt w:val="decimal"/>
      <w:lvlText w:val="%7."/>
      <w:lvlJc w:val="left"/>
      <w:pPr>
        <w:ind w:left="10152" w:hanging="360"/>
      </w:pPr>
    </w:lvl>
    <w:lvl w:ilvl="7" w:tplc="041B0019">
      <w:start w:val="1"/>
      <w:numFmt w:val="lowerLetter"/>
      <w:lvlText w:val="%8."/>
      <w:lvlJc w:val="left"/>
      <w:pPr>
        <w:ind w:left="10872" w:hanging="360"/>
      </w:pPr>
    </w:lvl>
    <w:lvl w:ilvl="8" w:tplc="041B001B">
      <w:start w:val="1"/>
      <w:numFmt w:val="lowerRoman"/>
      <w:lvlText w:val="%9."/>
      <w:lvlJc w:val="right"/>
      <w:pPr>
        <w:ind w:left="11592" w:hanging="180"/>
      </w:pPr>
    </w:lvl>
  </w:abstractNum>
  <w:abstractNum w:abstractNumId="12" w15:restartNumberingAfterBreak="0">
    <w:nsid w:val="35943A75"/>
    <w:multiLevelType w:val="hybridMultilevel"/>
    <w:tmpl w:val="7B5AB532"/>
    <w:lvl w:ilvl="0" w:tplc="16BC9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C4CF3"/>
    <w:multiLevelType w:val="hybridMultilevel"/>
    <w:tmpl w:val="39A623D0"/>
    <w:lvl w:ilvl="0" w:tplc="BF46769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51CB2C38"/>
    <w:multiLevelType w:val="hybridMultilevel"/>
    <w:tmpl w:val="4EBCF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45100"/>
    <w:multiLevelType w:val="hybridMultilevel"/>
    <w:tmpl w:val="127EE718"/>
    <w:lvl w:ilvl="0" w:tplc="FF482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5E0378"/>
    <w:multiLevelType w:val="hybridMultilevel"/>
    <w:tmpl w:val="955C7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87532"/>
    <w:multiLevelType w:val="hybridMultilevel"/>
    <w:tmpl w:val="91805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0337E"/>
    <w:multiLevelType w:val="hybridMultilevel"/>
    <w:tmpl w:val="3C9CAD34"/>
    <w:lvl w:ilvl="0" w:tplc="041B000F">
      <w:start w:val="1"/>
      <w:numFmt w:val="decimal"/>
      <w:lvlText w:val="%1."/>
      <w:lvlJc w:val="left"/>
      <w:pPr>
        <w:ind w:left="2280" w:hanging="360"/>
      </w:pPr>
    </w:lvl>
    <w:lvl w:ilvl="1" w:tplc="041B0019">
      <w:start w:val="1"/>
      <w:numFmt w:val="lowerLetter"/>
      <w:lvlText w:val="%2."/>
      <w:lvlJc w:val="left"/>
      <w:pPr>
        <w:ind w:left="3000" w:hanging="360"/>
      </w:pPr>
    </w:lvl>
    <w:lvl w:ilvl="2" w:tplc="041B001B">
      <w:start w:val="1"/>
      <w:numFmt w:val="lowerRoman"/>
      <w:lvlText w:val="%3."/>
      <w:lvlJc w:val="right"/>
      <w:pPr>
        <w:ind w:left="3720" w:hanging="180"/>
      </w:pPr>
    </w:lvl>
    <w:lvl w:ilvl="3" w:tplc="041B000F">
      <w:start w:val="1"/>
      <w:numFmt w:val="decimal"/>
      <w:lvlText w:val="%4."/>
      <w:lvlJc w:val="left"/>
      <w:pPr>
        <w:ind w:left="4440" w:hanging="360"/>
      </w:pPr>
    </w:lvl>
    <w:lvl w:ilvl="4" w:tplc="041B0019">
      <w:start w:val="1"/>
      <w:numFmt w:val="lowerLetter"/>
      <w:lvlText w:val="%5."/>
      <w:lvlJc w:val="left"/>
      <w:pPr>
        <w:ind w:left="5160" w:hanging="360"/>
      </w:pPr>
    </w:lvl>
    <w:lvl w:ilvl="5" w:tplc="041B001B">
      <w:start w:val="1"/>
      <w:numFmt w:val="lowerRoman"/>
      <w:lvlText w:val="%6."/>
      <w:lvlJc w:val="right"/>
      <w:pPr>
        <w:ind w:left="5880" w:hanging="180"/>
      </w:pPr>
    </w:lvl>
    <w:lvl w:ilvl="6" w:tplc="041B000F">
      <w:start w:val="1"/>
      <w:numFmt w:val="decimal"/>
      <w:lvlText w:val="%7."/>
      <w:lvlJc w:val="left"/>
      <w:pPr>
        <w:ind w:left="6600" w:hanging="360"/>
      </w:pPr>
    </w:lvl>
    <w:lvl w:ilvl="7" w:tplc="041B0019">
      <w:start w:val="1"/>
      <w:numFmt w:val="lowerLetter"/>
      <w:lvlText w:val="%8."/>
      <w:lvlJc w:val="left"/>
      <w:pPr>
        <w:ind w:left="7320" w:hanging="360"/>
      </w:pPr>
    </w:lvl>
    <w:lvl w:ilvl="8" w:tplc="041B001B">
      <w:start w:val="1"/>
      <w:numFmt w:val="lowerRoman"/>
      <w:lvlText w:val="%9."/>
      <w:lvlJc w:val="right"/>
      <w:pPr>
        <w:ind w:left="8040" w:hanging="180"/>
      </w:pPr>
    </w:lvl>
  </w:abstractNum>
  <w:abstractNum w:abstractNumId="19" w15:restartNumberingAfterBreak="0">
    <w:nsid w:val="62FB72A9"/>
    <w:multiLevelType w:val="hybridMultilevel"/>
    <w:tmpl w:val="31305B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2CE49E">
      <w:start w:val="1"/>
      <w:numFmt w:val="lowerLetter"/>
      <w:lvlText w:val="%3)"/>
      <w:lvlJc w:val="left"/>
      <w:pPr>
        <w:ind w:left="2244" w:hanging="444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71E90"/>
    <w:multiLevelType w:val="hybridMultilevel"/>
    <w:tmpl w:val="356A7E14"/>
    <w:lvl w:ilvl="0" w:tplc="C57A7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B0F57"/>
    <w:multiLevelType w:val="hybridMultilevel"/>
    <w:tmpl w:val="6466FDB6"/>
    <w:lvl w:ilvl="0" w:tplc="651EB2FC">
      <w:numFmt w:val="bullet"/>
      <w:lvlText w:val="-"/>
      <w:lvlJc w:val="left"/>
      <w:pPr>
        <w:ind w:left="1068" w:hanging="360"/>
      </w:pPr>
      <w:rPr>
        <w:rFonts w:ascii="Calibri" w:eastAsia="Batang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B48008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35244276">
    <w:abstractNumId w:val="22"/>
  </w:num>
  <w:num w:numId="2" w16cid:durableId="2023894372">
    <w:abstractNumId w:val="16"/>
  </w:num>
  <w:num w:numId="3" w16cid:durableId="1311330320">
    <w:abstractNumId w:val="20"/>
  </w:num>
  <w:num w:numId="4" w16cid:durableId="1649823754">
    <w:abstractNumId w:val="3"/>
  </w:num>
  <w:num w:numId="5" w16cid:durableId="1335915320">
    <w:abstractNumId w:val="12"/>
  </w:num>
  <w:num w:numId="6" w16cid:durableId="410548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52878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53383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3185474">
    <w:abstractNumId w:val="5"/>
  </w:num>
  <w:num w:numId="10" w16cid:durableId="956445718">
    <w:abstractNumId w:val="4"/>
  </w:num>
  <w:num w:numId="11" w16cid:durableId="1208496014">
    <w:abstractNumId w:val="21"/>
  </w:num>
  <w:num w:numId="12" w16cid:durableId="1252272147">
    <w:abstractNumId w:val="0"/>
  </w:num>
  <w:num w:numId="13" w16cid:durableId="1228229555">
    <w:abstractNumId w:val="9"/>
  </w:num>
  <w:num w:numId="14" w16cid:durableId="1477141407">
    <w:abstractNumId w:val="2"/>
  </w:num>
  <w:num w:numId="15" w16cid:durableId="904681108">
    <w:abstractNumId w:val="8"/>
  </w:num>
  <w:num w:numId="16" w16cid:durableId="1905027763">
    <w:abstractNumId w:val="17"/>
  </w:num>
  <w:num w:numId="17" w16cid:durableId="2106531140">
    <w:abstractNumId w:val="1"/>
  </w:num>
  <w:num w:numId="18" w16cid:durableId="1309477110">
    <w:abstractNumId w:val="7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9133593">
    <w:abstractNumId w:val="13"/>
  </w:num>
  <w:num w:numId="20" w16cid:durableId="612831280">
    <w:abstractNumId w:val="14"/>
  </w:num>
  <w:num w:numId="21" w16cid:durableId="809329314">
    <w:abstractNumId w:val="15"/>
  </w:num>
  <w:num w:numId="22" w16cid:durableId="496111121">
    <w:abstractNumId w:val="6"/>
  </w:num>
  <w:num w:numId="23" w16cid:durableId="10072947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4E"/>
    <w:rsid w:val="000346CF"/>
    <w:rsid w:val="00051891"/>
    <w:rsid w:val="00062EB5"/>
    <w:rsid w:val="00064412"/>
    <w:rsid w:val="00090289"/>
    <w:rsid w:val="000A03CB"/>
    <w:rsid w:val="000A5CDF"/>
    <w:rsid w:val="000C4965"/>
    <w:rsid w:val="000D5839"/>
    <w:rsid w:val="001010E3"/>
    <w:rsid w:val="001112F5"/>
    <w:rsid w:val="00134238"/>
    <w:rsid w:val="001778D7"/>
    <w:rsid w:val="00191886"/>
    <w:rsid w:val="001B5C30"/>
    <w:rsid w:val="001C2309"/>
    <w:rsid w:val="001D59C0"/>
    <w:rsid w:val="002324DD"/>
    <w:rsid w:val="002610A4"/>
    <w:rsid w:val="0026213D"/>
    <w:rsid w:val="00283AD3"/>
    <w:rsid w:val="002C2660"/>
    <w:rsid w:val="003249EE"/>
    <w:rsid w:val="0041232F"/>
    <w:rsid w:val="00483B0D"/>
    <w:rsid w:val="004A0718"/>
    <w:rsid w:val="004B7F4E"/>
    <w:rsid w:val="004C7775"/>
    <w:rsid w:val="004D08CB"/>
    <w:rsid w:val="004D50EF"/>
    <w:rsid w:val="00512E7C"/>
    <w:rsid w:val="00570FC0"/>
    <w:rsid w:val="00584E08"/>
    <w:rsid w:val="005D3604"/>
    <w:rsid w:val="005D69E2"/>
    <w:rsid w:val="00610F21"/>
    <w:rsid w:val="00630EB3"/>
    <w:rsid w:val="00633426"/>
    <w:rsid w:val="00661006"/>
    <w:rsid w:val="00662874"/>
    <w:rsid w:val="006D0748"/>
    <w:rsid w:val="006E7395"/>
    <w:rsid w:val="007445F3"/>
    <w:rsid w:val="007637F9"/>
    <w:rsid w:val="00775347"/>
    <w:rsid w:val="007B19E1"/>
    <w:rsid w:val="007B7B7B"/>
    <w:rsid w:val="007F26A7"/>
    <w:rsid w:val="007F2D63"/>
    <w:rsid w:val="007FDBB0"/>
    <w:rsid w:val="00801C09"/>
    <w:rsid w:val="0083277A"/>
    <w:rsid w:val="00833911"/>
    <w:rsid w:val="00834688"/>
    <w:rsid w:val="008355B7"/>
    <w:rsid w:val="00872E03"/>
    <w:rsid w:val="00877C90"/>
    <w:rsid w:val="008B5EEA"/>
    <w:rsid w:val="008D4235"/>
    <w:rsid w:val="00911396"/>
    <w:rsid w:val="009156CC"/>
    <w:rsid w:val="009834AB"/>
    <w:rsid w:val="00986115"/>
    <w:rsid w:val="009A1860"/>
    <w:rsid w:val="009C191F"/>
    <w:rsid w:val="009C635F"/>
    <w:rsid w:val="009D1A37"/>
    <w:rsid w:val="009E26C2"/>
    <w:rsid w:val="009E544F"/>
    <w:rsid w:val="009F6B53"/>
    <w:rsid w:val="00AE3D6D"/>
    <w:rsid w:val="00B0301D"/>
    <w:rsid w:val="00B245C5"/>
    <w:rsid w:val="00BB6961"/>
    <w:rsid w:val="00BC20FE"/>
    <w:rsid w:val="00C32B2C"/>
    <w:rsid w:val="00C367B0"/>
    <w:rsid w:val="00C5179E"/>
    <w:rsid w:val="00C71E17"/>
    <w:rsid w:val="00C9649B"/>
    <w:rsid w:val="00CA6AA4"/>
    <w:rsid w:val="00CF4A71"/>
    <w:rsid w:val="00D3569C"/>
    <w:rsid w:val="00D60B86"/>
    <w:rsid w:val="00D80A8A"/>
    <w:rsid w:val="00D93BEA"/>
    <w:rsid w:val="00DA70BF"/>
    <w:rsid w:val="00DF8D10"/>
    <w:rsid w:val="00E158ED"/>
    <w:rsid w:val="00E30817"/>
    <w:rsid w:val="00E751E9"/>
    <w:rsid w:val="00E803B8"/>
    <w:rsid w:val="00E94155"/>
    <w:rsid w:val="00ED711B"/>
    <w:rsid w:val="00EF4DEE"/>
    <w:rsid w:val="00F06FE8"/>
    <w:rsid w:val="00F31654"/>
    <w:rsid w:val="00F469F4"/>
    <w:rsid w:val="00F47647"/>
    <w:rsid w:val="00F57016"/>
    <w:rsid w:val="00F72EEC"/>
    <w:rsid w:val="00F932E5"/>
    <w:rsid w:val="00FB4B33"/>
    <w:rsid w:val="00FF0F2F"/>
    <w:rsid w:val="00FF470E"/>
    <w:rsid w:val="0172386D"/>
    <w:rsid w:val="07C97D64"/>
    <w:rsid w:val="089A2EAB"/>
    <w:rsid w:val="08EA9EF5"/>
    <w:rsid w:val="093E3EBD"/>
    <w:rsid w:val="0B704238"/>
    <w:rsid w:val="0D9551EF"/>
    <w:rsid w:val="1171E340"/>
    <w:rsid w:val="14539088"/>
    <w:rsid w:val="1486057D"/>
    <w:rsid w:val="15AFF9A0"/>
    <w:rsid w:val="1B772DB6"/>
    <w:rsid w:val="24499B89"/>
    <w:rsid w:val="2D3CF801"/>
    <w:rsid w:val="2DD91CD5"/>
    <w:rsid w:val="2EE374EF"/>
    <w:rsid w:val="34029D21"/>
    <w:rsid w:val="3FEAD2DB"/>
    <w:rsid w:val="481EBEF5"/>
    <w:rsid w:val="4BE82A2D"/>
    <w:rsid w:val="4E37F191"/>
    <w:rsid w:val="4E981584"/>
    <w:rsid w:val="57C5AB7A"/>
    <w:rsid w:val="592E51B7"/>
    <w:rsid w:val="5AA9AA2C"/>
    <w:rsid w:val="5F322F4B"/>
    <w:rsid w:val="634E8400"/>
    <w:rsid w:val="638BC03A"/>
    <w:rsid w:val="6746CDAD"/>
    <w:rsid w:val="674DC766"/>
    <w:rsid w:val="680C7F33"/>
    <w:rsid w:val="6840BBD5"/>
    <w:rsid w:val="6DEEE375"/>
    <w:rsid w:val="6F25AB5E"/>
    <w:rsid w:val="7046A304"/>
    <w:rsid w:val="713A2EC6"/>
    <w:rsid w:val="73BEE497"/>
    <w:rsid w:val="75B8CFDB"/>
    <w:rsid w:val="76112BBE"/>
    <w:rsid w:val="7730BD43"/>
    <w:rsid w:val="7AF42E4E"/>
    <w:rsid w:val="7BB22FE0"/>
    <w:rsid w:val="7D4E0041"/>
    <w:rsid w:val="7D7245DA"/>
    <w:rsid w:val="7F30F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4D16"/>
  <w15:docId w15:val="{3E53D977-37BF-4878-8EFE-686E5145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7F4E"/>
    <w:pPr>
      <w:keepNext/>
      <w:keepLines/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B7F4E"/>
    <w:pPr>
      <w:jc w:val="center"/>
      <w:outlineLvl w:val="1"/>
    </w:pPr>
    <w:rPr>
      <w:b/>
      <w:sz w:val="28"/>
    </w:rPr>
  </w:style>
  <w:style w:type="paragraph" w:styleId="Nadpis4">
    <w:name w:val="heading 4"/>
    <w:basedOn w:val="Normln"/>
    <w:next w:val="Normln"/>
    <w:link w:val="Nadpis4Char"/>
    <w:qFormat/>
    <w:rsid w:val="004B7F4E"/>
    <w:pPr>
      <w:outlineLvl w:val="3"/>
    </w:pPr>
    <w:rPr>
      <w:b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B7F4E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B7F4E"/>
    <w:rPr>
      <w:rFonts w:ascii="Arial" w:eastAsia="Times New Roman" w:hAnsi="Arial" w:cs="Times New Roman"/>
      <w:b/>
      <w:noProof/>
      <w:szCs w:val="20"/>
      <w:lang w:eastAsia="cs-CZ"/>
    </w:rPr>
  </w:style>
  <w:style w:type="paragraph" w:styleId="Nzev">
    <w:name w:val="Title"/>
    <w:basedOn w:val="Normln"/>
    <w:link w:val="NzevChar"/>
    <w:qFormat/>
    <w:rsid w:val="004B7F4E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4B7F4E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B7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7F4E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4B7F4E"/>
    <w:pPr>
      <w:keepNext w:val="0"/>
      <w:keepLines w:val="0"/>
      <w:widowControl w:val="0"/>
      <w:adjustRightInd w:val="0"/>
      <w:spacing w:before="80" w:after="80" w:line="264" w:lineRule="auto"/>
      <w:ind w:left="720"/>
      <w:contextualSpacing/>
      <w:jc w:val="both"/>
      <w:textAlignment w:val="baseline"/>
    </w:pPr>
    <w:rPr>
      <w:rFonts w:ascii="Garamond" w:hAnsi="Garamond"/>
      <w:sz w:val="24"/>
      <w:szCs w:val="24"/>
    </w:rPr>
  </w:style>
  <w:style w:type="character" w:styleId="Siln">
    <w:name w:val="Strong"/>
    <w:uiPriority w:val="22"/>
    <w:qFormat/>
    <w:rsid w:val="004B7F4E"/>
    <w:rPr>
      <w:b/>
      <w:bCs/>
    </w:rPr>
  </w:style>
  <w:style w:type="paragraph" w:customStyle="1" w:styleId="odrazkyPF1">
    <w:name w:val="odrazky PF1"/>
    <w:basedOn w:val="Zkladntext"/>
    <w:qFormat/>
    <w:rsid w:val="004B7F4E"/>
    <w:pPr>
      <w:suppressAutoHyphens/>
      <w:spacing w:before="60" w:after="60"/>
      <w:jc w:val="both"/>
    </w:pPr>
    <w:rPr>
      <w:rFonts w:cs="Arial"/>
      <w:szCs w:val="22"/>
      <w:lang w:eastAsia="ar-SA"/>
    </w:rPr>
  </w:style>
  <w:style w:type="paragraph" w:styleId="Bezmezer">
    <w:name w:val="No Spacing"/>
    <w:uiPriority w:val="1"/>
    <w:qFormat/>
    <w:rsid w:val="004B7F4E"/>
    <w:pPr>
      <w:keepNext/>
      <w:keepLines/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B7F4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B7F4E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834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34A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34AB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34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34AB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4A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4D50EF"/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Tabulka-normln">
    <w:name w:val="Tabulka - normální"/>
    <w:basedOn w:val="Normln"/>
    <w:rsid w:val="004D50EF"/>
    <w:pPr>
      <w:keepNext w:val="0"/>
      <w:keepLines w:val="0"/>
      <w:spacing w:before="120" w:after="120"/>
      <w:ind w:left="57" w:right="57"/>
      <w:jc w:val="both"/>
    </w:pPr>
    <w:rPr>
      <w:rFonts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AE3D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E3D6D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D7CE98C43ACD4A967653818E5E4D5B" ma:contentTypeVersion="4" ma:contentTypeDescription="Vytvoří nový dokument" ma:contentTypeScope="" ma:versionID="90348476efb588423ac4357fbe00309b">
  <xsd:schema xmlns:xsd="http://www.w3.org/2001/XMLSchema" xmlns:xs="http://www.w3.org/2001/XMLSchema" xmlns:p="http://schemas.microsoft.com/office/2006/metadata/properties" xmlns:ns2="2948c03e-679a-477e-9286-edf298c5bb9f" xmlns:ns3="87abb935-8c2a-4b8c-9c88-db14b989e5c4" targetNamespace="http://schemas.microsoft.com/office/2006/metadata/properties" ma:root="true" ma:fieldsID="5e0629e1c28608acac98c826037360b7" ns2:_="" ns3:_="">
    <xsd:import namespace="2948c03e-679a-477e-9286-edf298c5bb9f"/>
    <xsd:import namespace="87abb935-8c2a-4b8c-9c88-db14b989e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8c03e-679a-477e-9286-edf298c5b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bb935-8c2a-4b8c-9c88-db14b989e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C4CAC-CF62-43C4-A7AE-B619D997A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1343BC-D18F-4EB3-BD19-2CCAC785B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8c03e-679a-477e-9286-edf298c5bb9f"/>
    <ds:schemaRef ds:uri="87abb935-8c2a-4b8c-9c88-db14b989e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0DBF85-5170-4E65-A160-ED4A8A9FD3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4012A6-44F7-48CD-A1E4-5D11A7DB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1709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Hrabcová Petra Mgr.</dc:creator>
  <cp:keywords/>
  <cp:lastModifiedBy>Ladislav Řípa</cp:lastModifiedBy>
  <cp:revision>3</cp:revision>
  <cp:lastPrinted>2021-07-02T07:41:00Z</cp:lastPrinted>
  <dcterms:created xsi:type="dcterms:W3CDTF">2022-11-14T12:32:00Z</dcterms:created>
  <dcterms:modified xsi:type="dcterms:W3CDTF">2022-12-15T08:23:00Z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0x010100BED7CE98C43ACD4A967653818E5E4D5B</vt:lpwstr>
  </property>
</Properties>
</file>