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6625" w14:textId="77777777" w:rsidR="009F0C2E" w:rsidRPr="00462D8A" w:rsidRDefault="009F0C2E" w:rsidP="009F0C2E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6E5F62A5" w14:textId="694346CB" w:rsidR="009F0C2E" w:rsidRPr="001B570D" w:rsidRDefault="003F6D01" w:rsidP="009F0C2E">
      <w:pPr>
        <w:spacing w:line="280" w:lineRule="atLeast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B570D">
        <w:rPr>
          <w:rFonts w:ascii="Tahoma" w:hAnsi="Tahoma" w:cs="Tahoma"/>
          <w:b/>
          <w:color w:val="auto"/>
          <w:sz w:val="24"/>
          <w:szCs w:val="24"/>
        </w:rPr>
        <w:t>Čestné prohlášení ke společensky odpovědnému plnění veřejné zakázky</w:t>
      </w:r>
    </w:p>
    <w:p w14:paraId="54FFC2F2" w14:textId="77777777" w:rsidR="001B570D" w:rsidRPr="001B570D" w:rsidRDefault="001B570D" w:rsidP="009F0C2E">
      <w:pPr>
        <w:spacing w:line="280" w:lineRule="atLeast"/>
        <w:jc w:val="center"/>
        <w:rPr>
          <w:rFonts w:ascii="Tahoma" w:hAnsi="Tahoma" w:cs="Tahoma"/>
          <w:sz w:val="20"/>
        </w:rPr>
      </w:pP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9F0C2E" w:rsidRPr="001B570D" w14:paraId="093927FE" w14:textId="77777777" w:rsidTr="001B570D">
        <w:trPr>
          <w:trHeight w:val="396"/>
        </w:trPr>
        <w:tc>
          <w:tcPr>
            <w:tcW w:w="2552" w:type="dxa"/>
          </w:tcPr>
          <w:p w14:paraId="3128A090" w14:textId="77777777" w:rsidR="009F0C2E" w:rsidRPr="001B570D" w:rsidRDefault="009F0C2E" w:rsidP="00DA1406">
            <w:pPr>
              <w:spacing w:after="240"/>
              <w:ind w:right="553"/>
              <w:rPr>
                <w:rFonts w:ascii="Tahoma" w:hAnsi="Tahoma" w:cs="Tahoma"/>
                <w:b/>
                <w:color w:val="auto"/>
                <w:sz w:val="20"/>
              </w:rPr>
            </w:pPr>
            <w:r w:rsidRPr="001B570D">
              <w:rPr>
                <w:rFonts w:ascii="Tahoma" w:hAnsi="Tahoma" w:cs="Tahoma"/>
                <w:b/>
                <w:color w:val="auto"/>
                <w:sz w:val="20"/>
              </w:rPr>
              <w:t>Dodavatel:</w:t>
            </w:r>
          </w:p>
        </w:tc>
        <w:tc>
          <w:tcPr>
            <w:tcW w:w="5316" w:type="dxa"/>
          </w:tcPr>
          <w:p w14:paraId="7EA4896D" w14:textId="641C46AC" w:rsidR="009F0C2E" w:rsidRPr="001B570D" w:rsidRDefault="0076510D" w:rsidP="00DA1406">
            <w:pPr>
              <w:spacing w:after="240"/>
              <w:ind w:right="553"/>
              <w:rPr>
                <w:rFonts w:ascii="Tahoma" w:hAnsi="Tahoma" w:cs="Tahoma"/>
                <w:b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  <w:lang w:val="en-US"/>
              </w:rPr>
              <w:t>KASCH-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lang w:val="en-US"/>
              </w:rPr>
              <w:t>interiér</w:t>
            </w:r>
            <w:proofErr w:type="spellEnd"/>
            <w:r>
              <w:rPr>
                <w:rFonts w:ascii="Tahoma" w:hAnsi="Tahoma" w:cs="Tahoma"/>
                <w:color w:val="auto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lang w:val="en-US"/>
              </w:rPr>
              <w:t>s.r.o.</w:t>
            </w:r>
            <w:proofErr w:type="spellEnd"/>
          </w:p>
        </w:tc>
      </w:tr>
      <w:tr w:rsidR="009F0C2E" w:rsidRPr="001B570D" w14:paraId="06EF7756" w14:textId="77777777" w:rsidTr="001B570D">
        <w:trPr>
          <w:trHeight w:val="397"/>
        </w:trPr>
        <w:tc>
          <w:tcPr>
            <w:tcW w:w="2552" w:type="dxa"/>
          </w:tcPr>
          <w:p w14:paraId="70BFE575" w14:textId="77777777" w:rsidR="009F0C2E" w:rsidRPr="001B570D" w:rsidRDefault="009F0C2E" w:rsidP="00DA1406">
            <w:pPr>
              <w:spacing w:after="240"/>
              <w:ind w:right="553"/>
              <w:rPr>
                <w:rFonts w:ascii="Tahoma" w:hAnsi="Tahoma" w:cs="Tahoma"/>
                <w:b/>
                <w:color w:val="auto"/>
                <w:sz w:val="20"/>
              </w:rPr>
            </w:pPr>
            <w:r w:rsidRPr="001B570D">
              <w:rPr>
                <w:rFonts w:ascii="Tahoma" w:hAnsi="Tahoma" w:cs="Tahoma"/>
                <w:b/>
                <w:color w:val="auto"/>
                <w:sz w:val="20"/>
              </w:rPr>
              <w:t>IČO:</w:t>
            </w:r>
          </w:p>
        </w:tc>
        <w:tc>
          <w:tcPr>
            <w:tcW w:w="5316" w:type="dxa"/>
          </w:tcPr>
          <w:p w14:paraId="0CD29D76" w14:textId="559B4CE4" w:rsidR="009F0C2E" w:rsidRPr="001B570D" w:rsidRDefault="0076510D" w:rsidP="00DA1406">
            <w:pPr>
              <w:spacing w:after="240"/>
              <w:ind w:right="553"/>
              <w:rPr>
                <w:rFonts w:ascii="Tahoma" w:hAnsi="Tahoma" w:cs="Tahoma"/>
                <w:b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  <w:lang w:val="en-US"/>
              </w:rPr>
              <w:t>268317207</w:t>
            </w:r>
          </w:p>
        </w:tc>
      </w:tr>
      <w:tr w:rsidR="009F0C2E" w:rsidRPr="001B570D" w14:paraId="2DF134C3" w14:textId="77777777" w:rsidTr="001B570D">
        <w:trPr>
          <w:trHeight w:val="306"/>
        </w:trPr>
        <w:tc>
          <w:tcPr>
            <w:tcW w:w="2552" w:type="dxa"/>
          </w:tcPr>
          <w:p w14:paraId="2BC1CBF3" w14:textId="77777777" w:rsidR="009F0C2E" w:rsidRPr="001B570D" w:rsidRDefault="009F0C2E" w:rsidP="00DA1406">
            <w:pPr>
              <w:spacing w:after="240"/>
              <w:ind w:right="553"/>
              <w:rPr>
                <w:rFonts w:ascii="Tahoma" w:hAnsi="Tahoma" w:cs="Tahoma"/>
                <w:b/>
                <w:color w:val="auto"/>
                <w:sz w:val="20"/>
              </w:rPr>
            </w:pPr>
            <w:r w:rsidRPr="001B570D">
              <w:rPr>
                <w:rFonts w:ascii="Tahoma" w:hAnsi="Tahoma" w:cs="Tahoma"/>
                <w:b/>
                <w:color w:val="auto"/>
                <w:sz w:val="20"/>
              </w:rPr>
              <w:t>se sídlem:</w:t>
            </w:r>
          </w:p>
        </w:tc>
        <w:tc>
          <w:tcPr>
            <w:tcW w:w="5316" w:type="dxa"/>
          </w:tcPr>
          <w:p w14:paraId="44B9FB79" w14:textId="3312234F" w:rsidR="009F0C2E" w:rsidRPr="001B570D" w:rsidRDefault="0076510D" w:rsidP="00DA1406">
            <w:pPr>
              <w:spacing w:after="240"/>
              <w:ind w:right="553"/>
              <w:rPr>
                <w:rFonts w:ascii="Tahoma" w:hAnsi="Tahoma" w:cs="Tahoma"/>
                <w:b/>
                <w:color w:val="auto"/>
                <w:sz w:val="20"/>
              </w:rPr>
            </w:pPr>
            <w:proofErr w:type="spellStart"/>
            <w:r>
              <w:rPr>
                <w:rFonts w:ascii="Tahoma" w:hAnsi="Tahoma" w:cs="Tahoma"/>
                <w:color w:val="auto"/>
                <w:sz w:val="20"/>
                <w:lang w:val="en-US"/>
              </w:rPr>
              <w:t>Jaromíra</w:t>
            </w:r>
            <w:proofErr w:type="spellEnd"/>
            <w:r>
              <w:rPr>
                <w:rFonts w:ascii="Tahoma" w:hAnsi="Tahoma" w:cs="Tahoma"/>
                <w:color w:val="auto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lang w:val="en-US"/>
              </w:rPr>
              <w:t>Šamala</w:t>
            </w:r>
            <w:proofErr w:type="spellEnd"/>
            <w:r>
              <w:rPr>
                <w:rFonts w:ascii="Tahoma" w:hAnsi="Tahoma" w:cs="Tahoma"/>
                <w:color w:val="auto"/>
                <w:sz w:val="20"/>
                <w:lang w:val="en-US"/>
              </w:rPr>
              <w:t xml:space="preserve"> 318/10, 725 25 Ostrava </w:t>
            </w:r>
          </w:p>
        </w:tc>
      </w:tr>
    </w:tbl>
    <w:p w14:paraId="58E9CAC9" w14:textId="711D05FE" w:rsidR="009F0C2E" w:rsidRPr="001B570D" w:rsidRDefault="009F0C2E" w:rsidP="00047D11">
      <w:pPr>
        <w:spacing w:before="120" w:after="240"/>
        <w:ind w:right="553"/>
        <w:jc w:val="both"/>
        <w:rPr>
          <w:rFonts w:ascii="Tahoma" w:hAnsi="Tahoma" w:cs="Tahoma"/>
          <w:color w:val="auto"/>
          <w:sz w:val="20"/>
        </w:rPr>
      </w:pPr>
      <w:r w:rsidRPr="001B570D">
        <w:rPr>
          <w:rFonts w:ascii="Tahoma" w:hAnsi="Tahoma" w:cs="Tahoma"/>
          <w:color w:val="auto"/>
          <w:sz w:val="20"/>
        </w:rPr>
        <w:t xml:space="preserve">tímto pro účely veřejné zakázky s názvem </w:t>
      </w:r>
      <w:r w:rsidR="007D4F49" w:rsidRPr="001B570D">
        <w:rPr>
          <w:rFonts w:ascii="Tahoma" w:hAnsi="Tahoma" w:cs="Tahoma"/>
          <w:b/>
          <w:color w:val="auto"/>
          <w:sz w:val="20"/>
        </w:rPr>
        <w:t>„</w:t>
      </w:r>
      <w:r w:rsidR="001B570D" w:rsidRPr="001B570D">
        <w:rPr>
          <w:rFonts w:ascii="Tahoma" w:hAnsi="Tahoma" w:cs="Tahoma"/>
          <w:b/>
          <w:color w:val="auto"/>
          <w:sz w:val="20"/>
        </w:rPr>
        <w:t>Dodávka a instalace interiéru pobočky MKP Petřiny</w:t>
      </w:r>
      <w:r w:rsidR="007D4F49" w:rsidRPr="001B570D">
        <w:rPr>
          <w:rFonts w:ascii="Tahoma" w:hAnsi="Tahoma" w:cs="Tahoma"/>
          <w:b/>
          <w:color w:val="auto"/>
          <w:sz w:val="20"/>
        </w:rPr>
        <w:t>“</w:t>
      </w:r>
      <w:r w:rsidRPr="001B570D">
        <w:rPr>
          <w:rFonts w:ascii="Tahoma" w:hAnsi="Tahoma" w:cs="Tahoma"/>
          <w:b/>
          <w:bCs/>
          <w:color w:val="auto"/>
          <w:sz w:val="20"/>
        </w:rPr>
        <w:t xml:space="preserve"> </w:t>
      </w:r>
      <w:r w:rsidR="003F6D01" w:rsidRPr="001B570D">
        <w:rPr>
          <w:rFonts w:ascii="Tahoma" w:hAnsi="Tahoma" w:cs="Tahoma"/>
          <w:color w:val="auto"/>
          <w:sz w:val="20"/>
        </w:rPr>
        <w:t xml:space="preserve">činí v návaznosti na ustanovení § 6 odst. 4 </w:t>
      </w:r>
      <w:r w:rsidRPr="001B570D">
        <w:rPr>
          <w:rFonts w:ascii="Tahoma" w:hAnsi="Tahoma" w:cs="Tahoma"/>
          <w:color w:val="auto"/>
          <w:sz w:val="20"/>
        </w:rPr>
        <w:t>zákona č. 134/2016 Sb., o zadávání veřejných zakázek (dále jen „</w:t>
      </w:r>
      <w:r w:rsidRPr="001B570D">
        <w:rPr>
          <w:rFonts w:ascii="Tahoma" w:hAnsi="Tahoma" w:cs="Tahoma"/>
          <w:b/>
          <w:bCs/>
          <w:color w:val="auto"/>
          <w:sz w:val="20"/>
        </w:rPr>
        <w:t>ZZVZ</w:t>
      </w:r>
      <w:r w:rsidRPr="001B570D">
        <w:rPr>
          <w:rFonts w:ascii="Tahoma" w:hAnsi="Tahoma" w:cs="Tahoma"/>
          <w:color w:val="auto"/>
          <w:sz w:val="20"/>
        </w:rPr>
        <w:t>“)</w:t>
      </w:r>
      <w:r w:rsidR="003F6D01" w:rsidRPr="001B570D">
        <w:rPr>
          <w:rFonts w:ascii="Tahoma" w:hAnsi="Tahoma" w:cs="Tahoma"/>
          <w:color w:val="auto"/>
          <w:sz w:val="20"/>
        </w:rPr>
        <w:t xml:space="preserve"> následující čestné prohlášení</w:t>
      </w:r>
      <w:r w:rsidRPr="001B570D">
        <w:rPr>
          <w:rFonts w:ascii="Tahoma" w:hAnsi="Tahoma" w:cs="Tahoma"/>
          <w:color w:val="auto"/>
          <w:sz w:val="20"/>
        </w:rPr>
        <w:t>:</w:t>
      </w:r>
    </w:p>
    <w:p w14:paraId="1C155ACA" w14:textId="77777777" w:rsidR="003F6D01" w:rsidRPr="001B570D" w:rsidRDefault="003F6D01" w:rsidP="003F6D01">
      <w:pPr>
        <w:spacing w:before="120" w:after="240"/>
        <w:ind w:right="553"/>
        <w:jc w:val="both"/>
        <w:rPr>
          <w:rFonts w:ascii="Tahoma" w:hAnsi="Tahoma" w:cs="Tahoma"/>
          <w:color w:val="auto"/>
          <w:sz w:val="20"/>
        </w:rPr>
      </w:pPr>
      <w:r w:rsidRPr="001B570D">
        <w:rPr>
          <w:rFonts w:ascii="Tahoma" w:hAnsi="Tahoma" w:cs="Tahoma"/>
          <w:color w:val="auto"/>
          <w:sz w:val="20"/>
        </w:rPr>
        <w:t>Dodavatel čestně prohlašuje, že, bude-li s ním uzavřena smlouva na veřejnou zakázku, zajistí po celou dobu plnění veřejné zakázky:</w:t>
      </w:r>
    </w:p>
    <w:p w14:paraId="7A48A72F" w14:textId="77777777" w:rsidR="003F6D01" w:rsidRPr="001B570D" w:rsidRDefault="003F6D01" w:rsidP="003F6D01">
      <w:pPr>
        <w:pStyle w:val="Odstavecseseznamem"/>
        <w:numPr>
          <w:ilvl w:val="0"/>
          <w:numId w:val="1"/>
        </w:numPr>
        <w:spacing w:before="120" w:after="240"/>
        <w:ind w:right="553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1B570D">
        <w:rPr>
          <w:rFonts w:ascii="Tahoma" w:hAnsi="Tahoma" w:cs="Tahoma"/>
          <w:color w:val="auto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5042B1EE" w14:textId="77777777" w:rsidR="003F6D01" w:rsidRPr="001B570D" w:rsidRDefault="003F6D01" w:rsidP="003F6D01">
      <w:pPr>
        <w:pStyle w:val="Odstavecseseznamem"/>
        <w:numPr>
          <w:ilvl w:val="0"/>
          <w:numId w:val="1"/>
        </w:numPr>
        <w:spacing w:before="120" w:after="240"/>
        <w:ind w:right="553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1B570D">
        <w:rPr>
          <w:rFonts w:ascii="Tahoma" w:hAnsi="Tahoma" w:cs="Tahoma"/>
          <w:color w:val="auto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29B0DB0B" w14:textId="77777777" w:rsidR="003F6D01" w:rsidRPr="001B570D" w:rsidRDefault="003F6D01" w:rsidP="003F6D01">
      <w:pPr>
        <w:pStyle w:val="Odstavecseseznamem"/>
        <w:numPr>
          <w:ilvl w:val="0"/>
          <w:numId w:val="1"/>
        </w:numPr>
        <w:spacing w:before="120" w:after="240"/>
        <w:ind w:right="553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1B570D">
        <w:rPr>
          <w:rFonts w:ascii="Tahoma" w:hAnsi="Tahoma" w:cs="Tahoma"/>
          <w:color w:val="auto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14:paraId="00CFF7D6" w14:textId="77777777" w:rsidR="003F6D01" w:rsidRPr="001B570D" w:rsidRDefault="003F6D01" w:rsidP="003F6D01">
      <w:pPr>
        <w:pStyle w:val="Odstavecseseznamem"/>
        <w:numPr>
          <w:ilvl w:val="0"/>
          <w:numId w:val="1"/>
        </w:numPr>
        <w:spacing w:before="120" w:after="240"/>
        <w:ind w:right="553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1B570D">
        <w:rPr>
          <w:rFonts w:ascii="Tahoma" w:hAnsi="Tahoma" w:cs="Tahoma"/>
          <w:color w:val="auto"/>
          <w:sz w:val="20"/>
          <w:szCs w:val="20"/>
        </w:rPr>
        <w:t>snížení negativního dopadu jeho činnosti při plnění veřejné zakázky na životní prostředí, zejména pak</w:t>
      </w:r>
    </w:p>
    <w:p w14:paraId="4563811E" w14:textId="77777777" w:rsidR="003F6D01" w:rsidRPr="001B570D" w:rsidRDefault="003F6D01" w:rsidP="003F6D01">
      <w:pPr>
        <w:pStyle w:val="Odstavecseseznamem"/>
        <w:numPr>
          <w:ilvl w:val="1"/>
          <w:numId w:val="1"/>
        </w:numPr>
        <w:spacing w:before="120" w:after="240"/>
        <w:ind w:right="553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1B570D">
        <w:rPr>
          <w:rFonts w:ascii="Tahoma" w:hAnsi="Tahoma" w:cs="Tahoma"/>
          <w:color w:val="auto"/>
          <w:sz w:val="20"/>
          <w:szCs w:val="20"/>
        </w:rPr>
        <w:t xml:space="preserve">využíváním nízkoemisních automobilů, má-li je k dispozici; </w:t>
      </w:r>
    </w:p>
    <w:p w14:paraId="155D3478" w14:textId="77777777" w:rsidR="003F6D01" w:rsidRPr="001B570D" w:rsidRDefault="003F6D01" w:rsidP="003F6D01">
      <w:pPr>
        <w:pStyle w:val="Odstavecseseznamem"/>
        <w:numPr>
          <w:ilvl w:val="1"/>
          <w:numId w:val="1"/>
        </w:numPr>
        <w:spacing w:before="120" w:after="240"/>
        <w:ind w:right="553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1B570D">
        <w:rPr>
          <w:rFonts w:ascii="Tahoma" w:hAnsi="Tahoma" w:cs="Tahoma"/>
          <w:color w:val="auto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33B292FF" w14:textId="77777777" w:rsidR="003F6D01" w:rsidRPr="001B570D" w:rsidRDefault="003F6D01" w:rsidP="003F6D01">
      <w:pPr>
        <w:pStyle w:val="Odstavecseseznamem"/>
        <w:numPr>
          <w:ilvl w:val="1"/>
          <w:numId w:val="1"/>
        </w:numPr>
        <w:spacing w:before="120" w:after="240"/>
        <w:ind w:right="553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1B570D">
        <w:rPr>
          <w:rFonts w:ascii="Tahoma" w:hAnsi="Tahoma" w:cs="Tahoma"/>
          <w:color w:val="auto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64BE0B57" w14:textId="77777777" w:rsidR="003F6D01" w:rsidRPr="001B570D" w:rsidRDefault="003F6D01" w:rsidP="003F6D01">
      <w:pPr>
        <w:pStyle w:val="Odstavecseseznamem"/>
        <w:numPr>
          <w:ilvl w:val="1"/>
          <w:numId w:val="1"/>
        </w:numPr>
        <w:spacing w:before="120" w:after="240"/>
        <w:ind w:right="553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1B570D">
        <w:rPr>
          <w:rFonts w:ascii="Tahoma" w:hAnsi="Tahoma" w:cs="Tahoma"/>
          <w:color w:val="auto"/>
          <w:sz w:val="20"/>
          <w:szCs w:val="20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5B6E879F" w14:textId="1D8B999B" w:rsidR="007D6F21" w:rsidRPr="0076510D" w:rsidRDefault="003F6D01" w:rsidP="009F0C2E">
      <w:pPr>
        <w:pStyle w:val="Odstavecseseznamem"/>
        <w:numPr>
          <w:ilvl w:val="0"/>
          <w:numId w:val="1"/>
        </w:numPr>
        <w:spacing w:before="120" w:after="240"/>
        <w:ind w:right="553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1B570D">
        <w:rPr>
          <w:rFonts w:ascii="Tahoma" w:hAnsi="Tahoma" w:cs="Tahoma"/>
          <w:color w:val="auto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42E9C706" w14:textId="28EA35DF" w:rsidR="009F0C2E" w:rsidRDefault="009F0C2E" w:rsidP="009F0C2E">
      <w:pPr>
        <w:spacing w:after="240"/>
        <w:ind w:right="553"/>
        <w:rPr>
          <w:rFonts w:ascii="Tahoma" w:hAnsi="Tahoma" w:cs="Tahoma"/>
          <w:color w:val="auto"/>
          <w:sz w:val="20"/>
          <w:lang w:val="it-IT"/>
        </w:rPr>
      </w:pPr>
      <w:r w:rsidRPr="001B570D">
        <w:rPr>
          <w:rFonts w:ascii="Tahoma" w:hAnsi="Tahoma" w:cs="Tahoma"/>
          <w:color w:val="auto"/>
          <w:sz w:val="20"/>
        </w:rPr>
        <w:t xml:space="preserve">V </w:t>
      </w:r>
      <w:proofErr w:type="spellStart"/>
      <w:r w:rsidR="0076510D">
        <w:rPr>
          <w:rFonts w:ascii="Tahoma" w:hAnsi="Tahoma" w:cs="Tahoma"/>
          <w:color w:val="auto"/>
          <w:sz w:val="20"/>
          <w:lang w:val="it-IT"/>
        </w:rPr>
        <w:t>Ostravě</w:t>
      </w:r>
      <w:proofErr w:type="spellEnd"/>
      <w:r w:rsidR="0076510D">
        <w:rPr>
          <w:rFonts w:ascii="Tahoma" w:hAnsi="Tahoma" w:cs="Tahoma"/>
          <w:color w:val="auto"/>
          <w:sz w:val="20"/>
          <w:lang w:val="it-IT"/>
        </w:rPr>
        <w:t xml:space="preserve"> </w:t>
      </w:r>
      <w:r w:rsidRPr="001B570D">
        <w:rPr>
          <w:rFonts w:ascii="Tahoma" w:hAnsi="Tahoma" w:cs="Tahoma"/>
          <w:color w:val="auto"/>
          <w:sz w:val="20"/>
        </w:rPr>
        <w:t>dne</w:t>
      </w:r>
      <w:r w:rsidR="0076510D">
        <w:rPr>
          <w:rFonts w:ascii="Tahoma" w:hAnsi="Tahoma" w:cs="Tahoma"/>
          <w:color w:val="auto"/>
          <w:sz w:val="20"/>
        </w:rPr>
        <w:t xml:space="preserve"> </w:t>
      </w:r>
      <w:r w:rsidR="0030047D">
        <w:rPr>
          <w:rFonts w:ascii="Tahoma" w:hAnsi="Tahoma" w:cs="Tahoma"/>
          <w:color w:val="auto"/>
          <w:sz w:val="20"/>
        </w:rPr>
        <w:t>7</w:t>
      </w:r>
      <w:r w:rsidR="0076510D">
        <w:rPr>
          <w:rFonts w:ascii="Tahoma" w:hAnsi="Tahoma" w:cs="Tahoma"/>
          <w:color w:val="auto"/>
          <w:sz w:val="20"/>
        </w:rPr>
        <w:t>. 1</w:t>
      </w:r>
      <w:r w:rsidR="0030047D">
        <w:rPr>
          <w:rFonts w:ascii="Tahoma" w:hAnsi="Tahoma" w:cs="Tahoma"/>
          <w:color w:val="auto"/>
          <w:sz w:val="20"/>
        </w:rPr>
        <w:t>2</w:t>
      </w:r>
      <w:r w:rsidR="0076510D">
        <w:rPr>
          <w:rFonts w:ascii="Tahoma" w:hAnsi="Tahoma" w:cs="Tahoma"/>
          <w:color w:val="auto"/>
          <w:sz w:val="20"/>
        </w:rPr>
        <w:t>. 2022</w:t>
      </w:r>
    </w:p>
    <w:p w14:paraId="296EFB2E" w14:textId="50BB52D4" w:rsidR="007D6F21" w:rsidRPr="001B570D" w:rsidRDefault="007D6F21" w:rsidP="009F0C2E">
      <w:pPr>
        <w:spacing w:after="240"/>
        <w:ind w:right="553"/>
        <w:rPr>
          <w:rFonts w:ascii="Tahoma" w:hAnsi="Tahoma" w:cs="Tahoma"/>
          <w:color w:val="auto"/>
          <w:sz w:val="20"/>
          <w:lang w:val="it-IT"/>
        </w:rPr>
      </w:pPr>
    </w:p>
    <w:p w14:paraId="150744DA" w14:textId="7840AC84" w:rsidR="009F0C2E" w:rsidRPr="001B570D" w:rsidRDefault="009F0C2E" w:rsidP="009F0C2E">
      <w:pPr>
        <w:spacing w:after="240"/>
        <w:ind w:right="553"/>
        <w:rPr>
          <w:rFonts w:ascii="Tahoma" w:hAnsi="Tahoma" w:cs="Tahoma"/>
          <w:color w:val="auto"/>
          <w:sz w:val="20"/>
        </w:rPr>
      </w:pPr>
      <w:r w:rsidRPr="001B570D">
        <w:rPr>
          <w:rFonts w:ascii="Tahoma" w:hAnsi="Tahoma" w:cs="Tahoma"/>
          <w:color w:val="auto"/>
          <w:sz w:val="20"/>
        </w:rPr>
        <w:t xml:space="preserve">____________________________________ </w:t>
      </w:r>
    </w:p>
    <w:p w14:paraId="183BB4E9" w14:textId="101CCF15" w:rsidR="0076510D" w:rsidRDefault="0076510D" w:rsidP="009F0C2E">
      <w:pPr>
        <w:spacing w:after="240"/>
        <w:ind w:right="553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Zbyněk Klapuch, jednatel</w:t>
      </w:r>
    </w:p>
    <w:p w14:paraId="1046AEB9" w14:textId="68020EED" w:rsidR="0076510D" w:rsidRPr="001B570D" w:rsidRDefault="0076510D" w:rsidP="009F0C2E">
      <w:pPr>
        <w:spacing w:after="240"/>
        <w:ind w:right="553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KASCH-interiér s.r.o.</w:t>
      </w:r>
    </w:p>
    <w:sectPr w:rsidR="0076510D" w:rsidRPr="001B570D" w:rsidSect="0019342C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E571" w14:textId="77777777" w:rsidR="002F5761" w:rsidRDefault="002F5761" w:rsidP="009F0C2E">
      <w:r>
        <w:separator/>
      </w:r>
    </w:p>
  </w:endnote>
  <w:endnote w:type="continuationSeparator" w:id="0">
    <w:p w14:paraId="26C2AB71" w14:textId="77777777" w:rsidR="002F5761" w:rsidRDefault="002F5761" w:rsidP="009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C0D8" w14:textId="77777777" w:rsidR="002F5761" w:rsidRDefault="002F5761" w:rsidP="009F0C2E">
      <w:r>
        <w:separator/>
      </w:r>
    </w:p>
  </w:footnote>
  <w:footnote w:type="continuationSeparator" w:id="0">
    <w:p w14:paraId="46E28549" w14:textId="77777777" w:rsidR="002F5761" w:rsidRDefault="002F5761" w:rsidP="009F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A23F" w14:textId="72D409D3" w:rsidR="0019342C" w:rsidRPr="0019342C" w:rsidRDefault="0019342C" w:rsidP="0019342C">
    <w:pPr>
      <w:spacing w:after="120"/>
      <w:jc w:val="right"/>
      <w:rPr>
        <w:rFonts w:ascii="Arial" w:hAnsi="Arial"/>
        <w:color w:val="auto"/>
        <w:szCs w:val="22"/>
      </w:rPr>
    </w:pPr>
    <w:bookmarkStart w:id="0" w:name="Annex02"/>
    <w:r w:rsidRPr="0019342C">
      <w:rPr>
        <w:rFonts w:ascii="Arial" w:hAnsi="Arial"/>
        <w:color w:val="auto"/>
        <w:szCs w:val="22"/>
      </w:rPr>
      <w:t xml:space="preserve">Příloha č. </w:t>
    </w:r>
    <w:bookmarkEnd w:id="0"/>
    <w:r w:rsidR="001B570D">
      <w:rPr>
        <w:rFonts w:ascii="Arial" w:hAnsi="Arial"/>
        <w:color w:val="auto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79599">
    <w:abstractNumId w:val="2"/>
  </w:num>
  <w:num w:numId="2" w16cid:durableId="903953950">
    <w:abstractNumId w:val="0"/>
  </w:num>
  <w:num w:numId="3" w16cid:durableId="375157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2E"/>
    <w:rsid w:val="000219D3"/>
    <w:rsid w:val="00047D11"/>
    <w:rsid w:val="0008269E"/>
    <w:rsid w:val="00117651"/>
    <w:rsid w:val="0019342C"/>
    <w:rsid w:val="001B570D"/>
    <w:rsid w:val="00256287"/>
    <w:rsid w:val="002F5761"/>
    <w:rsid w:val="0030047D"/>
    <w:rsid w:val="00302FE7"/>
    <w:rsid w:val="00316528"/>
    <w:rsid w:val="0034583E"/>
    <w:rsid w:val="0034686E"/>
    <w:rsid w:val="003F6D01"/>
    <w:rsid w:val="00481DB3"/>
    <w:rsid w:val="00567498"/>
    <w:rsid w:val="005C58BD"/>
    <w:rsid w:val="00653B57"/>
    <w:rsid w:val="00694BAF"/>
    <w:rsid w:val="0076510D"/>
    <w:rsid w:val="007D4F49"/>
    <w:rsid w:val="007D6F21"/>
    <w:rsid w:val="00902571"/>
    <w:rsid w:val="009F0C2E"/>
    <w:rsid w:val="00A07789"/>
    <w:rsid w:val="00CF74FE"/>
    <w:rsid w:val="00D164AA"/>
    <w:rsid w:val="00E1525B"/>
    <w:rsid w:val="00E21BC3"/>
    <w:rsid w:val="00F91602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BC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C2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0C2E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8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83E"/>
    <w:rPr>
      <w:rFonts w:ascii="Segoe UI" w:eastAsia="Times New Roman" w:hAnsi="Segoe UI" w:cs="Segoe UI"/>
      <w:color w:val="394A58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2022-09-14T15:19:00Z</dcterms:created>
  <dcterms:modified xsi:type="dcterms:W3CDTF">2022-12-07T11:47:00Z</dcterms:modified>
</cp:coreProperties>
</file>