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F842" w14:textId="157B5231" w:rsidR="00035BB7" w:rsidRDefault="00035BB7" w:rsidP="000F3705">
      <w:pPr>
        <w:pStyle w:val="Zkladntext2"/>
        <w:rPr>
          <w:rFonts w:ascii="Verdana" w:hAnsi="Verdana"/>
          <w:b/>
          <w:bCs/>
          <w:caps/>
          <w:color w:val="auto"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caps/>
          <w:color w:val="auto"/>
          <w:sz w:val="22"/>
          <w:szCs w:val="22"/>
        </w:rPr>
        <w:t>DODATEK Č.</w:t>
      </w:r>
      <w:r w:rsidR="005D57E6">
        <w:rPr>
          <w:rFonts w:ascii="Verdana" w:hAnsi="Verdana"/>
          <w:b/>
          <w:bCs/>
          <w:caps/>
          <w:color w:val="auto"/>
          <w:sz w:val="22"/>
          <w:szCs w:val="22"/>
        </w:rPr>
        <w:t xml:space="preserve"> </w:t>
      </w:r>
      <w:r w:rsidR="00E27BD1">
        <w:rPr>
          <w:rFonts w:ascii="Verdana" w:hAnsi="Verdana"/>
          <w:b/>
          <w:bCs/>
          <w:caps/>
          <w:color w:val="auto"/>
          <w:sz w:val="22"/>
          <w:szCs w:val="22"/>
        </w:rPr>
        <w:t>3</w:t>
      </w:r>
    </w:p>
    <w:p w14:paraId="10578920" w14:textId="6574AE9A" w:rsidR="00F161A9" w:rsidRPr="00C93825" w:rsidRDefault="00035BB7" w:rsidP="000F3705">
      <w:pPr>
        <w:pStyle w:val="Zkladntext2"/>
        <w:rPr>
          <w:rFonts w:ascii="Verdana" w:hAnsi="Verdana"/>
          <w:b/>
          <w:bCs/>
          <w:caps/>
          <w:color w:val="auto"/>
          <w:sz w:val="22"/>
          <w:szCs w:val="22"/>
        </w:rPr>
      </w:pPr>
      <w:r>
        <w:rPr>
          <w:rFonts w:ascii="Verdana" w:hAnsi="Verdana"/>
          <w:b/>
          <w:bCs/>
          <w:caps/>
          <w:color w:val="auto"/>
          <w:sz w:val="22"/>
          <w:szCs w:val="22"/>
        </w:rPr>
        <w:t xml:space="preserve">KE </w:t>
      </w:r>
      <w:r w:rsidR="00F161A9" w:rsidRPr="00C93825">
        <w:rPr>
          <w:rFonts w:ascii="Verdana" w:hAnsi="Verdana"/>
          <w:b/>
          <w:bCs/>
          <w:caps/>
          <w:color w:val="auto"/>
          <w:sz w:val="22"/>
          <w:szCs w:val="22"/>
        </w:rPr>
        <w:t>Smlouv</w:t>
      </w:r>
      <w:r>
        <w:rPr>
          <w:rFonts w:ascii="Verdana" w:hAnsi="Verdana"/>
          <w:b/>
          <w:bCs/>
          <w:caps/>
          <w:color w:val="auto"/>
          <w:sz w:val="22"/>
          <w:szCs w:val="22"/>
        </w:rPr>
        <w:t>ě</w:t>
      </w:r>
      <w:r w:rsidR="00F161A9" w:rsidRPr="00C93825">
        <w:rPr>
          <w:rFonts w:ascii="Verdana" w:hAnsi="Verdana"/>
          <w:b/>
          <w:bCs/>
          <w:caps/>
          <w:color w:val="auto"/>
          <w:sz w:val="22"/>
          <w:szCs w:val="22"/>
        </w:rPr>
        <w:t xml:space="preserve"> o </w:t>
      </w:r>
      <w:r w:rsidR="00946003" w:rsidRPr="00C93825">
        <w:rPr>
          <w:rFonts w:ascii="Verdana" w:hAnsi="Verdana"/>
          <w:b/>
          <w:bCs/>
          <w:caps/>
          <w:color w:val="auto"/>
          <w:sz w:val="22"/>
          <w:szCs w:val="22"/>
        </w:rPr>
        <w:t>ZA</w:t>
      </w:r>
      <w:r w:rsidR="009F700D">
        <w:rPr>
          <w:rFonts w:ascii="Verdana" w:hAnsi="Verdana"/>
          <w:b/>
          <w:bCs/>
          <w:caps/>
          <w:color w:val="auto"/>
          <w:sz w:val="22"/>
          <w:szCs w:val="22"/>
        </w:rPr>
        <w:t>BEZPEČENÍ</w:t>
      </w:r>
      <w:r w:rsidR="00F161A9" w:rsidRPr="00C93825">
        <w:rPr>
          <w:rFonts w:ascii="Verdana" w:hAnsi="Verdana"/>
          <w:b/>
          <w:bCs/>
          <w:caps/>
          <w:color w:val="auto"/>
          <w:sz w:val="22"/>
          <w:szCs w:val="22"/>
        </w:rPr>
        <w:t xml:space="preserve"> komplexního servisu prádla</w:t>
      </w:r>
      <w:r w:rsidR="009F700D">
        <w:rPr>
          <w:rFonts w:ascii="Verdana" w:hAnsi="Verdana"/>
          <w:b/>
          <w:bCs/>
          <w:caps/>
          <w:color w:val="auto"/>
          <w:sz w:val="22"/>
          <w:szCs w:val="22"/>
        </w:rPr>
        <w:t xml:space="preserve"> A ODĚVŮ</w:t>
      </w:r>
    </w:p>
    <w:p w14:paraId="33D13043" w14:textId="19410B34" w:rsidR="00E27BD1" w:rsidRPr="00787179" w:rsidRDefault="00E27BD1" w:rsidP="00E27BD1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tLeast"/>
        <w:rPr>
          <w:rFonts w:ascii="Verdana" w:hAnsi="Verdana" w:cs="Calibri"/>
          <w:b w:val="0"/>
          <w:sz w:val="20"/>
        </w:rPr>
      </w:pPr>
      <w:r w:rsidRPr="00787179">
        <w:rPr>
          <w:rFonts w:ascii="Verdana" w:hAnsi="Verdana" w:cs="Calibri"/>
          <w:b w:val="0"/>
          <w:sz w:val="20"/>
        </w:rPr>
        <w:t xml:space="preserve">uzavřené dne 17. 9. 2015 podle </w:t>
      </w:r>
      <w:r w:rsidR="000F17C9">
        <w:rPr>
          <w:rFonts w:ascii="Verdana" w:hAnsi="Verdana" w:cs="Calibri"/>
          <w:b w:val="0"/>
          <w:sz w:val="20"/>
        </w:rPr>
        <w:t>§</w:t>
      </w:r>
      <w:r w:rsidRPr="00787179">
        <w:rPr>
          <w:rFonts w:ascii="Verdana" w:hAnsi="Verdana" w:cs="Calibri"/>
          <w:b w:val="0"/>
          <w:sz w:val="20"/>
        </w:rPr>
        <w:t xml:space="preserve"> 1746, odst. 2 zákona č. 89/2012 Sb., </w:t>
      </w:r>
    </w:p>
    <w:p w14:paraId="62167A19" w14:textId="7B3536CE" w:rsidR="00F161A9" w:rsidRPr="00787179" w:rsidRDefault="00E27BD1" w:rsidP="00E27BD1">
      <w:pPr>
        <w:tabs>
          <w:tab w:val="left" w:pos="540"/>
          <w:tab w:val="left" w:pos="4860"/>
        </w:tabs>
        <w:jc w:val="center"/>
        <w:rPr>
          <w:rFonts w:ascii="Verdana" w:hAnsi="Verdana"/>
          <w:sz w:val="20"/>
          <w:szCs w:val="20"/>
        </w:rPr>
      </w:pPr>
      <w:r w:rsidRPr="00787179">
        <w:rPr>
          <w:rFonts w:ascii="Verdana" w:hAnsi="Verdana" w:cs="Calibri"/>
          <w:sz w:val="20"/>
          <w:szCs w:val="20"/>
        </w:rPr>
        <w:t>občanského zákoníku v platném znění</w:t>
      </w:r>
    </w:p>
    <w:p w14:paraId="369EF9EB" w14:textId="77777777" w:rsidR="000F3705" w:rsidRPr="00C93825" w:rsidRDefault="000F3705" w:rsidP="000F3705">
      <w:pPr>
        <w:tabs>
          <w:tab w:val="left" w:pos="540"/>
          <w:tab w:val="left" w:pos="4860"/>
        </w:tabs>
        <w:jc w:val="center"/>
        <w:rPr>
          <w:rFonts w:ascii="Verdana" w:hAnsi="Verdana"/>
          <w:sz w:val="20"/>
          <w:szCs w:val="20"/>
        </w:rPr>
      </w:pPr>
    </w:p>
    <w:p w14:paraId="1356F976" w14:textId="77777777" w:rsidR="00F161A9" w:rsidRPr="00C93825" w:rsidRDefault="00F161A9" w:rsidP="000F3705">
      <w:pPr>
        <w:tabs>
          <w:tab w:val="left" w:pos="540"/>
          <w:tab w:val="left" w:pos="4860"/>
        </w:tabs>
        <w:jc w:val="center"/>
        <w:rPr>
          <w:rFonts w:ascii="Verdana" w:hAnsi="Verdana"/>
          <w:b/>
          <w:sz w:val="20"/>
          <w:szCs w:val="20"/>
        </w:rPr>
      </w:pPr>
      <w:r w:rsidRPr="00C93825">
        <w:rPr>
          <w:rFonts w:ascii="Verdana" w:hAnsi="Verdana"/>
          <w:b/>
          <w:sz w:val="20"/>
          <w:szCs w:val="20"/>
        </w:rPr>
        <w:t>I.</w:t>
      </w:r>
    </w:p>
    <w:p w14:paraId="0AACD852" w14:textId="77777777" w:rsidR="00F161A9" w:rsidRPr="00C93825" w:rsidRDefault="00F161A9" w:rsidP="000F3705">
      <w:pPr>
        <w:tabs>
          <w:tab w:val="left" w:pos="540"/>
          <w:tab w:val="left" w:pos="4860"/>
        </w:tabs>
        <w:jc w:val="center"/>
        <w:rPr>
          <w:rFonts w:ascii="Verdana" w:hAnsi="Verdana"/>
          <w:b/>
          <w:sz w:val="20"/>
          <w:szCs w:val="20"/>
        </w:rPr>
      </w:pPr>
      <w:r w:rsidRPr="00C93825">
        <w:rPr>
          <w:rFonts w:ascii="Verdana" w:hAnsi="Verdana"/>
          <w:b/>
          <w:sz w:val="20"/>
          <w:szCs w:val="20"/>
        </w:rPr>
        <w:t>Smluvní strany</w:t>
      </w:r>
    </w:p>
    <w:p w14:paraId="23F37AF6" w14:textId="77777777" w:rsidR="00F354B8" w:rsidRPr="00C93825" w:rsidRDefault="00F354B8" w:rsidP="000F3705">
      <w:pPr>
        <w:ind w:left="60"/>
        <w:jc w:val="center"/>
        <w:rPr>
          <w:rFonts w:ascii="Verdana" w:hAnsi="Verdana"/>
          <w:b/>
          <w:sz w:val="20"/>
          <w:szCs w:val="20"/>
        </w:rPr>
      </w:pPr>
    </w:p>
    <w:p w14:paraId="4EC0F98C" w14:textId="10D933BE" w:rsidR="00F354B8" w:rsidRPr="00787179" w:rsidRDefault="00E27BD1" w:rsidP="000F3705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87179">
        <w:rPr>
          <w:rFonts w:ascii="Verdana" w:hAnsi="Verdana"/>
          <w:b/>
          <w:sz w:val="20"/>
          <w:szCs w:val="20"/>
        </w:rPr>
        <w:t>Všeobecná fakultní nemocnice v Praze</w:t>
      </w:r>
    </w:p>
    <w:p w14:paraId="5C3242F4" w14:textId="77777777" w:rsidR="00F354B8" w:rsidRPr="00787179" w:rsidRDefault="00F354B8" w:rsidP="000F3705">
      <w:pPr>
        <w:pStyle w:val="Zpat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</w:p>
    <w:p w14:paraId="10855743" w14:textId="7BA7186A" w:rsidR="00F354B8" w:rsidRPr="00787179" w:rsidRDefault="00F354B8" w:rsidP="000F3705">
      <w:pPr>
        <w:pStyle w:val="Zpat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  <w:r w:rsidRPr="00787179">
        <w:rPr>
          <w:rFonts w:ascii="Verdana" w:hAnsi="Verdana"/>
          <w:sz w:val="20"/>
        </w:rPr>
        <w:t>sídlo:</w:t>
      </w:r>
      <w:r w:rsidRPr="00787179">
        <w:rPr>
          <w:rFonts w:ascii="Verdana" w:hAnsi="Verdana"/>
          <w:sz w:val="20"/>
        </w:rPr>
        <w:tab/>
      </w:r>
      <w:r w:rsidRPr="00787179">
        <w:rPr>
          <w:rFonts w:ascii="Verdana" w:hAnsi="Verdana"/>
          <w:sz w:val="20"/>
        </w:rPr>
        <w:tab/>
      </w:r>
      <w:r w:rsidRPr="00787179">
        <w:rPr>
          <w:rFonts w:ascii="Verdana" w:hAnsi="Verdana"/>
          <w:sz w:val="20"/>
        </w:rPr>
        <w:tab/>
      </w:r>
      <w:r w:rsidR="00E27BD1" w:rsidRPr="00787179">
        <w:rPr>
          <w:rFonts w:ascii="Verdana" w:hAnsi="Verdana" w:cstheme="minorHAnsi"/>
          <w:sz w:val="20"/>
        </w:rPr>
        <w:t>U Nemocnice 499/2, 128 08 Praha 2</w:t>
      </w:r>
    </w:p>
    <w:p w14:paraId="667151D8" w14:textId="7F143426" w:rsidR="00F354B8" w:rsidRPr="00787179" w:rsidRDefault="007E1D07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>zastoupena</w:t>
      </w:r>
      <w:r w:rsidR="00F354B8" w:rsidRPr="00787179">
        <w:rPr>
          <w:rFonts w:ascii="Verdana" w:hAnsi="Verdana"/>
          <w:sz w:val="20"/>
          <w:szCs w:val="20"/>
        </w:rPr>
        <w:t xml:space="preserve">:  </w:t>
      </w:r>
      <w:r w:rsidR="00F354B8" w:rsidRPr="00787179">
        <w:rPr>
          <w:rFonts w:ascii="Verdana" w:hAnsi="Verdana"/>
          <w:sz w:val="20"/>
          <w:szCs w:val="20"/>
        </w:rPr>
        <w:tab/>
      </w:r>
      <w:r w:rsidR="00F354B8" w:rsidRPr="00787179">
        <w:rPr>
          <w:rFonts w:ascii="Verdana" w:hAnsi="Verdana"/>
          <w:sz w:val="20"/>
          <w:szCs w:val="20"/>
        </w:rPr>
        <w:tab/>
      </w:r>
      <w:r w:rsidR="00E27BD1" w:rsidRPr="00787179">
        <w:rPr>
          <w:rFonts w:ascii="Verdana" w:hAnsi="Verdana" w:cstheme="minorHAnsi"/>
          <w:sz w:val="20"/>
          <w:szCs w:val="20"/>
        </w:rPr>
        <w:t>Prof. MUDr. David Feltl, Ph.D., MBA, ředitel</w:t>
      </w:r>
      <w:r w:rsidR="00FC7F88" w:rsidRPr="00787179">
        <w:rPr>
          <w:rFonts w:ascii="Verdana" w:hAnsi="Verdana"/>
          <w:sz w:val="20"/>
          <w:szCs w:val="20"/>
        </w:rPr>
        <w:t xml:space="preserve"> </w:t>
      </w:r>
    </w:p>
    <w:p w14:paraId="245DC7A0" w14:textId="7627A4E2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 xml:space="preserve">IČ: </w:t>
      </w:r>
      <w:r w:rsidRPr="00787179">
        <w:rPr>
          <w:rFonts w:ascii="Verdana" w:hAnsi="Verdana"/>
          <w:sz w:val="20"/>
          <w:szCs w:val="20"/>
        </w:rPr>
        <w:tab/>
        <w:t xml:space="preserve">    </w:t>
      </w:r>
      <w:r w:rsidRPr="00787179">
        <w:rPr>
          <w:rFonts w:ascii="Verdana" w:hAnsi="Verdana"/>
          <w:sz w:val="20"/>
          <w:szCs w:val="20"/>
        </w:rPr>
        <w:tab/>
      </w:r>
      <w:r w:rsidRPr="00787179">
        <w:rPr>
          <w:rFonts w:ascii="Verdana" w:hAnsi="Verdana"/>
          <w:sz w:val="20"/>
          <w:szCs w:val="20"/>
        </w:rPr>
        <w:tab/>
      </w:r>
      <w:r w:rsidR="00E27BD1" w:rsidRPr="00787179">
        <w:rPr>
          <w:rFonts w:ascii="Verdana" w:hAnsi="Verdana" w:cstheme="minorHAnsi"/>
          <w:sz w:val="20"/>
          <w:szCs w:val="20"/>
        </w:rPr>
        <w:t>00064165</w:t>
      </w:r>
    </w:p>
    <w:p w14:paraId="3CC01E24" w14:textId="31BCDE2F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>DIČ:</w:t>
      </w:r>
      <w:r w:rsidRPr="00787179">
        <w:rPr>
          <w:rFonts w:ascii="Verdana" w:hAnsi="Verdana"/>
          <w:sz w:val="20"/>
          <w:szCs w:val="20"/>
        </w:rPr>
        <w:tab/>
      </w:r>
      <w:r w:rsidRPr="00787179">
        <w:rPr>
          <w:rFonts w:ascii="Verdana" w:hAnsi="Verdana"/>
          <w:sz w:val="20"/>
          <w:szCs w:val="20"/>
        </w:rPr>
        <w:tab/>
      </w:r>
      <w:r w:rsidRPr="00787179">
        <w:rPr>
          <w:rFonts w:ascii="Verdana" w:hAnsi="Verdana"/>
          <w:sz w:val="20"/>
          <w:szCs w:val="20"/>
        </w:rPr>
        <w:tab/>
      </w:r>
      <w:r w:rsidR="00E27BD1" w:rsidRPr="00787179">
        <w:rPr>
          <w:rFonts w:ascii="Verdana" w:hAnsi="Verdana" w:cstheme="minorHAnsi"/>
          <w:sz w:val="20"/>
          <w:szCs w:val="20"/>
        </w:rPr>
        <w:t>CZ00064165</w:t>
      </w:r>
    </w:p>
    <w:p w14:paraId="31511CD3" w14:textId="1DAA1BA8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 xml:space="preserve">bank. spojení:  </w:t>
      </w:r>
      <w:r w:rsidRPr="00787179">
        <w:rPr>
          <w:rFonts w:ascii="Verdana" w:hAnsi="Verdana"/>
          <w:sz w:val="20"/>
          <w:szCs w:val="20"/>
        </w:rPr>
        <w:tab/>
      </w:r>
      <w:r w:rsidR="000B4F96">
        <w:rPr>
          <w:rFonts w:ascii="Verdana" w:hAnsi="Verdana" w:cstheme="minorHAnsi"/>
          <w:sz w:val="20"/>
          <w:szCs w:val="20"/>
        </w:rPr>
        <w:t>XXXXXXXXXXXX</w:t>
      </w:r>
    </w:p>
    <w:p w14:paraId="0FCBAB03" w14:textId="185C04AF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>č. účtu:</w:t>
      </w:r>
      <w:r w:rsidRPr="00787179">
        <w:rPr>
          <w:rFonts w:ascii="Verdana" w:hAnsi="Verdana"/>
          <w:sz w:val="20"/>
          <w:szCs w:val="20"/>
        </w:rPr>
        <w:tab/>
      </w:r>
      <w:r w:rsidRPr="00787179">
        <w:rPr>
          <w:rFonts w:ascii="Verdana" w:hAnsi="Verdana"/>
          <w:sz w:val="20"/>
          <w:szCs w:val="20"/>
        </w:rPr>
        <w:tab/>
      </w:r>
      <w:r w:rsidR="000B4F96">
        <w:rPr>
          <w:rFonts w:ascii="Verdana" w:hAnsi="Verdana" w:cstheme="minorHAnsi"/>
          <w:sz w:val="20"/>
          <w:szCs w:val="20"/>
        </w:rPr>
        <w:t>XXXXXXXXXXXX</w:t>
      </w:r>
    </w:p>
    <w:p w14:paraId="136C5C32" w14:textId="77777777" w:rsidR="00312F20" w:rsidRPr="00787179" w:rsidRDefault="00312F20" w:rsidP="000F3705">
      <w:pPr>
        <w:jc w:val="both"/>
        <w:rPr>
          <w:rFonts w:ascii="Verdana" w:hAnsi="Verdana"/>
          <w:sz w:val="20"/>
          <w:szCs w:val="20"/>
        </w:rPr>
      </w:pPr>
    </w:p>
    <w:p w14:paraId="3F19B64B" w14:textId="79F3F0E8" w:rsidR="00312F20" w:rsidRPr="00787179" w:rsidRDefault="00312F20" w:rsidP="000F3705">
      <w:pPr>
        <w:jc w:val="both"/>
        <w:rPr>
          <w:rFonts w:ascii="Verdana" w:hAnsi="Verdana"/>
          <w:sz w:val="20"/>
          <w:szCs w:val="20"/>
        </w:rPr>
      </w:pPr>
      <w:r w:rsidRPr="00787179">
        <w:rPr>
          <w:rFonts w:ascii="Verdana" w:hAnsi="Verdana"/>
          <w:sz w:val="20"/>
          <w:szCs w:val="20"/>
        </w:rPr>
        <w:t>na straně jedné (dále jen „Objednatel“)</w:t>
      </w:r>
    </w:p>
    <w:p w14:paraId="587323B3" w14:textId="77777777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</w:p>
    <w:p w14:paraId="542D7CAB" w14:textId="77777777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</w:p>
    <w:p w14:paraId="70148283" w14:textId="5BE96156" w:rsidR="00F354B8" w:rsidRPr="00787179" w:rsidRDefault="00EF0DC6" w:rsidP="000F3705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87179">
        <w:rPr>
          <w:rFonts w:ascii="Verdana" w:hAnsi="Verdana"/>
          <w:b/>
          <w:sz w:val="20"/>
          <w:szCs w:val="20"/>
        </w:rPr>
        <w:t>CHRIŠTOF, spol. s r.o.</w:t>
      </w:r>
    </w:p>
    <w:p w14:paraId="5DDFC5FD" w14:textId="77777777" w:rsidR="00F354B8" w:rsidRPr="00787179" w:rsidRDefault="00F354B8" w:rsidP="000F3705">
      <w:pPr>
        <w:jc w:val="both"/>
        <w:rPr>
          <w:rFonts w:ascii="Verdana" w:hAnsi="Verdana"/>
          <w:sz w:val="20"/>
          <w:szCs w:val="20"/>
        </w:rPr>
      </w:pPr>
    </w:p>
    <w:p w14:paraId="6CBB520D" w14:textId="31513763" w:rsidR="00C93825" w:rsidRPr="00C93825" w:rsidRDefault="00C93825" w:rsidP="000F3705">
      <w:pPr>
        <w:pStyle w:val="Zpat"/>
        <w:tabs>
          <w:tab w:val="clear" w:pos="4536"/>
          <w:tab w:val="clear" w:pos="9072"/>
        </w:tabs>
        <w:jc w:val="both"/>
        <w:rPr>
          <w:rFonts w:ascii="Verdana" w:hAnsi="Verdana"/>
          <w:sz w:val="20"/>
        </w:rPr>
      </w:pPr>
      <w:r w:rsidRPr="00787179">
        <w:rPr>
          <w:rFonts w:ascii="Verdana" w:hAnsi="Verdana"/>
          <w:sz w:val="20"/>
        </w:rPr>
        <w:t xml:space="preserve">Zapsaná v OR vedeném </w:t>
      </w:r>
      <w:r w:rsidR="005C47BB" w:rsidRPr="00787179">
        <w:rPr>
          <w:rFonts w:ascii="Verdana" w:hAnsi="Verdana"/>
          <w:sz w:val="20"/>
        </w:rPr>
        <w:t>Krajským soudem v Brně</w:t>
      </w:r>
      <w:r>
        <w:rPr>
          <w:rFonts w:ascii="Verdana" w:hAnsi="Verdana"/>
          <w:sz w:val="20"/>
        </w:rPr>
        <w:t>,</w:t>
      </w:r>
      <w:r w:rsidR="005C47B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oddíl </w:t>
      </w:r>
      <w:r w:rsidR="005C47BB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, vložka</w:t>
      </w:r>
      <w:r w:rsidR="005C47BB">
        <w:rPr>
          <w:rFonts w:ascii="Verdana" w:hAnsi="Verdana"/>
          <w:sz w:val="20"/>
        </w:rPr>
        <w:t xml:space="preserve"> 4315</w:t>
      </w:r>
    </w:p>
    <w:p w14:paraId="6947A013" w14:textId="11757641" w:rsidR="00F354B8" w:rsidRPr="00C93825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>sídlo:</w:t>
      </w:r>
      <w:r w:rsidR="00FC7F88">
        <w:rPr>
          <w:rFonts w:ascii="Verdana" w:hAnsi="Verdana"/>
          <w:sz w:val="20"/>
          <w:szCs w:val="20"/>
        </w:rPr>
        <w:tab/>
      </w:r>
      <w:r w:rsidR="00FC7F88">
        <w:rPr>
          <w:rFonts w:ascii="Verdana" w:hAnsi="Verdana"/>
          <w:sz w:val="20"/>
          <w:szCs w:val="20"/>
        </w:rPr>
        <w:tab/>
      </w:r>
      <w:r w:rsidR="00FC7F88">
        <w:rPr>
          <w:rFonts w:ascii="Verdana" w:hAnsi="Verdana"/>
          <w:sz w:val="20"/>
          <w:szCs w:val="20"/>
        </w:rPr>
        <w:tab/>
      </w:r>
      <w:r w:rsidR="00EF0DC6">
        <w:rPr>
          <w:rFonts w:ascii="Verdana" w:hAnsi="Verdana"/>
          <w:sz w:val="20"/>
          <w:szCs w:val="20"/>
        </w:rPr>
        <w:t>Komárovské nábřeží 465/10, 617 00 Brno</w:t>
      </w:r>
    </w:p>
    <w:p w14:paraId="7BD4F3B5" w14:textId="6E8D7141" w:rsidR="00F354B8" w:rsidRPr="00C93825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jednající: </w:t>
      </w:r>
      <w:r w:rsidRPr="00C93825">
        <w:rPr>
          <w:rFonts w:ascii="Verdana" w:hAnsi="Verdana"/>
          <w:sz w:val="20"/>
          <w:szCs w:val="20"/>
        </w:rPr>
        <w:tab/>
      </w:r>
      <w:r w:rsidRPr="00C93825">
        <w:rPr>
          <w:rFonts w:ascii="Verdana" w:hAnsi="Verdana"/>
          <w:sz w:val="20"/>
          <w:szCs w:val="20"/>
        </w:rPr>
        <w:tab/>
      </w:r>
      <w:r w:rsidR="00EF0DC6">
        <w:rPr>
          <w:rFonts w:ascii="Verdana" w:hAnsi="Verdana"/>
          <w:sz w:val="20"/>
          <w:szCs w:val="20"/>
        </w:rPr>
        <w:t>Jan Chrištof, jednatel</w:t>
      </w:r>
    </w:p>
    <w:p w14:paraId="33965BCB" w14:textId="06D8B46E" w:rsidR="00F354B8" w:rsidRPr="00C93825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IČ: </w:t>
      </w:r>
      <w:r w:rsidRPr="00C93825">
        <w:rPr>
          <w:rFonts w:ascii="Verdana" w:hAnsi="Verdana"/>
          <w:sz w:val="20"/>
          <w:szCs w:val="20"/>
        </w:rPr>
        <w:tab/>
        <w:t xml:space="preserve"> </w:t>
      </w:r>
      <w:r w:rsidRPr="00C93825">
        <w:rPr>
          <w:rFonts w:ascii="Verdana" w:hAnsi="Verdana"/>
          <w:sz w:val="20"/>
          <w:szCs w:val="20"/>
        </w:rPr>
        <w:tab/>
      </w:r>
      <w:r w:rsidRPr="00C93825">
        <w:rPr>
          <w:rFonts w:ascii="Verdana" w:hAnsi="Verdana"/>
          <w:sz w:val="20"/>
          <w:szCs w:val="20"/>
        </w:rPr>
        <w:tab/>
      </w:r>
      <w:r w:rsidR="00EF0DC6">
        <w:rPr>
          <w:rFonts w:ascii="Verdana" w:hAnsi="Verdana"/>
          <w:sz w:val="20"/>
          <w:szCs w:val="20"/>
        </w:rPr>
        <w:t>42660351</w:t>
      </w:r>
    </w:p>
    <w:p w14:paraId="2A4C4A19" w14:textId="661429BE" w:rsidR="00F354B8" w:rsidRPr="00C93825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DIČ: </w:t>
      </w:r>
      <w:r w:rsidRPr="00C93825">
        <w:rPr>
          <w:rFonts w:ascii="Verdana" w:hAnsi="Verdana"/>
          <w:sz w:val="20"/>
          <w:szCs w:val="20"/>
        </w:rPr>
        <w:tab/>
        <w:t xml:space="preserve">   </w:t>
      </w:r>
      <w:r w:rsidRPr="00C93825">
        <w:rPr>
          <w:rFonts w:ascii="Verdana" w:hAnsi="Verdana"/>
          <w:sz w:val="20"/>
          <w:szCs w:val="20"/>
        </w:rPr>
        <w:tab/>
      </w:r>
      <w:r w:rsidRPr="00C93825">
        <w:rPr>
          <w:rFonts w:ascii="Verdana" w:hAnsi="Verdana"/>
          <w:sz w:val="20"/>
          <w:szCs w:val="20"/>
        </w:rPr>
        <w:tab/>
      </w:r>
      <w:r w:rsidR="00EF0DC6">
        <w:rPr>
          <w:rFonts w:ascii="Verdana" w:hAnsi="Verdana"/>
          <w:sz w:val="20"/>
          <w:szCs w:val="20"/>
        </w:rPr>
        <w:t>CZ42660351</w:t>
      </w:r>
    </w:p>
    <w:p w14:paraId="4BC36245" w14:textId="4D8489E9" w:rsidR="00F354B8" w:rsidRPr="00C93825" w:rsidRDefault="00F354B8" w:rsidP="000F3705">
      <w:pPr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bankovní spojení:  </w:t>
      </w:r>
      <w:r w:rsidRPr="00C93825">
        <w:rPr>
          <w:rFonts w:ascii="Verdana" w:hAnsi="Verdana"/>
          <w:sz w:val="20"/>
          <w:szCs w:val="20"/>
        </w:rPr>
        <w:tab/>
      </w:r>
      <w:r w:rsidR="000B4F96">
        <w:rPr>
          <w:rFonts w:ascii="Verdana" w:hAnsi="Verdana"/>
          <w:sz w:val="20"/>
          <w:szCs w:val="20"/>
        </w:rPr>
        <w:t>XXXXXXXXXXXX</w:t>
      </w:r>
    </w:p>
    <w:p w14:paraId="219DCBF5" w14:textId="24AABA90" w:rsidR="00F354B8" w:rsidRPr="00C93825" w:rsidRDefault="00FC7F88" w:rsidP="000F37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č. účtu:</w:t>
      </w:r>
      <w:r w:rsidR="00F354B8" w:rsidRPr="00C93825">
        <w:rPr>
          <w:rFonts w:ascii="Verdana" w:hAnsi="Verdana"/>
          <w:sz w:val="20"/>
          <w:szCs w:val="20"/>
        </w:rPr>
        <w:tab/>
      </w:r>
      <w:r w:rsidR="00F354B8" w:rsidRPr="00C93825">
        <w:rPr>
          <w:rFonts w:ascii="Verdana" w:hAnsi="Verdana"/>
          <w:sz w:val="20"/>
          <w:szCs w:val="20"/>
        </w:rPr>
        <w:tab/>
      </w:r>
      <w:r w:rsidR="000B4F96">
        <w:rPr>
          <w:rFonts w:ascii="Verdana" w:hAnsi="Verdana"/>
          <w:sz w:val="20"/>
          <w:szCs w:val="20"/>
        </w:rPr>
        <w:t>XXXXXXXXXXXX</w:t>
      </w:r>
    </w:p>
    <w:p w14:paraId="3DA63625" w14:textId="77777777" w:rsidR="00312F20" w:rsidRDefault="00312F20" w:rsidP="000F37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C77EF80" w14:textId="13FF8E91" w:rsidR="00312F20" w:rsidRDefault="00312F20" w:rsidP="000F37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straně</w:t>
      </w:r>
      <w:r w:rsidRPr="00312F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druhé (dále jen „</w:t>
      </w:r>
      <w:r w:rsidR="009F700D">
        <w:rPr>
          <w:rFonts w:ascii="Verdana" w:hAnsi="Verdana"/>
          <w:sz w:val="20"/>
          <w:szCs w:val="20"/>
        </w:rPr>
        <w:t>Dodavatel</w:t>
      </w:r>
      <w:r>
        <w:rPr>
          <w:rFonts w:ascii="Verdana" w:hAnsi="Verdana"/>
          <w:sz w:val="20"/>
          <w:szCs w:val="20"/>
        </w:rPr>
        <w:t>“)</w:t>
      </w:r>
    </w:p>
    <w:p w14:paraId="7C961544" w14:textId="77777777" w:rsidR="00F354B8" w:rsidRPr="00C93825" w:rsidRDefault="00F354B8" w:rsidP="000F3705">
      <w:pPr>
        <w:jc w:val="both"/>
        <w:rPr>
          <w:rFonts w:ascii="Verdana" w:hAnsi="Verdana"/>
          <w:b/>
          <w:sz w:val="20"/>
          <w:szCs w:val="20"/>
        </w:rPr>
      </w:pPr>
    </w:p>
    <w:p w14:paraId="24BAD67A" w14:textId="77777777" w:rsidR="00F354B8" w:rsidRPr="00C93825" w:rsidRDefault="00F354B8" w:rsidP="000F3705">
      <w:pPr>
        <w:jc w:val="both"/>
        <w:rPr>
          <w:rFonts w:ascii="Verdana" w:hAnsi="Verdana"/>
          <w:b/>
          <w:sz w:val="20"/>
          <w:szCs w:val="20"/>
        </w:rPr>
      </w:pPr>
    </w:p>
    <w:p w14:paraId="2EC2DB11" w14:textId="35C43981" w:rsidR="00312F20" w:rsidRPr="00312F20" w:rsidRDefault="00312F20" w:rsidP="000F3705">
      <w:pPr>
        <w:jc w:val="both"/>
        <w:rPr>
          <w:rFonts w:ascii="Verdana" w:hAnsi="Verdana" w:cs="Arial"/>
          <w:sz w:val="20"/>
          <w:szCs w:val="20"/>
        </w:rPr>
      </w:pPr>
      <w:r w:rsidRPr="00312F20">
        <w:rPr>
          <w:rFonts w:ascii="Verdana" w:hAnsi="Verdana" w:cs="Arial"/>
          <w:sz w:val="20"/>
          <w:szCs w:val="20"/>
        </w:rPr>
        <w:t xml:space="preserve">Objednatel a </w:t>
      </w:r>
      <w:r w:rsidR="009F700D">
        <w:rPr>
          <w:rFonts w:ascii="Verdana" w:hAnsi="Verdana" w:cs="Arial"/>
          <w:sz w:val="20"/>
          <w:szCs w:val="20"/>
        </w:rPr>
        <w:t>Dodavatel</w:t>
      </w:r>
      <w:r w:rsidRPr="00312F20">
        <w:rPr>
          <w:rFonts w:ascii="Verdana" w:hAnsi="Verdana" w:cs="Arial"/>
          <w:sz w:val="20"/>
          <w:szCs w:val="20"/>
        </w:rPr>
        <w:t xml:space="preserve"> dále též společně označováni jako „smluvní strany“,</w:t>
      </w:r>
      <w:r w:rsidRPr="00312F20">
        <w:rPr>
          <w:rFonts w:ascii="Verdana" w:hAnsi="Verdana" w:cs="Arial"/>
          <w:color w:val="00B050"/>
          <w:sz w:val="20"/>
          <w:szCs w:val="20"/>
        </w:rPr>
        <w:t xml:space="preserve"> </w:t>
      </w:r>
      <w:r w:rsidRPr="00312F20">
        <w:rPr>
          <w:rFonts w:ascii="Verdana" w:hAnsi="Verdana" w:cs="Arial"/>
          <w:sz w:val="20"/>
          <w:szCs w:val="20"/>
        </w:rPr>
        <w:t xml:space="preserve">níže uvedeného dne, měsíce a roku uzavírají podle zákona č. 89/2012 Sb., občanský zákoník ve znění pozdějších předpisů </w:t>
      </w:r>
      <w:r w:rsidR="00A646DA">
        <w:rPr>
          <w:rFonts w:ascii="Verdana" w:hAnsi="Verdana" w:cs="Arial"/>
          <w:sz w:val="20"/>
          <w:szCs w:val="20"/>
        </w:rPr>
        <w:t xml:space="preserve">tento Dodatek č. </w:t>
      </w:r>
      <w:r w:rsidR="00E27BD1">
        <w:rPr>
          <w:rFonts w:ascii="Verdana" w:hAnsi="Verdana" w:cs="Arial"/>
          <w:sz w:val="20"/>
          <w:szCs w:val="20"/>
        </w:rPr>
        <w:t>3</w:t>
      </w:r>
      <w:r w:rsidRPr="00312F20">
        <w:rPr>
          <w:rFonts w:ascii="Verdana" w:hAnsi="Verdana" w:cs="Arial"/>
          <w:sz w:val="20"/>
          <w:szCs w:val="20"/>
        </w:rPr>
        <w:t xml:space="preserve"> (dále jen „</w:t>
      </w:r>
      <w:r w:rsidR="00A646DA">
        <w:rPr>
          <w:rFonts w:ascii="Verdana" w:hAnsi="Verdana" w:cs="Arial"/>
          <w:sz w:val="20"/>
          <w:szCs w:val="20"/>
        </w:rPr>
        <w:t>dodatek</w:t>
      </w:r>
      <w:r w:rsidRPr="00312F20">
        <w:rPr>
          <w:rFonts w:ascii="Verdana" w:hAnsi="Verdana" w:cs="Arial"/>
          <w:sz w:val="20"/>
          <w:szCs w:val="20"/>
        </w:rPr>
        <w:t>“).</w:t>
      </w:r>
    </w:p>
    <w:p w14:paraId="30504BF6" w14:textId="4CDF68DE" w:rsidR="00136D6B" w:rsidRDefault="00136D6B" w:rsidP="000F3705">
      <w:pPr>
        <w:jc w:val="both"/>
        <w:rPr>
          <w:rFonts w:ascii="Verdana" w:hAnsi="Verdana"/>
          <w:b/>
          <w:sz w:val="20"/>
          <w:szCs w:val="20"/>
        </w:rPr>
      </w:pPr>
    </w:p>
    <w:p w14:paraId="0BE6870A" w14:textId="77777777" w:rsidR="000F3705" w:rsidRDefault="000F3705" w:rsidP="000F3705">
      <w:pPr>
        <w:jc w:val="both"/>
        <w:rPr>
          <w:rFonts w:ascii="Verdana" w:hAnsi="Verdana"/>
          <w:b/>
          <w:sz w:val="20"/>
          <w:szCs w:val="20"/>
        </w:rPr>
      </w:pPr>
    </w:p>
    <w:p w14:paraId="137EE75D" w14:textId="2F423D53" w:rsidR="00F161A9" w:rsidRPr="00C93825" w:rsidRDefault="002D2D53" w:rsidP="000F3705">
      <w:pPr>
        <w:tabs>
          <w:tab w:val="left" w:pos="540"/>
          <w:tab w:val="left" w:pos="486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14:paraId="067E9E90" w14:textId="395D2AC8" w:rsidR="00F161A9" w:rsidRDefault="00F161A9" w:rsidP="000F3705">
      <w:pPr>
        <w:pStyle w:val="Nadpis4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Předmět </w:t>
      </w:r>
      <w:r w:rsidR="002D2D53">
        <w:rPr>
          <w:rFonts w:ascii="Verdana" w:hAnsi="Verdana"/>
          <w:sz w:val="20"/>
          <w:szCs w:val="20"/>
        </w:rPr>
        <w:t>dodatku</w:t>
      </w:r>
    </w:p>
    <w:p w14:paraId="463F1552" w14:textId="77777777" w:rsidR="002D2D53" w:rsidRDefault="002D2D53" w:rsidP="000F3705">
      <w:pPr>
        <w:jc w:val="both"/>
      </w:pPr>
    </w:p>
    <w:p w14:paraId="414E6F3D" w14:textId="7DB05CD9" w:rsidR="002D2D53" w:rsidRDefault="002D2D53" w:rsidP="000A573B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Smluvní strany </w:t>
      </w:r>
      <w:r w:rsidR="00E27BD1" w:rsidRPr="00E27BD1">
        <w:rPr>
          <w:rFonts w:ascii="Verdana" w:hAnsi="Verdana"/>
          <w:sz w:val="20"/>
          <w:szCs w:val="20"/>
        </w:rPr>
        <w:t>Všeobecná fakultní nemocnice v Praze</w:t>
      </w:r>
      <w:r>
        <w:rPr>
          <w:rFonts w:ascii="Verdana" w:hAnsi="Verdana" w:cs="Arial"/>
          <w:sz w:val="20"/>
          <w:szCs w:val="20"/>
          <w:lang w:eastAsia="en-US"/>
        </w:rPr>
        <w:t xml:space="preserve">, a.s. jako Objednatel a společnost CHRIŠTOF, spol. s r.o. jako </w:t>
      </w:r>
      <w:r w:rsidR="009F700D">
        <w:rPr>
          <w:rFonts w:ascii="Verdana" w:hAnsi="Verdana" w:cs="Arial"/>
          <w:sz w:val="20"/>
          <w:szCs w:val="20"/>
          <w:lang w:eastAsia="en-US"/>
        </w:rPr>
        <w:t>Dodavatel</w:t>
      </w:r>
      <w:r>
        <w:rPr>
          <w:rFonts w:ascii="Verdana" w:hAnsi="Verdana" w:cs="Arial"/>
          <w:sz w:val="20"/>
          <w:szCs w:val="20"/>
          <w:lang w:eastAsia="en-US"/>
        </w:rPr>
        <w:t xml:space="preserve"> uzavřely mezi sebou dne </w:t>
      </w:r>
      <w:r w:rsidR="00E27BD1">
        <w:rPr>
          <w:rFonts w:ascii="Verdana" w:hAnsi="Verdana" w:cs="Arial"/>
          <w:sz w:val="20"/>
          <w:szCs w:val="20"/>
          <w:lang w:eastAsia="en-US"/>
        </w:rPr>
        <w:t>17. 9. 2015</w:t>
      </w:r>
      <w:r>
        <w:rPr>
          <w:rFonts w:ascii="Verdana" w:hAnsi="Verdana" w:cs="Arial"/>
          <w:sz w:val="20"/>
          <w:szCs w:val="20"/>
          <w:lang w:eastAsia="en-US"/>
        </w:rPr>
        <w:t xml:space="preserve"> Smlouvu </w:t>
      </w:r>
      <w:r w:rsidR="00E27BD1">
        <w:rPr>
          <w:rFonts w:ascii="Verdana" w:hAnsi="Verdana" w:cs="Arial"/>
          <w:sz w:val="20"/>
          <w:szCs w:val="20"/>
          <w:lang w:eastAsia="en-US"/>
        </w:rPr>
        <w:t>PO 1631/S/15</w:t>
      </w:r>
      <w:r w:rsidR="00414C9D">
        <w:rPr>
          <w:rFonts w:ascii="Verdana" w:hAnsi="Verdana" w:cs="Arial"/>
          <w:sz w:val="20"/>
          <w:szCs w:val="20"/>
          <w:lang w:eastAsia="en-US"/>
        </w:rPr>
        <w:t xml:space="preserve">, </w:t>
      </w:r>
      <w:r>
        <w:rPr>
          <w:rFonts w:ascii="Verdana" w:hAnsi="Verdana" w:cs="Arial"/>
          <w:sz w:val="20"/>
          <w:szCs w:val="20"/>
          <w:lang w:eastAsia="en-US"/>
        </w:rPr>
        <w:t>Dodat</w:t>
      </w:r>
      <w:r w:rsidR="00737480">
        <w:rPr>
          <w:rFonts w:ascii="Verdana" w:hAnsi="Verdana" w:cs="Arial"/>
          <w:sz w:val="20"/>
          <w:szCs w:val="20"/>
          <w:lang w:eastAsia="en-US"/>
        </w:rPr>
        <w:t>ek</w:t>
      </w:r>
      <w:r>
        <w:rPr>
          <w:rFonts w:ascii="Verdana" w:hAnsi="Verdana" w:cs="Arial"/>
          <w:sz w:val="20"/>
          <w:szCs w:val="20"/>
          <w:lang w:eastAsia="en-US"/>
        </w:rPr>
        <w:t xml:space="preserve"> č. </w:t>
      </w:r>
      <w:r w:rsidR="00737480">
        <w:rPr>
          <w:rFonts w:ascii="Verdana" w:hAnsi="Verdana" w:cs="Arial"/>
          <w:sz w:val="20"/>
          <w:szCs w:val="20"/>
          <w:lang w:eastAsia="en-US"/>
        </w:rPr>
        <w:t xml:space="preserve">1 </w:t>
      </w:r>
      <w:r w:rsidR="00E27BD1">
        <w:rPr>
          <w:rFonts w:ascii="Verdana" w:hAnsi="Verdana" w:cs="Arial"/>
          <w:sz w:val="20"/>
          <w:szCs w:val="20"/>
          <w:lang w:eastAsia="en-US"/>
        </w:rPr>
        <w:t>PO 1631/S/15-247/20</w:t>
      </w:r>
      <w:r>
        <w:rPr>
          <w:rFonts w:ascii="Verdana" w:hAnsi="Verdana" w:cs="Arial"/>
          <w:sz w:val="20"/>
          <w:szCs w:val="20"/>
          <w:lang w:eastAsia="en-US"/>
        </w:rPr>
        <w:t xml:space="preserve"> ze dne </w:t>
      </w:r>
      <w:r w:rsidR="00E27BD1">
        <w:rPr>
          <w:rFonts w:ascii="Verdana" w:hAnsi="Verdana" w:cs="Arial"/>
          <w:sz w:val="20"/>
          <w:szCs w:val="20"/>
          <w:lang w:eastAsia="en-US"/>
        </w:rPr>
        <w:t>19</w:t>
      </w:r>
      <w:r w:rsidR="00737480">
        <w:rPr>
          <w:rFonts w:ascii="Verdana" w:hAnsi="Verdana" w:cs="Arial"/>
          <w:sz w:val="20"/>
          <w:szCs w:val="20"/>
          <w:lang w:eastAsia="en-US"/>
        </w:rPr>
        <w:t>. 1</w:t>
      </w:r>
      <w:r w:rsidR="00E27BD1">
        <w:rPr>
          <w:rFonts w:ascii="Verdana" w:hAnsi="Verdana" w:cs="Arial"/>
          <w:sz w:val="20"/>
          <w:szCs w:val="20"/>
          <w:lang w:eastAsia="en-US"/>
        </w:rPr>
        <w:t>1</w:t>
      </w:r>
      <w:r w:rsidR="00737480">
        <w:rPr>
          <w:rFonts w:ascii="Verdana" w:hAnsi="Verdana" w:cs="Arial"/>
          <w:sz w:val="20"/>
          <w:szCs w:val="20"/>
          <w:lang w:eastAsia="en-US"/>
        </w:rPr>
        <w:t>. 2020</w:t>
      </w:r>
      <w:r w:rsidR="00DE25CF">
        <w:rPr>
          <w:rFonts w:ascii="Verdana" w:hAnsi="Verdana" w:cs="Arial"/>
          <w:sz w:val="20"/>
          <w:szCs w:val="20"/>
          <w:lang w:eastAsia="en-US"/>
        </w:rPr>
        <w:t xml:space="preserve">, </w:t>
      </w:r>
      <w:r w:rsidR="00414C9D">
        <w:rPr>
          <w:rFonts w:ascii="Verdana" w:hAnsi="Verdana" w:cs="Arial"/>
          <w:sz w:val="20"/>
          <w:szCs w:val="20"/>
          <w:lang w:eastAsia="en-US"/>
        </w:rPr>
        <w:t>Dodatek č. 2</w:t>
      </w:r>
      <w:r w:rsidR="00414C9D" w:rsidRPr="00414C9D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E27BD1">
        <w:rPr>
          <w:rFonts w:ascii="Verdana" w:hAnsi="Verdana" w:cs="Arial"/>
          <w:sz w:val="20"/>
          <w:szCs w:val="20"/>
          <w:lang w:eastAsia="en-US"/>
        </w:rPr>
        <w:t>PO 1631/S/15-82/21</w:t>
      </w:r>
      <w:r w:rsidR="00414C9D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414C9D" w:rsidRPr="00414C9D">
        <w:rPr>
          <w:rFonts w:ascii="Verdana" w:hAnsi="Verdana" w:cs="Arial"/>
          <w:sz w:val="20"/>
          <w:szCs w:val="20"/>
          <w:lang w:eastAsia="en-US"/>
        </w:rPr>
        <w:t xml:space="preserve">ze dne </w:t>
      </w:r>
      <w:r w:rsidR="00E27BD1">
        <w:rPr>
          <w:rFonts w:ascii="Verdana" w:hAnsi="Verdana" w:cs="Arial"/>
          <w:sz w:val="20"/>
          <w:szCs w:val="20"/>
          <w:lang w:eastAsia="en-US"/>
        </w:rPr>
        <w:t>29</w:t>
      </w:r>
      <w:r w:rsidR="006F14AC">
        <w:rPr>
          <w:rFonts w:ascii="Verdana" w:hAnsi="Verdana" w:cs="Arial"/>
          <w:sz w:val="20"/>
          <w:szCs w:val="20"/>
          <w:lang w:eastAsia="en-US"/>
        </w:rPr>
        <w:t>.</w:t>
      </w:r>
      <w:r w:rsidR="007F56DC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E27BD1">
        <w:rPr>
          <w:rFonts w:ascii="Verdana" w:hAnsi="Verdana" w:cs="Arial"/>
          <w:sz w:val="20"/>
          <w:szCs w:val="20"/>
          <w:lang w:eastAsia="en-US"/>
        </w:rPr>
        <w:t>4</w:t>
      </w:r>
      <w:r w:rsidR="006F14AC">
        <w:rPr>
          <w:rFonts w:ascii="Verdana" w:hAnsi="Verdana" w:cs="Arial"/>
          <w:sz w:val="20"/>
          <w:szCs w:val="20"/>
          <w:lang w:eastAsia="en-US"/>
        </w:rPr>
        <w:t>.</w:t>
      </w:r>
      <w:r w:rsidR="007F56DC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E27BD1">
        <w:rPr>
          <w:rFonts w:ascii="Verdana" w:hAnsi="Verdana" w:cs="Arial"/>
          <w:sz w:val="20"/>
          <w:szCs w:val="20"/>
          <w:lang w:eastAsia="en-US"/>
        </w:rPr>
        <w:t>2021</w:t>
      </w:r>
      <w:r w:rsidR="00BC43BA">
        <w:rPr>
          <w:rFonts w:ascii="Verdana" w:hAnsi="Verdana" w:cs="Arial"/>
          <w:sz w:val="20"/>
          <w:szCs w:val="20"/>
          <w:lang w:eastAsia="en-US"/>
        </w:rPr>
        <w:t>,</w:t>
      </w:r>
      <w:r w:rsidR="00E27BD1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737480">
        <w:rPr>
          <w:rFonts w:ascii="Verdana" w:hAnsi="Verdana" w:cs="Arial"/>
          <w:sz w:val="20"/>
          <w:szCs w:val="20"/>
          <w:lang w:eastAsia="en-US"/>
        </w:rPr>
        <w:t>a to na poskytování komplexního servisu prádla</w:t>
      </w:r>
      <w:r w:rsidR="00EE08C2">
        <w:rPr>
          <w:rFonts w:ascii="Verdana" w:hAnsi="Verdana" w:cs="Arial"/>
          <w:sz w:val="20"/>
          <w:szCs w:val="20"/>
          <w:lang w:eastAsia="en-US"/>
        </w:rPr>
        <w:t xml:space="preserve"> (dále také jen jako „smlouva“)</w:t>
      </w:r>
      <w:r w:rsidR="00737480">
        <w:rPr>
          <w:rFonts w:ascii="Verdana" w:hAnsi="Verdana" w:cs="Arial"/>
          <w:sz w:val="20"/>
          <w:szCs w:val="20"/>
          <w:lang w:eastAsia="en-US"/>
        </w:rPr>
        <w:t>.</w:t>
      </w:r>
    </w:p>
    <w:p w14:paraId="134E3094" w14:textId="77777777" w:rsidR="00CA3E55" w:rsidRDefault="00CA3E55" w:rsidP="000A573B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90E4EAC" w14:textId="18D1152C" w:rsidR="002D2D53" w:rsidRDefault="002D2D53" w:rsidP="000A573B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Smluvní strany </w:t>
      </w:r>
      <w:r w:rsidR="00E27BD1" w:rsidRPr="00E27BD1">
        <w:rPr>
          <w:rFonts w:ascii="Verdana" w:hAnsi="Verdana"/>
          <w:sz w:val="20"/>
          <w:szCs w:val="20"/>
        </w:rPr>
        <w:t>Všeobecná fakultní nemocnice v Praze</w:t>
      </w:r>
      <w:r>
        <w:rPr>
          <w:rFonts w:ascii="Verdana" w:hAnsi="Verdana" w:cs="Arial"/>
          <w:sz w:val="20"/>
          <w:szCs w:val="20"/>
          <w:lang w:eastAsia="en-US"/>
        </w:rPr>
        <w:t xml:space="preserve"> jako Objednatel a společnost </w:t>
      </w:r>
      <w:r w:rsidR="00737480">
        <w:rPr>
          <w:rFonts w:ascii="Verdana" w:hAnsi="Verdana" w:cs="Arial"/>
          <w:sz w:val="20"/>
          <w:szCs w:val="20"/>
          <w:lang w:eastAsia="en-US"/>
        </w:rPr>
        <w:t>CHRIŠTOF</w:t>
      </w:r>
      <w:r>
        <w:rPr>
          <w:rFonts w:ascii="Verdana" w:hAnsi="Verdana" w:cs="Arial"/>
          <w:sz w:val="20"/>
          <w:szCs w:val="20"/>
          <w:lang w:eastAsia="en-US"/>
        </w:rPr>
        <w:t xml:space="preserve">, spol. s r.o. jako </w:t>
      </w:r>
      <w:r w:rsidR="009F700D">
        <w:rPr>
          <w:rFonts w:ascii="Verdana" w:hAnsi="Verdana" w:cs="Arial"/>
          <w:sz w:val="20"/>
          <w:szCs w:val="20"/>
          <w:lang w:eastAsia="en-US"/>
        </w:rPr>
        <w:t>Dodavatel</w:t>
      </w:r>
      <w:r>
        <w:rPr>
          <w:rFonts w:ascii="Verdana" w:hAnsi="Verdana" w:cs="Arial"/>
          <w:sz w:val="20"/>
          <w:szCs w:val="20"/>
          <w:lang w:eastAsia="en-US"/>
        </w:rPr>
        <w:t xml:space="preserve"> se dohodly na následujících změnách smlouvy:</w:t>
      </w:r>
    </w:p>
    <w:p w14:paraId="7A604C4F" w14:textId="77777777" w:rsidR="002D2D53" w:rsidRPr="00743C9F" w:rsidRDefault="002D2D53" w:rsidP="00743C9F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6604527" w14:textId="79E23C2C" w:rsidR="00DE25CF" w:rsidRDefault="00C20859" w:rsidP="00743C9F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  <w:r w:rsidRPr="00743C9F">
        <w:rPr>
          <w:rFonts w:ascii="Verdana" w:hAnsi="Verdana" w:cs="Arial"/>
          <w:sz w:val="20"/>
          <w:szCs w:val="20"/>
          <w:lang w:eastAsia="en-US"/>
        </w:rPr>
        <w:t xml:space="preserve">Smluvní strany projednaly návrh </w:t>
      </w:r>
      <w:r w:rsidR="009F700D">
        <w:rPr>
          <w:rFonts w:ascii="Verdana" w:hAnsi="Verdana" w:cs="Arial"/>
          <w:sz w:val="20"/>
          <w:szCs w:val="20"/>
          <w:lang w:eastAsia="en-US"/>
        </w:rPr>
        <w:t>Dodavatele</w:t>
      </w:r>
      <w:r w:rsidRPr="00743C9F">
        <w:rPr>
          <w:rFonts w:ascii="Verdana" w:hAnsi="Verdana" w:cs="Arial"/>
          <w:sz w:val="20"/>
          <w:szCs w:val="20"/>
          <w:lang w:eastAsia="en-US"/>
        </w:rPr>
        <w:t xml:space="preserve"> na úpravu jednotkových cen z důvodů změny okolností tak podstatných, že tato změna založila v právech a povinnostech smluvních stran zvlášť hrubý nepoměr znevýhodněním </w:t>
      </w:r>
      <w:r w:rsidR="009F700D">
        <w:rPr>
          <w:rFonts w:ascii="Verdana" w:hAnsi="Verdana" w:cs="Arial"/>
          <w:sz w:val="20"/>
          <w:szCs w:val="20"/>
          <w:lang w:eastAsia="en-US"/>
        </w:rPr>
        <w:t>Dodavatele</w:t>
      </w:r>
      <w:r w:rsidRPr="00743C9F">
        <w:rPr>
          <w:rFonts w:ascii="Verdana" w:hAnsi="Verdana" w:cs="Arial"/>
          <w:sz w:val="20"/>
          <w:szCs w:val="20"/>
          <w:lang w:eastAsia="en-US"/>
        </w:rPr>
        <w:t>. Zásadní změnou okolností bylo zcela nečekané neúměrné zvýšení cen energií, které tvoří významnou část nákladů</w:t>
      </w:r>
      <w:r w:rsidR="001B16BD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743C9F">
        <w:rPr>
          <w:rFonts w:ascii="Verdana" w:hAnsi="Verdana" w:cs="Arial"/>
          <w:sz w:val="20"/>
          <w:szCs w:val="20"/>
          <w:lang w:eastAsia="en-US"/>
        </w:rPr>
        <w:t xml:space="preserve">nutných na </w:t>
      </w:r>
      <w:r w:rsidRPr="00743C9F">
        <w:rPr>
          <w:rFonts w:ascii="Verdana" w:hAnsi="Verdana" w:cs="Arial"/>
          <w:sz w:val="20"/>
          <w:szCs w:val="20"/>
          <w:lang w:eastAsia="en-US"/>
        </w:rPr>
        <w:lastRenderedPageBreak/>
        <w:t xml:space="preserve">realizaci zakázky. </w:t>
      </w:r>
      <w:r w:rsidR="005A257E">
        <w:rPr>
          <w:rFonts w:ascii="Verdana" w:hAnsi="Verdana" w:cs="Arial"/>
          <w:sz w:val="20"/>
          <w:szCs w:val="20"/>
          <w:lang w:eastAsia="en-US"/>
        </w:rPr>
        <w:t>Dodavatel</w:t>
      </w:r>
      <w:r w:rsidRPr="00743C9F">
        <w:rPr>
          <w:rFonts w:ascii="Verdana" w:hAnsi="Verdana" w:cs="Arial"/>
          <w:sz w:val="20"/>
          <w:szCs w:val="20"/>
          <w:lang w:eastAsia="en-US"/>
        </w:rPr>
        <w:t xml:space="preserve"> prokázal, že tuto skutečnost nemohl rozumně předpokládat ani ovlivnit a že nastala až po uzavření smlouvy.</w:t>
      </w:r>
    </w:p>
    <w:p w14:paraId="64B6D9BD" w14:textId="77777777" w:rsidR="00EC3FB3" w:rsidRDefault="00EC3FB3" w:rsidP="00743C9F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31A85CFE" w14:textId="1CC5F4CD" w:rsidR="00695D67" w:rsidRDefault="00695D67" w:rsidP="00743C9F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Smluvní strany </w:t>
      </w:r>
      <w:r w:rsidR="001721F0">
        <w:rPr>
          <w:rFonts w:ascii="Verdana" w:hAnsi="Verdana" w:cs="Arial"/>
          <w:sz w:val="20"/>
          <w:szCs w:val="20"/>
          <w:lang w:eastAsia="en-US"/>
        </w:rPr>
        <w:t xml:space="preserve">konstatují, že nastala situace ve smyslu ustanovení § 1765 </w:t>
      </w:r>
      <w:r w:rsidR="001721F0" w:rsidRPr="001721F0">
        <w:rPr>
          <w:rFonts w:ascii="Verdana" w:hAnsi="Verdana" w:cs="Arial"/>
          <w:sz w:val="20"/>
          <w:szCs w:val="20"/>
          <w:lang w:eastAsia="en-US"/>
        </w:rPr>
        <w:t>zákona č. 89/2012 Sb., občanský zákoník</w:t>
      </w:r>
      <w:r w:rsidR="00A440D6">
        <w:rPr>
          <w:rFonts w:ascii="Verdana" w:hAnsi="Verdana" w:cs="Arial"/>
          <w:sz w:val="20"/>
          <w:szCs w:val="20"/>
          <w:lang w:eastAsia="en-US"/>
        </w:rPr>
        <w:t>, v platném znění</w:t>
      </w:r>
      <w:r w:rsidR="00C366FF">
        <w:rPr>
          <w:rFonts w:ascii="Verdana" w:hAnsi="Verdana" w:cs="Arial"/>
          <w:sz w:val="20"/>
          <w:szCs w:val="20"/>
          <w:lang w:eastAsia="en-US"/>
        </w:rPr>
        <w:t>, tj. došlo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50765C">
        <w:rPr>
          <w:rFonts w:ascii="Verdana" w:hAnsi="Verdana" w:cs="Arial"/>
          <w:sz w:val="20"/>
          <w:szCs w:val="20"/>
          <w:lang w:eastAsia="en-US"/>
        </w:rPr>
        <w:t>ke změně okolností</w:t>
      </w:r>
      <w:r w:rsidR="006626C9">
        <w:rPr>
          <w:rFonts w:ascii="Verdana" w:hAnsi="Verdana" w:cs="Arial"/>
          <w:sz w:val="20"/>
          <w:szCs w:val="20"/>
          <w:lang w:eastAsia="en-US"/>
        </w:rPr>
        <w:t xml:space="preserve"> tak </w:t>
      </w:r>
      <w:r w:rsidR="006626C9" w:rsidRPr="0050765C">
        <w:rPr>
          <w:rFonts w:ascii="Verdana" w:hAnsi="Verdana" w:cs="Arial"/>
          <w:sz w:val="20"/>
          <w:szCs w:val="20"/>
          <w:lang w:eastAsia="en-US"/>
        </w:rPr>
        <w:t>podstatn</w:t>
      </w:r>
      <w:r w:rsidR="008B75F8">
        <w:rPr>
          <w:rFonts w:ascii="Verdana" w:hAnsi="Verdana" w:cs="Arial"/>
          <w:sz w:val="20"/>
          <w:szCs w:val="20"/>
          <w:lang w:eastAsia="en-US"/>
        </w:rPr>
        <w:t>ých</w:t>
      </w:r>
      <w:r w:rsidR="00C366FF" w:rsidRPr="0050765C">
        <w:rPr>
          <w:rFonts w:ascii="Verdana" w:hAnsi="Verdana" w:cs="Arial"/>
          <w:sz w:val="20"/>
          <w:szCs w:val="20"/>
          <w:lang w:eastAsia="en-US"/>
        </w:rPr>
        <w:t xml:space="preserve">, že </w:t>
      </w:r>
      <w:r w:rsidR="005B0130">
        <w:rPr>
          <w:rFonts w:ascii="Verdana" w:hAnsi="Verdana" w:cs="Arial"/>
          <w:sz w:val="20"/>
          <w:szCs w:val="20"/>
          <w:lang w:eastAsia="en-US"/>
        </w:rPr>
        <w:t xml:space="preserve">tato </w:t>
      </w:r>
      <w:r w:rsidR="00C366FF" w:rsidRPr="0050765C">
        <w:rPr>
          <w:rFonts w:ascii="Verdana" w:hAnsi="Verdana" w:cs="Arial"/>
          <w:sz w:val="20"/>
          <w:szCs w:val="20"/>
          <w:lang w:eastAsia="en-US"/>
        </w:rPr>
        <w:t>změna založila v právech a povinnostech stran zvlášť hrubý nepoměr znevýhodněním dodavatele</w:t>
      </w:r>
      <w:r w:rsidR="00C366FF">
        <w:rPr>
          <w:rFonts w:ascii="Verdana" w:hAnsi="Verdana" w:cs="Arial"/>
          <w:sz w:val="20"/>
          <w:szCs w:val="20"/>
          <w:lang w:eastAsia="en-US"/>
        </w:rPr>
        <w:t>, a to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 xml:space="preserve"> neúměrným zvýšením nákladů plnění</w:t>
      </w:r>
      <w:r w:rsidR="00EC3FB3">
        <w:rPr>
          <w:rFonts w:ascii="Verdana" w:hAnsi="Verdana" w:cs="Arial"/>
          <w:sz w:val="20"/>
          <w:szCs w:val="20"/>
          <w:lang w:eastAsia="en-US"/>
        </w:rPr>
        <w:t>,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3A3069">
        <w:rPr>
          <w:rFonts w:ascii="Verdana" w:hAnsi="Verdana" w:cs="Arial"/>
          <w:sz w:val="20"/>
          <w:szCs w:val="20"/>
          <w:lang w:eastAsia="en-US"/>
        </w:rPr>
        <w:t xml:space="preserve">že 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 xml:space="preserve">změnu </w:t>
      </w:r>
      <w:r w:rsidR="003A3069">
        <w:rPr>
          <w:rFonts w:ascii="Verdana" w:hAnsi="Verdana" w:cs="Arial"/>
          <w:sz w:val="20"/>
          <w:szCs w:val="20"/>
          <w:lang w:eastAsia="en-US"/>
        </w:rPr>
        <w:t xml:space="preserve">nemohla ani jedna ze smluvních stran 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 xml:space="preserve">rozumně předpokládat ani ovlivnit a že </w:t>
      </w:r>
      <w:r w:rsidR="003A3069">
        <w:rPr>
          <w:rFonts w:ascii="Verdana" w:hAnsi="Verdana" w:cs="Arial"/>
          <w:sz w:val="20"/>
          <w:szCs w:val="20"/>
          <w:lang w:eastAsia="en-US"/>
        </w:rPr>
        <w:t xml:space="preserve">tato </w:t>
      </w:r>
      <w:r w:rsidR="00C366FF" w:rsidRPr="00C366FF">
        <w:rPr>
          <w:rFonts w:ascii="Verdana" w:hAnsi="Verdana" w:cs="Arial"/>
          <w:sz w:val="20"/>
          <w:szCs w:val="20"/>
          <w:lang w:eastAsia="en-US"/>
        </w:rPr>
        <w:t>skutečnost nastala až po uzavření smlouvy</w:t>
      </w:r>
      <w:r w:rsidR="003A3069">
        <w:rPr>
          <w:rFonts w:ascii="Verdana" w:hAnsi="Verdana" w:cs="Arial"/>
          <w:sz w:val="20"/>
          <w:szCs w:val="20"/>
          <w:lang w:eastAsia="en-US"/>
        </w:rPr>
        <w:t xml:space="preserve">. </w:t>
      </w:r>
    </w:p>
    <w:p w14:paraId="54DDB175" w14:textId="57EDC140" w:rsidR="00550C65" w:rsidRDefault="00550C65" w:rsidP="00743C9F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590EE3E4" w14:textId="772B6921" w:rsidR="004C53E0" w:rsidRDefault="004C53E0" w:rsidP="00BA21B2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  <w:r w:rsidRPr="004C53E0">
        <w:rPr>
          <w:rFonts w:ascii="Verdana" w:hAnsi="Verdana" w:cs="Arial"/>
          <w:sz w:val="20"/>
          <w:szCs w:val="20"/>
          <w:lang w:eastAsia="en-US"/>
        </w:rPr>
        <w:t xml:space="preserve">Smluvní strany </w:t>
      </w:r>
      <w:r>
        <w:rPr>
          <w:rFonts w:ascii="Verdana" w:hAnsi="Verdana" w:cs="Arial"/>
          <w:sz w:val="20"/>
          <w:szCs w:val="20"/>
          <w:lang w:eastAsia="en-US"/>
        </w:rPr>
        <w:t xml:space="preserve">dále </w:t>
      </w:r>
      <w:r w:rsidRPr="004C53E0">
        <w:rPr>
          <w:rFonts w:ascii="Verdana" w:hAnsi="Verdana" w:cs="Arial"/>
          <w:sz w:val="20"/>
          <w:szCs w:val="20"/>
          <w:lang w:eastAsia="en-US"/>
        </w:rPr>
        <w:t>konstatují</w:t>
      </w:r>
      <w:r>
        <w:rPr>
          <w:rFonts w:ascii="Verdana" w:hAnsi="Verdana" w:cs="Arial"/>
          <w:sz w:val="20"/>
          <w:szCs w:val="20"/>
          <w:lang w:eastAsia="en-US"/>
        </w:rPr>
        <w:t>, že v</w:t>
      </w:r>
      <w:r w:rsidR="00550C65">
        <w:rPr>
          <w:rFonts w:ascii="Verdana" w:hAnsi="Verdana" w:cs="Arial"/>
          <w:sz w:val="20"/>
          <w:szCs w:val="20"/>
          <w:lang w:eastAsia="en-US"/>
        </w:rPr>
        <w:t xml:space="preserve">ýše uvedená skutečnost </w:t>
      </w:r>
      <w:r>
        <w:rPr>
          <w:rFonts w:ascii="Verdana" w:hAnsi="Verdana" w:cs="Arial"/>
          <w:sz w:val="20"/>
          <w:szCs w:val="20"/>
          <w:lang w:eastAsia="en-US"/>
        </w:rPr>
        <w:t xml:space="preserve">vyvolala </w:t>
      </w:r>
      <w:r w:rsidR="00BA21B2">
        <w:rPr>
          <w:rFonts w:ascii="Verdana" w:hAnsi="Verdana" w:cs="Arial"/>
          <w:sz w:val="20"/>
          <w:szCs w:val="20"/>
          <w:lang w:eastAsia="en-US"/>
        </w:rPr>
        <w:t>potřebu</w:t>
      </w:r>
      <w:r>
        <w:rPr>
          <w:rFonts w:ascii="Verdana" w:hAnsi="Verdana" w:cs="Arial"/>
          <w:sz w:val="20"/>
          <w:szCs w:val="20"/>
          <w:lang w:eastAsia="en-US"/>
        </w:rPr>
        <w:t xml:space="preserve"> změny </w:t>
      </w:r>
      <w:r w:rsidR="00586B4F">
        <w:rPr>
          <w:rFonts w:ascii="Verdana" w:hAnsi="Verdana" w:cs="Arial"/>
          <w:sz w:val="20"/>
          <w:szCs w:val="20"/>
          <w:lang w:eastAsia="en-US"/>
        </w:rPr>
        <w:t>smlouvy</w:t>
      </w:r>
      <w:r w:rsidRPr="004C53E0">
        <w:rPr>
          <w:rFonts w:ascii="Verdana" w:hAnsi="Verdana" w:cs="Arial"/>
          <w:sz w:val="20"/>
          <w:szCs w:val="20"/>
          <w:lang w:eastAsia="en-US"/>
        </w:rPr>
        <w:t xml:space="preserve"> v důsledku okolností, které zadavatel jednající s náležitou péčí nemohl předvídat</w:t>
      </w:r>
      <w:r w:rsidR="005A257E">
        <w:rPr>
          <w:rFonts w:ascii="Verdana" w:hAnsi="Verdana" w:cs="Arial"/>
          <w:sz w:val="20"/>
          <w:szCs w:val="20"/>
          <w:lang w:eastAsia="en-US"/>
        </w:rPr>
        <w:t>,</w:t>
      </w:r>
      <w:r w:rsidR="006626C9">
        <w:rPr>
          <w:rFonts w:ascii="Verdana" w:hAnsi="Verdana" w:cs="Arial"/>
          <w:sz w:val="20"/>
          <w:szCs w:val="20"/>
          <w:lang w:eastAsia="en-US"/>
        </w:rPr>
        <w:t xml:space="preserve"> a </w:t>
      </w:r>
      <w:r w:rsidR="006626C9" w:rsidRPr="0050765C">
        <w:rPr>
          <w:rFonts w:ascii="Verdana" w:hAnsi="Verdana" w:cs="Arial"/>
          <w:sz w:val="20"/>
          <w:szCs w:val="20"/>
          <w:lang w:eastAsia="en-US"/>
        </w:rPr>
        <w:t>dohodly</w:t>
      </w:r>
      <w:r w:rsidR="00665D99" w:rsidRPr="0050765C">
        <w:rPr>
          <w:rFonts w:ascii="Verdana" w:hAnsi="Verdana" w:cs="Arial"/>
          <w:sz w:val="20"/>
          <w:szCs w:val="20"/>
          <w:lang w:eastAsia="en-US"/>
        </w:rPr>
        <w:t xml:space="preserve"> se na změně smlouvy spočívající v možnosti zvýšení </w:t>
      </w:r>
      <w:r w:rsidR="006E0880" w:rsidRPr="0050765C">
        <w:rPr>
          <w:rFonts w:ascii="Verdana" w:hAnsi="Verdana" w:cs="Arial"/>
          <w:sz w:val="20"/>
          <w:szCs w:val="20"/>
          <w:lang w:eastAsia="en-US"/>
        </w:rPr>
        <w:t xml:space="preserve">jednotkových cen smlouvy v případě, kdy </w:t>
      </w:r>
      <w:r w:rsidR="00E3453B">
        <w:rPr>
          <w:rFonts w:ascii="Verdana" w:hAnsi="Verdana" w:cs="Arial"/>
          <w:sz w:val="20"/>
          <w:szCs w:val="20"/>
          <w:lang w:eastAsia="en-US"/>
        </w:rPr>
        <w:t xml:space="preserve">na trhu nastala situace, která </w:t>
      </w:r>
      <w:r w:rsidR="00E3453B" w:rsidRPr="00E3453B">
        <w:rPr>
          <w:rFonts w:ascii="Verdana" w:hAnsi="Verdana" w:cs="Arial"/>
          <w:sz w:val="20"/>
          <w:szCs w:val="20"/>
          <w:lang w:eastAsia="en-US"/>
        </w:rPr>
        <w:t>založila v právech a povinnostech stran zvlášť hrubý nepoměr znevýhodněním dodavatele, a to neúměrným zvýšením nákladů plnění</w:t>
      </w:r>
      <w:r w:rsidR="007F225D">
        <w:rPr>
          <w:rFonts w:ascii="Verdana" w:hAnsi="Verdana" w:cs="Arial"/>
          <w:sz w:val="20"/>
          <w:szCs w:val="20"/>
          <w:lang w:eastAsia="en-US"/>
        </w:rPr>
        <w:t xml:space="preserve">. </w:t>
      </w:r>
    </w:p>
    <w:p w14:paraId="5AA30852" w14:textId="3B832B40" w:rsidR="007F225D" w:rsidRDefault="007F225D" w:rsidP="00BA21B2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26AAC316" w14:textId="43B5E021" w:rsidR="00834B10" w:rsidRDefault="007F225D" w:rsidP="006626C9">
      <w:pPr>
        <w:widowControl w:val="0"/>
        <w:spacing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eastAsia="en-US"/>
        </w:rPr>
        <w:t>V souladu s výše uvedeným tak smluvní strany</w:t>
      </w:r>
      <w:r w:rsidR="00EE08C2">
        <w:rPr>
          <w:rFonts w:ascii="Verdana" w:hAnsi="Verdana" w:cs="Arial"/>
          <w:sz w:val="20"/>
          <w:szCs w:val="20"/>
          <w:lang w:eastAsia="en-US"/>
        </w:rPr>
        <w:t xml:space="preserve"> konstatují, že nastaly předpoklady pro změnu závazku ze smlouvy </w:t>
      </w:r>
      <w:r w:rsidR="00CA0149">
        <w:rPr>
          <w:rFonts w:ascii="Verdana" w:hAnsi="Verdana" w:cs="Arial"/>
          <w:sz w:val="20"/>
          <w:szCs w:val="20"/>
          <w:lang w:eastAsia="en-US"/>
        </w:rPr>
        <w:t xml:space="preserve">ve smyslu ustanovení § 222 odst. 6 </w:t>
      </w:r>
      <w:r w:rsidR="00CA0149" w:rsidRPr="00CA0149">
        <w:rPr>
          <w:rFonts w:ascii="Verdana" w:hAnsi="Verdana" w:cs="Arial"/>
          <w:sz w:val="20"/>
          <w:szCs w:val="20"/>
          <w:lang w:eastAsia="en-US"/>
        </w:rPr>
        <w:t xml:space="preserve">zákona č. 134/2016 Sb. </w:t>
      </w:r>
      <w:r w:rsidR="00CA0149" w:rsidRPr="00422781">
        <w:rPr>
          <w:rFonts w:ascii="Verdana" w:hAnsi="Verdana" w:cs="Arial"/>
          <w:sz w:val="20"/>
          <w:szCs w:val="20"/>
          <w:lang w:eastAsia="en-US"/>
        </w:rPr>
        <w:t>zákona o zadávání veřejných zakázek a</w:t>
      </w:r>
      <w:r w:rsidRPr="00422781">
        <w:rPr>
          <w:rFonts w:ascii="Verdana" w:hAnsi="Verdana" w:cs="Arial"/>
          <w:sz w:val="20"/>
          <w:szCs w:val="20"/>
          <w:lang w:eastAsia="en-US"/>
        </w:rPr>
        <w:t xml:space="preserve"> dohodly </w:t>
      </w:r>
      <w:r w:rsidR="004258D6" w:rsidRPr="00422781">
        <w:rPr>
          <w:rFonts w:ascii="Verdana" w:hAnsi="Verdana" w:cs="Arial"/>
          <w:sz w:val="20"/>
          <w:szCs w:val="20"/>
          <w:lang w:eastAsia="en-US"/>
        </w:rPr>
        <w:t xml:space="preserve">se </w:t>
      </w:r>
      <w:r w:rsidR="0028191C" w:rsidRPr="00422781">
        <w:rPr>
          <w:rFonts w:ascii="Verdana" w:hAnsi="Verdana" w:cs="Arial"/>
          <w:sz w:val="20"/>
          <w:szCs w:val="20"/>
          <w:lang w:eastAsia="en-US"/>
        </w:rPr>
        <w:t>tak</w:t>
      </w:r>
      <w:r w:rsidR="00173AE6" w:rsidRPr="00422781">
        <w:rPr>
          <w:rFonts w:ascii="Verdana" w:hAnsi="Verdana" w:cs="Arial"/>
          <w:sz w:val="20"/>
          <w:szCs w:val="20"/>
          <w:lang w:eastAsia="en-US"/>
        </w:rPr>
        <w:t xml:space="preserve">, </w:t>
      </w:r>
      <w:r w:rsidR="00173AE6" w:rsidRPr="00422781">
        <w:rPr>
          <w:rFonts w:ascii="Verdana" w:hAnsi="Verdana"/>
          <w:sz w:val="20"/>
          <w:szCs w:val="20"/>
        </w:rPr>
        <w:t>že se aktuální jednotkové ceny zv</w:t>
      </w:r>
      <w:r w:rsidR="00B85460" w:rsidRPr="00422781">
        <w:rPr>
          <w:rFonts w:ascii="Verdana" w:hAnsi="Verdana"/>
          <w:sz w:val="20"/>
          <w:szCs w:val="20"/>
        </w:rPr>
        <w:t>yšují o</w:t>
      </w:r>
      <w:r w:rsidR="00173AE6" w:rsidRPr="00422781">
        <w:rPr>
          <w:rFonts w:ascii="Verdana" w:hAnsi="Verdana"/>
          <w:sz w:val="20"/>
          <w:szCs w:val="20"/>
        </w:rPr>
        <w:t xml:space="preserve"> </w:t>
      </w:r>
      <w:r w:rsidR="003F2631" w:rsidRPr="00422781">
        <w:rPr>
          <w:rFonts w:ascii="Verdana" w:hAnsi="Verdana"/>
          <w:sz w:val="20"/>
          <w:szCs w:val="20"/>
        </w:rPr>
        <w:t>20</w:t>
      </w:r>
      <w:r w:rsidR="00173AE6" w:rsidRPr="00422781">
        <w:rPr>
          <w:rFonts w:ascii="Verdana" w:hAnsi="Verdana"/>
          <w:sz w:val="20"/>
          <w:szCs w:val="20"/>
        </w:rPr>
        <w:t>%</w:t>
      </w:r>
      <w:r w:rsidR="00B85460" w:rsidRPr="00422781">
        <w:rPr>
          <w:rFonts w:ascii="Verdana" w:hAnsi="Verdana"/>
          <w:sz w:val="20"/>
          <w:szCs w:val="20"/>
        </w:rPr>
        <w:t xml:space="preserve"> a v souladu</w:t>
      </w:r>
      <w:r w:rsidR="00B85460">
        <w:rPr>
          <w:rFonts w:ascii="Verdana" w:hAnsi="Verdana"/>
          <w:sz w:val="20"/>
          <w:szCs w:val="20"/>
        </w:rPr>
        <w:t xml:space="preserve"> s tím </w:t>
      </w:r>
      <w:r w:rsidR="003D5604">
        <w:rPr>
          <w:rFonts w:ascii="Verdana" w:hAnsi="Verdana"/>
          <w:sz w:val="20"/>
          <w:szCs w:val="20"/>
        </w:rPr>
        <w:t xml:space="preserve">se tak nahrazuje znění </w:t>
      </w:r>
      <w:r w:rsidR="00673C88">
        <w:rPr>
          <w:rFonts w:ascii="Verdana" w:hAnsi="Verdana"/>
          <w:sz w:val="20"/>
          <w:szCs w:val="20"/>
        </w:rPr>
        <w:t xml:space="preserve">přílohy </w:t>
      </w:r>
      <w:r w:rsidR="00673C88" w:rsidRPr="0050765C">
        <w:rPr>
          <w:rFonts w:ascii="Verdana" w:hAnsi="Verdana"/>
          <w:sz w:val="20"/>
          <w:szCs w:val="20"/>
        </w:rPr>
        <w:t xml:space="preserve">č. </w:t>
      </w:r>
      <w:r w:rsidR="003F2631" w:rsidRPr="0050765C">
        <w:rPr>
          <w:rFonts w:ascii="Verdana" w:hAnsi="Verdana"/>
          <w:sz w:val="20"/>
          <w:szCs w:val="20"/>
        </w:rPr>
        <w:t>2</w:t>
      </w:r>
      <w:r w:rsidR="00673C88" w:rsidRPr="0050765C">
        <w:rPr>
          <w:rFonts w:ascii="Verdana" w:hAnsi="Verdana"/>
          <w:sz w:val="20"/>
          <w:szCs w:val="20"/>
        </w:rPr>
        <w:t xml:space="preserve"> a </w:t>
      </w:r>
      <w:r w:rsidR="003F2631" w:rsidRPr="0050765C">
        <w:rPr>
          <w:rFonts w:ascii="Verdana" w:hAnsi="Verdana"/>
          <w:sz w:val="20"/>
          <w:szCs w:val="20"/>
        </w:rPr>
        <w:t>5</w:t>
      </w:r>
      <w:r w:rsidR="00673C88" w:rsidRPr="0050765C">
        <w:rPr>
          <w:rFonts w:ascii="Verdana" w:hAnsi="Verdana"/>
          <w:sz w:val="20"/>
          <w:szCs w:val="20"/>
        </w:rPr>
        <w:t xml:space="preserve"> smlouvy</w:t>
      </w:r>
      <w:r w:rsidR="00673C88">
        <w:rPr>
          <w:rFonts w:ascii="Verdana" w:hAnsi="Verdana"/>
          <w:sz w:val="20"/>
          <w:szCs w:val="20"/>
        </w:rPr>
        <w:t xml:space="preserve"> </w:t>
      </w:r>
      <w:r w:rsidR="00F5181C">
        <w:rPr>
          <w:rFonts w:ascii="Verdana" w:hAnsi="Verdana"/>
          <w:sz w:val="20"/>
          <w:szCs w:val="20"/>
        </w:rPr>
        <w:t>přílohami, tvořícími přílohu č. 1 a 2 tohoto dodatku</w:t>
      </w:r>
      <w:r w:rsidR="00076B65">
        <w:rPr>
          <w:rFonts w:ascii="Verdana" w:hAnsi="Verdana"/>
          <w:sz w:val="20"/>
          <w:szCs w:val="20"/>
        </w:rPr>
        <w:t>, které nově tvoří</w:t>
      </w:r>
      <w:r w:rsidR="00834B10">
        <w:rPr>
          <w:rFonts w:ascii="Verdana" w:hAnsi="Verdana"/>
          <w:sz w:val="20"/>
          <w:szCs w:val="20"/>
        </w:rPr>
        <w:t xml:space="preserve"> přílohy smlouvy: </w:t>
      </w:r>
    </w:p>
    <w:p w14:paraId="2DF6A5BE" w14:textId="3255FB6E" w:rsidR="00E40BC0" w:rsidRPr="006626C9" w:rsidRDefault="00834B10" w:rsidP="006626C9">
      <w:pPr>
        <w:pStyle w:val="Odstavecseseznamem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6626C9">
        <w:rPr>
          <w:rFonts w:ascii="Verdana" w:hAnsi="Verdana"/>
          <w:sz w:val="20"/>
          <w:szCs w:val="20"/>
        </w:rPr>
        <w:t>Příloh</w:t>
      </w:r>
      <w:r w:rsidR="008039EF">
        <w:rPr>
          <w:rFonts w:ascii="Verdana" w:hAnsi="Verdana"/>
          <w:sz w:val="20"/>
          <w:szCs w:val="20"/>
        </w:rPr>
        <w:t>a</w:t>
      </w:r>
      <w:r w:rsidRPr="006626C9">
        <w:rPr>
          <w:rFonts w:ascii="Verdana" w:hAnsi="Verdana"/>
          <w:sz w:val="20"/>
          <w:szCs w:val="20"/>
        </w:rPr>
        <w:t xml:space="preserve"> č. </w:t>
      </w:r>
      <w:r w:rsidR="003F2631">
        <w:rPr>
          <w:rFonts w:ascii="Verdana" w:hAnsi="Verdana"/>
          <w:sz w:val="20"/>
          <w:szCs w:val="20"/>
        </w:rPr>
        <w:t>2</w:t>
      </w:r>
      <w:r w:rsidRPr="006626C9">
        <w:rPr>
          <w:rFonts w:ascii="Verdana" w:hAnsi="Verdana"/>
          <w:sz w:val="20"/>
          <w:szCs w:val="20"/>
        </w:rPr>
        <w:t xml:space="preserve">: </w:t>
      </w:r>
      <w:r w:rsidR="0050765C">
        <w:rPr>
          <w:rFonts w:ascii="Verdana" w:hAnsi="Verdana"/>
          <w:sz w:val="20"/>
          <w:szCs w:val="20"/>
        </w:rPr>
        <w:t xml:space="preserve">Portfolio sortimentu a ceník nesystémového prádla </w:t>
      </w:r>
      <w:r w:rsidR="003F2631">
        <w:rPr>
          <w:rFonts w:ascii="Verdana" w:hAnsi="Verdana"/>
          <w:sz w:val="20"/>
          <w:szCs w:val="20"/>
        </w:rPr>
        <w:t xml:space="preserve"> </w:t>
      </w:r>
    </w:p>
    <w:p w14:paraId="54740AB1" w14:textId="03603FCD" w:rsidR="00173AE6" w:rsidRPr="006626C9" w:rsidRDefault="00E40BC0" w:rsidP="006626C9">
      <w:pPr>
        <w:pStyle w:val="Odstavecseseznamem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6626C9">
        <w:rPr>
          <w:rFonts w:ascii="Verdana" w:hAnsi="Verdana"/>
          <w:sz w:val="20"/>
          <w:szCs w:val="20"/>
        </w:rPr>
        <w:t>Příloh</w:t>
      </w:r>
      <w:r w:rsidR="008039EF">
        <w:rPr>
          <w:rFonts w:ascii="Verdana" w:hAnsi="Verdana"/>
          <w:sz w:val="20"/>
          <w:szCs w:val="20"/>
        </w:rPr>
        <w:t>a</w:t>
      </w:r>
      <w:r w:rsidRPr="006626C9">
        <w:rPr>
          <w:rFonts w:ascii="Verdana" w:hAnsi="Verdana"/>
          <w:sz w:val="20"/>
          <w:szCs w:val="20"/>
        </w:rPr>
        <w:t xml:space="preserve"> č. </w:t>
      </w:r>
      <w:r w:rsidR="003F2631">
        <w:rPr>
          <w:rFonts w:ascii="Verdana" w:hAnsi="Verdana"/>
          <w:sz w:val="20"/>
          <w:szCs w:val="20"/>
        </w:rPr>
        <w:t>5</w:t>
      </w:r>
      <w:r w:rsidRPr="006626C9">
        <w:rPr>
          <w:rFonts w:ascii="Verdana" w:hAnsi="Verdana"/>
          <w:sz w:val="20"/>
          <w:szCs w:val="20"/>
        </w:rPr>
        <w:t xml:space="preserve">: </w:t>
      </w:r>
      <w:r w:rsidR="0050765C">
        <w:rPr>
          <w:rFonts w:ascii="Verdana" w:hAnsi="Verdana"/>
          <w:sz w:val="20"/>
          <w:szCs w:val="20"/>
        </w:rPr>
        <w:t xml:space="preserve">Portfolio sortimentu a ceník systémového prádla </w:t>
      </w:r>
      <w:r w:rsidR="003F2631">
        <w:rPr>
          <w:rFonts w:ascii="Verdana" w:hAnsi="Verdana"/>
          <w:sz w:val="20"/>
          <w:szCs w:val="20"/>
        </w:rPr>
        <w:t xml:space="preserve"> </w:t>
      </w:r>
    </w:p>
    <w:p w14:paraId="19EEB3ED" w14:textId="02CAFBA0" w:rsidR="00FE620C" w:rsidRDefault="00FE620C" w:rsidP="00CA0149">
      <w:pPr>
        <w:widowControl w:val="0"/>
        <w:spacing w:line="280" w:lineRule="atLeast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09D7A3A3" w14:textId="7A9B43D2" w:rsidR="00F161A9" w:rsidRPr="00C93825" w:rsidRDefault="001D748A" w:rsidP="000F3705">
      <w:pPr>
        <w:pStyle w:val="Zkladntextodsazen"/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  <w:r w:rsidR="00F161A9" w:rsidRPr="00C93825">
        <w:rPr>
          <w:rFonts w:ascii="Verdana" w:hAnsi="Verdana"/>
          <w:b/>
          <w:sz w:val="20"/>
          <w:szCs w:val="20"/>
        </w:rPr>
        <w:t>.</w:t>
      </w:r>
    </w:p>
    <w:p w14:paraId="30AD6B19" w14:textId="77777777" w:rsidR="00F161A9" w:rsidRPr="00C93825" w:rsidRDefault="00F161A9" w:rsidP="000F3705">
      <w:pPr>
        <w:pStyle w:val="Zkladntextodsazen"/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  <w:r w:rsidRPr="00C93825">
        <w:rPr>
          <w:rFonts w:ascii="Verdana" w:hAnsi="Verdana"/>
          <w:b/>
          <w:sz w:val="20"/>
          <w:szCs w:val="20"/>
        </w:rPr>
        <w:t>Závěrečná ustanovení</w:t>
      </w:r>
    </w:p>
    <w:p w14:paraId="07F2717B" w14:textId="77777777" w:rsidR="00F161A9" w:rsidRPr="00C93825" w:rsidRDefault="00F161A9" w:rsidP="000F3705">
      <w:pPr>
        <w:pStyle w:val="Zkladntextodsazen"/>
        <w:spacing w:after="0"/>
        <w:jc w:val="both"/>
        <w:rPr>
          <w:rFonts w:ascii="Verdana" w:hAnsi="Verdana"/>
          <w:sz w:val="20"/>
          <w:szCs w:val="20"/>
        </w:rPr>
      </w:pPr>
    </w:p>
    <w:p w14:paraId="025E1AA6" w14:textId="45C586ED" w:rsidR="001D748A" w:rsidRPr="000F3705" w:rsidRDefault="001D748A" w:rsidP="000F3705">
      <w:pPr>
        <w:pStyle w:val="Bezmezer"/>
        <w:spacing w:after="120"/>
        <w:jc w:val="both"/>
        <w:rPr>
          <w:rFonts w:ascii="Verdana" w:hAnsi="Verdana"/>
          <w:sz w:val="20"/>
          <w:szCs w:val="20"/>
        </w:rPr>
      </w:pPr>
      <w:r w:rsidRPr="000F3705">
        <w:rPr>
          <w:rFonts w:ascii="Verdana" w:hAnsi="Verdana"/>
          <w:sz w:val="20"/>
          <w:szCs w:val="20"/>
        </w:rPr>
        <w:t xml:space="preserve">Ostatní ujednání </w:t>
      </w:r>
      <w:r w:rsidR="008039EF">
        <w:rPr>
          <w:rFonts w:ascii="Verdana" w:hAnsi="Verdana"/>
          <w:sz w:val="20"/>
          <w:szCs w:val="20"/>
        </w:rPr>
        <w:t>smlouvy</w:t>
      </w:r>
      <w:r w:rsidR="001B16BD">
        <w:rPr>
          <w:rFonts w:ascii="Verdana" w:hAnsi="Verdana"/>
          <w:sz w:val="20"/>
          <w:szCs w:val="20"/>
        </w:rPr>
        <w:t xml:space="preserve"> </w:t>
      </w:r>
      <w:r w:rsidR="000F3705" w:rsidRPr="000F3705">
        <w:rPr>
          <w:rFonts w:ascii="Verdana" w:hAnsi="Verdana"/>
          <w:sz w:val="20"/>
          <w:szCs w:val="20"/>
        </w:rPr>
        <w:t>jsou tímto d</w:t>
      </w:r>
      <w:r w:rsidRPr="000F3705">
        <w:rPr>
          <w:rFonts w:ascii="Verdana" w:hAnsi="Verdana"/>
          <w:sz w:val="20"/>
          <w:szCs w:val="20"/>
        </w:rPr>
        <w:t xml:space="preserve">odatkem </w:t>
      </w:r>
      <w:r w:rsidR="000F3705" w:rsidRPr="000F3705">
        <w:rPr>
          <w:rFonts w:ascii="Verdana" w:hAnsi="Verdana"/>
          <w:sz w:val="20"/>
          <w:szCs w:val="20"/>
        </w:rPr>
        <w:t xml:space="preserve">č. </w:t>
      </w:r>
      <w:r w:rsidR="006A2A8D">
        <w:rPr>
          <w:rFonts w:ascii="Verdana" w:hAnsi="Verdana"/>
          <w:sz w:val="20"/>
          <w:szCs w:val="20"/>
        </w:rPr>
        <w:t>3</w:t>
      </w:r>
      <w:r w:rsidR="000F3705" w:rsidRPr="000F3705">
        <w:rPr>
          <w:rFonts w:ascii="Verdana" w:hAnsi="Verdana"/>
          <w:sz w:val="20"/>
          <w:szCs w:val="20"/>
        </w:rPr>
        <w:t xml:space="preserve"> </w:t>
      </w:r>
      <w:r w:rsidRPr="000F3705">
        <w:rPr>
          <w:rFonts w:ascii="Verdana" w:hAnsi="Verdana"/>
          <w:sz w:val="20"/>
          <w:szCs w:val="20"/>
        </w:rPr>
        <w:t>nedotčené</w:t>
      </w:r>
      <w:r w:rsidR="000F3705" w:rsidRPr="000F3705">
        <w:rPr>
          <w:rFonts w:ascii="Verdana" w:hAnsi="Verdana"/>
          <w:sz w:val="20"/>
          <w:szCs w:val="20"/>
        </w:rPr>
        <w:t xml:space="preserve"> a zůstávají </w:t>
      </w:r>
      <w:r w:rsidRPr="000F3705">
        <w:rPr>
          <w:rFonts w:ascii="Verdana" w:hAnsi="Verdana"/>
          <w:sz w:val="20"/>
          <w:szCs w:val="20"/>
        </w:rPr>
        <w:t>beze změny.</w:t>
      </w:r>
    </w:p>
    <w:p w14:paraId="4586E90A" w14:textId="11029842" w:rsidR="001D748A" w:rsidRPr="000F3705" w:rsidRDefault="001D748A" w:rsidP="000F3705">
      <w:pPr>
        <w:pStyle w:val="Bezmezer"/>
        <w:spacing w:after="120"/>
        <w:jc w:val="both"/>
        <w:rPr>
          <w:rFonts w:ascii="Verdana" w:hAnsi="Verdana" w:cs="Arial"/>
          <w:sz w:val="20"/>
          <w:szCs w:val="20"/>
        </w:rPr>
      </w:pPr>
      <w:r w:rsidRPr="000F3705">
        <w:rPr>
          <w:rFonts w:ascii="Verdana" w:hAnsi="Verdana" w:cs="Arial"/>
          <w:sz w:val="20"/>
          <w:szCs w:val="20"/>
          <w:lang w:eastAsia="ar-SA"/>
        </w:rPr>
        <w:t xml:space="preserve">Dle </w:t>
      </w:r>
      <w:r w:rsidRPr="000F3705">
        <w:rPr>
          <w:rFonts w:ascii="Verdana" w:hAnsi="Verdana" w:cs="Arial"/>
          <w:sz w:val="20"/>
          <w:szCs w:val="20"/>
        </w:rPr>
        <w:t xml:space="preserve">zákona č. 340/2015 Sb., o registru smluv zveřejní Objednatel tento </w:t>
      </w:r>
      <w:r w:rsidR="000F3705" w:rsidRPr="000F3705">
        <w:rPr>
          <w:rFonts w:ascii="Verdana" w:hAnsi="Verdana" w:cs="Arial"/>
          <w:sz w:val="20"/>
          <w:szCs w:val="20"/>
        </w:rPr>
        <w:t>d</w:t>
      </w:r>
      <w:r w:rsidRPr="000F3705">
        <w:rPr>
          <w:rFonts w:ascii="Verdana" w:hAnsi="Verdana" w:cs="Arial"/>
          <w:sz w:val="20"/>
          <w:szCs w:val="20"/>
        </w:rPr>
        <w:t xml:space="preserve">odatek </w:t>
      </w:r>
      <w:r w:rsidRPr="000F3705">
        <w:rPr>
          <w:rFonts w:ascii="Verdana" w:hAnsi="Verdana" w:cs="Arial"/>
          <w:color w:val="000000"/>
          <w:sz w:val="20"/>
          <w:szCs w:val="20"/>
        </w:rPr>
        <w:t>v registru smluv</w:t>
      </w:r>
      <w:r w:rsidRPr="000F3705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</w:p>
    <w:p w14:paraId="185ABB2F" w14:textId="5D8E423C" w:rsidR="001D748A" w:rsidRPr="000F3705" w:rsidRDefault="001D748A" w:rsidP="000F3705">
      <w:pPr>
        <w:pStyle w:val="Bezmezer"/>
        <w:spacing w:after="120"/>
        <w:jc w:val="both"/>
        <w:rPr>
          <w:rFonts w:ascii="Verdana" w:hAnsi="Verdana" w:cs="Arial"/>
          <w:sz w:val="20"/>
          <w:szCs w:val="20"/>
          <w:lang w:eastAsia="ar-SA"/>
        </w:rPr>
      </w:pPr>
      <w:r w:rsidRPr="000F3705">
        <w:rPr>
          <w:rFonts w:ascii="Verdana" w:hAnsi="Verdana" w:cs="Arial"/>
          <w:sz w:val="20"/>
          <w:szCs w:val="20"/>
          <w:lang w:eastAsia="ar-SA"/>
        </w:rPr>
        <w:t xml:space="preserve">Tento Dodatek se uzavírá ve </w:t>
      </w:r>
      <w:r w:rsidR="009F700D">
        <w:rPr>
          <w:rFonts w:ascii="Verdana" w:hAnsi="Verdana" w:cs="Arial"/>
          <w:sz w:val="20"/>
          <w:szCs w:val="20"/>
          <w:lang w:eastAsia="ar-SA"/>
        </w:rPr>
        <w:t>dvou</w:t>
      </w:r>
      <w:r w:rsidRPr="000F3705">
        <w:rPr>
          <w:rFonts w:ascii="Verdana" w:hAnsi="Verdana" w:cs="Arial"/>
          <w:sz w:val="20"/>
          <w:szCs w:val="20"/>
          <w:lang w:eastAsia="ar-SA"/>
        </w:rPr>
        <w:t xml:space="preserve"> vyhotoveních s platností originálu, z nichž </w:t>
      </w:r>
      <w:r w:rsidR="009E1C60">
        <w:rPr>
          <w:rFonts w:ascii="Verdana" w:hAnsi="Verdana" w:cs="Arial"/>
          <w:sz w:val="20"/>
          <w:szCs w:val="20"/>
          <w:lang w:eastAsia="ar-SA"/>
        </w:rPr>
        <w:t>každá smluvní strana obdrží po jednom</w:t>
      </w:r>
      <w:r w:rsidRPr="000F3705">
        <w:rPr>
          <w:rFonts w:ascii="Verdana" w:hAnsi="Verdana" w:cs="Arial"/>
          <w:sz w:val="20"/>
          <w:szCs w:val="20"/>
          <w:lang w:eastAsia="ar-SA"/>
        </w:rPr>
        <w:t>.</w:t>
      </w:r>
    </w:p>
    <w:p w14:paraId="6BCBB830" w14:textId="1129E38C" w:rsidR="001D748A" w:rsidRDefault="001D748A" w:rsidP="000F3705">
      <w:pPr>
        <w:pStyle w:val="Bezmezer"/>
        <w:spacing w:after="120"/>
        <w:jc w:val="both"/>
        <w:rPr>
          <w:rFonts w:ascii="Verdana" w:hAnsi="Verdana"/>
          <w:sz w:val="20"/>
          <w:szCs w:val="20"/>
        </w:rPr>
      </w:pPr>
      <w:r w:rsidRPr="000F3705">
        <w:rPr>
          <w:rFonts w:ascii="Verdana" w:hAnsi="Verdana" w:cs="Arial"/>
          <w:sz w:val="20"/>
          <w:szCs w:val="20"/>
          <w:lang w:eastAsia="ar-SA"/>
        </w:rPr>
        <w:t>Tento Dodatek</w:t>
      </w:r>
      <w:r w:rsidRPr="000F3705">
        <w:rPr>
          <w:rFonts w:ascii="Verdana" w:hAnsi="Verdana"/>
          <w:sz w:val="20"/>
          <w:szCs w:val="20"/>
        </w:rPr>
        <w:t xml:space="preserve"> nabývá platnosti dnem podpisu oběma stranami a účinnosti dnem zveřejnění v </w:t>
      </w:r>
      <w:r w:rsidR="000F3705" w:rsidRPr="000F3705">
        <w:rPr>
          <w:rFonts w:ascii="Verdana" w:hAnsi="Verdana"/>
          <w:sz w:val="20"/>
          <w:szCs w:val="20"/>
        </w:rPr>
        <w:t>Re</w:t>
      </w:r>
      <w:r w:rsidRPr="000F3705">
        <w:rPr>
          <w:rFonts w:ascii="Verdana" w:hAnsi="Verdana"/>
          <w:sz w:val="20"/>
          <w:szCs w:val="20"/>
        </w:rPr>
        <w:t>gistru smluv.</w:t>
      </w:r>
      <w:r w:rsidR="00DB1722">
        <w:rPr>
          <w:rFonts w:ascii="Verdana" w:hAnsi="Verdana"/>
          <w:sz w:val="20"/>
          <w:szCs w:val="20"/>
        </w:rPr>
        <w:t xml:space="preserve"> Nové ceny dle tohoto dodatku budou účtovány od </w:t>
      </w:r>
      <w:r w:rsidR="005A257E">
        <w:rPr>
          <w:rFonts w:ascii="Verdana" w:hAnsi="Verdana"/>
          <w:sz w:val="20"/>
          <w:szCs w:val="20"/>
        </w:rPr>
        <w:t>1. 1</w:t>
      </w:r>
      <w:r w:rsidR="00FF70D9">
        <w:rPr>
          <w:rFonts w:ascii="Verdana" w:hAnsi="Verdana"/>
          <w:sz w:val="20"/>
          <w:szCs w:val="20"/>
        </w:rPr>
        <w:t>2</w:t>
      </w:r>
      <w:r w:rsidR="005A257E">
        <w:rPr>
          <w:rFonts w:ascii="Verdana" w:hAnsi="Verdana"/>
          <w:sz w:val="20"/>
          <w:szCs w:val="20"/>
        </w:rPr>
        <w:t xml:space="preserve">. </w:t>
      </w:r>
      <w:r w:rsidR="00F45444" w:rsidRPr="005A257E">
        <w:rPr>
          <w:rFonts w:ascii="Verdana" w:hAnsi="Verdana"/>
          <w:sz w:val="20"/>
          <w:szCs w:val="20"/>
        </w:rPr>
        <w:t>2022</w:t>
      </w:r>
      <w:r w:rsidR="00DB1722" w:rsidRPr="005A257E">
        <w:rPr>
          <w:rFonts w:ascii="Verdana" w:hAnsi="Verdana"/>
          <w:sz w:val="20"/>
          <w:szCs w:val="20"/>
        </w:rPr>
        <w:t>.</w:t>
      </w:r>
    </w:p>
    <w:p w14:paraId="4426EBCC" w14:textId="01FEB693" w:rsidR="008039EF" w:rsidRDefault="008039EF" w:rsidP="000F3705">
      <w:pPr>
        <w:pStyle w:val="Bezmezer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Nedílnou součástí tohoto Dodatku a nově smlouvy, jsou přílohy: </w:t>
      </w:r>
    </w:p>
    <w:p w14:paraId="78BB831C" w14:textId="53C50399" w:rsidR="008039EF" w:rsidRPr="006626C9" w:rsidRDefault="008039EF" w:rsidP="008039EF">
      <w:pPr>
        <w:pStyle w:val="Bezmezer"/>
        <w:spacing w:after="120"/>
        <w:jc w:val="both"/>
        <w:rPr>
          <w:rFonts w:ascii="Verdana" w:hAnsi="Verdana"/>
          <w:sz w:val="20"/>
          <w:szCs w:val="20"/>
        </w:rPr>
      </w:pPr>
      <w:r w:rsidRPr="006626C9">
        <w:rPr>
          <w:rFonts w:ascii="Verdana" w:hAnsi="Verdana"/>
          <w:sz w:val="20"/>
          <w:szCs w:val="20"/>
        </w:rPr>
        <w:t>•</w:t>
      </w:r>
      <w:r w:rsidRPr="006626C9">
        <w:rPr>
          <w:rFonts w:ascii="Verdana" w:hAnsi="Verdana"/>
          <w:sz w:val="20"/>
          <w:szCs w:val="20"/>
        </w:rPr>
        <w:tab/>
        <w:t xml:space="preserve">Příloha č. 1: </w:t>
      </w:r>
      <w:r w:rsidR="0050765C">
        <w:rPr>
          <w:rFonts w:ascii="Verdana" w:hAnsi="Verdana"/>
          <w:sz w:val="20"/>
          <w:szCs w:val="20"/>
        </w:rPr>
        <w:t>Portfolio sortimentu a ceník nesystémového prádla</w:t>
      </w:r>
    </w:p>
    <w:p w14:paraId="23AEE611" w14:textId="10C0D76B" w:rsidR="008039EF" w:rsidRPr="006626C9" w:rsidRDefault="008039EF" w:rsidP="008039EF">
      <w:pPr>
        <w:pStyle w:val="Bezmezer"/>
        <w:spacing w:after="120"/>
        <w:jc w:val="both"/>
        <w:rPr>
          <w:rFonts w:ascii="Verdana" w:hAnsi="Verdana"/>
          <w:sz w:val="20"/>
          <w:szCs w:val="20"/>
        </w:rPr>
      </w:pPr>
      <w:r w:rsidRPr="006626C9">
        <w:rPr>
          <w:rFonts w:ascii="Verdana" w:hAnsi="Verdana"/>
          <w:sz w:val="20"/>
          <w:szCs w:val="20"/>
        </w:rPr>
        <w:t>•</w:t>
      </w:r>
      <w:r w:rsidRPr="006626C9">
        <w:rPr>
          <w:rFonts w:ascii="Verdana" w:hAnsi="Verdana"/>
          <w:sz w:val="20"/>
          <w:szCs w:val="20"/>
        </w:rPr>
        <w:tab/>
        <w:t xml:space="preserve">Příloha č. 2: </w:t>
      </w:r>
      <w:r w:rsidR="0050765C">
        <w:rPr>
          <w:rFonts w:ascii="Verdana" w:hAnsi="Verdana"/>
          <w:sz w:val="20"/>
          <w:szCs w:val="20"/>
        </w:rPr>
        <w:t xml:space="preserve">Portfolio sortimentu a ceník systémového prádla  </w:t>
      </w:r>
    </w:p>
    <w:p w14:paraId="0165F989" w14:textId="77777777" w:rsidR="001D748A" w:rsidRPr="000F3705" w:rsidRDefault="001D748A" w:rsidP="000F3705">
      <w:pPr>
        <w:pStyle w:val="Bezmezer"/>
        <w:jc w:val="both"/>
        <w:rPr>
          <w:rFonts w:ascii="Verdana" w:hAnsi="Verdana" w:cs="Arial"/>
          <w:sz w:val="20"/>
          <w:szCs w:val="20"/>
          <w:lang w:eastAsia="ar-SA"/>
        </w:rPr>
      </w:pPr>
      <w:r w:rsidRPr="000F3705">
        <w:rPr>
          <w:rFonts w:ascii="Verdana" w:hAnsi="Verdana" w:cs="Arial"/>
          <w:sz w:val="20"/>
          <w:szCs w:val="20"/>
          <w:lang w:eastAsia="ar-SA"/>
        </w:rPr>
        <w:t>Smluvní strany výslovně prohlašují, že si tento Dodatek přečetly, což stvrzují svými podpisy.</w:t>
      </w:r>
    </w:p>
    <w:p w14:paraId="592E3DB6" w14:textId="77777777" w:rsidR="006C62C5" w:rsidRPr="000F3705" w:rsidRDefault="006C62C5" w:rsidP="000F370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40328F58" w14:textId="1BA7CE7E" w:rsidR="00F24F3B" w:rsidRPr="00C93825" w:rsidRDefault="00F24F3B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 xml:space="preserve">Za </w:t>
      </w:r>
      <w:r w:rsidR="009F700D">
        <w:rPr>
          <w:rFonts w:ascii="Verdana" w:hAnsi="Verdana"/>
          <w:sz w:val="20"/>
          <w:szCs w:val="20"/>
        </w:rPr>
        <w:t>Dodavatele</w:t>
      </w:r>
      <w:r w:rsidRPr="00C93825">
        <w:rPr>
          <w:rFonts w:ascii="Verdana" w:hAnsi="Verdana"/>
          <w:sz w:val="20"/>
          <w:szCs w:val="20"/>
        </w:rPr>
        <w:t>:</w:t>
      </w:r>
      <w:r w:rsidR="008C6406" w:rsidRPr="00C93825">
        <w:rPr>
          <w:rFonts w:ascii="Verdana" w:hAnsi="Verdana"/>
          <w:sz w:val="20"/>
          <w:szCs w:val="20"/>
        </w:rPr>
        <w:tab/>
      </w:r>
      <w:r w:rsidRPr="00C93825">
        <w:rPr>
          <w:rFonts w:ascii="Verdana" w:hAnsi="Verdana"/>
          <w:sz w:val="20"/>
          <w:szCs w:val="20"/>
        </w:rPr>
        <w:t xml:space="preserve">Za </w:t>
      </w:r>
      <w:r w:rsidR="00AE3D14">
        <w:rPr>
          <w:rFonts w:ascii="Verdana" w:hAnsi="Verdana"/>
          <w:sz w:val="20"/>
          <w:szCs w:val="20"/>
        </w:rPr>
        <w:t>O</w:t>
      </w:r>
      <w:r w:rsidRPr="00C93825">
        <w:rPr>
          <w:rFonts w:ascii="Verdana" w:hAnsi="Verdana"/>
          <w:sz w:val="20"/>
          <w:szCs w:val="20"/>
        </w:rPr>
        <w:t>bjednatele:</w:t>
      </w:r>
    </w:p>
    <w:p w14:paraId="0227F5DD" w14:textId="77777777" w:rsidR="00F24F3B" w:rsidRPr="00C93825" w:rsidRDefault="00F24F3B" w:rsidP="00BA2A2A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520FC6FF" w14:textId="56C5D0B3" w:rsidR="00F24F3B" w:rsidRPr="00C93825" w:rsidRDefault="00F24F3B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 w:rsidRPr="00C93825">
        <w:rPr>
          <w:rFonts w:ascii="Verdana" w:hAnsi="Verdana"/>
          <w:sz w:val="20"/>
          <w:szCs w:val="20"/>
        </w:rPr>
        <w:t>V </w:t>
      </w:r>
      <w:r w:rsidR="009E0FE8">
        <w:rPr>
          <w:rFonts w:ascii="Verdana" w:hAnsi="Verdana"/>
          <w:sz w:val="20"/>
          <w:szCs w:val="20"/>
        </w:rPr>
        <w:t>Brně</w:t>
      </w:r>
      <w:r w:rsidRPr="00C93825">
        <w:rPr>
          <w:rFonts w:ascii="Verdana" w:hAnsi="Verdana"/>
          <w:sz w:val="20"/>
          <w:szCs w:val="20"/>
        </w:rPr>
        <w:t xml:space="preserve"> dne</w:t>
      </w:r>
      <w:r w:rsidR="00CA3E55">
        <w:rPr>
          <w:rFonts w:ascii="Verdana" w:hAnsi="Verdana"/>
          <w:sz w:val="20"/>
          <w:szCs w:val="20"/>
        </w:rPr>
        <w:t xml:space="preserve"> … 2022</w:t>
      </w:r>
      <w:r w:rsidR="008C6406" w:rsidRPr="00C93825">
        <w:rPr>
          <w:rFonts w:ascii="Verdana" w:hAnsi="Verdana"/>
          <w:sz w:val="20"/>
          <w:szCs w:val="20"/>
        </w:rPr>
        <w:tab/>
      </w:r>
      <w:r w:rsidRPr="00C93825">
        <w:rPr>
          <w:rFonts w:ascii="Verdana" w:hAnsi="Verdana"/>
          <w:sz w:val="20"/>
          <w:szCs w:val="20"/>
        </w:rPr>
        <w:t>V </w:t>
      </w:r>
      <w:r w:rsidR="006A2A8D">
        <w:rPr>
          <w:rFonts w:ascii="Verdana" w:hAnsi="Verdana"/>
          <w:sz w:val="20"/>
          <w:szCs w:val="20"/>
        </w:rPr>
        <w:t>Praze</w:t>
      </w:r>
      <w:r w:rsidRPr="00C93825">
        <w:rPr>
          <w:rFonts w:ascii="Verdana" w:hAnsi="Verdana"/>
          <w:sz w:val="20"/>
          <w:szCs w:val="20"/>
        </w:rPr>
        <w:t xml:space="preserve"> dn</w:t>
      </w:r>
      <w:r w:rsidR="00CA3E55">
        <w:rPr>
          <w:rFonts w:ascii="Verdana" w:hAnsi="Verdana"/>
          <w:sz w:val="20"/>
          <w:szCs w:val="20"/>
        </w:rPr>
        <w:t>e … 2022</w:t>
      </w:r>
      <w:r w:rsidRPr="00C93825">
        <w:rPr>
          <w:rFonts w:ascii="Verdana" w:hAnsi="Verdana"/>
          <w:sz w:val="20"/>
          <w:szCs w:val="20"/>
        </w:rPr>
        <w:t xml:space="preserve"> </w:t>
      </w:r>
    </w:p>
    <w:p w14:paraId="425208D2" w14:textId="77777777" w:rsidR="00F24F3B" w:rsidRDefault="00F24F3B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6245CF26" w14:textId="77777777" w:rsidR="006626C9" w:rsidRPr="00C93825" w:rsidRDefault="006626C9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2CB8BC66" w14:textId="77777777" w:rsidR="0071718A" w:rsidRDefault="0071718A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46206D78" w14:textId="77777777" w:rsidR="0071718A" w:rsidRDefault="0071718A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07EFA882" w14:textId="77777777" w:rsidR="00C4455D" w:rsidRPr="00C93825" w:rsidRDefault="00C4455D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</w:p>
    <w:p w14:paraId="65147B52" w14:textId="1CDF6CC5" w:rsidR="00F24F3B" w:rsidRPr="000F3705" w:rsidRDefault="00C4455D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 w:rsidRPr="000F3705">
        <w:rPr>
          <w:rFonts w:ascii="Verdana" w:hAnsi="Verdana"/>
          <w:sz w:val="20"/>
          <w:szCs w:val="20"/>
        </w:rPr>
        <w:t>..............................................</w:t>
      </w:r>
      <w:r w:rsidR="00A864CF" w:rsidRPr="000F3705">
        <w:rPr>
          <w:rFonts w:ascii="Verdana" w:hAnsi="Verdana"/>
          <w:sz w:val="20"/>
          <w:szCs w:val="20"/>
        </w:rPr>
        <w:tab/>
      </w:r>
      <w:r w:rsidR="00F24F3B" w:rsidRPr="000F3705">
        <w:rPr>
          <w:rFonts w:ascii="Verdana" w:hAnsi="Verdana"/>
          <w:sz w:val="20"/>
          <w:szCs w:val="20"/>
        </w:rPr>
        <w:t xml:space="preserve">.............................................. </w:t>
      </w:r>
    </w:p>
    <w:p w14:paraId="5DCBD3C0" w14:textId="28DC7BE0" w:rsidR="0071718A" w:rsidRPr="000F3705" w:rsidRDefault="00C4455D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 Chrištof</w:t>
      </w:r>
      <w:r w:rsidR="00016658" w:rsidRPr="000F3705">
        <w:rPr>
          <w:rFonts w:ascii="Verdana" w:hAnsi="Verdana"/>
          <w:sz w:val="20"/>
          <w:szCs w:val="20"/>
        </w:rPr>
        <w:tab/>
      </w:r>
      <w:r w:rsidR="006A2A8D" w:rsidRPr="006A2A8D">
        <w:rPr>
          <w:rFonts w:ascii="Verdana" w:hAnsi="Verdana"/>
          <w:sz w:val="18"/>
          <w:szCs w:val="18"/>
        </w:rPr>
        <w:t>Prof. MUDr. David Feltl, Ph.D.,</w:t>
      </w:r>
      <w:r w:rsidR="006A2A8D">
        <w:rPr>
          <w:rFonts w:ascii="Verdana" w:hAnsi="Verdana"/>
          <w:sz w:val="18"/>
          <w:szCs w:val="18"/>
        </w:rPr>
        <w:t xml:space="preserve"> </w:t>
      </w:r>
      <w:r w:rsidR="006A2A8D" w:rsidRPr="006A2A8D">
        <w:rPr>
          <w:rFonts w:ascii="Verdana" w:hAnsi="Verdana"/>
          <w:sz w:val="18"/>
          <w:szCs w:val="18"/>
        </w:rPr>
        <w:t>MBA</w:t>
      </w:r>
      <w:r w:rsidR="006A2A8D">
        <w:rPr>
          <w:rFonts w:ascii="Verdana" w:hAnsi="Verdana"/>
          <w:sz w:val="20"/>
          <w:szCs w:val="20"/>
        </w:rPr>
        <w:t xml:space="preserve"> </w:t>
      </w:r>
      <w:r w:rsidR="00016658" w:rsidRPr="000F3705">
        <w:rPr>
          <w:rFonts w:ascii="Verdana" w:hAnsi="Verdana"/>
          <w:sz w:val="20"/>
          <w:szCs w:val="20"/>
        </w:rPr>
        <w:tab/>
      </w:r>
    </w:p>
    <w:p w14:paraId="38DBEA7E" w14:textId="059BB50A" w:rsidR="009E0FE8" w:rsidRPr="000F3705" w:rsidRDefault="00C4455D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 w:rsidRPr="000F3705">
        <w:rPr>
          <w:rFonts w:ascii="Verdana" w:hAnsi="Verdana"/>
          <w:sz w:val="20"/>
          <w:szCs w:val="20"/>
        </w:rPr>
        <w:t>jednatel</w:t>
      </w:r>
      <w:r w:rsidR="00016658" w:rsidRPr="000F3705">
        <w:rPr>
          <w:rFonts w:ascii="Verdana" w:hAnsi="Verdana"/>
          <w:sz w:val="20"/>
          <w:szCs w:val="20"/>
        </w:rPr>
        <w:tab/>
      </w:r>
      <w:r w:rsidR="006A2A8D">
        <w:rPr>
          <w:rFonts w:ascii="Verdana" w:hAnsi="Verdana"/>
          <w:sz w:val="20"/>
          <w:szCs w:val="20"/>
        </w:rPr>
        <w:t>ředitel</w:t>
      </w:r>
    </w:p>
    <w:p w14:paraId="59A4885C" w14:textId="417CF5D5" w:rsidR="00C4455D" w:rsidRDefault="00C4455D" w:rsidP="000F3705">
      <w:pPr>
        <w:tabs>
          <w:tab w:val="left" w:pos="5103"/>
        </w:tabs>
        <w:jc w:val="both"/>
        <w:rPr>
          <w:rFonts w:ascii="Verdana" w:hAnsi="Verdana"/>
          <w:sz w:val="20"/>
          <w:szCs w:val="20"/>
        </w:rPr>
      </w:pPr>
      <w:r w:rsidRPr="000F3705">
        <w:rPr>
          <w:rFonts w:ascii="Verdana" w:hAnsi="Verdana"/>
          <w:sz w:val="20"/>
          <w:szCs w:val="20"/>
        </w:rPr>
        <w:t>CHRIŠTOF, spol. s r.o.</w:t>
      </w:r>
      <w:r w:rsidR="00016658" w:rsidRPr="000F3705">
        <w:rPr>
          <w:rFonts w:ascii="Verdana" w:hAnsi="Verdana"/>
          <w:sz w:val="20"/>
          <w:szCs w:val="20"/>
        </w:rPr>
        <w:tab/>
      </w:r>
      <w:r w:rsidR="006A2A8D" w:rsidRPr="00D5361D">
        <w:rPr>
          <w:rFonts w:ascii="Verdana" w:hAnsi="Verdana"/>
          <w:sz w:val="20"/>
          <w:szCs w:val="20"/>
        </w:rPr>
        <w:t>Všeobecná fakultní nemocnice v</w:t>
      </w:r>
      <w:r>
        <w:rPr>
          <w:rFonts w:ascii="Verdana" w:hAnsi="Verdana"/>
          <w:sz w:val="20"/>
          <w:szCs w:val="20"/>
        </w:rPr>
        <w:t> </w:t>
      </w:r>
      <w:r w:rsidR="006A2A8D" w:rsidRPr="00D5361D">
        <w:rPr>
          <w:rFonts w:ascii="Verdana" w:hAnsi="Verdana"/>
          <w:sz w:val="20"/>
          <w:szCs w:val="20"/>
        </w:rPr>
        <w:t>Praze</w:t>
      </w:r>
    </w:p>
    <w:p w14:paraId="69E45325" w14:textId="457B38D0" w:rsidR="0050765C" w:rsidRPr="00C4455D" w:rsidRDefault="00C4455D" w:rsidP="00C445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50765C" w:rsidRPr="0050765C">
        <w:rPr>
          <w:rFonts w:ascii="Verdana" w:hAnsi="Verdana"/>
          <w:b/>
          <w:sz w:val="20"/>
          <w:szCs w:val="20"/>
        </w:rPr>
        <w:lastRenderedPageBreak/>
        <w:t>Příloha č. 1: Portfolio sortimentu a ceník nesystémového prádla</w:t>
      </w:r>
    </w:p>
    <w:p w14:paraId="18E97555" w14:textId="77777777" w:rsidR="0050765C" w:rsidRPr="0050765C" w:rsidRDefault="0050765C" w:rsidP="0050765C">
      <w:pPr>
        <w:tabs>
          <w:tab w:val="left" w:pos="5103"/>
        </w:tabs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560"/>
      </w:tblGrid>
      <w:tr w:rsidR="0050765C" w:rsidRPr="0050765C" w14:paraId="7FF2BC5F" w14:textId="77777777" w:rsidTr="005A257E">
        <w:trPr>
          <w:trHeight w:val="600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569126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Ostatní položky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0B4F6C" w14:textId="19CBCBC9" w:rsidR="0050765C" w:rsidRPr="0050765C" w:rsidRDefault="0050765C" w:rsidP="0050765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Cena za vyprání 1 ks v Kč </w:t>
            </w:r>
            <w:r w:rsidRPr="0050765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</w:tr>
      <w:tr w:rsidR="0050765C" w:rsidRPr="0050765C" w14:paraId="6DB9C085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60F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dekuba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681" w14:textId="3E09EA5F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14,5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36CD6554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078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povlak na přikrývku dětský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2B3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5,98</w:t>
            </w:r>
          </w:p>
        </w:tc>
      </w:tr>
      <w:tr w:rsidR="0050765C" w:rsidRPr="0050765C" w14:paraId="518FD512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B5D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povlak na polštář dětský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7C14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5,22</w:t>
            </w:r>
          </w:p>
        </w:tc>
      </w:tr>
      <w:tr w:rsidR="0050765C" w:rsidRPr="0050765C" w14:paraId="18850B02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5A0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povlak na přikrývku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5AF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12,59</w:t>
            </w:r>
          </w:p>
        </w:tc>
      </w:tr>
      <w:tr w:rsidR="0050765C" w:rsidRPr="0050765C" w14:paraId="79D2B383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CCD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povlak na polštář, dětské prostěradlo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C7B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5,98</w:t>
            </w:r>
          </w:p>
        </w:tc>
      </w:tr>
      <w:tr w:rsidR="0050765C" w:rsidRPr="0050765C" w14:paraId="369D8410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7B6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bunda bez podšívky, bunda do pasu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2FC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30,53</w:t>
            </w:r>
          </w:p>
        </w:tc>
      </w:tr>
      <w:tr w:rsidR="0050765C" w:rsidRPr="0050765C" w14:paraId="15ED8DA4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B39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přikrývka (deka)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4980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40,32</w:t>
            </w:r>
          </w:p>
        </w:tc>
      </w:tr>
      <w:tr w:rsidR="0050765C" w:rsidRPr="0050765C" w14:paraId="7A23371B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3C2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deka malá obyčejná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8BF" w14:textId="1D71265D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32,3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0165663C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1134" w14:textId="45E226D7" w:rsidR="0050765C" w:rsidRPr="0050765C" w:rsidRDefault="00FF4D3E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Dětská </w:t>
            </w:r>
            <w:r w:rsidR="0050765C"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osuška froté, plenová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E3F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8,65</w:t>
            </w:r>
          </w:p>
        </w:tc>
      </w:tr>
      <w:tr w:rsidR="0050765C" w:rsidRPr="0050765C" w14:paraId="781514ED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BC21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dětské prádlo - dupačky, punčocháče, kalhotky, 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789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4,58</w:t>
            </w:r>
          </w:p>
        </w:tc>
      </w:tr>
      <w:tr w:rsidR="0050765C" w:rsidRPr="0050765C" w14:paraId="369F828D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BA3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hračky plyšové, drobnosti (čepice,kapuce), kazajka svěrací, sedák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9A6" w14:textId="18D98E30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15,4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006047A0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EC5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chňapky, drobné do 25x25, bryndák, návleky, tonometr, ústenka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35A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2,54</w:t>
            </w:r>
          </w:p>
        </w:tc>
      </w:tr>
      <w:tr w:rsidR="0050765C" w:rsidRPr="0050765C" w14:paraId="5CB6EF0D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3E2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potah matrace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5C4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14,38</w:t>
            </w:r>
          </w:p>
        </w:tc>
      </w:tr>
      <w:tr w:rsidR="0050765C" w:rsidRPr="0050765C" w14:paraId="5ADE71AA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4FD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pyžamový kabátek, pyž. kalhoty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3FF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9,16</w:t>
            </w:r>
          </w:p>
        </w:tc>
      </w:tr>
      <w:tr w:rsidR="0050765C" w:rsidRPr="0050765C" w14:paraId="1F752C90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368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kalhoty pracovní, lékařské, kalhoty 3/4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1ECC" w14:textId="6D30771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14,5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1D065851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97B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praní mopů za 1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43B" w14:textId="77559B46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31,8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65428C4E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DB3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polštář velký prošívaný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070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27,98</w:t>
            </w:r>
          </w:p>
        </w:tc>
      </w:tr>
      <w:tr w:rsidR="0050765C" w:rsidRPr="0050765C" w14:paraId="5A7A8F68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173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prostěradlo froté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EEF2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12,26</w:t>
            </w:r>
          </w:p>
        </w:tc>
      </w:tr>
      <w:tr w:rsidR="00E41C7E" w:rsidRPr="0050765C" w14:paraId="1D9EA451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C4B" w14:textId="113F0BD9" w:rsidR="00E41C7E" w:rsidRPr="0050765C" w:rsidRDefault="00E41C7E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Návleky na manžety k tonometru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3A06" w14:textId="0E9547F6" w:rsidR="00E41C7E" w:rsidRPr="0050765C" w:rsidRDefault="00E41C7E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2,54</w:t>
            </w:r>
          </w:p>
        </w:tc>
      </w:tr>
      <w:tr w:rsidR="0050765C" w:rsidRPr="0050765C" w14:paraId="72C9BA9B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C4A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rouška malá i perf.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EC0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3,43</w:t>
            </w:r>
          </w:p>
        </w:tc>
      </w:tr>
      <w:tr w:rsidR="0050765C" w:rsidRPr="0050765C" w14:paraId="466C9D01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ADD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rouška velká i perf.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22F" w14:textId="2A32B841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4,2</w:t>
            </w:r>
            <w:r w:rsidR="00C4455D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  <w:tr w:rsidR="0050765C" w:rsidRPr="0050765C" w14:paraId="2D9295B6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1797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ručník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8BA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5,22</w:t>
            </w:r>
          </w:p>
        </w:tc>
      </w:tr>
      <w:tr w:rsidR="0050765C" w:rsidRPr="0050765C" w14:paraId="38074213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09F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ručník froté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4DF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6,61</w:t>
            </w:r>
          </w:p>
        </w:tc>
      </w:tr>
      <w:tr w:rsidR="0050765C" w:rsidRPr="0050765C" w14:paraId="34CB0A38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C30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dětský kabátek, košile, tričko,koj.košilka, dětská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8346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4,58</w:t>
            </w:r>
          </w:p>
        </w:tc>
      </w:tr>
      <w:tr w:rsidR="0050765C" w:rsidRPr="0050765C" w14:paraId="5559A6BB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E7F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ubrus do 5 m2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B44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18,04</w:t>
            </w:r>
          </w:p>
        </w:tc>
      </w:tr>
      <w:tr w:rsidR="0050765C" w:rsidRPr="0050765C" w14:paraId="56E9F713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467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utěrka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6C5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5,22</w:t>
            </w:r>
          </w:p>
        </w:tc>
      </w:tr>
      <w:tr w:rsidR="0050765C" w:rsidRPr="0050765C" w14:paraId="791B6234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6FD" w14:textId="3494A241" w:rsidR="0050765C" w:rsidRPr="0050765C" w:rsidRDefault="00FF4D3E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V</w:t>
            </w:r>
            <w:r w:rsidR="0050765C"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esta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a bunda fleece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81E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10,18</w:t>
            </w:r>
          </w:p>
        </w:tc>
      </w:tr>
      <w:tr w:rsidR="0050765C" w:rsidRPr="0050765C" w14:paraId="6476093E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4A5" w14:textId="05DF3240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závěs malý (do 6m2)</w:t>
            </w:r>
            <w:r w:rsidR="00FB63F2">
              <w:rPr>
                <w:rFonts w:ascii="Verdana" w:hAnsi="Verdana" w:cs="Calibri"/>
                <w:color w:val="000000"/>
                <w:sz w:val="18"/>
                <w:szCs w:val="18"/>
              </w:rPr>
              <w:t>, zástěny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C3D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122,11</w:t>
            </w:r>
          </w:p>
        </w:tc>
      </w:tr>
      <w:tr w:rsidR="0050765C" w:rsidRPr="0050765C" w14:paraId="28997228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DBF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prostěradlo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347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10,54</w:t>
            </w:r>
          </w:p>
        </w:tc>
      </w:tr>
      <w:tr w:rsidR="0050765C" w:rsidRPr="0050765C" w14:paraId="468A4C8B" w14:textId="77777777" w:rsidTr="005A257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9A5" w14:textId="77777777" w:rsidR="0050765C" w:rsidRPr="0050765C" w:rsidRDefault="0050765C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podložka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72DC" w14:textId="77777777" w:rsidR="0050765C" w:rsidRPr="0050765C" w:rsidRDefault="0050765C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8,48</w:t>
            </w:r>
          </w:p>
        </w:tc>
      </w:tr>
      <w:tr w:rsidR="00FF4D3E" w:rsidRPr="0050765C" w14:paraId="6C5655B7" w14:textId="77777777" w:rsidTr="00FF4D3E">
        <w:trPr>
          <w:trHeight w:val="300"/>
          <w:jc w:val="center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5C9E" w14:textId="7729EA43" w:rsidR="00FF4D3E" w:rsidRPr="0050765C" w:rsidRDefault="00FF4D3E" w:rsidP="00507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plena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75C" w14:textId="77777777" w:rsidR="00FF4D3E" w:rsidRPr="0050765C" w:rsidRDefault="00FF4D3E" w:rsidP="0050765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Calibri"/>
                <w:color w:val="000000"/>
                <w:sz w:val="18"/>
                <w:szCs w:val="18"/>
              </w:rPr>
              <w:t>14,65</w:t>
            </w:r>
          </w:p>
        </w:tc>
      </w:tr>
    </w:tbl>
    <w:p w14:paraId="04E5FAF2" w14:textId="3603EDC0" w:rsidR="0050765C" w:rsidRDefault="0050765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16A7B27D" w14:textId="77777777" w:rsidR="006626C9" w:rsidRDefault="006626C9" w:rsidP="000F3705">
      <w:pPr>
        <w:tabs>
          <w:tab w:val="left" w:pos="5103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5742F94D" w14:textId="77777777" w:rsidR="006626C9" w:rsidRDefault="006626C9" w:rsidP="000F3705">
      <w:pPr>
        <w:tabs>
          <w:tab w:val="left" w:pos="5103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50035063" w14:textId="77777777" w:rsidR="00D865D8" w:rsidRDefault="0050765C" w:rsidP="000F3705">
      <w:pPr>
        <w:tabs>
          <w:tab w:val="left" w:pos="5103"/>
        </w:tabs>
        <w:jc w:val="both"/>
        <w:rPr>
          <w:rFonts w:ascii="Verdana" w:hAnsi="Verdana"/>
          <w:b/>
          <w:sz w:val="20"/>
          <w:szCs w:val="20"/>
        </w:rPr>
      </w:pPr>
      <w:r w:rsidRPr="0050765C">
        <w:rPr>
          <w:rFonts w:ascii="Verdana" w:hAnsi="Verdana"/>
          <w:b/>
          <w:sz w:val="20"/>
          <w:szCs w:val="20"/>
        </w:rPr>
        <w:t xml:space="preserve">Příloha č. 2: Portfolio sortimentu a ceník systémového prádla </w:t>
      </w:r>
    </w:p>
    <w:p w14:paraId="2989C795" w14:textId="31C0E44E" w:rsidR="003F2631" w:rsidRDefault="0050765C" w:rsidP="000F3705">
      <w:pPr>
        <w:tabs>
          <w:tab w:val="left" w:pos="5103"/>
        </w:tabs>
        <w:jc w:val="both"/>
        <w:rPr>
          <w:rFonts w:ascii="Verdana" w:hAnsi="Verdana"/>
          <w:b/>
          <w:sz w:val="20"/>
          <w:szCs w:val="20"/>
        </w:rPr>
      </w:pPr>
      <w:r w:rsidRPr="0050765C">
        <w:rPr>
          <w:rFonts w:ascii="Verdana" w:hAnsi="Verdana"/>
          <w:b/>
          <w:sz w:val="20"/>
          <w:szCs w:val="20"/>
        </w:rPr>
        <w:t xml:space="preserve"> </w:t>
      </w:r>
    </w:p>
    <w:p w14:paraId="57BBF9ED" w14:textId="77777777" w:rsidR="0050765C" w:rsidRPr="0050765C" w:rsidRDefault="0050765C" w:rsidP="000F3705">
      <w:pPr>
        <w:tabs>
          <w:tab w:val="left" w:pos="5103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2260"/>
        <w:gridCol w:w="2280"/>
      </w:tblGrid>
      <w:tr w:rsidR="003F2631" w:rsidRPr="0050765C" w14:paraId="2E26E944" w14:textId="77777777" w:rsidTr="003F2631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F1E0F5" w14:textId="77777777" w:rsidR="003F2631" w:rsidRPr="0050765C" w:rsidRDefault="003F263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Komplexní servis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5017F4" w14:textId="08DCBF42" w:rsidR="003F2631" w:rsidRPr="0050765C" w:rsidRDefault="003F263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Nabídková cena za dodání 1 ks </w:t>
            </w:r>
            <w:r w:rsidR="001244CB"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v Kč </w:t>
            </w: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3DCB5" w14:textId="4FF2221D" w:rsidR="003F2631" w:rsidRPr="0050765C" w:rsidRDefault="003F263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Cena za 1 ks </w:t>
            </w:r>
            <w:r w:rsid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v Kč </w:t>
            </w: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pro případ ztráty bez DPH</w:t>
            </w:r>
            <w:r w:rsidRPr="0050765C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F2631" w:rsidRPr="0050765C" w14:paraId="783F20DF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CFA38E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Lůžkoviny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C24DDD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31D182" w14:textId="77777777" w:rsidR="003F2631" w:rsidRPr="0050765C" w:rsidRDefault="003F263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181FCF0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F124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BBBC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13,18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E3FB" w14:textId="6B3A21FB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46CDC0D5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2365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 napínací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9EDA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20,58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DDC5" w14:textId="3A04375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1ECEE5E6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854B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podložka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66E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E7BC" w14:textId="6EAB5F2A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178,25</w:t>
            </w:r>
          </w:p>
        </w:tc>
      </w:tr>
      <w:tr w:rsidR="002F2813" w:rsidRPr="0050765C" w14:paraId="25EE26ED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70CA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přikrývku (kapna)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ACC1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18,31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4AE0" w14:textId="186C3C9F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327,75</w:t>
            </w:r>
          </w:p>
        </w:tc>
      </w:tr>
      <w:tr w:rsidR="002F2813" w:rsidRPr="0050765C" w14:paraId="2844940C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2ABD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přikrývku malý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69EE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9E0F" w14:textId="3CE2BA60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39C00953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47BB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polštář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B3B0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5037" w14:textId="3263BA8B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115,00</w:t>
            </w:r>
          </w:p>
        </w:tc>
      </w:tr>
      <w:tr w:rsidR="002F2813" w:rsidRPr="0050765C" w14:paraId="1FC3E7F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8999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polštář malý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8143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902E" w14:textId="18DCC7DA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86,25</w:t>
            </w:r>
          </w:p>
        </w:tc>
      </w:tr>
      <w:tr w:rsidR="002F2813" w:rsidRPr="0050765C" w14:paraId="2A3EA43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AB80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utěrka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23E4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7,01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CC3B" w14:textId="36F8450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23,00</w:t>
            </w:r>
          </w:p>
        </w:tc>
      </w:tr>
      <w:tr w:rsidR="002F2813" w:rsidRPr="0050765C" w14:paraId="0DA408A4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8EF9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ručník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BAC0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7,98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3EDA" w14:textId="098A0D3C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40,25</w:t>
            </w:r>
          </w:p>
        </w:tc>
      </w:tr>
      <w:tr w:rsidR="002F2813" w:rsidRPr="0050765C" w14:paraId="2D37043D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2E14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ručník froté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9F70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8,53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7449" w14:textId="481BDB81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51,75</w:t>
            </w:r>
          </w:p>
        </w:tc>
      </w:tr>
      <w:tr w:rsidR="002F2813" w:rsidRPr="0050765C" w14:paraId="4D09938E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6B55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plena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672E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7,46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3E9B" w14:textId="508250D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40,25</w:t>
            </w:r>
          </w:p>
        </w:tc>
      </w:tr>
      <w:tr w:rsidR="003F2631" w:rsidRPr="0050765C" w14:paraId="02A6694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6E80DC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Pacientské prádlo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523C55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E15C81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4FDE4069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26B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pyžamový kabátek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E85F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11,98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324A" w14:textId="3373BA03" w:rsidR="002F2813" w:rsidRPr="002F2813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2F2813">
              <w:rPr>
                <w:rFonts w:ascii="Verdana" w:hAnsi="Verdana" w:cs="Calibri"/>
                <w:sz w:val="18"/>
                <w:szCs w:val="18"/>
              </w:rPr>
              <w:t>212,75</w:t>
            </w:r>
          </w:p>
        </w:tc>
      </w:tr>
      <w:tr w:rsidR="002F2813" w:rsidRPr="0050765C" w14:paraId="49A859BE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BFB" w14:textId="77777777" w:rsidR="002F2813" w:rsidRPr="0050765C" w:rsidRDefault="002F2813" w:rsidP="002F2813">
            <w:pPr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pyžamové kalhoty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BE0" w14:textId="77777777" w:rsidR="002F2813" w:rsidRPr="0050765C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0765C">
              <w:rPr>
                <w:rFonts w:ascii="Verdana" w:hAnsi="Verdana" w:cs="Calibri"/>
                <w:sz w:val="18"/>
                <w:szCs w:val="18"/>
              </w:rPr>
              <w:t>10,43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B2FC" w14:textId="223AD682" w:rsidR="002F2813" w:rsidRPr="002F2813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2F2813">
              <w:rPr>
                <w:rFonts w:ascii="Verdana" w:hAnsi="Verdana" w:cs="Calibri"/>
                <w:sz w:val="18"/>
                <w:szCs w:val="18"/>
              </w:rPr>
              <w:t>184,00</w:t>
            </w:r>
          </w:p>
        </w:tc>
      </w:tr>
      <w:tr w:rsidR="002F2813" w:rsidRPr="0050765C" w14:paraId="353D88ED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B2F3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košile anděl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07D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BA36" w14:textId="46440E58" w:rsidR="002F2813" w:rsidRPr="002F2813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2F2813">
              <w:rPr>
                <w:rFonts w:ascii="Verdana" w:hAnsi="Verdana" w:cs="Calibri"/>
                <w:sz w:val="18"/>
                <w:szCs w:val="18"/>
              </w:rPr>
              <w:t>195,50</w:t>
            </w:r>
          </w:p>
        </w:tc>
      </w:tr>
      <w:tr w:rsidR="002F2813" w:rsidRPr="0050765C" w14:paraId="5C6E1E2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C7BD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noční košile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56C1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13B0" w14:textId="405B1305" w:rsidR="002F2813" w:rsidRPr="002F2813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2F2813">
              <w:rPr>
                <w:rFonts w:ascii="Verdana" w:hAnsi="Verdana" w:cs="Calibri"/>
                <w:sz w:val="18"/>
                <w:szCs w:val="18"/>
              </w:rPr>
              <w:t>235,75</w:t>
            </w:r>
          </w:p>
        </w:tc>
      </w:tr>
      <w:tr w:rsidR="002F2813" w:rsidRPr="0050765C" w14:paraId="21CFB053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87F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župan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9F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20,58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6065" w14:textId="3BE72CFF" w:rsidR="002F2813" w:rsidRPr="002F2813" w:rsidRDefault="002F2813" w:rsidP="002F281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2F2813">
              <w:rPr>
                <w:rFonts w:ascii="Verdana" w:hAnsi="Verdana" w:cs="Calibri"/>
                <w:sz w:val="18"/>
                <w:szCs w:val="18"/>
              </w:rPr>
              <w:t>379,50</w:t>
            </w:r>
          </w:p>
        </w:tc>
      </w:tr>
      <w:tr w:rsidR="003F2631" w:rsidRPr="0050765C" w14:paraId="2B11B606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AC2B62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Oblečení zelené a bílé (op. sál a JIP)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091029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BDF29F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1451E97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CC2F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halena světle zelená mentolová (op. sál)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1645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1DD2" w14:textId="500DF8B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201,25</w:t>
            </w:r>
          </w:p>
        </w:tc>
      </w:tr>
      <w:tr w:rsidR="002F2813" w:rsidRPr="0050765C" w14:paraId="24F32B1F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59F6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kalhoty světle zelená mentolová (op. sál)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F7E7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21F9" w14:textId="50D39648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212,75</w:t>
            </w:r>
          </w:p>
        </w:tc>
      </w:tr>
      <w:tr w:rsidR="002F2813" w:rsidRPr="0050765C" w14:paraId="2131DF9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F9B0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rouška světle zelená mentolová (op. sál)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9BF9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5A6E" w14:textId="0ADA0550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155,25</w:t>
            </w:r>
          </w:p>
        </w:tc>
      </w:tr>
      <w:tr w:rsidR="002F2813" w:rsidRPr="0050765C" w14:paraId="0C0C62E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A98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halena světle modrá (JIP)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68B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4DB8" w14:textId="53071D9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212,75</w:t>
            </w:r>
          </w:p>
        </w:tc>
      </w:tr>
      <w:tr w:rsidR="002F2813" w:rsidRPr="0050765C" w14:paraId="737D9AE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108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kalhoty světle modrá (JIP)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85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5884" w14:textId="594F4DCB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218,50</w:t>
            </w:r>
          </w:p>
        </w:tc>
      </w:tr>
      <w:tr w:rsidR="002F2813" w:rsidRPr="0050765C" w14:paraId="6B5292D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07B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empír světle modrá (JIP)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0B1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677A" w14:textId="369DA853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362,25</w:t>
            </w:r>
          </w:p>
        </w:tc>
      </w:tr>
      <w:tr w:rsidR="003F2631" w:rsidRPr="0050765C" w14:paraId="5B71CFFE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D8A5BD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Oblečení pro zdravotnický personál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5B16E7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8A948E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500EDC2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3D42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košile nebo polokošile lékařská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DBBA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44BD" w14:textId="73EFDD0B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212,75</w:t>
            </w:r>
          </w:p>
        </w:tc>
      </w:tr>
      <w:tr w:rsidR="002F2813" w:rsidRPr="0050765C" w14:paraId="5C45E4A6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A2EF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plášť dámský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6BC9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EA5E" w14:textId="3ADE944F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310,50</w:t>
            </w:r>
          </w:p>
        </w:tc>
      </w:tr>
      <w:tr w:rsidR="002F2813" w:rsidRPr="0050765C" w14:paraId="7415F7F3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9F9B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plášť pánský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B4FB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D973" w14:textId="07EC7883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310,50</w:t>
            </w:r>
          </w:p>
        </w:tc>
      </w:tr>
      <w:tr w:rsidR="002F2813" w:rsidRPr="0050765C" w14:paraId="46342B85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2A0E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sukně bílá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0977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04C7" w14:textId="4E3D15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201,25</w:t>
            </w:r>
          </w:p>
        </w:tc>
      </w:tr>
      <w:tr w:rsidR="002F2813" w:rsidRPr="0050765C" w14:paraId="1E90188C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765D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kalhoty bílé dámské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C0F4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0B15" w14:textId="332A2548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54366B4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6656" w14:textId="28816F3F" w:rsidR="002F2813" w:rsidRPr="0050765C" w:rsidRDefault="00322079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</w:t>
            </w:r>
            <w:r w:rsidR="002F2813" w:rsidRPr="0050765C">
              <w:rPr>
                <w:rFonts w:ascii="Verdana" w:hAnsi="Verdana" w:cs="Arial"/>
                <w:color w:val="000000"/>
                <w:sz w:val="18"/>
                <w:szCs w:val="18"/>
              </w:rPr>
              <w:t>alhoty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bílé pánské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C2EA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6466" w14:textId="5A5A812F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0E5F1C77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74E9" w14:textId="53E21783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bermudy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DAA0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E6A5" w14:textId="15D7FCF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207,00</w:t>
            </w:r>
          </w:p>
        </w:tc>
      </w:tr>
      <w:tr w:rsidR="002F2813" w:rsidRPr="0050765C" w14:paraId="29005F86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B082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halena žlutá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5CAB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E643" w14:textId="1A0FDB6F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195,50</w:t>
            </w:r>
          </w:p>
        </w:tc>
      </w:tr>
      <w:tr w:rsidR="002F2813" w:rsidRPr="0050765C" w14:paraId="01F08D60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6097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halena bílá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2A38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6403" w14:textId="6D61ED0A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195,50</w:t>
            </w:r>
          </w:p>
        </w:tc>
      </w:tr>
      <w:tr w:rsidR="002F2813" w:rsidRPr="0050765C" w14:paraId="2CBDFBFB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5DE4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halena bílá s barevným proužkem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A848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A252" w14:textId="4C206563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201,25</w:t>
            </w:r>
          </w:p>
        </w:tc>
      </w:tr>
      <w:tr w:rsidR="002F2813" w:rsidRPr="0050765C" w14:paraId="2349A406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9E02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halena modrý P zvířátka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73B1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1348" w14:textId="1C3A24B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201,25</w:t>
            </w:r>
          </w:p>
        </w:tc>
      </w:tr>
      <w:tr w:rsidR="002F2813" w:rsidRPr="0050765C" w14:paraId="76D0AF53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3F30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šaty bílé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F970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3832" w14:textId="60CF8FEB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287,50</w:t>
            </w:r>
          </w:p>
        </w:tc>
      </w:tr>
      <w:tr w:rsidR="002F2813" w:rsidRPr="0050765C" w14:paraId="62C33E15" w14:textId="77777777" w:rsidTr="00C4455D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0933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šaty bílé s barevnými zdobnými prvky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C1B8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15,37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81AB" w14:textId="15D10ACF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276,00</w:t>
            </w:r>
          </w:p>
        </w:tc>
      </w:tr>
      <w:tr w:rsidR="003F2631" w:rsidRPr="0050765C" w14:paraId="2AF6D8E6" w14:textId="77777777" w:rsidTr="00C4455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3197F9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Ostatní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A01E52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B81B29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11B6432A" w14:textId="77777777" w:rsidTr="00C4455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C3B3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blůza kuchařská (rondon)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33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CE7C" w14:textId="2BAFF073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402,50</w:t>
            </w:r>
          </w:p>
        </w:tc>
      </w:tr>
      <w:tr w:rsidR="002F2813" w:rsidRPr="0050765C" w14:paraId="29468789" w14:textId="77777777" w:rsidTr="00C4455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6D1D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zástěra bílá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B69F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B75F" w14:textId="17A82D7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207,00</w:t>
            </w:r>
          </w:p>
        </w:tc>
      </w:tr>
      <w:tr w:rsidR="002F2813" w:rsidRPr="0050765C" w14:paraId="1B5DF9D7" w14:textId="77777777" w:rsidTr="00C4455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6C50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kalhoty v tmavé barvě (lze proužky, pepito)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EEDD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16,09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57CC" w14:textId="29E5F9B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287,50</w:t>
            </w:r>
          </w:p>
        </w:tc>
      </w:tr>
      <w:tr w:rsidR="002F2813" w:rsidRPr="0050765C" w14:paraId="64D64640" w14:textId="77777777" w:rsidTr="00C4455D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6094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pytel na prádlo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05CD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F6303" w14:textId="76A9AB22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368,00</w:t>
            </w:r>
          </w:p>
        </w:tc>
      </w:tr>
      <w:tr w:rsidR="002F2813" w:rsidRPr="0050765C" w14:paraId="3AD09A7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EF21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zavinovačka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6B5A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3589" w14:textId="0894BF4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051A20E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BA70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vložka do zavinovačky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4F46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228B" w14:textId="67CFD875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3F2631" w:rsidRPr="0050765C" w14:paraId="07C3A7F1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566D727E" w14:textId="77777777" w:rsidR="003F2631" w:rsidRPr="0050765C" w:rsidRDefault="003F2631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Hotelové prádlo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3FCE4289" w14:textId="77777777" w:rsidR="003F2631" w:rsidRPr="0050765C" w:rsidRDefault="003F2631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66DB57C9" w14:textId="77777777" w:rsidR="003F2631" w:rsidRPr="0050765C" w:rsidRDefault="003F263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2F2813" w:rsidRPr="0050765C" w14:paraId="2161E012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8DEE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 standard 150x240 - modré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EB4E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13,46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F550" w14:textId="490E0A88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224,25</w:t>
            </w:r>
          </w:p>
        </w:tc>
      </w:tr>
      <w:tr w:rsidR="002F2813" w:rsidRPr="0050765C" w14:paraId="29EF3683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DC7E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 široké 180x260 - zelené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B254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1137" w14:textId="12C2FD8A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293,25</w:t>
            </w:r>
          </w:p>
        </w:tc>
      </w:tr>
      <w:tr w:rsidR="002F2813" w:rsidRPr="0050765C" w14:paraId="629B4CA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F6A9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 dvojité 260x285 - oranžové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9EA5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CCF9" w14:textId="5D1639A5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401,35</w:t>
            </w:r>
          </w:p>
        </w:tc>
      </w:tr>
      <w:tr w:rsidR="002F2813" w:rsidRPr="0050765C" w14:paraId="5D4E88ED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F849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polštář - proužek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0340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9C79" w14:textId="136CB856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155,25</w:t>
            </w:r>
          </w:p>
        </w:tc>
      </w:tr>
      <w:tr w:rsidR="002F2813" w:rsidRPr="0050765C" w14:paraId="47B3C438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C411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povlak na přikrývku - proužek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7D17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CF0C" w14:textId="0E33E044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373,75</w:t>
            </w:r>
          </w:p>
        </w:tc>
      </w:tr>
      <w:tr w:rsidR="002F2813" w:rsidRPr="0050765C" w14:paraId="4E809704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6F69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ručník AZ froté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EB88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98D3" w14:textId="6C62BE5A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97,75</w:t>
            </w:r>
          </w:p>
        </w:tc>
      </w:tr>
      <w:tr w:rsidR="002F2813" w:rsidRPr="0050765C" w14:paraId="4F890E1B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4F6B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osuška AZ froté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82FB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991E" w14:textId="2403834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178,25</w:t>
            </w:r>
          </w:p>
        </w:tc>
      </w:tr>
      <w:tr w:rsidR="002F2813" w:rsidRPr="0050765C" w14:paraId="2450E068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0576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předložka AZ froté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700A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DFE3" w14:textId="43FA19A6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103,50</w:t>
            </w:r>
          </w:p>
        </w:tc>
      </w:tr>
      <w:tr w:rsidR="002F2813" w:rsidRPr="0050765C" w14:paraId="223888F4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C08F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ubrus bílý 130x130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126F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CFB0" w14:textId="3F93E34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258,75</w:t>
            </w:r>
          </w:p>
        </w:tc>
      </w:tr>
      <w:tr w:rsidR="002F2813" w:rsidRPr="0050765C" w14:paraId="281790DA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AF69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ubrus bílý 130x170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6E1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09C4" w14:textId="0C25A46E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339,25</w:t>
            </w:r>
          </w:p>
        </w:tc>
      </w:tr>
      <w:tr w:rsidR="002F2813" w:rsidRPr="0050765C" w14:paraId="1DCBCC4C" w14:textId="77777777" w:rsidTr="003F2631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BD35" w14:textId="77777777" w:rsidR="002F2813" w:rsidRPr="0050765C" w:rsidRDefault="002F2813" w:rsidP="002F281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prostěradlo napínací dvojité 200x200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7512" w14:textId="77777777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0765C">
              <w:rPr>
                <w:rFonts w:ascii="Verdana" w:hAnsi="Verdana" w:cs="Arial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ECB6" w14:textId="7BCEB4C6" w:rsidR="002F2813" w:rsidRPr="0050765C" w:rsidRDefault="002F2813" w:rsidP="002F2813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F2813">
              <w:rPr>
                <w:rFonts w:ascii="Verdana" w:hAnsi="Verdana" w:cs="Arial"/>
                <w:color w:val="000000"/>
                <w:sz w:val="18"/>
                <w:szCs w:val="18"/>
              </w:rPr>
              <w:t>293,25</w:t>
            </w:r>
          </w:p>
        </w:tc>
      </w:tr>
    </w:tbl>
    <w:p w14:paraId="79D740C5" w14:textId="79335EB6" w:rsidR="003F2631" w:rsidRPr="0050765C" w:rsidRDefault="003F2631" w:rsidP="000F3705">
      <w:pPr>
        <w:tabs>
          <w:tab w:val="left" w:pos="5103"/>
        </w:tabs>
        <w:jc w:val="both"/>
        <w:rPr>
          <w:rFonts w:ascii="Verdana" w:hAnsi="Verdana"/>
          <w:b/>
          <w:i/>
          <w:sz w:val="18"/>
          <w:szCs w:val="18"/>
        </w:rPr>
      </w:pPr>
      <w:r w:rsidRPr="0050765C">
        <w:rPr>
          <w:rFonts w:ascii="Verdana" w:hAnsi="Verdana"/>
          <w:b/>
          <w:i/>
          <w:sz w:val="18"/>
          <w:szCs w:val="18"/>
        </w:rPr>
        <w:t>*Cena za 1 ks prádla může činit maximálně 20 násobek ceny za 1 vyprání stejného typu prádla</w:t>
      </w:r>
    </w:p>
    <w:p w14:paraId="77F47F19" w14:textId="3B7CCE7A" w:rsidR="003F2631" w:rsidRPr="00C4455D" w:rsidRDefault="003F2631" w:rsidP="00C4455D">
      <w:pPr>
        <w:rPr>
          <w:rFonts w:ascii="Arial" w:hAnsi="Arial" w:cs="Arial"/>
          <w:b/>
          <w:i/>
          <w:sz w:val="20"/>
          <w:szCs w:val="20"/>
        </w:rPr>
      </w:pPr>
    </w:p>
    <w:sectPr w:rsidR="003F2631" w:rsidRPr="00C4455D" w:rsidSect="00B81E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6" w:bottom="1418" w:left="1276" w:header="426" w:footer="6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1D86" w14:textId="77777777" w:rsidR="00330872" w:rsidRDefault="00330872">
      <w:r>
        <w:separator/>
      </w:r>
    </w:p>
  </w:endnote>
  <w:endnote w:type="continuationSeparator" w:id="0">
    <w:p w14:paraId="19F383D7" w14:textId="77777777" w:rsidR="00330872" w:rsidRDefault="00330872">
      <w:r>
        <w:continuationSeparator/>
      </w:r>
    </w:p>
  </w:endnote>
  <w:endnote w:type="continuationNotice" w:id="1">
    <w:p w14:paraId="0E9D8D7F" w14:textId="77777777" w:rsidR="00330872" w:rsidRDefault="00330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4248D" w14:textId="77777777" w:rsidR="0060280F" w:rsidRDefault="006028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8060669"/>
      <w:docPartObj>
        <w:docPartGallery w:val="Page Numbers (Bottom of Page)"/>
        <w:docPartUnique/>
      </w:docPartObj>
    </w:sdtPr>
    <w:sdtEndPr/>
    <w:sdtContent>
      <w:p w14:paraId="4CAD8E59" w14:textId="06D96BC0" w:rsidR="0050765C" w:rsidRDefault="00507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3AC7E5" w14:textId="77777777" w:rsidR="0050765C" w:rsidRDefault="005076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5F2F" w14:textId="77777777" w:rsidR="0060280F" w:rsidRDefault="00602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904E" w14:textId="77777777" w:rsidR="00330872" w:rsidRDefault="00330872">
      <w:r>
        <w:separator/>
      </w:r>
    </w:p>
  </w:footnote>
  <w:footnote w:type="continuationSeparator" w:id="0">
    <w:p w14:paraId="4A5284C0" w14:textId="77777777" w:rsidR="00330872" w:rsidRDefault="00330872">
      <w:r>
        <w:continuationSeparator/>
      </w:r>
    </w:p>
  </w:footnote>
  <w:footnote w:type="continuationNotice" w:id="1">
    <w:p w14:paraId="6B8114DA" w14:textId="77777777" w:rsidR="00330872" w:rsidRDefault="00330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86893" w14:textId="77777777" w:rsidR="0060280F" w:rsidRDefault="006028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B2C51" w14:textId="77777777" w:rsidR="0060280F" w:rsidRDefault="006028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599D" w14:textId="77777777" w:rsidR="0060280F" w:rsidRDefault="006028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03E2"/>
    <w:multiLevelType w:val="hybridMultilevel"/>
    <w:tmpl w:val="49FE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D4"/>
    <w:multiLevelType w:val="hybridMultilevel"/>
    <w:tmpl w:val="C9AEC4F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1AA3A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70B8C532">
      <w:start w:val="1"/>
      <w:numFmt w:val="lowerLetter"/>
      <w:lvlText w:val="%3)"/>
      <w:lvlJc w:val="left"/>
      <w:pPr>
        <w:ind w:left="2520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629FE"/>
    <w:multiLevelType w:val="hybridMultilevel"/>
    <w:tmpl w:val="FE161A3C"/>
    <w:lvl w:ilvl="0" w:tplc="DAA8DC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17B08"/>
    <w:multiLevelType w:val="hybridMultilevel"/>
    <w:tmpl w:val="6E68E4B2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A943F4"/>
    <w:multiLevelType w:val="hybridMultilevel"/>
    <w:tmpl w:val="91109D1A"/>
    <w:lvl w:ilvl="0" w:tplc="6890C7D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95DA79D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6A40"/>
    <w:multiLevelType w:val="hybridMultilevel"/>
    <w:tmpl w:val="A1D8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CD948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52DB"/>
    <w:multiLevelType w:val="hybridMultilevel"/>
    <w:tmpl w:val="C6288AC4"/>
    <w:lvl w:ilvl="0" w:tplc="FDD21C7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 w15:restartNumberingAfterBreak="0">
    <w:nsid w:val="1FB05E92"/>
    <w:multiLevelType w:val="hybridMultilevel"/>
    <w:tmpl w:val="3BE2B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292"/>
    <w:multiLevelType w:val="hybridMultilevel"/>
    <w:tmpl w:val="E2D2204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44AE0"/>
    <w:multiLevelType w:val="hybridMultilevel"/>
    <w:tmpl w:val="EE549B2A"/>
    <w:lvl w:ilvl="0" w:tplc="B8C85EB0">
      <w:start w:val="1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2509C"/>
    <w:multiLevelType w:val="hybridMultilevel"/>
    <w:tmpl w:val="12382D38"/>
    <w:lvl w:ilvl="0" w:tplc="3ADC9D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17AE2"/>
    <w:multiLevelType w:val="hybridMultilevel"/>
    <w:tmpl w:val="FD18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24E27"/>
    <w:multiLevelType w:val="hybridMultilevel"/>
    <w:tmpl w:val="FB3484C4"/>
    <w:lvl w:ilvl="0" w:tplc="8B5E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A475C"/>
    <w:multiLevelType w:val="multilevel"/>
    <w:tmpl w:val="908E25C8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854DDE"/>
    <w:multiLevelType w:val="hybridMultilevel"/>
    <w:tmpl w:val="F08A9586"/>
    <w:lvl w:ilvl="0" w:tplc="76587776">
      <w:start w:val="6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31A5"/>
    <w:multiLevelType w:val="hybridMultilevel"/>
    <w:tmpl w:val="5D864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57514"/>
    <w:multiLevelType w:val="hybridMultilevel"/>
    <w:tmpl w:val="925670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C5CA8"/>
    <w:multiLevelType w:val="hybridMultilevel"/>
    <w:tmpl w:val="D996F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157E8"/>
    <w:multiLevelType w:val="hybridMultilevel"/>
    <w:tmpl w:val="C0A87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D62B2"/>
    <w:multiLevelType w:val="hybridMultilevel"/>
    <w:tmpl w:val="15607A18"/>
    <w:lvl w:ilvl="0" w:tplc="F630277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03518"/>
    <w:multiLevelType w:val="hybridMultilevel"/>
    <w:tmpl w:val="404E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6123"/>
    <w:multiLevelType w:val="hybridMultilevel"/>
    <w:tmpl w:val="96F6D392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psmen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B0140A0"/>
    <w:multiLevelType w:val="hybridMultilevel"/>
    <w:tmpl w:val="41B2CAB6"/>
    <w:lvl w:ilvl="0" w:tplc="07E05D4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78182F"/>
    <w:multiLevelType w:val="hybridMultilevel"/>
    <w:tmpl w:val="1C3A2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E3E85"/>
    <w:multiLevelType w:val="hybridMultilevel"/>
    <w:tmpl w:val="2D36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27D65"/>
    <w:multiLevelType w:val="hybridMultilevel"/>
    <w:tmpl w:val="F97CD66E"/>
    <w:lvl w:ilvl="0" w:tplc="39B2CE2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13"/>
  </w:num>
  <w:num w:numId="5">
    <w:abstractNumId w:val="0"/>
  </w:num>
  <w:num w:numId="6">
    <w:abstractNumId w:val="27"/>
  </w:num>
  <w:num w:numId="7">
    <w:abstractNumId w:val="8"/>
  </w:num>
  <w:num w:numId="8">
    <w:abstractNumId w:val="17"/>
  </w:num>
  <w:num w:numId="9">
    <w:abstractNumId w:val="31"/>
  </w:num>
  <w:num w:numId="10">
    <w:abstractNumId w:val="28"/>
  </w:num>
  <w:num w:numId="11">
    <w:abstractNumId w:val="5"/>
  </w:num>
  <w:num w:numId="12">
    <w:abstractNumId w:val="16"/>
  </w:num>
  <w:num w:numId="13">
    <w:abstractNumId w:val="3"/>
  </w:num>
  <w:num w:numId="14">
    <w:abstractNumId w:val="32"/>
  </w:num>
  <w:num w:numId="15">
    <w:abstractNumId w:val="6"/>
  </w:num>
  <w:num w:numId="16">
    <w:abstractNumId w:val="12"/>
  </w:num>
  <w:num w:numId="17">
    <w:abstractNumId w:val="25"/>
  </w:num>
  <w:num w:numId="18">
    <w:abstractNumId w:val="4"/>
  </w:num>
  <w:num w:numId="19">
    <w:abstractNumId w:val="29"/>
  </w:num>
  <w:num w:numId="20">
    <w:abstractNumId w:val="9"/>
  </w:num>
  <w:num w:numId="21">
    <w:abstractNumId w:val="7"/>
  </w:num>
  <w:num w:numId="22">
    <w:abstractNumId w:val="19"/>
  </w:num>
  <w:num w:numId="23">
    <w:abstractNumId w:val="24"/>
  </w:num>
  <w:num w:numId="24">
    <w:abstractNumId w:val="30"/>
  </w:num>
  <w:num w:numId="25">
    <w:abstractNumId w:val="21"/>
  </w:num>
  <w:num w:numId="26">
    <w:abstractNumId w:val="14"/>
  </w:num>
  <w:num w:numId="27">
    <w:abstractNumId w:val="23"/>
  </w:num>
  <w:num w:numId="28">
    <w:abstractNumId w:val="18"/>
  </w:num>
  <w:num w:numId="29">
    <w:abstractNumId w:val="33"/>
  </w:num>
  <w:num w:numId="30">
    <w:abstractNumId w:val="22"/>
  </w:num>
  <w:num w:numId="31">
    <w:abstractNumId w:val="20"/>
  </w:num>
  <w:num w:numId="32">
    <w:abstractNumId w:val="1"/>
  </w:num>
  <w:num w:numId="33">
    <w:abstractNumId w:val="10"/>
  </w:num>
  <w:num w:numId="3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A9"/>
    <w:rsid w:val="00000259"/>
    <w:rsid w:val="0000120A"/>
    <w:rsid w:val="000029D1"/>
    <w:rsid w:val="0000366B"/>
    <w:rsid w:val="0001289A"/>
    <w:rsid w:val="00015747"/>
    <w:rsid w:val="00016658"/>
    <w:rsid w:val="000168C5"/>
    <w:rsid w:val="00020B27"/>
    <w:rsid w:val="00024C90"/>
    <w:rsid w:val="0003069C"/>
    <w:rsid w:val="00031CDB"/>
    <w:rsid w:val="00032B39"/>
    <w:rsid w:val="00035BB7"/>
    <w:rsid w:val="000406C3"/>
    <w:rsid w:val="00040C7F"/>
    <w:rsid w:val="00041EBF"/>
    <w:rsid w:val="00044B62"/>
    <w:rsid w:val="00045E13"/>
    <w:rsid w:val="00050554"/>
    <w:rsid w:val="00053041"/>
    <w:rsid w:val="000616F5"/>
    <w:rsid w:val="0006249A"/>
    <w:rsid w:val="00063535"/>
    <w:rsid w:val="00076B65"/>
    <w:rsid w:val="00077F27"/>
    <w:rsid w:val="00083B5D"/>
    <w:rsid w:val="00087090"/>
    <w:rsid w:val="000871B2"/>
    <w:rsid w:val="000907EC"/>
    <w:rsid w:val="00096C6E"/>
    <w:rsid w:val="000A1BE0"/>
    <w:rsid w:val="000A40CC"/>
    <w:rsid w:val="000A573B"/>
    <w:rsid w:val="000B29B1"/>
    <w:rsid w:val="000B4F96"/>
    <w:rsid w:val="000B5230"/>
    <w:rsid w:val="000B5CD7"/>
    <w:rsid w:val="000C241D"/>
    <w:rsid w:val="000C5B1E"/>
    <w:rsid w:val="000C7C99"/>
    <w:rsid w:val="000D4A7A"/>
    <w:rsid w:val="000D5BB6"/>
    <w:rsid w:val="000D78D8"/>
    <w:rsid w:val="000E4734"/>
    <w:rsid w:val="000F17C9"/>
    <w:rsid w:val="000F3705"/>
    <w:rsid w:val="000F5E99"/>
    <w:rsid w:val="0010177E"/>
    <w:rsid w:val="00104663"/>
    <w:rsid w:val="001062F9"/>
    <w:rsid w:val="001155DA"/>
    <w:rsid w:val="00122EE6"/>
    <w:rsid w:val="001244CB"/>
    <w:rsid w:val="00127B9F"/>
    <w:rsid w:val="001313ED"/>
    <w:rsid w:val="001319FC"/>
    <w:rsid w:val="00131CE5"/>
    <w:rsid w:val="00134343"/>
    <w:rsid w:val="00135787"/>
    <w:rsid w:val="00136D6B"/>
    <w:rsid w:val="00143BA4"/>
    <w:rsid w:val="001460A5"/>
    <w:rsid w:val="00146AE1"/>
    <w:rsid w:val="001541ED"/>
    <w:rsid w:val="00162340"/>
    <w:rsid w:val="00167333"/>
    <w:rsid w:val="001721F0"/>
    <w:rsid w:val="00173AE6"/>
    <w:rsid w:val="0017445A"/>
    <w:rsid w:val="00174D99"/>
    <w:rsid w:val="001775F7"/>
    <w:rsid w:val="00177DB3"/>
    <w:rsid w:val="00186EC3"/>
    <w:rsid w:val="00187176"/>
    <w:rsid w:val="0019443D"/>
    <w:rsid w:val="0019608D"/>
    <w:rsid w:val="001B16BD"/>
    <w:rsid w:val="001B35B1"/>
    <w:rsid w:val="001B7212"/>
    <w:rsid w:val="001C09EB"/>
    <w:rsid w:val="001C171A"/>
    <w:rsid w:val="001C2940"/>
    <w:rsid w:val="001C4BCB"/>
    <w:rsid w:val="001D3B09"/>
    <w:rsid w:val="001D748A"/>
    <w:rsid w:val="001D7F5C"/>
    <w:rsid w:val="001E1524"/>
    <w:rsid w:val="001E794E"/>
    <w:rsid w:val="001E7953"/>
    <w:rsid w:val="001F49C4"/>
    <w:rsid w:val="001F5296"/>
    <w:rsid w:val="001F6B57"/>
    <w:rsid w:val="00206380"/>
    <w:rsid w:val="00210373"/>
    <w:rsid w:val="00213939"/>
    <w:rsid w:val="0021713E"/>
    <w:rsid w:val="00217F4D"/>
    <w:rsid w:val="00220902"/>
    <w:rsid w:val="00225B60"/>
    <w:rsid w:val="00240A3C"/>
    <w:rsid w:val="00240CC6"/>
    <w:rsid w:val="00240E35"/>
    <w:rsid w:val="00240E79"/>
    <w:rsid w:val="002523A2"/>
    <w:rsid w:val="00253695"/>
    <w:rsid w:val="00256A59"/>
    <w:rsid w:val="0026404F"/>
    <w:rsid w:val="002708A2"/>
    <w:rsid w:val="00273362"/>
    <w:rsid w:val="0027696D"/>
    <w:rsid w:val="00276A83"/>
    <w:rsid w:val="0028191C"/>
    <w:rsid w:val="00285B3D"/>
    <w:rsid w:val="002939FE"/>
    <w:rsid w:val="002979E5"/>
    <w:rsid w:val="002A0788"/>
    <w:rsid w:val="002A0CA2"/>
    <w:rsid w:val="002A181C"/>
    <w:rsid w:val="002A2425"/>
    <w:rsid w:val="002A3D56"/>
    <w:rsid w:val="002B2396"/>
    <w:rsid w:val="002C576F"/>
    <w:rsid w:val="002C5F10"/>
    <w:rsid w:val="002D079B"/>
    <w:rsid w:val="002D1D84"/>
    <w:rsid w:val="002D2D53"/>
    <w:rsid w:val="002D71BF"/>
    <w:rsid w:val="002D7BD3"/>
    <w:rsid w:val="002E00EF"/>
    <w:rsid w:val="002E0C4C"/>
    <w:rsid w:val="002E6C86"/>
    <w:rsid w:val="002F27AD"/>
    <w:rsid w:val="002F2813"/>
    <w:rsid w:val="002F4286"/>
    <w:rsid w:val="002F59AD"/>
    <w:rsid w:val="002F636E"/>
    <w:rsid w:val="003029D9"/>
    <w:rsid w:val="00303C4A"/>
    <w:rsid w:val="00304D01"/>
    <w:rsid w:val="00311D6E"/>
    <w:rsid w:val="00312F20"/>
    <w:rsid w:val="003171DD"/>
    <w:rsid w:val="00317ECB"/>
    <w:rsid w:val="00320854"/>
    <w:rsid w:val="00320EF2"/>
    <w:rsid w:val="00322079"/>
    <w:rsid w:val="003233EF"/>
    <w:rsid w:val="00330872"/>
    <w:rsid w:val="00337B82"/>
    <w:rsid w:val="003405DA"/>
    <w:rsid w:val="00345451"/>
    <w:rsid w:val="003579F1"/>
    <w:rsid w:val="00357EE6"/>
    <w:rsid w:val="003604EC"/>
    <w:rsid w:val="0036473C"/>
    <w:rsid w:val="00364D75"/>
    <w:rsid w:val="003710A8"/>
    <w:rsid w:val="003731E4"/>
    <w:rsid w:val="00387164"/>
    <w:rsid w:val="003876FB"/>
    <w:rsid w:val="00387B19"/>
    <w:rsid w:val="003A0156"/>
    <w:rsid w:val="003A3069"/>
    <w:rsid w:val="003B0DE5"/>
    <w:rsid w:val="003B532D"/>
    <w:rsid w:val="003B544D"/>
    <w:rsid w:val="003B6238"/>
    <w:rsid w:val="003B6ED6"/>
    <w:rsid w:val="003B7072"/>
    <w:rsid w:val="003C452B"/>
    <w:rsid w:val="003C4F09"/>
    <w:rsid w:val="003C52D8"/>
    <w:rsid w:val="003D2396"/>
    <w:rsid w:val="003D5604"/>
    <w:rsid w:val="003D6FDF"/>
    <w:rsid w:val="003F0517"/>
    <w:rsid w:val="003F2631"/>
    <w:rsid w:val="003F2D44"/>
    <w:rsid w:val="003F4CB0"/>
    <w:rsid w:val="004038E7"/>
    <w:rsid w:val="00403A8E"/>
    <w:rsid w:val="004117EE"/>
    <w:rsid w:val="00411825"/>
    <w:rsid w:val="00413AEC"/>
    <w:rsid w:val="00414C9D"/>
    <w:rsid w:val="00422781"/>
    <w:rsid w:val="00424841"/>
    <w:rsid w:val="004258D6"/>
    <w:rsid w:val="00425A00"/>
    <w:rsid w:val="00433119"/>
    <w:rsid w:val="00434685"/>
    <w:rsid w:val="00436A06"/>
    <w:rsid w:val="00440239"/>
    <w:rsid w:val="004456FB"/>
    <w:rsid w:val="004473B1"/>
    <w:rsid w:val="00453168"/>
    <w:rsid w:val="004573B1"/>
    <w:rsid w:val="00464DED"/>
    <w:rsid w:val="004655A1"/>
    <w:rsid w:val="00474298"/>
    <w:rsid w:val="00475266"/>
    <w:rsid w:val="004811B1"/>
    <w:rsid w:val="004827E4"/>
    <w:rsid w:val="00494DE2"/>
    <w:rsid w:val="00495993"/>
    <w:rsid w:val="004A1272"/>
    <w:rsid w:val="004A34B0"/>
    <w:rsid w:val="004A36F0"/>
    <w:rsid w:val="004A673A"/>
    <w:rsid w:val="004A7893"/>
    <w:rsid w:val="004B3DE8"/>
    <w:rsid w:val="004B5B2C"/>
    <w:rsid w:val="004B5BE1"/>
    <w:rsid w:val="004B7B68"/>
    <w:rsid w:val="004C1DBC"/>
    <w:rsid w:val="004C53E0"/>
    <w:rsid w:val="004C5B64"/>
    <w:rsid w:val="004D7B65"/>
    <w:rsid w:val="004E169E"/>
    <w:rsid w:val="00500529"/>
    <w:rsid w:val="0050765C"/>
    <w:rsid w:val="00510B46"/>
    <w:rsid w:val="005134AF"/>
    <w:rsid w:val="00514888"/>
    <w:rsid w:val="00514C87"/>
    <w:rsid w:val="00514F37"/>
    <w:rsid w:val="00517C74"/>
    <w:rsid w:val="00521808"/>
    <w:rsid w:val="005246F9"/>
    <w:rsid w:val="0052685C"/>
    <w:rsid w:val="00531D71"/>
    <w:rsid w:val="005321A7"/>
    <w:rsid w:val="00533F65"/>
    <w:rsid w:val="0053408F"/>
    <w:rsid w:val="00535FD8"/>
    <w:rsid w:val="00540B25"/>
    <w:rsid w:val="0054159F"/>
    <w:rsid w:val="0054418D"/>
    <w:rsid w:val="005449CB"/>
    <w:rsid w:val="00544ECC"/>
    <w:rsid w:val="00550AB3"/>
    <w:rsid w:val="00550C65"/>
    <w:rsid w:val="005522F4"/>
    <w:rsid w:val="005534C9"/>
    <w:rsid w:val="00562038"/>
    <w:rsid w:val="005620A3"/>
    <w:rsid w:val="00564719"/>
    <w:rsid w:val="0056514A"/>
    <w:rsid w:val="0056654A"/>
    <w:rsid w:val="00574006"/>
    <w:rsid w:val="00581E5C"/>
    <w:rsid w:val="00584B0C"/>
    <w:rsid w:val="00586B4F"/>
    <w:rsid w:val="00591C1C"/>
    <w:rsid w:val="00596CF0"/>
    <w:rsid w:val="00596EBA"/>
    <w:rsid w:val="005A2007"/>
    <w:rsid w:val="005A257E"/>
    <w:rsid w:val="005A5FBD"/>
    <w:rsid w:val="005A6BE2"/>
    <w:rsid w:val="005B0130"/>
    <w:rsid w:val="005B3278"/>
    <w:rsid w:val="005B7F4D"/>
    <w:rsid w:val="005C1D58"/>
    <w:rsid w:val="005C47BB"/>
    <w:rsid w:val="005C4B10"/>
    <w:rsid w:val="005D083E"/>
    <w:rsid w:val="005D55C2"/>
    <w:rsid w:val="005D57E6"/>
    <w:rsid w:val="005D669C"/>
    <w:rsid w:val="005E0788"/>
    <w:rsid w:val="005E4AF7"/>
    <w:rsid w:val="005F087B"/>
    <w:rsid w:val="005F3908"/>
    <w:rsid w:val="005F5B05"/>
    <w:rsid w:val="006001F3"/>
    <w:rsid w:val="00601E57"/>
    <w:rsid w:val="0060280F"/>
    <w:rsid w:val="006031E2"/>
    <w:rsid w:val="0060624E"/>
    <w:rsid w:val="0060663A"/>
    <w:rsid w:val="0061045D"/>
    <w:rsid w:val="006124F1"/>
    <w:rsid w:val="00612D6E"/>
    <w:rsid w:val="0061398D"/>
    <w:rsid w:val="00615D5E"/>
    <w:rsid w:val="00620F82"/>
    <w:rsid w:val="006218AC"/>
    <w:rsid w:val="00625777"/>
    <w:rsid w:val="00625D96"/>
    <w:rsid w:val="00626EEA"/>
    <w:rsid w:val="006303D0"/>
    <w:rsid w:val="00630604"/>
    <w:rsid w:val="00630C53"/>
    <w:rsid w:val="00631770"/>
    <w:rsid w:val="00631A11"/>
    <w:rsid w:val="00640950"/>
    <w:rsid w:val="0064202C"/>
    <w:rsid w:val="00643F91"/>
    <w:rsid w:val="0064444F"/>
    <w:rsid w:val="006459CA"/>
    <w:rsid w:val="0065057F"/>
    <w:rsid w:val="006556CA"/>
    <w:rsid w:val="006615AB"/>
    <w:rsid w:val="006626C9"/>
    <w:rsid w:val="00663967"/>
    <w:rsid w:val="00665D99"/>
    <w:rsid w:val="00667CA3"/>
    <w:rsid w:val="00673C88"/>
    <w:rsid w:val="006773E1"/>
    <w:rsid w:val="00686D3B"/>
    <w:rsid w:val="006934F7"/>
    <w:rsid w:val="00693A18"/>
    <w:rsid w:val="006955D7"/>
    <w:rsid w:val="00695D67"/>
    <w:rsid w:val="00697374"/>
    <w:rsid w:val="006A2A8D"/>
    <w:rsid w:val="006A37DA"/>
    <w:rsid w:val="006B010C"/>
    <w:rsid w:val="006B46F0"/>
    <w:rsid w:val="006B6F66"/>
    <w:rsid w:val="006C049A"/>
    <w:rsid w:val="006C2350"/>
    <w:rsid w:val="006C62C5"/>
    <w:rsid w:val="006D3AED"/>
    <w:rsid w:val="006E0880"/>
    <w:rsid w:val="006E3763"/>
    <w:rsid w:val="006E3E91"/>
    <w:rsid w:val="006F14AC"/>
    <w:rsid w:val="006F7832"/>
    <w:rsid w:val="0071718A"/>
    <w:rsid w:val="00717843"/>
    <w:rsid w:val="00724FE0"/>
    <w:rsid w:val="00725AB9"/>
    <w:rsid w:val="007277EA"/>
    <w:rsid w:val="0073343C"/>
    <w:rsid w:val="00733565"/>
    <w:rsid w:val="00734ED3"/>
    <w:rsid w:val="00736DBD"/>
    <w:rsid w:val="00737480"/>
    <w:rsid w:val="00743C9F"/>
    <w:rsid w:val="00745C3F"/>
    <w:rsid w:val="007504BA"/>
    <w:rsid w:val="00753373"/>
    <w:rsid w:val="007712E4"/>
    <w:rsid w:val="00773CEA"/>
    <w:rsid w:val="00774DF3"/>
    <w:rsid w:val="00777290"/>
    <w:rsid w:val="00782936"/>
    <w:rsid w:val="007846D4"/>
    <w:rsid w:val="00785775"/>
    <w:rsid w:val="00787179"/>
    <w:rsid w:val="00790F2D"/>
    <w:rsid w:val="007A3710"/>
    <w:rsid w:val="007A4347"/>
    <w:rsid w:val="007A4ADE"/>
    <w:rsid w:val="007A4F7C"/>
    <w:rsid w:val="007B010C"/>
    <w:rsid w:val="007B45A8"/>
    <w:rsid w:val="007B4A8F"/>
    <w:rsid w:val="007B5D33"/>
    <w:rsid w:val="007B6447"/>
    <w:rsid w:val="007C26EF"/>
    <w:rsid w:val="007C7FA1"/>
    <w:rsid w:val="007D264C"/>
    <w:rsid w:val="007E0D54"/>
    <w:rsid w:val="007E1D07"/>
    <w:rsid w:val="007E3854"/>
    <w:rsid w:val="007E3920"/>
    <w:rsid w:val="007E62CA"/>
    <w:rsid w:val="007F225D"/>
    <w:rsid w:val="007F56DC"/>
    <w:rsid w:val="007F5FC8"/>
    <w:rsid w:val="008039EF"/>
    <w:rsid w:val="0080418A"/>
    <w:rsid w:val="00804441"/>
    <w:rsid w:val="008054F0"/>
    <w:rsid w:val="00812810"/>
    <w:rsid w:val="00815C5A"/>
    <w:rsid w:val="008165E7"/>
    <w:rsid w:val="008219CD"/>
    <w:rsid w:val="008238CE"/>
    <w:rsid w:val="00824344"/>
    <w:rsid w:val="008277E7"/>
    <w:rsid w:val="008339FE"/>
    <w:rsid w:val="00834B10"/>
    <w:rsid w:val="0083793A"/>
    <w:rsid w:val="00841D36"/>
    <w:rsid w:val="00844BF4"/>
    <w:rsid w:val="00852AD7"/>
    <w:rsid w:val="0085461C"/>
    <w:rsid w:val="0086661F"/>
    <w:rsid w:val="008666B4"/>
    <w:rsid w:val="0087380E"/>
    <w:rsid w:val="00876A6D"/>
    <w:rsid w:val="0088012D"/>
    <w:rsid w:val="00884E4B"/>
    <w:rsid w:val="00887F9A"/>
    <w:rsid w:val="008935BC"/>
    <w:rsid w:val="0089486C"/>
    <w:rsid w:val="00896773"/>
    <w:rsid w:val="008968B8"/>
    <w:rsid w:val="008B021C"/>
    <w:rsid w:val="008B13FF"/>
    <w:rsid w:val="008B5A1D"/>
    <w:rsid w:val="008B75F8"/>
    <w:rsid w:val="008C40C6"/>
    <w:rsid w:val="008C51F3"/>
    <w:rsid w:val="008C6406"/>
    <w:rsid w:val="008D0C25"/>
    <w:rsid w:val="008D64B7"/>
    <w:rsid w:val="008E0765"/>
    <w:rsid w:val="008E6389"/>
    <w:rsid w:val="008F3A9D"/>
    <w:rsid w:val="008F4969"/>
    <w:rsid w:val="008F4E74"/>
    <w:rsid w:val="009011AD"/>
    <w:rsid w:val="00904227"/>
    <w:rsid w:val="009076FD"/>
    <w:rsid w:val="00907A39"/>
    <w:rsid w:val="009102DC"/>
    <w:rsid w:val="00911834"/>
    <w:rsid w:val="00923D94"/>
    <w:rsid w:val="009275A4"/>
    <w:rsid w:val="009364E9"/>
    <w:rsid w:val="009366F9"/>
    <w:rsid w:val="00937013"/>
    <w:rsid w:val="00941DAB"/>
    <w:rsid w:val="009445C5"/>
    <w:rsid w:val="009456A4"/>
    <w:rsid w:val="00946003"/>
    <w:rsid w:val="00946428"/>
    <w:rsid w:val="00946631"/>
    <w:rsid w:val="009471CA"/>
    <w:rsid w:val="009506B9"/>
    <w:rsid w:val="00953ECB"/>
    <w:rsid w:val="00960CBD"/>
    <w:rsid w:val="009663D3"/>
    <w:rsid w:val="00971EFD"/>
    <w:rsid w:val="00975AC3"/>
    <w:rsid w:val="00980B47"/>
    <w:rsid w:val="0098176B"/>
    <w:rsid w:val="00984BEF"/>
    <w:rsid w:val="00984FF1"/>
    <w:rsid w:val="00986E18"/>
    <w:rsid w:val="00990654"/>
    <w:rsid w:val="0099705E"/>
    <w:rsid w:val="009A52B2"/>
    <w:rsid w:val="009B3B6B"/>
    <w:rsid w:val="009B3E17"/>
    <w:rsid w:val="009B6FA4"/>
    <w:rsid w:val="009C6665"/>
    <w:rsid w:val="009C78D3"/>
    <w:rsid w:val="009D0DE9"/>
    <w:rsid w:val="009D4156"/>
    <w:rsid w:val="009D77DB"/>
    <w:rsid w:val="009D7933"/>
    <w:rsid w:val="009E0FE8"/>
    <w:rsid w:val="009E1C60"/>
    <w:rsid w:val="009E5C99"/>
    <w:rsid w:val="009F1216"/>
    <w:rsid w:val="009F6F7B"/>
    <w:rsid w:val="009F700D"/>
    <w:rsid w:val="00A041B6"/>
    <w:rsid w:val="00A070CE"/>
    <w:rsid w:val="00A128ED"/>
    <w:rsid w:val="00A15A22"/>
    <w:rsid w:val="00A17132"/>
    <w:rsid w:val="00A17862"/>
    <w:rsid w:val="00A20351"/>
    <w:rsid w:val="00A21AF8"/>
    <w:rsid w:val="00A22702"/>
    <w:rsid w:val="00A22BB8"/>
    <w:rsid w:val="00A24A6A"/>
    <w:rsid w:val="00A25F1C"/>
    <w:rsid w:val="00A27FE3"/>
    <w:rsid w:val="00A31D48"/>
    <w:rsid w:val="00A33CD6"/>
    <w:rsid w:val="00A41677"/>
    <w:rsid w:val="00A41965"/>
    <w:rsid w:val="00A429B4"/>
    <w:rsid w:val="00A4336E"/>
    <w:rsid w:val="00A440D6"/>
    <w:rsid w:val="00A4673A"/>
    <w:rsid w:val="00A47848"/>
    <w:rsid w:val="00A50264"/>
    <w:rsid w:val="00A5280B"/>
    <w:rsid w:val="00A5414E"/>
    <w:rsid w:val="00A54B55"/>
    <w:rsid w:val="00A54C3E"/>
    <w:rsid w:val="00A56627"/>
    <w:rsid w:val="00A6461A"/>
    <w:rsid w:val="00A646DA"/>
    <w:rsid w:val="00A67484"/>
    <w:rsid w:val="00A70E28"/>
    <w:rsid w:val="00A76AB3"/>
    <w:rsid w:val="00A82414"/>
    <w:rsid w:val="00A8600F"/>
    <w:rsid w:val="00A864CF"/>
    <w:rsid w:val="00A86EA6"/>
    <w:rsid w:val="00A901B7"/>
    <w:rsid w:val="00A91362"/>
    <w:rsid w:val="00AA3428"/>
    <w:rsid w:val="00AA6DE8"/>
    <w:rsid w:val="00AB3C9A"/>
    <w:rsid w:val="00AB5C20"/>
    <w:rsid w:val="00AC4BA0"/>
    <w:rsid w:val="00AD3C8F"/>
    <w:rsid w:val="00AD3F2F"/>
    <w:rsid w:val="00AE3D14"/>
    <w:rsid w:val="00AE3DC5"/>
    <w:rsid w:val="00AE4BED"/>
    <w:rsid w:val="00AE57F9"/>
    <w:rsid w:val="00AF1BA7"/>
    <w:rsid w:val="00AF1FBD"/>
    <w:rsid w:val="00AF2E34"/>
    <w:rsid w:val="00AF42CF"/>
    <w:rsid w:val="00AF5168"/>
    <w:rsid w:val="00AF5CDC"/>
    <w:rsid w:val="00B16D2A"/>
    <w:rsid w:val="00B21ED0"/>
    <w:rsid w:val="00B22F1E"/>
    <w:rsid w:val="00B2515A"/>
    <w:rsid w:val="00B2644D"/>
    <w:rsid w:val="00B26F08"/>
    <w:rsid w:val="00B270B2"/>
    <w:rsid w:val="00B365C3"/>
    <w:rsid w:val="00B43885"/>
    <w:rsid w:val="00B45062"/>
    <w:rsid w:val="00B45EDA"/>
    <w:rsid w:val="00B507CF"/>
    <w:rsid w:val="00B62801"/>
    <w:rsid w:val="00B70896"/>
    <w:rsid w:val="00B74F13"/>
    <w:rsid w:val="00B7669B"/>
    <w:rsid w:val="00B81E35"/>
    <w:rsid w:val="00B822FB"/>
    <w:rsid w:val="00B85460"/>
    <w:rsid w:val="00B92C6A"/>
    <w:rsid w:val="00B94D9B"/>
    <w:rsid w:val="00B9686D"/>
    <w:rsid w:val="00BA198C"/>
    <w:rsid w:val="00BA21B2"/>
    <w:rsid w:val="00BA2A2A"/>
    <w:rsid w:val="00BA2C18"/>
    <w:rsid w:val="00BA3B5D"/>
    <w:rsid w:val="00BA7506"/>
    <w:rsid w:val="00BB1CC6"/>
    <w:rsid w:val="00BB58D7"/>
    <w:rsid w:val="00BC11D0"/>
    <w:rsid w:val="00BC1EEB"/>
    <w:rsid w:val="00BC365C"/>
    <w:rsid w:val="00BC43BA"/>
    <w:rsid w:val="00BC5FA5"/>
    <w:rsid w:val="00BC5FB2"/>
    <w:rsid w:val="00BE5C6F"/>
    <w:rsid w:val="00BF0588"/>
    <w:rsid w:val="00BF2252"/>
    <w:rsid w:val="00BF5838"/>
    <w:rsid w:val="00BF6946"/>
    <w:rsid w:val="00C004C5"/>
    <w:rsid w:val="00C03BAB"/>
    <w:rsid w:val="00C14764"/>
    <w:rsid w:val="00C165A8"/>
    <w:rsid w:val="00C17361"/>
    <w:rsid w:val="00C20859"/>
    <w:rsid w:val="00C221A8"/>
    <w:rsid w:val="00C2233F"/>
    <w:rsid w:val="00C249D9"/>
    <w:rsid w:val="00C312CA"/>
    <w:rsid w:val="00C32CA3"/>
    <w:rsid w:val="00C340BC"/>
    <w:rsid w:val="00C366FF"/>
    <w:rsid w:val="00C3796B"/>
    <w:rsid w:val="00C41A0B"/>
    <w:rsid w:val="00C428F0"/>
    <w:rsid w:val="00C42B91"/>
    <w:rsid w:val="00C4455D"/>
    <w:rsid w:val="00C459FE"/>
    <w:rsid w:val="00C46855"/>
    <w:rsid w:val="00C51FFB"/>
    <w:rsid w:val="00C52695"/>
    <w:rsid w:val="00C63923"/>
    <w:rsid w:val="00C63D3C"/>
    <w:rsid w:val="00C643D1"/>
    <w:rsid w:val="00C7094F"/>
    <w:rsid w:val="00C764B9"/>
    <w:rsid w:val="00C81680"/>
    <w:rsid w:val="00C85BE5"/>
    <w:rsid w:val="00C873D5"/>
    <w:rsid w:val="00C92DFE"/>
    <w:rsid w:val="00C93825"/>
    <w:rsid w:val="00C968F9"/>
    <w:rsid w:val="00CA0149"/>
    <w:rsid w:val="00CA3B73"/>
    <w:rsid w:val="00CA3E55"/>
    <w:rsid w:val="00CA57D9"/>
    <w:rsid w:val="00CA6A5F"/>
    <w:rsid w:val="00CA769F"/>
    <w:rsid w:val="00CB0389"/>
    <w:rsid w:val="00CB1413"/>
    <w:rsid w:val="00CB32E2"/>
    <w:rsid w:val="00CC1FEB"/>
    <w:rsid w:val="00CC3688"/>
    <w:rsid w:val="00CC3DEF"/>
    <w:rsid w:val="00CC6380"/>
    <w:rsid w:val="00CC7ED9"/>
    <w:rsid w:val="00CD1256"/>
    <w:rsid w:val="00CD1581"/>
    <w:rsid w:val="00CD36E8"/>
    <w:rsid w:val="00CD7DF2"/>
    <w:rsid w:val="00CE0204"/>
    <w:rsid w:val="00CE1CF6"/>
    <w:rsid w:val="00CE2EDB"/>
    <w:rsid w:val="00CE6AE3"/>
    <w:rsid w:val="00CF0BDC"/>
    <w:rsid w:val="00CF144D"/>
    <w:rsid w:val="00CF283B"/>
    <w:rsid w:val="00D02EAE"/>
    <w:rsid w:val="00D02ECD"/>
    <w:rsid w:val="00D1127F"/>
    <w:rsid w:val="00D12B8D"/>
    <w:rsid w:val="00D156DE"/>
    <w:rsid w:val="00D166DB"/>
    <w:rsid w:val="00D203EE"/>
    <w:rsid w:val="00D24950"/>
    <w:rsid w:val="00D31E6B"/>
    <w:rsid w:val="00D3538F"/>
    <w:rsid w:val="00D43CFC"/>
    <w:rsid w:val="00D452E9"/>
    <w:rsid w:val="00D50238"/>
    <w:rsid w:val="00D547F2"/>
    <w:rsid w:val="00D55D6D"/>
    <w:rsid w:val="00D62E71"/>
    <w:rsid w:val="00D63885"/>
    <w:rsid w:val="00D70450"/>
    <w:rsid w:val="00D70C38"/>
    <w:rsid w:val="00D71731"/>
    <w:rsid w:val="00D8391A"/>
    <w:rsid w:val="00D83D7F"/>
    <w:rsid w:val="00D84B28"/>
    <w:rsid w:val="00D865D8"/>
    <w:rsid w:val="00D90F18"/>
    <w:rsid w:val="00D92484"/>
    <w:rsid w:val="00D925DB"/>
    <w:rsid w:val="00DA62A0"/>
    <w:rsid w:val="00DA6CAC"/>
    <w:rsid w:val="00DA78E1"/>
    <w:rsid w:val="00DA7A0B"/>
    <w:rsid w:val="00DA7DBA"/>
    <w:rsid w:val="00DB0C79"/>
    <w:rsid w:val="00DB1722"/>
    <w:rsid w:val="00DD2A0F"/>
    <w:rsid w:val="00DD3DC7"/>
    <w:rsid w:val="00DE194E"/>
    <w:rsid w:val="00DE25CF"/>
    <w:rsid w:val="00DE309F"/>
    <w:rsid w:val="00DE4AF4"/>
    <w:rsid w:val="00DE59EE"/>
    <w:rsid w:val="00DE78E6"/>
    <w:rsid w:val="00DF1141"/>
    <w:rsid w:val="00DF3AA9"/>
    <w:rsid w:val="00DF3F0B"/>
    <w:rsid w:val="00DF5B4F"/>
    <w:rsid w:val="00E028F8"/>
    <w:rsid w:val="00E06F24"/>
    <w:rsid w:val="00E11AB4"/>
    <w:rsid w:val="00E20A28"/>
    <w:rsid w:val="00E20A8A"/>
    <w:rsid w:val="00E2260C"/>
    <w:rsid w:val="00E24773"/>
    <w:rsid w:val="00E25885"/>
    <w:rsid w:val="00E27BD1"/>
    <w:rsid w:val="00E3006C"/>
    <w:rsid w:val="00E30E3E"/>
    <w:rsid w:val="00E313E8"/>
    <w:rsid w:val="00E3453B"/>
    <w:rsid w:val="00E349AE"/>
    <w:rsid w:val="00E400A2"/>
    <w:rsid w:val="00E409DA"/>
    <w:rsid w:val="00E40BC0"/>
    <w:rsid w:val="00E41C7E"/>
    <w:rsid w:val="00E42BB2"/>
    <w:rsid w:val="00E440AE"/>
    <w:rsid w:val="00E44607"/>
    <w:rsid w:val="00E46375"/>
    <w:rsid w:val="00E479FE"/>
    <w:rsid w:val="00E47CCC"/>
    <w:rsid w:val="00E51AB2"/>
    <w:rsid w:val="00E521F5"/>
    <w:rsid w:val="00E57E96"/>
    <w:rsid w:val="00E6043D"/>
    <w:rsid w:val="00E63E3C"/>
    <w:rsid w:val="00E678FD"/>
    <w:rsid w:val="00E748EE"/>
    <w:rsid w:val="00E80E83"/>
    <w:rsid w:val="00E82083"/>
    <w:rsid w:val="00E86BE8"/>
    <w:rsid w:val="00E92500"/>
    <w:rsid w:val="00EA0719"/>
    <w:rsid w:val="00EA0CF6"/>
    <w:rsid w:val="00EA2770"/>
    <w:rsid w:val="00EB1517"/>
    <w:rsid w:val="00EB49B1"/>
    <w:rsid w:val="00EB5BBC"/>
    <w:rsid w:val="00EC07E3"/>
    <w:rsid w:val="00EC1C75"/>
    <w:rsid w:val="00EC3FB3"/>
    <w:rsid w:val="00EC46D3"/>
    <w:rsid w:val="00EC63A4"/>
    <w:rsid w:val="00ED0396"/>
    <w:rsid w:val="00ED5F43"/>
    <w:rsid w:val="00ED7C70"/>
    <w:rsid w:val="00EE08C2"/>
    <w:rsid w:val="00EE5E4C"/>
    <w:rsid w:val="00EF0DC6"/>
    <w:rsid w:val="00EF1234"/>
    <w:rsid w:val="00EF33A7"/>
    <w:rsid w:val="00F06A9E"/>
    <w:rsid w:val="00F07063"/>
    <w:rsid w:val="00F10A40"/>
    <w:rsid w:val="00F13E22"/>
    <w:rsid w:val="00F161A9"/>
    <w:rsid w:val="00F21D59"/>
    <w:rsid w:val="00F23639"/>
    <w:rsid w:val="00F2377C"/>
    <w:rsid w:val="00F23FBB"/>
    <w:rsid w:val="00F24F3B"/>
    <w:rsid w:val="00F277FA"/>
    <w:rsid w:val="00F354B8"/>
    <w:rsid w:val="00F45444"/>
    <w:rsid w:val="00F5181C"/>
    <w:rsid w:val="00F6282B"/>
    <w:rsid w:val="00F62EFF"/>
    <w:rsid w:val="00F75DA1"/>
    <w:rsid w:val="00F809CE"/>
    <w:rsid w:val="00F81BD4"/>
    <w:rsid w:val="00F85619"/>
    <w:rsid w:val="00F8759D"/>
    <w:rsid w:val="00FA336E"/>
    <w:rsid w:val="00FA590C"/>
    <w:rsid w:val="00FB2C40"/>
    <w:rsid w:val="00FB63F2"/>
    <w:rsid w:val="00FB6B44"/>
    <w:rsid w:val="00FC05EC"/>
    <w:rsid w:val="00FC1A3E"/>
    <w:rsid w:val="00FC3523"/>
    <w:rsid w:val="00FC7F88"/>
    <w:rsid w:val="00FD33E4"/>
    <w:rsid w:val="00FE55A9"/>
    <w:rsid w:val="00FE620C"/>
    <w:rsid w:val="00FF395C"/>
    <w:rsid w:val="00FF4D3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F2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1A9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F161A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4">
    <w:name w:val="heading 4"/>
    <w:basedOn w:val="Normln"/>
    <w:next w:val="Normln"/>
    <w:qFormat/>
    <w:rsid w:val="00F161A9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161A9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61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1AF8"/>
    <w:rPr>
      <w:color w:val="000000"/>
      <w:sz w:val="24"/>
    </w:rPr>
  </w:style>
  <w:style w:type="paragraph" w:styleId="Zkladntext2">
    <w:name w:val="Body Text 2"/>
    <w:basedOn w:val="Normln"/>
    <w:rsid w:val="00F161A9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F161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link w:val="Zpat"/>
    <w:uiPriority w:val="99"/>
    <w:rsid w:val="00337B82"/>
    <w:rPr>
      <w:sz w:val="24"/>
    </w:rPr>
  </w:style>
  <w:style w:type="paragraph" w:styleId="Zkladntextodsazen">
    <w:name w:val="Body Text Indent"/>
    <w:basedOn w:val="Normln"/>
    <w:link w:val="ZkladntextodsazenChar"/>
    <w:rsid w:val="00F161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B7B68"/>
    <w:rPr>
      <w:sz w:val="24"/>
      <w:szCs w:val="24"/>
    </w:rPr>
  </w:style>
  <w:style w:type="paragraph" w:styleId="Zkladntextodsazen2">
    <w:name w:val="Body Text Indent 2"/>
    <w:basedOn w:val="Normln"/>
    <w:rsid w:val="00F161A9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F161A9"/>
  </w:style>
  <w:style w:type="paragraph" w:customStyle="1" w:styleId="Bodsmlouvy-21">
    <w:name w:val="Bod smlouvy - 2.1"/>
    <w:rsid w:val="00F161A9"/>
    <w:pPr>
      <w:numPr>
        <w:ilvl w:val="1"/>
        <w:numId w:val="8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161A9"/>
    <w:pPr>
      <w:tabs>
        <w:tab w:val="num" w:pos="720"/>
      </w:tabs>
      <w:spacing w:before="360" w:after="360"/>
      <w:ind w:left="432" w:hanging="432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161A9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F161A9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F161A9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3871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8716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B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3B7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37B82"/>
    <w:rPr>
      <w:color w:val="0000FF"/>
      <w:u w:val="single"/>
    </w:rPr>
  </w:style>
  <w:style w:type="paragraph" w:customStyle="1" w:styleId="Textpsmene">
    <w:name w:val="Text písmene"/>
    <w:basedOn w:val="Normln"/>
    <w:rsid w:val="00337B82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rsid w:val="00337B82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styleId="Odkaznakoment">
    <w:name w:val="annotation reference"/>
    <w:basedOn w:val="Standardnpsmoodstavce"/>
    <w:unhideWhenUsed/>
    <w:rsid w:val="005C4B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4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4B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B10"/>
    <w:rPr>
      <w:b/>
      <w:bCs/>
    </w:rPr>
  </w:style>
  <w:style w:type="paragraph" w:customStyle="1" w:styleId="Default">
    <w:name w:val="Default"/>
    <w:rsid w:val="00D62E7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405DA"/>
    <w:pPr>
      <w:autoSpaceDE w:val="0"/>
      <w:autoSpaceDN w:val="0"/>
      <w:adjustRightInd w:val="0"/>
      <w:spacing w:after="120"/>
      <w:ind w:left="720"/>
      <w:contextualSpacing/>
    </w:pPr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Podnadpis">
    <w:name w:val="Subtitle"/>
    <w:basedOn w:val="Normln"/>
    <w:link w:val="PodnadpisChar"/>
    <w:qFormat/>
    <w:rsid w:val="00F24F3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F24F3B"/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F24F3B"/>
    <w:pPr>
      <w:widowControl w:val="0"/>
      <w:jc w:val="center"/>
    </w:pPr>
    <w:rPr>
      <w:rFonts w:ascii="Arial" w:hAnsi="Arial"/>
      <w:b/>
      <w:szCs w:val="20"/>
    </w:rPr>
  </w:style>
  <w:style w:type="paragraph" w:customStyle="1" w:styleId="Zkladntext31">
    <w:name w:val="Základní text 31"/>
    <w:basedOn w:val="Normln"/>
    <w:rsid w:val="00F354B8"/>
    <w:pPr>
      <w:widowControl w:val="0"/>
      <w:jc w:val="both"/>
    </w:pPr>
    <w:rPr>
      <w:rFonts w:ascii="Arial" w:hAnsi="Arial"/>
      <w:szCs w:val="20"/>
    </w:rPr>
  </w:style>
  <w:style w:type="paragraph" w:customStyle="1" w:styleId="Zkladntext32">
    <w:name w:val="Základní text 32"/>
    <w:basedOn w:val="Normln"/>
    <w:rsid w:val="0056514A"/>
    <w:pPr>
      <w:widowControl w:val="0"/>
      <w:jc w:val="both"/>
    </w:pPr>
    <w:rPr>
      <w:rFonts w:ascii="Arial" w:hAnsi="Arial"/>
      <w:szCs w:val="20"/>
    </w:rPr>
  </w:style>
  <w:style w:type="character" w:customStyle="1" w:styleId="TextkomenteChar1">
    <w:name w:val="Text komentáře Char1"/>
    <w:semiHidden/>
    <w:locked/>
    <w:rsid w:val="001319FC"/>
    <w:rPr>
      <w:rFonts w:eastAsia="Luxi Sans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34"/>
    <w:rsid w:val="00625777"/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Bezmezer">
    <w:name w:val="No Spacing"/>
    <w:uiPriority w:val="1"/>
    <w:qFormat/>
    <w:rsid w:val="00620F82"/>
    <w:rPr>
      <w:sz w:val="24"/>
      <w:szCs w:val="24"/>
    </w:rPr>
  </w:style>
  <w:style w:type="paragraph" w:styleId="Revize">
    <w:name w:val="Revision"/>
    <w:hidden/>
    <w:uiPriority w:val="99"/>
    <w:semiHidden/>
    <w:rsid w:val="00C764B9"/>
    <w:rPr>
      <w:sz w:val="24"/>
      <w:szCs w:val="24"/>
    </w:rPr>
  </w:style>
  <w:style w:type="paragraph" w:customStyle="1" w:styleId="Nadpis">
    <w:name w:val="Nadpis"/>
    <w:next w:val="Zkladntext"/>
    <w:rsid w:val="00E27BD1"/>
    <w:pPr>
      <w:widowControl w:val="0"/>
      <w:overflowPunct w:val="0"/>
      <w:autoSpaceDE w:val="0"/>
      <w:autoSpaceDN w:val="0"/>
      <w:adjustRightInd w:val="0"/>
      <w:spacing w:after="289"/>
      <w:jc w:val="center"/>
    </w:pPr>
    <w:rPr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2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927-1631/1631-15-D3_RS.docx</ZkracenyRetezec>
    <Smazat xmlns="acca34e4-9ecd-41c8-99eb-d6aa654aaa55">&lt;a href="/sites/evidencesmluv/_layouts/15/IniWrkflIP.aspx?List=%7b77659FB5-C430-479E-BF06-0B5A5E07A4EB%7d&amp;amp;ID=2979&amp;amp;ItemGuid=%7b84BF4F77-6D71-4720-BDC5-99683E452E0D%7d&amp;amp;TemplateID=%7bd3f8102e-f4a5-4901-b93c-fb146a9d820d%7d"&gt;&lt;img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95B3-76B9-4988-9B07-11DB2CE5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08DEB-EE4D-40F4-8211-6E34DB0A67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BC736-23C8-465E-BA8F-F1AD627A81D4}"/>
</file>

<file path=customXml/itemProps4.xml><?xml version="1.0" encoding="utf-8"?>
<ds:datastoreItem xmlns:ds="http://schemas.openxmlformats.org/officeDocument/2006/customXml" ds:itemID="{078746F6-20F8-4F89-8270-8FD0CAF7AD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EC4FD3-1A40-4A56-8192-9E333EC9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2022-12-23T08:50:00Z</dcterms:created>
  <dcterms:modified xsi:type="dcterms:W3CDTF">2022-12-23T08:50:00Z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2022-11-16T13:18:05Z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31514b35-93c4-49e5-b1f9-7f33be561e3f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1dd52223-a12b-485e-9403-59fc685365db</vt:lpwstr>
  </property>
  <property fmtid="{D5CDD505-2E9C-101B-9397-08002B2CF9AE}" pid="11" name="MediaServiceImageTags">
    <vt:lpwstr/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