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87477" w14:textId="0F89FBAF" w:rsidR="00BF127B" w:rsidRDefault="00BF127B" w:rsidP="00BF127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691">
        <w:rPr>
          <w:noProof/>
        </w:rPr>
        <w:drawing>
          <wp:inline distT="0" distB="0" distL="0" distR="0" wp14:anchorId="3B892AA9" wp14:editId="1836772E">
            <wp:extent cx="2054225" cy="609600"/>
            <wp:effectExtent l="0" t="0" r="0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FBD6E" w14:textId="77777777" w:rsidR="00BF127B" w:rsidRDefault="00BF127B" w:rsidP="00797D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4EAC52BB" w14:textId="77777777" w:rsidR="00BF127B" w:rsidRDefault="00BF127B" w:rsidP="00797D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39217BCF" w14:textId="77777777" w:rsidR="00BF127B" w:rsidRPr="00F57777" w:rsidRDefault="00BF127B" w:rsidP="00BF127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77">
        <w:rPr>
          <w:rFonts w:ascii="Times New Roman" w:hAnsi="Times New Roman" w:cs="Times New Roman"/>
          <w:b/>
          <w:sz w:val="24"/>
          <w:szCs w:val="24"/>
        </w:rPr>
        <w:t>Financováno z programu „Podpora vzdělávání a poradenství v oblasti životního prostředí“ pro roky 2022-2023, název projektu „Stezka pěti smyslů“</w:t>
      </w:r>
    </w:p>
    <w:p w14:paraId="54978F29" w14:textId="77777777" w:rsidR="00BF127B" w:rsidRPr="00F57777" w:rsidRDefault="00BF127B" w:rsidP="00BF127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77">
        <w:rPr>
          <w:rFonts w:ascii="Times New Roman" w:hAnsi="Times New Roman" w:cs="Times New Roman"/>
          <w:b/>
          <w:sz w:val="24"/>
          <w:szCs w:val="24"/>
        </w:rPr>
        <w:t>evidenční číslo MSK 60491/2022</w:t>
      </w:r>
    </w:p>
    <w:p w14:paraId="555C055D" w14:textId="77777777" w:rsidR="00BF127B" w:rsidRDefault="00BF127B" w:rsidP="00BF127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77">
        <w:rPr>
          <w:rFonts w:ascii="Times New Roman" w:hAnsi="Times New Roman" w:cs="Times New Roman"/>
          <w:b/>
          <w:sz w:val="24"/>
          <w:szCs w:val="24"/>
        </w:rPr>
        <w:t>realizace projektu od 01.07.2022 do 31.08.2023</w:t>
      </w:r>
    </w:p>
    <w:p w14:paraId="36BD198D" w14:textId="7C86D4C2" w:rsidR="00BF127B" w:rsidRDefault="00BF127B" w:rsidP="00797D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B9D0764" w14:textId="32317D57" w:rsidR="00BF127B" w:rsidRDefault="00BF127B" w:rsidP="00797D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2FA24FAB" w14:textId="77777777" w:rsidR="00BF127B" w:rsidRDefault="00BF127B" w:rsidP="00797D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1686600A" w14:textId="43EEAF05" w:rsidR="009B78CB" w:rsidRDefault="00AF3E8E" w:rsidP="00797D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Střední odborné učiliště stavební, Opava, příspěvková organizace</w:t>
      </w:r>
    </w:p>
    <w:p w14:paraId="3C1F2338" w14:textId="38B18BE6" w:rsidR="00797D92" w:rsidRDefault="00797D92" w:rsidP="00797D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IČ: </w:t>
      </w:r>
      <w:r w:rsidR="00AF3E8E">
        <w:rPr>
          <w:rFonts w:ascii="Times New Roman" w:hAnsi="Times New Roman" w:cs="Times New Roman"/>
          <w:b/>
          <w:sz w:val="24"/>
          <w:szCs w:val="24"/>
        </w:rPr>
        <w:t>18054455</w:t>
      </w:r>
      <w:r>
        <w:rPr>
          <w:rFonts w:ascii="Times New Roman" w:hAnsi="Times New Roman" w:cs="Times New Roman"/>
          <w:b/>
          <w:sz w:val="24"/>
          <w:szCs w:val="24"/>
        </w:rPr>
        <w:t>, DIČ: CZ</w:t>
      </w:r>
      <w:r w:rsidR="00AF3E8E">
        <w:rPr>
          <w:rFonts w:ascii="Times New Roman" w:hAnsi="Times New Roman" w:cs="Times New Roman"/>
          <w:b/>
          <w:sz w:val="24"/>
          <w:szCs w:val="24"/>
        </w:rPr>
        <w:t>18054455</w:t>
      </w:r>
      <w:r>
        <w:rPr>
          <w:rFonts w:ascii="Times New Roman" w:hAnsi="Times New Roman" w:cs="Times New Roman"/>
          <w:b/>
          <w:sz w:val="24"/>
          <w:szCs w:val="24"/>
        </w:rPr>
        <w:t xml:space="preserve">, telefon: </w:t>
      </w:r>
      <w:r w:rsidR="00AF3E8E">
        <w:rPr>
          <w:rFonts w:ascii="Times New Roman" w:hAnsi="Times New Roman" w:cs="Times New Roman"/>
          <w:b/>
          <w:sz w:val="24"/>
          <w:szCs w:val="24"/>
        </w:rPr>
        <w:t>553 821 906</w:t>
      </w:r>
    </w:p>
    <w:p w14:paraId="1196EF0B" w14:textId="6E7D73DA" w:rsidR="00797D92" w:rsidRDefault="00797D92" w:rsidP="00797D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www</w:t>
      </w:r>
      <w:r w:rsidR="00AF3E8E">
        <w:rPr>
          <w:rFonts w:ascii="Times New Roman" w:hAnsi="Times New Roman" w:cs="Times New Roman"/>
          <w:b/>
          <w:sz w:val="24"/>
          <w:szCs w:val="24"/>
        </w:rPr>
        <w:t>.soustop.cz</w:t>
      </w:r>
      <w:r>
        <w:rPr>
          <w:rFonts w:ascii="Times New Roman" w:hAnsi="Times New Roman" w:cs="Times New Roman"/>
          <w:b/>
          <w:sz w:val="24"/>
          <w:szCs w:val="24"/>
        </w:rPr>
        <w:t xml:space="preserve">, e-mail: </w:t>
      </w:r>
      <w:bookmarkStart w:id="0" w:name="_GoBack"/>
      <w:bookmarkEnd w:id="0"/>
    </w:p>
    <w:p w14:paraId="665D2859" w14:textId="77777777" w:rsidR="00797D92" w:rsidRDefault="00797D92" w:rsidP="00797D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1EE1D6BE" w14:textId="77777777" w:rsidR="00797D92" w:rsidRDefault="00797D92" w:rsidP="00797D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8F80CE4" w14:textId="4676C156" w:rsidR="00797D92" w:rsidRDefault="00797D92" w:rsidP="00797D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 – cenová nabídka </w:t>
      </w:r>
      <w:r w:rsidR="00AF3E8E">
        <w:rPr>
          <w:rFonts w:ascii="Times New Roman" w:hAnsi="Times New Roman" w:cs="Times New Roman"/>
          <w:b/>
          <w:sz w:val="24"/>
          <w:szCs w:val="24"/>
        </w:rPr>
        <w:t xml:space="preserve">– výroba </w:t>
      </w:r>
      <w:proofErr w:type="spellStart"/>
      <w:r w:rsidR="00AF3E8E">
        <w:rPr>
          <w:rFonts w:ascii="Times New Roman" w:hAnsi="Times New Roman" w:cs="Times New Roman"/>
          <w:b/>
          <w:sz w:val="24"/>
          <w:szCs w:val="24"/>
        </w:rPr>
        <w:t>dendrofonu</w:t>
      </w:r>
      <w:proofErr w:type="spellEnd"/>
      <w:r w:rsidR="00AF3E8E">
        <w:rPr>
          <w:rFonts w:ascii="Times New Roman" w:hAnsi="Times New Roman" w:cs="Times New Roman"/>
          <w:b/>
          <w:sz w:val="24"/>
          <w:szCs w:val="24"/>
        </w:rPr>
        <w:t xml:space="preserve"> a stojanu s příklady kůr</w:t>
      </w:r>
    </w:p>
    <w:p w14:paraId="3F1366D0" w14:textId="77777777" w:rsidR="00797D92" w:rsidRDefault="00797D92" w:rsidP="00797D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7083" w:type="dxa"/>
        <w:tblLook w:val="04A0" w:firstRow="1" w:lastRow="0" w:firstColumn="1" w:lastColumn="0" w:noHBand="0" w:noVBand="1"/>
      </w:tblPr>
      <w:tblGrid>
        <w:gridCol w:w="3964"/>
        <w:gridCol w:w="1134"/>
        <w:gridCol w:w="1985"/>
      </w:tblGrid>
      <w:tr w:rsidR="007C700F" w14:paraId="594EA956" w14:textId="77777777" w:rsidTr="007C700F">
        <w:tc>
          <w:tcPr>
            <w:tcW w:w="3964" w:type="dxa"/>
          </w:tcPr>
          <w:p w14:paraId="665C0730" w14:textId="77777777" w:rsidR="007C700F" w:rsidRPr="004F7374" w:rsidRDefault="007C700F" w:rsidP="0007009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74"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</w:tc>
        <w:tc>
          <w:tcPr>
            <w:tcW w:w="1134" w:type="dxa"/>
          </w:tcPr>
          <w:p w14:paraId="74766790" w14:textId="77777777" w:rsidR="007C700F" w:rsidRPr="004F7374" w:rsidRDefault="007C700F" w:rsidP="00427320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74">
              <w:rPr>
                <w:rFonts w:ascii="Times New Roman" w:hAnsi="Times New Roman" w:cs="Times New Roman"/>
                <w:sz w:val="24"/>
                <w:szCs w:val="24"/>
              </w:rPr>
              <w:t>počet ks</w:t>
            </w:r>
          </w:p>
        </w:tc>
        <w:tc>
          <w:tcPr>
            <w:tcW w:w="1985" w:type="dxa"/>
          </w:tcPr>
          <w:p w14:paraId="4D4B3575" w14:textId="77777777" w:rsidR="007C700F" w:rsidRPr="004F7374" w:rsidRDefault="007C700F" w:rsidP="00427320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74">
              <w:rPr>
                <w:rFonts w:ascii="Times New Roman" w:hAnsi="Times New Roman" w:cs="Times New Roman"/>
                <w:sz w:val="24"/>
                <w:szCs w:val="24"/>
              </w:rPr>
              <w:t>cena s DPH</w:t>
            </w:r>
          </w:p>
        </w:tc>
      </w:tr>
      <w:tr w:rsidR="007C700F" w14:paraId="3C6C8832" w14:textId="77777777" w:rsidTr="007C700F">
        <w:tc>
          <w:tcPr>
            <w:tcW w:w="3964" w:type="dxa"/>
          </w:tcPr>
          <w:p w14:paraId="28EE95B5" w14:textId="77777777" w:rsidR="007C700F" w:rsidRDefault="007C700F" w:rsidP="00797D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AC8F6" w14:textId="7D2C5610" w:rsidR="007C700F" w:rsidRDefault="007C700F" w:rsidP="00797D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Dendrofon</w:t>
            </w:r>
            <w:proofErr w:type="spellEnd"/>
          </w:p>
          <w:p w14:paraId="39C32E4C" w14:textId="1DF15F89" w:rsidR="007C700F" w:rsidRPr="004F7374" w:rsidRDefault="007C700F" w:rsidP="00797D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BD46E6" w14:textId="77777777" w:rsidR="007C700F" w:rsidRDefault="007C700F" w:rsidP="00427320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43C8A" w14:textId="63F1F7D3" w:rsidR="007C700F" w:rsidRPr="004F7374" w:rsidRDefault="007C700F" w:rsidP="00427320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FA5227B" w14:textId="77777777" w:rsidR="007C700F" w:rsidRDefault="007C700F" w:rsidP="00427320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2B5FD" w14:textId="7C55B8F2" w:rsidR="007C700F" w:rsidRPr="004F7374" w:rsidRDefault="007C700F" w:rsidP="00427320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35.000,-- Kč</w:t>
            </w:r>
          </w:p>
        </w:tc>
      </w:tr>
      <w:tr w:rsidR="007C700F" w14:paraId="557A5250" w14:textId="77777777" w:rsidTr="007C700F">
        <w:tc>
          <w:tcPr>
            <w:tcW w:w="3964" w:type="dxa"/>
          </w:tcPr>
          <w:p w14:paraId="3537DB9E" w14:textId="77777777" w:rsidR="007C700F" w:rsidRDefault="007C700F" w:rsidP="00797D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CEF36" w14:textId="7FC7F611" w:rsidR="007C700F" w:rsidRDefault="007C700F" w:rsidP="00797D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Stojan s příklady kůr</w:t>
            </w:r>
          </w:p>
          <w:p w14:paraId="2AB1C579" w14:textId="7F71B95D" w:rsidR="007C700F" w:rsidRPr="004F7374" w:rsidRDefault="007C700F" w:rsidP="00797D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BA939B" w14:textId="77777777" w:rsidR="007C700F" w:rsidRDefault="007C700F" w:rsidP="00427320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83CAD" w14:textId="1C26B355" w:rsidR="007C700F" w:rsidRPr="004F7374" w:rsidRDefault="007C700F" w:rsidP="00427320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6F1631B" w14:textId="77777777" w:rsidR="007C700F" w:rsidRDefault="007C700F" w:rsidP="004F737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FEBE9" w14:textId="77BD5EF9" w:rsidR="007C700F" w:rsidRPr="004F7374" w:rsidRDefault="007C700F" w:rsidP="004F7374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28.500,-- Kč</w:t>
            </w:r>
          </w:p>
        </w:tc>
      </w:tr>
      <w:tr w:rsidR="007C700F" w14:paraId="21552251" w14:textId="77777777" w:rsidTr="007C700F">
        <w:tc>
          <w:tcPr>
            <w:tcW w:w="3964" w:type="dxa"/>
          </w:tcPr>
          <w:p w14:paraId="062C50BD" w14:textId="77777777" w:rsidR="007C700F" w:rsidRDefault="007C700F" w:rsidP="008373F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093F" w14:textId="20428C40" w:rsidR="007C700F" w:rsidRDefault="007C700F" w:rsidP="00105984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</w:tcPr>
          <w:p w14:paraId="4BBDA04F" w14:textId="77777777" w:rsidR="007C700F" w:rsidRDefault="007C700F" w:rsidP="008373FD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D9D3E8" w14:textId="77777777" w:rsidR="007C700F" w:rsidRDefault="007C700F" w:rsidP="008373FD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A335D6" w14:textId="3C4CAC08" w:rsidR="007C700F" w:rsidRDefault="007C700F" w:rsidP="00C23D2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63.500,-- Kč</w:t>
            </w:r>
          </w:p>
        </w:tc>
      </w:tr>
    </w:tbl>
    <w:p w14:paraId="5A125384" w14:textId="77777777" w:rsidR="00797D92" w:rsidRDefault="00797D92" w:rsidP="00797D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C1AE3D8" w14:textId="77777777" w:rsidR="00797D92" w:rsidRDefault="00797D92" w:rsidP="00797D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297FD8EA" w14:textId="77777777" w:rsidR="004F7374" w:rsidRDefault="004F7374" w:rsidP="00797D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73EFEB8C" w14:textId="64CED991" w:rsidR="007C700F" w:rsidRPr="004F7374" w:rsidRDefault="00C947F0" w:rsidP="00930EC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700F">
        <w:rPr>
          <w:rFonts w:ascii="Times New Roman" w:hAnsi="Times New Roman" w:cs="Times New Roman"/>
          <w:sz w:val="24"/>
          <w:szCs w:val="24"/>
        </w:rPr>
        <w:t>Zpr</w:t>
      </w:r>
      <w:r w:rsidR="004F7374" w:rsidRPr="004F7374">
        <w:rPr>
          <w:rFonts w:ascii="Times New Roman" w:hAnsi="Times New Roman" w:cs="Times New Roman"/>
          <w:sz w:val="24"/>
          <w:szCs w:val="24"/>
        </w:rPr>
        <w:t>acoval: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700F" w:rsidRPr="004F7374" w:rsidSect="0042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92"/>
    <w:rsid w:val="0007009B"/>
    <w:rsid w:val="00105984"/>
    <w:rsid w:val="001D3A61"/>
    <w:rsid w:val="00427320"/>
    <w:rsid w:val="004F7374"/>
    <w:rsid w:val="00672FFE"/>
    <w:rsid w:val="00797D92"/>
    <w:rsid w:val="007C700F"/>
    <w:rsid w:val="00827537"/>
    <w:rsid w:val="008373FD"/>
    <w:rsid w:val="0091064F"/>
    <w:rsid w:val="00930EC5"/>
    <w:rsid w:val="009B78CB"/>
    <w:rsid w:val="00AF3E8E"/>
    <w:rsid w:val="00BC5E20"/>
    <w:rsid w:val="00BF127B"/>
    <w:rsid w:val="00C23D2D"/>
    <w:rsid w:val="00C9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DAF1"/>
  <w15:chartTrackingRefBased/>
  <w15:docId w15:val="{12EED372-558D-4F08-A69B-F3F5E85C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97D9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97D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7D9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9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1AEAF0D21244384E00E164FBF90FD" ma:contentTypeVersion="11" ma:contentTypeDescription="Vytvoří nový dokument" ma:contentTypeScope="" ma:versionID="ec3cd907021bf21b1dabc9d965ddae9d">
  <xsd:schema xmlns:xsd="http://www.w3.org/2001/XMLSchema" xmlns:xs="http://www.w3.org/2001/XMLSchema" xmlns:p="http://schemas.microsoft.com/office/2006/metadata/properties" xmlns:ns3="4155a6d8-957c-44c6-8458-4068c21849b7" xmlns:ns4="0fc9821b-fa3d-493a-b7de-35b3e98d6f56" targetNamespace="http://schemas.microsoft.com/office/2006/metadata/properties" ma:root="true" ma:fieldsID="ad3df49d94d429228086b3450065a7af" ns3:_="" ns4:_="">
    <xsd:import namespace="4155a6d8-957c-44c6-8458-4068c21849b7"/>
    <xsd:import namespace="0fc9821b-fa3d-493a-b7de-35b3e98d6f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5a6d8-957c-44c6-8458-4068c21849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9821b-fa3d-493a-b7de-35b3e98d6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A744F-92B2-4790-A869-5E77C169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5a6d8-957c-44c6-8458-4068c21849b7"/>
    <ds:schemaRef ds:uri="0fc9821b-fa3d-493a-b7de-35b3e98d6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59C26-03C4-4D04-99B4-311F0B4FF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4BDC4-F0AF-43BE-A6E1-51A0CD002C1B}">
  <ds:schemaRefs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0fc9821b-fa3d-493a-b7de-35b3e98d6f56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4155a6d8-957c-44c6-8458-4068c21849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Křížová</dc:creator>
  <cp:keywords/>
  <dc:description/>
  <cp:lastModifiedBy>Silvie Křížová</cp:lastModifiedBy>
  <cp:revision>9</cp:revision>
  <cp:lastPrinted>2022-12-23T08:30:00Z</cp:lastPrinted>
  <dcterms:created xsi:type="dcterms:W3CDTF">2022-08-03T07:08:00Z</dcterms:created>
  <dcterms:modified xsi:type="dcterms:W3CDTF">2022-12-23T08:34:00Z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0x010100FD71AEAF0D21244384E00E164FBF90FD</vt:lpwstr>
  </property>
</Properties>
</file>