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02E14C43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9D14E9">
        <w:rPr>
          <w:rFonts w:ascii="Arial" w:hAnsi="Arial" w:cs="Arial"/>
          <w:sz w:val="18"/>
          <w:szCs w:val="18"/>
        </w:rPr>
        <w:t>5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9D14E9" w:rsidRPr="009D14E9">
        <w:rPr>
          <w:rFonts w:ascii="Arial" w:hAnsi="Arial" w:cs="Arial"/>
          <w:b/>
          <w:bCs/>
          <w:sz w:val="18"/>
          <w:szCs w:val="18"/>
        </w:rPr>
        <w:t>1401</w:t>
      </w:r>
      <w:r w:rsidR="007A58EF" w:rsidRPr="009D14E9">
        <w:rPr>
          <w:rFonts w:ascii="Arial" w:hAnsi="Arial" w:cs="Arial"/>
          <w:b/>
          <w:bCs/>
          <w:sz w:val="18"/>
          <w:szCs w:val="18"/>
        </w:rPr>
        <w:t>-</w:t>
      </w:r>
      <w:r w:rsidR="007A58EF">
        <w:rPr>
          <w:rFonts w:ascii="Arial" w:hAnsi="Arial" w:cs="Arial"/>
          <w:b/>
          <w:sz w:val="18"/>
          <w:szCs w:val="18"/>
        </w:rPr>
        <w:t>2017-504204</w:t>
      </w:r>
    </w:p>
    <w:p w14:paraId="1F4EF0F5" w14:textId="39AA40B0" w:rsidR="001C3319" w:rsidRPr="001C3319" w:rsidRDefault="001C3319" w:rsidP="001C3319">
      <w:pPr>
        <w:pStyle w:val="Zhlav"/>
        <w:jc w:val="right"/>
        <w:rPr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Č.j. objednatele: </w:t>
      </w:r>
      <w:r w:rsidR="007A58EF">
        <w:rPr>
          <w:rFonts w:ascii="Arial" w:hAnsi="Arial" w:cs="Arial"/>
          <w:b/>
          <w:sz w:val="18"/>
          <w:szCs w:val="18"/>
        </w:rPr>
        <w:t xml:space="preserve">SPU </w:t>
      </w:r>
      <w:r w:rsidR="009D14E9">
        <w:rPr>
          <w:rFonts w:ascii="Arial" w:hAnsi="Arial" w:cs="Arial"/>
          <w:b/>
          <w:sz w:val="18"/>
          <w:szCs w:val="18"/>
        </w:rPr>
        <w:t>466786</w:t>
      </w:r>
      <w:r w:rsidR="007A58EF">
        <w:rPr>
          <w:rFonts w:ascii="Arial" w:hAnsi="Arial" w:cs="Arial"/>
          <w:b/>
          <w:sz w:val="18"/>
          <w:szCs w:val="18"/>
        </w:rPr>
        <w:t>/2022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007C739C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9D14E9">
        <w:rPr>
          <w:rFonts w:ascii="Arial" w:hAnsi="Arial" w:cs="Arial"/>
          <w:caps/>
          <w:sz w:val="28"/>
          <w:szCs w:val="28"/>
        </w:rPr>
        <w:t>5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271C19F3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7A58EF">
        <w:rPr>
          <w:rFonts w:ascii="Arial" w:hAnsi="Arial" w:cs="Arial"/>
          <w:b w:val="0"/>
          <w:sz w:val="18"/>
          <w:szCs w:val="18"/>
        </w:rPr>
        <w:t>1</w:t>
      </w:r>
      <w:r w:rsidR="009D14E9">
        <w:rPr>
          <w:rFonts w:ascii="Arial" w:hAnsi="Arial" w:cs="Arial"/>
          <w:b w:val="0"/>
          <w:sz w:val="18"/>
          <w:szCs w:val="18"/>
        </w:rPr>
        <w:t>4</w:t>
      </w:r>
      <w:r w:rsidR="007A58EF">
        <w:rPr>
          <w:rFonts w:ascii="Arial" w:hAnsi="Arial" w:cs="Arial"/>
          <w:b w:val="0"/>
          <w:sz w:val="18"/>
          <w:szCs w:val="18"/>
        </w:rPr>
        <w:t>0</w:t>
      </w:r>
      <w:r w:rsidR="009D14E9">
        <w:rPr>
          <w:rFonts w:ascii="Arial" w:hAnsi="Arial" w:cs="Arial"/>
          <w:b w:val="0"/>
          <w:sz w:val="18"/>
          <w:szCs w:val="18"/>
        </w:rPr>
        <w:t>1</w:t>
      </w:r>
      <w:r w:rsidR="007A58EF">
        <w:rPr>
          <w:rFonts w:ascii="Arial" w:hAnsi="Arial" w:cs="Arial"/>
          <w:b w:val="0"/>
          <w:sz w:val="18"/>
          <w:szCs w:val="18"/>
        </w:rPr>
        <w:t>-2017-504204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FD7672">
        <w:rPr>
          <w:rFonts w:ascii="Arial" w:hAnsi="Arial" w:cs="Arial"/>
          <w:b w:val="0"/>
          <w:sz w:val="22"/>
          <w:szCs w:val="22"/>
        </w:rPr>
        <w:t>30</w:t>
      </w:r>
      <w:r w:rsidR="007A58EF">
        <w:rPr>
          <w:rFonts w:ascii="Arial" w:hAnsi="Arial" w:cs="Arial"/>
          <w:b w:val="0"/>
          <w:sz w:val="22"/>
          <w:szCs w:val="22"/>
        </w:rPr>
        <w:t>.1</w:t>
      </w:r>
      <w:r w:rsidR="00FD7672">
        <w:rPr>
          <w:rFonts w:ascii="Arial" w:hAnsi="Arial" w:cs="Arial"/>
          <w:b w:val="0"/>
          <w:sz w:val="22"/>
          <w:szCs w:val="22"/>
        </w:rPr>
        <w:t>0.</w:t>
      </w:r>
      <w:r w:rsidR="007A58EF">
        <w:rPr>
          <w:rFonts w:ascii="Arial" w:hAnsi="Arial" w:cs="Arial"/>
          <w:b w:val="0"/>
          <w:sz w:val="22"/>
          <w:szCs w:val="22"/>
        </w:rPr>
        <w:t>2017</w:t>
      </w:r>
    </w:p>
    <w:p w14:paraId="514A1766" w14:textId="211790CA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7A58EF">
        <w:rPr>
          <w:rFonts w:ascii="Arial" w:hAnsi="Arial" w:cs="Arial"/>
          <w:snapToGrid w:val="0"/>
          <w:sz w:val="22"/>
          <w:szCs w:val="22"/>
        </w:rPr>
        <w:t xml:space="preserve">Komplexní pozemkové úpravy v k.ú. </w:t>
      </w:r>
      <w:r w:rsidR="00FD7672">
        <w:rPr>
          <w:rFonts w:ascii="Arial" w:hAnsi="Arial" w:cs="Arial"/>
          <w:snapToGrid w:val="0"/>
          <w:sz w:val="22"/>
          <w:szCs w:val="22"/>
        </w:rPr>
        <w:t>Výškovice u Michalových Hor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EndPr/>
        <w:sdtContent>
          <w:r w:rsidR="007A58EF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FD7672">
        <w:rPr>
          <w:rFonts w:ascii="Arial" w:hAnsi="Arial" w:cs="Arial"/>
          <w:snapToGrid w:val="0"/>
          <w:sz w:val="22"/>
          <w:szCs w:val="22"/>
        </w:rPr>
        <w:t>Výškovice u Michalových Hor</w:t>
      </w:r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667C51A2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EndPr/>
        <w:sdtContent>
          <w:r w:rsidR="007A58EF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1024/11a, 130 00 Praha – Žižkov</w:t>
      </w:r>
    </w:p>
    <w:p w14:paraId="4147FE7F" w14:textId="1ADC1871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EndPr/>
        <w:sdtContent>
          <w:r w:rsidR="006B1995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59074CBD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EndPr/>
        <w:sdtContent>
          <w:r w:rsidR="006B1995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764BFD73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DC087E">
        <w:rPr>
          <w:rFonts w:ascii="Arial" w:hAnsi="Arial" w:cs="Arial"/>
          <w:snapToGrid w:val="0"/>
          <w:sz w:val="22"/>
          <w:szCs w:val="22"/>
        </w:rPr>
        <w:t>Zdenka Pšenáková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EndPr/>
        <w:sdtContent>
          <w:r w:rsidR="008213EB">
            <w:rPr>
              <w:rFonts w:ascii="Arial" w:hAnsi="Arial" w:cs="Arial"/>
              <w:snapToGrid w:val="0"/>
              <w:sz w:val="22"/>
              <w:szCs w:val="22"/>
            </w:rPr>
            <w:t>, vrchní referent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EndPr/>
        <w:sdtContent>
          <w:r w:rsidR="008213EB">
            <w:rPr>
              <w:rFonts w:ascii="Arial" w:hAnsi="Arial" w:cs="Arial"/>
              <w:snapToGrid w:val="0"/>
              <w:sz w:val="22"/>
              <w:szCs w:val="22"/>
            </w:rPr>
            <w:t xml:space="preserve"> </w:t>
          </w:r>
          <w:r w:rsidR="007A58EF">
            <w:rPr>
              <w:rFonts w:ascii="Arial" w:hAnsi="Arial" w:cs="Arial"/>
              <w:snapToGrid w:val="0"/>
              <w:sz w:val="22"/>
              <w:szCs w:val="22"/>
            </w:rPr>
            <w:t>Pobočky Tachov</w:t>
          </w:r>
        </w:sdtContent>
      </w:sdt>
    </w:p>
    <w:p w14:paraId="350C23E0" w14:textId="0D95AB72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EndPr/>
        <w:sdtContent>
          <w:r w:rsidR="007A58EF">
            <w:rPr>
              <w:rFonts w:ascii="Arial" w:hAnsi="Arial" w:cs="Arial"/>
              <w:snapToGrid w:val="0"/>
              <w:sz w:val="22"/>
              <w:szCs w:val="22"/>
            </w:rPr>
            <w:t>T. G. Masaryka 1326, 34701 Tachov</w:t>
          </w:r>
        </w:sdtContent>
      </w:sdt>
    </w:p>
    <w:p w14:paraId="2DC918B3" w14:textId="1B160FC9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7A58EF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EndPr/>
        <w:sdtContent>
          <w:r w:rsidR="007A58EF">
            <w:rPr>
              <w:rFonts w:ascii="Arial" w:hAnsi="Arial" w:cs="Arial"/>
              <w:snapToGrid w:val="0"/>
              <w:sz w:val="22"/>
              <w:szCs w:val="22"/>
            </w:rPr>
            <w:t>727 956 7</w:t>
          </w:r>
          <w:r w:rsidR="00897439">
            <w:rPr>
              <w:rFonts w:ascii="Arial" w:hAnsi="Arial" w:cs="Arial"/>
              <w:snapToGrid w:val="0"/>
              <w:sz w:val="22"/>
              <w:szCs w:val="22"/>
            </w:rPr>
            <w:t>55</w:t>
          </w:r>
        </w:sdtContent>
      </w:sdt>
    </w:p>
    <w:p w14:paraId="16C55A14" w14:textId="6EEC2B60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EndPr/>
        <w:sdtContent>
          <w:r w:rsidR="002E0161">
            <w:rPr>
              <w:rFonts w:ascii="Arial" w:hAnsi="Arial" w:cs="Arial"/>
              <w:snapToGrid w:val="0"/>
              <w:sz w:val="22"/>
              <w:szCs w:val="22"/>
            </w:rPr>
            <w:t>z.psenakova</w:t>
          </w:r>
          <w:r w:rsidR="007A58EF">
            <w:rPr>
              <w:rFonts w:ascii="Arial" w:hAnsi="Arial" w:cs="Arial"/>
              <w:snapToGrid w:val="0"/>
              <w:sz w:val="22"/>
              <w:szCs w:val="22"/>
            </w:rPr>
            <w:t>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336A3CB4" w14:textId="5996DB08" w:rsidR="00BE03D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896627">
        <w:rPr>
          <w:rFonts w:ascii="Arial" w:hAnsi="Arial" w:cs="Arial"/>
          <w:b/>
          <w:bCs/>
          <w:sz w:val="22"/>
          <w:szCs w:val="22"/>
        </w:rPr>
        <w:t>SDRUŽENÍ ZHOTOVITEL</w:t>
      </w:r>
      <w:r w:rsidR="00BE03D9">
        <w:rPr>
          <w:rFonts w:ascii="Arial" w:hAnsi="Arial" w:cs="Arial"/>
          <w:b/>
          <w:bCs/>
          <w:sz w:val="22"/>
          <w:szCs w:val="22"/>
        </w:rPr>
        <w:t>Ů</w:t>
      </w:r>
    </w:p>
    <w:p w14:paraId="28946C06" w14:textId="7A93F4EC" w:rsidR="00C65E2B" w:rsidRDefault="00C65E2B" w:rsidP="00930E4A">
      <w:pPr>
        <w:pStyle w:val="Zkladntext2"/>
        <w:spacing w:line="276" w:lineRule="auto"/>
        <w:ind w:left="511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GEODEZIE ČESKÝ ZÁPAD s.r.o. (reprezentant)</w:t>
      </w:r>
    </w:p>
    <w:p w14:paraId="6100ED55" w14:textId="40A89054" w:rsidR="00C65E2B" w:rsidRPr="008A5050" w:rsidRDefault="00C65E2B" w:rsidP="00C65E2B">
      <w:pPr>
        <w:pStyle w:val="Zkladntext2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b) Ing. Václav Kellner</w:t>
      </w:r>
      <w:r>
        <w:rPr>
          <w:rFonts w:ascii="Arial" w:hAnsi="Arial" w:cs="Arial"/>
          <w:b/>
          <w:sz w:val="22"/>
          <w:szCs w:val="22"/>
        </w:rPr>
        <w:tab/>
      </w:r>
    </w:p>
    <w:p w14:paraId="7B9DB6D5" w14:textId="05C5027E" w:rsidR="00C65E2B" w:rsidRDefault="00C65E2B" w:rsidP="00C65E2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Sídlo: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a) Panenská 2278, 347 01 Tachov</w:t>
      </w:r>
    </w:p>
    <w:p w14:paraId="6C7C0B3A" w14:textId="4696B0C3" w:rsidR="00C65E2B" w:rsidRPr="008A5050" w:rsidRDefault="00C65E2B" w:rsidP="00C65E2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b) </w:t>
      </w:r>
      <w:r w:rsidR="002561A8">
        <w:rPr>
          <w:rFonts w:ascii="Arial" w:hAnsi="Arial" w:cs="Arial"/>
          <w:sz w:val="22"/>
          <w:szCs w:val="22"/>
        </w:rPr>
        <w:t>xxxxxx</w:t>
      </w:r>
      <w:r>
        <w:rPr>
          <w:rFonts w:ascii="Arial" w:hAnsi="Arial" w:cs="Arial"/>
          <w:sz w:val="22"/>
          <w:szCs w:val="22"/>
        </w:rPr>
        <w:t xml:space="preserve"> 362 14 Kolová</w:t>
      </w:r>
    </w:p>
    <w:p w14:paraId="6DC7A807" w14:textId="7F6D3DBC" w:rsidR="00C65E2B" w:rsidRPr="008A5050" w:rsidRDefault="00C65E2B" w:rsidP="00C65E2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Zastoupený: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Pavel Belda</w:t>
      </w:r>
    </w:p>
    <w:p w14:paraId="1F860D68" w14:textId="4D92C86A" w:rsidR="00C65E2B" w:rsidRPr="008A5050" w:rsidRDefault="00C65E2B" w:rsidP="00C65E2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Pavel Belda</w:t>
      </w:r>
    </w:p>
    <w:p w14:paraId="74BD01CE" w14:textId="77C73036" w:rsidR="00C65E2B" w:rsidRPr="008A5050" w:rsidRDefault="00C65E2B" w:rsidP="00C65E2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2561A8">
        <w:rPr>
          <w:rFonts w:ascii="Arial" w:hAnsi="Arial" w:cs="Arial"/>
          <w:sz w:val="22"/>
          <w:szCs w:val="22"/>
        </w:rPr>
        <w:t>xxxxxx</w:t>
      </w:r>
    </w:p>
    <w:p w14:paraId="11FB306D" w14:textId="2C1B685D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Telefon: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522431">
        <w:rPr>
          <w:rFonts w:ascii="Arial" w:hAnsi="Arial" w:cs="Arial"/>
          <w:sz w:val="22"/>
          <w:szCs w:val="22"/>
        </w:rPr>
        <w:t>xxxxxx</w:t>
      </w:r>
    </w:p>
    <w:p w14:paraId="6C7D9159" w14:textId="4A30AB93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E-mail: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2561A8">
        <w:rPr>
          <w:rFonts w:ascii="Arial" w:hAnsi="Arial" w:cs="Arial"/>
          <w:sz w:val="22"/>
          <w:szCs w:val="22"/>
        </w:rPr>
        <w:t>xxxxxx</w:t>
      </w:r>
      <w:r w:rsidRPr="008A5050">
        <w:rPr>
          <w:rFonts w:ascii="Arial" w:hAnsi="Arial" w:cs="Arial"/>
          <w:sz w:val="22"/>
          <w:szCs w:val="22"/>
        </w:rPr>
        <w:t xml:space="preserve"> </w:t>
      </w:r>
    </w:p>
    <w:p w14:paraId="283DF5AD" w14:textId="0FA84ADF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ID DS: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5b976mz</w:t>
      </w:r>
    </w:p>
    <w:p w14:paraId="6C06A884" w14:textId="7AF4CC46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Bankovní spojení: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CZ0501000001078744780237</w:t>
      </w:r>
    </w:p>
    <w:p w14:paraId="567BB268" w14:textId="50F3CE2A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Číslo účtu: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107-8744780237/0100</w:t>
      </w:r>
    </w:p>
    <w:p w14:paraId="627833B2" w14:textId="5E3A6DD1" w:rsidR="00C65E2B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IČ: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a) 29122911</w:t>
      </w:r>
    </w:p>
    <w:p w14:paraId="38640D6E" w14:textId="2CDAF75C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b) 11393807</w:t>
      </w:r>
    </w:p>
    <w:p w14:paraId="7163FFA9" w14:textId="524F1CF9" w:rsidR="00C65E2B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DIČ: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a) </w:t>
      </w:r>
      <w:r w:rsidRPr="008A5050">
        <w:rPr>
          <w:rFonts w:ascii="Arial" w:hAnsi="Arial" w:cs="Arial"/>
          <w:sz w:val="22"/>
          <w:szCs w:val="22"/>
        </w:rPr>
        <w:t>CZ</w:t>
      </w:r>
      <w:r>
        <w:rPr>
          <w:rFonts w:ascii="Arial" w:hAnsi="Arial" w:cs="Arial"/>
          <w:sz w:val="22"/>
          <w:szCs w:val="22"/>
        </w:rPr>
        <w:t>29122911</w:t>
      </w:r>
    </w:p>
    <w:p w14:paraId="2453FA45" w14:textId="42AF1317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b) </w:t>
      </w:r>
      <w:r w:rsidR="002561A8">
        <w:rPr>
          <w:rFonts w:ascii="Arial" w:hAnsi="Arial" w:cs="Arial"/>
          <w:sz w:val="22"/>
          <w:szCs w:val="22"/>
        </w:rPr>
        <w:t>xxxxxx</w:t>
      </w:r>
    </w:p>
    <w:p w14:paraId="44B4F6EB" w14:textId="77777777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lastRenderedPageBreak/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Preambule</w:t>
      </w:r>
    </w:p>
    <w:p w14:paraId="123A44F4" w14:textId="6F5AE5CF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930E4A">
        <w:rPr>
          <w:rFonts w:ascii="Arial" w:hAnsi="Arial" w:cs="Arial"/>
          <w:sz w:val="22"/>
          <w:szCs w:val="22"/>
        </w:rPr>
        <w:t>5</w:t>
      </w:r>
      <w:r w:rsidR="00C73251" w:rsidRPr="00A22C99">
        <w:rPr>
          <w:rFonts w:ascii="Arial" w:hAnsi="Arial" w:cs="Arial"/>
          <w:sz w:val="22"/>
          <w:szCs w:val="22"/>
        </w:rPr>
        <w:t xml:space="preserve">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EndPr/>
        <w:sdtContent>
          <w:r w:rsidR="007A58EF">
            <w:rPr>
              <w:rFonts w:ascii="Arial" w:hAnsi="Arial" w:cs="Arial"/>
              <w:sz w:val="22"/>
              <w:szCs w:val="22"/>
            </w:rPr>
            <w:t>harmonogramu plnění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pod-čl. </w:t>
      </w:r>
      <w:r w:rsidR="007A58EF">
        <w:rPr>
          <w:rFonts w:ascii="Arial" w:hAnsi="Arial" w:cs="Arial"/>
          <w:sz w:val="22"/>
          <w:szCs w:val="22"/>
        </w:rPr>
        <w:t>12.</w:t>
      </w:r>
      <w:r w:rsidR="00444623">
        <w:rPr>
          <w:rFonts w:ascii="Arial" w:hAnsi="Arial" w:cs="Arial"/>
          <w:sz w:val="22"/>
          <w:szCs w:val="22"/>
        </w:rPr>
        <w:t>3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EndPr/>
        <w:sdtContent>
          <w:r w:rsidR="007A58EF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5ACA6C6E" w14:textId="1438179F" w:rsidR="0091518C" w:rsidRPr="00A22C99" w:rsidRDefault="00CD4502" w:rsidP="0091518C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 w:rsidR="005C342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.1</w:t>
      </w:r>
      <w:r w:rsidR="005C342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.2021 byly pozastaveny práce na zpracování KoPÚ </w:t>
      </w:r>
      <w:r w:rsidR="00444623">
        <w:rPr>
          <w:rFonts w:ascii="Arial" w:hAnsi="Arial" w:cs="Arial"/>
          <w:sz w:val="22"/>
          <w:szCs w:val="22"/>
        </w:rPr>
        <w:t>Výškovice u Michalových Hor</w:t>
      </w:r>
      <w:r>
        <w:rPr>
          <w:rFonts w:ascii="Arial" w:hAnsi="Arial" w:cs="Arial"/>
          <w:sz w:val="22"/>
          <w:szCs w:val="22"/>
        </w:rPr>
        <w:t xml:space="preserve"> z důvodu potřeby vyhotovení geotechnického průzkumu. Dne </w:t>
      </w:r>
      <w:r w:rsidR="00892BE6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 xml:space="preserve">.11.2022 byly práce po vyhotovení geotechnického průzkumu na KoPÚ opět obnoveny. </w:t>
      </w:r>
      <w:sdt>
        <w:sdtPr>
          <w:rPr>
            <w:rFonts w:ascii="Arial" w:hAnsi="Arial" w:cs="Arial"/>
            <w:sz w:val="22"/>
            <w:szCs w:val="22"/>
          </w:rPr>
          <w:id w:val="-1742319072"/>
          <w:placeholder>
            <w:docPart w:val="DefaultPlaceholder_-1854013438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EndPr/>
        <w:sdtContent>
          <w:r w:rsidR="007A58EF"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2C796422" w:rsidR="00BF33FF" w:rsidRPr="00A22C99" w:rsidRDefault="00BF33FF" w:rsidP="00BF33F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EndPr/>
        <w:sdtContent>
          <w:r w:rsidR="00CD4502">
            <w:rPr>
              <w:rFonts w:ascii="Arial" w:hAnsi="Arial" w:cs="Arial"/>
              <w:sz w:val="22"/>
              <w:szCs w:val="22"/>
            </w:rPr>
            <w:t xml:space="preserve">jsou nezbytné změny </w:t>
          </w:r>
        </w:sdtContent>
      </w:sdt>
      <w:r w:rsidR="00AE1D1E">
        <w:rPr>
          <w:rFonts w:ascii="Arial" w:hAnsi="Arial" w:cs="Arial"/>
          <w:sz w:val="22"/>
          <w:szCs w:val="22"/>
        </w:rPr>
        <w:t xml:space="preserve">harmonogramu plnění etapy </w:t>
      </w:r>
      <w:r w:rsidR="00AE1D1E" w:rsidRPr="00AE1D1E">
        <w:rPr>
          <w:rFonts w:ascii="Arial" w:hAnsi="Arial" w:cs="Arial"/>
          <w:i/>
          <w:iCs/>
          <w:sz w:val="22"/>
          <w:szCs w:val="22"/>
        </w:rPr>
        <w:t>3.5.1</w:t>
      </w:r>
      <w:r w:rsidRPr="00AE1D1E">
        <w:rPr>
          <w:rFonts w:ascii="Arial" w:hAnsi="Arial" w:cs="Arial"/>
          <w:i/>
          <w:iCs/>
          <w:sz w:val="22"/>
          <w:szCs w:val="22"/>
        </w:rPr>
        <w:t>.</w:t>
      </w:r>
      <w:r w:rsidR="00AE1D1E" w:rsidRPr="00AE1D1E">
        <w:rPr>
          <w:rFonts w:ascii="Arial" w:hAnsi="Arial" w:cs="Arial"/>
          <w:i/>
          <w:iCs/>
          <w:sz w:val="22"/>
          <w:szCs w:val="22"/>
        </w:rPr>
        <w:t xml:space="preserve"> Vypracování plánu společných zařízení, 3.5.i.a) Výškopisné zaměření zájmového území v obvodu KoPÚ v trvalých a mimo trvalé porosty, 3.5.i.b) Potřebné podélné profily, příčné řezy a podrobné situace liniových staveb PSZ pro stanovení plochy záboru půdy stavbami, 3.5.i.c) Potřebné podélné profily, příčné řezy a podrobné situace vodohospodářských  staveb PSZ pro stanovení plochy záboru půdy stavbami a 3.5.2. Vypracování návrhu nového uspořádání pozemků k vystavení dle § 11 odst. 1 zákona</w:t>
      </w:r>
      <w:r w:rsidR="00AE1D1E">
        <w:rPr>
          <w:rFonts w:ascii="Arial" w:hAnsi="Arial" w:cs="Arial"/>
          <w:i/>
          <w:iCs/>
          <w:sz w:val="22"/>
          <w:szCs w:val="22"/>
        </w:rPr>
        <w:t>.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EndPr/>
      <w:sdtContent>
        <w:p w14:paraId="26E858F3" w14:textId="3F190973" w:rsidR="00BF33FF" w:rsidRPr="00A22C99" w:rsidRDefault="00AE1D1E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Smluvní strany se dohodly na změně harmonogramu plnění takto:</w:t>
          </w:r>
        </w:p>
      </w:sdtContent>
    </w:sdt>
    <w:p w14:paraId="07A2425A" w14:textId="1B46023A" w:rsidR="00BF33FF" w:rsidRPr="00A22C99" w:rsidRDefault="00BF33FF" w:rsidP="001256B6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624"/>
        <w:gridCol w:w="680"/>
        <w:gridCol w:w="878"/>
        <w:gridCol w:w="1345"/>
        <w:gridCol w:w="1417"/>
        <w:gridCol w:w="1343"/>
        <w:gridCol w:w="1247"/>
      </w:tblGrid>
      <w:tr w:rsidR="001256B6" w:rsidRPr="00A22C99" w14:paraId="40AA8F04" w14:textId="77777777" w:rsidTr="009305CB">
        <w:trPr>
          <w:trHeight w:val="615"/>
        </w:trPr>
        <w:tc>
          <w:tcPr>
            <w:tcW w:w="665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noWrap/>
            <w:hideMark/>
          </w:tcPr>
          <w:p w14:paraId="63BFE92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291A8C54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1DE3A85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41BE680D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1256B6" w:rsidRPr="00A22C99" w14:paraId="0A4B03A1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  <w:hideMark/>
          </w:tcPr>
          <w:p w14:paraId="6A3D738D" w14:textId="16EB7B58" w:rsidR="001256B6" w:rsidRPr="00A22C99" w:rsidRDefault="00AE1D1E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3.5.1.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  <w:hideMark/>
          </w:tcPr>
          <w:p w14:paraId="5286E607" w14:textId="36CF2E77" w:rsidR="001256B6" w:rsidRPr="00AE1D1E" w:rsidRDefault="00AE1D1E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E1D1E">
              <w:rPr>
                <w:rFonts w:ascii="Arial" w:hAnsi="Arial" w:cs="Arial"/>
                <w:sz w:val="16"/>
                <w:szCs w:val="16"/>
              </w:rPr>
              <w:t>Vypracování plánu společných zařízení</w:t>
            </w:r>
          </w:p>
        </w:tc>
        <w:tc>
          <w:tcPr>
            <w:tcW w:w="680" w:type="dxa"/>
            <w:noWrap/>
            <w:vAlign w:val="center"/>
            <w:hideMark/>
          </w:tcPr>
          <w:p w14:paraId="1C337369" w14:textId="6539D41F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  <w:hideMark/>
          </w:tcPr>
          <w:p w14:paraId="7CDF46F4" w14:textId="58E953AF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  <w:hideMark/>
          </w:tcPr>
          <w:p w14:paraId="1CB1E73E" w14:textId="77396314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  <w:hideMark/>
          </w:tcPr>
          <w:p w14:paraId="7000FEE0" w14:textId="276FB9AC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713ED0E8" w14:textId="476BF7FB" w:rsidR="001256B6" w:rsidRPr="00A22C99" w:rsidRDefault="00E01E9F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28.02.2022</w:t>
            </w:r>
          </w:p>
        </w:tc>
        <w:tc>
          <w:tcPr>
            <w:tcW w:w="1247" w:type="dxa"/>
            <w:vAlign w:val="center"/>
          </w:tcPr>
          <w:p w14:paraId="11E1461A" w14:textId="08B35F49" w:rsidR="001256B6" w:rsidRPr="00A22C99" w:rsidRDefault="00E01E9F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AE1D1E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AE1D1E">
              <w:rPr>
                <w:rFonts w:ascii="Arial" w:hAnsi="Arial" w:cs="Arial"/>
                <w:sz w:val="16"/>
                <w:szCs w:val="16"/>
              </w:rPr>
              <w:t>.2023</w:t>
            </w:r>
          </w:p>
        </w:tc>
      </w:tr>
      <w:tr w:rsidR="001256B6" w:rsidRPr="00A22C99" w14:paraId="1B4E7126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7AD6E318" w14:textId="1D14FD5B" w:rsidR="001256B6" w:rsidRPr="00A22C99" w:rsidRDefault="00AE1D1E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3.5.i.a)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20D304FC" w14:textId="246BF382" w:rsidR="001256B6" w:rsidRPr="00AE1D1E" w:rsidRDefault="00AE1D1E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E1D1E">
              <w:rPr>
                <w:rFonts w:ascii="Arial" w:hAnsi="Arial" w:cs="Arial"/>
                <w:sz w:val="16"/>
                <w:szCs w:val="16"/>
              </w:rPr>
              <w:t>Výškopisné zaměření zájmového území v obvodu KoPÚ v trvalých a mimo trvalé porosty</w:t>
            </w:r>
          </w:p>
        </w:tc>
        <w:tc>
          <w:tcPr>
            <w:tcW w:w="680" w:type="dxa"/>
            <w:noWrap/>
            <w:vAlign w:val="center"/>
          </w:tcPr>
          <w:p w14:paraId="5A72F55D" w14:textId="701FDF14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073BC502" w14:textId="76C672F8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</w:tcPr>
          <w:p w14:paraId="1B019780" w14:textId="412AD1EB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</w:tcPr>
          <w:p w14:paraId="271DBEB3" w14:textId="0A6C2AAF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3B29B185" w14:textId="0DF3F1DE" w:rsidR="001256B6" w:rsidRPr="00A22C99" w:rsidRDefault="00E01E9F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28.02.2022</w:t>
            </w:r>
          </w:p>
        </w:tc>
        <w:tc>
          <w:tcPr>
            <w:tcW w:w="1247" w:type="dxa"/>
            <w:vAlign w:val="center"/>
          </w:tcPr>
          <w:p w14:paraId="498C02A6" w14:textId="5EC608D3" w:rsidR="001256B6" w:rsidRPr="00A22C99" w:rsidRDefault="00E01E9F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31.05.2023</w:t>
            </w:r>
          </w:p>
        </w:tc>
      </w:tr>
      <w:tr w:rsidR="001256B6" w:rsidRPr="00A22C99" w14:paraId="12D30C2A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2B57864A" w14:textId="3E9B1837" w:rsidR="001256B6" w:rsidRPr="00A22C99" w:rsidRDefault="00AE1D1E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3.5.i.b)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57C7834C" w14:textId="02501511" w:rsidR="001256B6" w:rsidRPr="00AE1D1E" w:rsidRDefault="00AE1D1E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E1D1E">
              <w:rPr>
                <w:rFonts w:ascii="Arial" w:hAnsi="Arial" w:cs="Arial"/>
                <w:sz w:val="16"/>
                <w:szCs w:val="16"/>
              </w:rPr>
              <w:t>Potřebné podélné profily, příčné řezy a podrobné situace liniových staveb PSZ pro stanovení plochy záboru půdy stavbami</w:t>
            </w:r>
          </w:p>
        </w:tc>
        <w:tc>
          <w:tcPr>
            <w:tcW w:w="680" w:type="dxa"/>
            <w:noWrap/>
            <w:vAlign w:val="center"/>
          </w:tcPr>
          <w:p w14:paraId="1C04E037" w14:textId="50F67F44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78" w:type="dxa"/>
            <w:noWrap/>
            <w:vAlign w:val="center"/>
          </w:tcPr>
          <w:p w14:paraId="021A5D26" w14:textId="15F84DBE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</w:tcPr>
          <w:p w14:paraId="48743300" w14:textId="05C850C7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</w:tcPr>
          <w:p w14:paraId="2CD569AF" w14:textId="093BBDA4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12443186" w14:textId="2C34C0D7" w:rsidR="001256B6" w:rsidRPr="00A22C99" w:rsidRDefault="00E01E9F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28.02.2022</w:t>
            </w:r>
          </w:p>
        </w:tc>
        <w:tc>
          <w:tcPr>
            <w:tcW w:w="1247" w:type="dxa"/>
            <w:vAlign w:val="center"/>
          </w:tcPr>
          <w:p w14:paraId="5D2C9814" w14:textId="2D8664E4" w:rsidR="001256B6" w:rsidRPr="00A22C99" w:rsidRDefault="00E01E9F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31.05.2023</w:t>
            </w:r>
          </w:p>
        </w:tc>
      </w:tr>
      <w:tr w:rsidR="001256B6" w:rsidRPr="00A22C99" w14:paraId="0613FF7C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45865304" w14:textId="065E6E11" w:rsidR="001256B6" w:rsidRPr="00A22C99" w:rsidRDefault="00AE1D1E" w:rsidP="009305CB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96665897"/>
            <w:r>
              <w:rPr>
                <w:rFonts w:ascii="Arial" w:hAnsi="Arial" w:cs="Arial"/>
                <w:sz w:val="16"/>
                <w:szCs w:val="16"/>
              </w:rPr>
              <w:t>3.5.i.c)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4D2B9D4A" w14:textId="448A4077" w:rsidR="001256B6" w:rsidRPr="00AE1D1E" w:rsidRDefault="00AE1D1E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E1D1E">
              <w:rPr>
                <w:rFonts w:ascii="Arial" w:hAnsi="Arial" w:cs="Arial"/>
                <w:sz w:val="16"/>
                <w:szCs w:val="16"/>
              </w:rPr>
              <w:t>Potřebné podélné profily, příčné řezy a podrobné situace vodohospodářských  staveb PSZ pro stanovení plochy záboru půdy stavbami</w:t>
            </w:r>
          </w:p>
        </w:tc>
        <w:tc>
          <w:tcPr>
            <w:tcW w:w="680" w:type="dxa"/>
            <w:noWrap/>
            <w:vAlign w:val="center"/>
          </w:tcPr>
          <w:p w14:paraId="1D3DFBBF" w14:textId="24F0F5A2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bm</w:t>
            </w:r>
          </w:p>
        </w:tc>
        <w:tc>
          <w:tcPr>
            <w:tcW w:w="878" w:type="dxa"/>
            <w:noWrap/>
            <w:vAlign w:val="center"/>
          </w:tcPr>
          <w:p w14:paraId="6DEF9C62" w14:textId="19019CF7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</w:tcPr>
          <w:p w14:paraId="1C4F5F2E" w14:textId="4F6686C0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</w:tcPr>
          <w:p w14:paraId="2C0319B1" w14:textId="35404872" w:rsidR="001256B6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0DFD54B3" w14:textId="102D3A84" w:rsidR="001256B6" w:rsidRPr="00A22C99" w:rsidRDefault="00E01E9F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28.02.2022</w:t>
            </w:r>
          </w:p>
        </w:tc>
        <w:tc>
          <w:tcPr>
            <w:tcW w:w="1247" w:type="dxa"/>
            <w:vAlign w:val="center"/>
          </w:tcPr>
          <w:p w14:paraId="4AA70FBF" w14:textId="044316CD" w:rsidR="001256B6" w:rsidRPr="00A22C99" w:rsidRDefault="00E01E9F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31.05.2023</w:t>
            </w:r>
          </w:p>
        </w:tc>
      </w:tr>
      <w:tr w:rsidR="00AE1D1E" w:rsidRPr="00A22C99" w14:paraId="304FF134" w14:textId="77777777" w:rsidTr="009305CB">
        <w:trPr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38D64023" w14:textId="1CD3E096" w:rsidR="00AE1D1E" w:rsidRDefault="00AE1D1E" w:rsidP="009305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3.5.2.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0E674201" w14:textId="200E4B28" w:rsidR="00AE1D1E" w:rsidRPr="00AE1D1E" w:rsidRDefault="00AE1D1E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E1D1E">
              <w:rPr>
                <w:rFonts w:ascii="Arial" w:hAnsi="Arial" w:cs="Arial"/>
                <w:sz w:val="16"/>
                <w:szCs w:val="16"/>
              </w:rPr>
              <w:t>Vypracování návrhu nového uspořádání pozemků k vystavení dle § 11 odst. 1 zákona</w:t>
            </w:r>
          </w:p>
        </w:tc>
        <w:tc>
          <w:tcPr>
            <w:tcW w:w="680" w:type="dxa"/>
            <w:noWrap/>
            <w:vAlign w:val="center"/>
          </w:tcPr>
          <w:p w14:paraId="2A5BD830" w14:textId="29EB86B1" w:rsidR="00AE1D1E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</w:t>
            </w:r>
          </w:p>
        </w:tc>
        <w:tc>
          <w:tcPr>
            <w:tcW w:w="878" w:type="dxa"/>
            <w:noWrap/>
            <w:vAlign w:val="center"/>
          </w:tcPr>
          <w:p w14:paraId="20816947" w14:textId="0D104A2A" w:rsidR="00AE1D1E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5" w:type="dxa"/>
            <w:noWrap/>
            <w:vAlign w:val="center"/>
          </w:tcPr>
          <w:p w14:paraId="1FB09958" w14:textId="080C497A" w:rsidR="00AE1D1E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417" w:type="dxa"/>
            <w:noWrap/>
            <w:vAlign w:val="center"/>
          </w:tcPr>
          <w:p w14:paraId="54F7828F" w14:textId="2EB86331" w:rsidR="00AE1D1E" w:rsidRPr="00A22C99" w:rsidRDefault="00AE1D1E" w:rsidP="00AE1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343" w:type="dxa"/>
            <w:noWrap/>
            <w:vAlign w:val="center"/>
          </w:tcPr>
          <w:p w14:paraId="36588DA1" w14:textId="67A70E91" w:rsidR="00AE1D1E" w:rsidRPr="00A22C99" w:rsidRDefault="00AE1D1E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</w:t>
            </w:r>
            <w:r w:rsidR="001A3473">
              <w:rPr>
                <w:rFonts w:ascii="Arial" w:hAnsi="Arial" w:cs="Arial"/>
                <w:sz w:val="16"/>
                <w:szCs w:val="16"/>
              </w:rPr>
              <w:t>08</w:t>
            </w:r>
            <w:r>
              <w:rPr>
                <w:rFonts w:ascii="Arial" w:hAnsi="Arial" w:cs="Arial"/>
                <w:sz w:val="16"/>
                <w:szCs w:val="16"/>
              </w:rPr>
              <w:t>.2022</w:t>
            </w:r>
          </w:p>
        </w:tc>
        <w:tc>
          <w:tcPr>
            <w:tcW w:w="1247" w:type="dxa"/>
            <w:vAlign w:val="center"/>
          </w:tcPr>
          <w:p w14:paraId="7E3E1F9E" w14:textId="34093518" w:rsidR="00AE1D1E" w:rsidRPr="00A22C99" w:rsidRDefault="00AE1D1E" w:rsidP="009305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31.01.2024</w:t>
            </w:r>
          </w:p>
        </w:tc>
      </w:tr>
    </w:tbl>
    <w:bookmarkEnd w:id="1"/>
    <w:p w14:paraId="5FA96165" w14:textId="6EC0832B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42AC95AD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 xml:space="preserve">ve znění dodatků č. </w:t>
      </w:r>
      <w:r w:rsidR="001A3473">
        <w:rPr>
          <w:rFonts w:ascii="Arial" w:hAnsi="Arial" w:cs="Arial"/>
          <w:sz w:val="22"/>
          <w:szCs w:val="22"/>
        </w:rPr>
        <w:t>5</w:t>
      </w:r>
      <w:r w:rsidR="00506D23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28681982" w:rsidR="0091518C" w:rsidRPr="00A22C99" w:rsidRDefault="00DD0D7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EndPr/>
        <w:sdtContent>
          <w:r w:rsidR="001A3473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lastRenderedPageBreak/>
        <w:t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Pr="00A22C99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6A09E23B" w14:textId="01E16A90" w:rsidR="00573DA8" w:rsidRDefault="00573DA8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FC1D5C7" w14:textId="77777777" w:rsidR="0008500B" w:rsidRPr="00A22C99" w:rsidRDefault="0008500B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501A16CF" w14:textId="49158C72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2561A8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EndPr/>
        <w:sdtContent>
          <w:r w:rsidR="00AC341A">
            <w:rPr>
              <w:rFonts w:ascii="Arial" w:hAnsi="Arial" w:cs="Arial"/>
              <w:sz w:val="22"/>
              <w:szCs w:val="22"/>
            </w:rPr>
            <w:t>Plzni</w:t>
          </w:r>
        </w:sdtContent>
      </w:sdt>
      <w:r w:rsidR="002561A8">
        <w:rPr>
          <w:rFonts w:ascii="Arial" w:hAnsi="Arial" w:cs="Arial"/>
          <w:sz w:val="22"/>
          <w:szCs w:val="22"/>
        </w:rPr>
        <w:t xml:space="preserve"> dne 22. 12. 2022</w:t>
      </w:r>
      <w:r w:rsidR="0051051D" w:rsidRPr="00A22C99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B07490">
        <w:rPr>
          <w:rFonts w:ascii="Arial" w:hAnsi="Arial" w:cs="Arial"/>
          <w:sz w:val="22"/>
          <w:szCs w:val="22"/>
        </w:rPr>
        <w:t xml:space="preserve">    </w:t>
      </w:r>
      <w:r w:rsidR="0051051D" w:rsidRPr="00A22C99">
        <w:rPr>
          <w:rFonts w:ascii="Arial" w:hAnsi="Arial" w:cs="Arial"/>
          <w:sz w:val="22"/>
          <w:szCs w:val="22"/>
        </w:rPr>
        <w:t>V </w:t>
      </w:r>
      <w:r w:rsidR="001A3473">
        <w:rPr>
          <w:rFonts w:ascii="Arial" w:hAnsi="Arial" w:cs="Arial"/>
          <w:sz w:val="22"/>
          <w:szCs w:val="22"/>
        </w:rPr>
        <w:t>Tachově</w:t>
      </w:r>
      <w:r w:rsidR="0051051D" w:rsidRPr="00A22C99">
        <w:rPr>
          <w:rFonts w:ascii="Arial" w:hAnsi="Arial" w:cs="Arial"/>
          <w:sz w:val="22"/>
          <w:szCs w:val="22"/>
        </w:rPr>
        <w:t xml:space="preserve"> </w:t>
      </w:r>
      <w:r w:rsidR="002561A8">
        <w:rPr>
          <w:rFonts w:ascii="Arial" w:hAnsi="Arial" w:cs="Arial"/>
          <w:sz w:val="22"/>
          <w:szCs w:val="22"/>
        </w:rPr>
        <w:t>dne 16. 12. 2022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30DA26" w14:textId="0CCF3D74" w:rsidR="00924E10" w:rsidRDefault="00DD0D70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18"/>
            <w:szCs w:val="18"/>
          </w:rPr>
          <w:id w:val="-1805001600"/>
          <w:placeholder>
            <w:docPart w:val="DefaultPlaceholder_-1854013438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EndPr/>
        <w:sdtContent>
          <w:r w:rsidR="0008500B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</w:sdtContent>
      </w:sdt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-1617204201"/>
          <w:placeholder>
            <w:docPart w:val="EB31697B166E4EB99ADBBCB3EA79681A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EndPr/>
        <w:sdtContent>
          <w:r w:rsidR="0008500B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</w:sdtContent>
      </w:sdt>
    </w:p>
    <w:p w14:paraId="57BE705A" w14:textId="51165C14" w:rsidR="00DE7A5A" w:rsidRDefault="00DD0D70" w:rsidP="00DE7A5A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18"/>
            <w:szCs w:val="18"/>
          </w:rPr>
          <w:id w:val="-1867507136"/>
          <w:placeholder>
            <w:docPart w:val="49FE09E53E284EF28B2CD2CA881E8E2E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EndPr/>
        <w:sdtContent>
          <w:r w:rsidR="00DE7A5A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  <w:r w:rsidR="00DE7A5A" w:rsidRPr="00D10E5F">
        <w:rPr>
          <w:rFonts w:ascii="Arial" w:hAnsi="Arial" w:cs="Arial"/>
          <w:i/>
          <w:iCs/>
          <w:sz w:val="18"/>
          <w:szCs w:val="18"/>
        </w:rPr>
        <w:tab/>
      </w:r>
      <w:r w:rsidR="00DE7A5A" w:rsidRPr="00D10E5F">
        <w:rPr>
          <w:rFonts w:ascii="Arial" w:hAnsi="Arial" w:cs="Arial"/>
          <w:i/>
          <w:iCs/>
          <w:sz w:val="18"/>
          <w:szCs w:val="18"/>
        </w:rPr>
        <w:tab/>
      </w:r>
      <w:r w:rsidR="00DE7A5A" w:rsidRPr="00D10E5F">
        <w:rPr>
          <w:rFonts w:ascii="Arial" w:hAnsi="Arial" w:cs="Arial"/>
          <w:i/>
          <w:iCs/>
          <w:sz w:val="18"/>
          <w:szCs w:val="18"/>
        </w:rPr>
        <w:tab/>
      </w:r>
      <w:r w:rsidR="00DE7A5A" w:rsidRPr="00D10E5F">
        <w:rPr>
          <w:rFonts w:ascii="Arial" w:hAnsi="Arial" w:cs="Arial"/>
          <w:i/>
          <w:iCs/>
          <w:sz w:val="18"/>
          <w:szCs w:val="18"/>
        </w:rPr>
        <w:tab/>
      </w:r>
      <w:r w:rsidR="00DE7A5A">
        <w:rPr>
          <w:rFonts w:ascii="Arial" w:hAnsi="Arial" w:cs="Arial"/>
          <w:i/>
          <w:iCs/>
          <w:sz w:val="22"/>
          <w:szCs w:val="22"/>
        </w:rPr>
        <w:tab/>
      </w:r>
      <w:r w:rsidR="00DE7A5A">
        <w:rPr>
          <w:rFonts w:ascii="Arial" w:hAnsi="Arial" w:cs="Arial"/>
          <w:i/>
          <w:iCs/>
          <w:sz w:val="22"/>
          <w:szCs w:val="22"/>
        </w:rPr>
        <w:tab/>
      </w:r>
      <w:r w:rsidR="00DE7A5A">
        <w:rPr>
          <w:rFonts w:ascii="Arial" w:hAnsi="Arial" w:cs="Arial"/>
          <w:i/>
          <w:iCs/>
          <w:sz w:val="22"/>
          <w:szCs w:val="22"/>
        </w:rPr>
        <w:tab/>
      </w:r>
      <w:r w:rsidR="00DE7A5A">
        <w:rPr>
          <w:rFonts w:ascii="Arial" w:hAnsi="Arial" w:cs="Arial"/>
          <w:i/>
          <w:iCs/>
          <w:sz w:val="22"/>
          <w:szCs w:val="22"/>
        </w:rPr>
        <w:tab/>
      </w:r>
      <w:r w:rsidR="00DE7A5A">
        <w:rPr>
          <w:rFonts w:ascii="Arial" w:hAnsi="Arial" w:cs="Arial"/>
          <w:i/>
          <w:iCs/>
          <w:sz w:val="22"/>
          <w:szCs w:val="22"/>
        </w:rPr>
        <w:tab/>
      </w:r>
      <w:r w:rsidR="00DE7A5A">
        <w:rPr>
          <w:rFonts w:ascii="Arial" w:hAnsi="Arial" w:cs="Arial"/>
          <w:i/>
          <w:iCs/>
          <w:sz w:val="22"/>
          <w:szCs w:val="22"/>
        </w:rPr>
        <w:tab/>
      </w:r>
      <w:r w:rsidR="00DE7A5A">
        <w:rPr>
          <w:rFonts w:ascii="Arial" w:hAnsi="Arial" w:cs="Arial"/>
          <w:i/>
          <w:iCs/>
          <w:sz w:val="22"/>
          <w:szCs w:val="22"/>
        </w:rPr>
        <w:tab/>
      </w:r>
      <w:r w:rsidR="00DE7A5A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1542702061"/>
          <w:placeholder>
            <w:docPart w:val="4E9A4BADBAFA44CCA2A569155235604A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EndPr/>
        <w:sdtContent>
          <w:r w:rsidR="00DE7A5A"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</w:p>
    <w:p w14:paraId="7347106E" w14:textId="79B02470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7572C788" w14:textId="24567D7F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251942CF" w14:textId="5524D896" w:rsidR="006D3262" w:rsidRDefault="006D3262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0195E716" w14:textId="77777777" w:rsidR="006D3262" w:rsidRDefault="006D3262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13C7046D" w:rsidR="0091518C" w:rsidRPr="00D10E5F" w:rsidRDefault="00DD0D7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EndPr/>
        <w:sdtContent>
          <w:r w:rsidR="006B1995">
            <w:rPr>
              <w:rFonts w:ascii="Arial" w:hAnsi="Arial" w:cs="Arial"/>
              <w:sz w:val="22"/>
              <w:szCs w:val="22"/>
            </w:rPr>
            <w:t>Ing. Jiří Papež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8D5896">
        <w:rPr>
          <w:rFonts w:ascii="Arial" w:hAnsi="Arial" w:cs="Arial"/>
          <w:sz w:val="22"/>
          <w:szCs w:val="22"/>
        </w:rPr>
        <w:t>Ing. Pavel Belda</w:t>
      </w:r>
      <w:r w:rsidR="0008500B">
        <w:rPr>
          <w:rFonts w:ascii="Arial" w:hAnsi="Arial" w:cs="Arial"/>
          <w:sz w:val="22"/>
          <w:szCs w:val="22"/>
        </w:rPr>
        <w:t xml:space="preserve"> </w:t>
      </w:r>
    </w:p>
    <w:p w14:paraId="544D98CD" w14:textId="0ABE25FB" w:rsidR="0091518C" w:rsidRPr="00D10E5F" w:rsidRDefault="00DD0D7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EndPr/>
        <w:sdtContent>
          <w:r w:rsidR="006B1995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>jednatel</w:t>
      </w:r>
    </w:p>
    <w:p w14:paraId="3FEBC165" w14:textId="4D99122C" w:rsidR="0091518C" w:rsidRPr="00D10E5F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  <w:r w:rsidR="008D5896">
        <w:rPr>
          <w:rFonts w:ascii="Arial" w:hAnsi="Arial" w:cs="Arial"/>
          <w:sz w:val="22"/>
          <w:szCs w:val="22"/>
        </w:rPr>
        <w:t>GEODEZIE ČESKÝ ZÁPAD s.r.o</w:t>
      </w:r>
    </w:p>
    <w:p w14:paraId="3BC44C21" w14:textId="77777777" w:rsidR="008D5896" w:rsidRDefault="008D5896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22DB77DC" w14:textId="6EB632FF" w:rsidR="008D5896" w:rsidRDefault="008D5896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ECF426B" w14:textId="5033DE5C" w:rsidR="003A3D06" w:rsidRDefault="003A3D06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70E640F1" w14:textId="77777777" w:rsidR="003A3D06" w:rsidRDefault="003A3D06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F370275" w14:textId="56C524F6" w:rsidR="008D5896" w:rsidRPr="00A22C99" w:rsidRDefault="008D5896" w:rsidP="008D5896">
      <w:pPr>
        <w:ind w:left="284"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V</w:t>
      </w:r>
      <w:r w:rsidR="00522431">
        <w:rPr>
          <w:rFonts w:ascii="Arial" w:hAnsi="Arial" w:cs="Arial"/>
          <w:sz w:val="22"/>
          <w:szCs w:val="22"/>
        </w:rPr>
        <w:t> </w:t>
      </w:r>
      <w:r w:rsidR="003A3D06">
        <w:rPr>
          <w:rFonts w:ascii="Arial" w:hAnsi="Arial" w:cs="Arial"/>
          <w:sz w:val="22"/>
          <w:szCs w:val="22"/>
        </w:rPr>
        <w:t>Kolové</w:t>
      </w:r>
      <w:r w:rsidR="00522431">
        <w:rPr>
          <w:rFonts w:ascii="Arial" w:hAnsi="Arial" w:cs="Arial"/>
          <w:sz w:val="22"/>
          <w:szCs w:val="22"/>
        </w:rPr>
        <w:t xml:space="preserve"> dne 16. 12. 2022</w:t>
      </w:r>
    </w:p>
    <w:p w14:paraId="5C663D3C" w14:textId="77777777" w:rsidR="008D5896" w:rsidRPr="00A22C99" w:rsidRDefault="008D5896" w:rsidP="008D589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594814DE" w14:textId="0DC457A9" w:rsidR="008D5896" w:rsidRPr="00D10E5F" w:rsidRDefault="008D5896" w:rsidP="008D5896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  <w:t>Za zhotovitele:</w:t>
      </w:r>
    </w:p>
    <w:p w14:paraId="3D555BF8" w14:textId="77777777" w:rsidR="008D5896" w:rsidRPr="00D10E5F" w:rsidRDefault="008D5896" w:rsidP="008D589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EB61256" w14:textId="77777777" w:rsidR="008D5896" w:rsidRDefault="00DD0D70" w:rsidP="008D5896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18"/>
            <w:szCs w:val="18"/>
          </w:rPr>
          <w:id w:val="1080713978"/>
          <w:placeholder>
            <w:docPart w:val="3AEC22C8AD73487EA4BE3F88AFE2902A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EndPr/>
        <w:sdtContent>
          <w:r w:rsidR="008D5896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</w:sdtContent>
      </w:sdt>
      <w:r w:rsidR="008D5896" w:rsidRPr="00D10E5F">
        <w:rPr>
          <w:rFonts w:ascii="Arial" w:hAnsi="Arial" w:cs="Arial"/>
          <w:i/>
          <w:iCs/>
          <w:sz w:val="18"/>
          <w:szCs w:val="18"/>
        </w:rPr>
        <w:tab/>
      </w:r>
      <w:r w:rsidR="008D5896" w:rsidRPr="00D10E5F">
        <w:rPr>
          <w:rFonts w:ascii="Arial" w:hAnsi="Arial" w:cs="Arial"/>
          <w:i/>
          <w:iCs/>
          <w:sz w:val="18"/>
          <w:szCs w:val="18"/>
        </w:rPr>
        <w:tab/>
      </w:r>
      <w:r w:rsidR="008D5896" w:rsidRPr="00D10E5F">
        <w:rPr>
          <w:rFonts w:ascii="Arial" w:hAnsi="Arial" w:cs="Arial"/>
          <w:i/>
          <w:iCs/>
          <w:sz w:val="18"/>
          <w:szCs w:val="18"/>
        </w:rPr>
        <w:tab/>
      </w:r>
      <w:r w:rsidR="008D5896" w:rsidRPr="00D10E5F">
        <w:rPr>
          <w:rFonts w:ascii="Arial" w:hAnsi="Arial" w:cs="Arial"/>
          <w:i/>
          <w:iCs/>
          <w:sz w:val="18"/>
          <w:szCs w:val="18"/>
        </w:rPr>
        <w:tab/>
      </w:r>
      <w:r w:rsidR="008D5896">
        <w:rPr>
          <w:rFonts w:ascii="Arial" w:hAnsi="Arial" w:cs="Arial"/>
          <w:i/>
          <w:iCs/>
          <w:sz w:val="22"/>
          <w:szCs w:val="22"/>
        </w:rPr>
        <w:tab/>
      </w:r>
      <w:r w:rsidR="008D5896">
        <w:rPr>
          <w:rFonts w:ascii="Arial" w:hAnsi="Arial" w:cs="Arial"/>
          <w:i/>
          <w:iCs/>
          <w:sz w:val="22"/>
          <w:szCs w:val="22"/>
        </w:rPr>
        <w:tab/>
      </w:r>
      <w:r w:rsidR="008D5896">
        <w:rPr>
          <w:rFonts w:ascii="Arial" w:hAnsi="Arial" w:cs="Arial"/>
          <w:i/>
          <w:iCs/>
          <w:sz w:val="22"/>
          <w:szCs w:val="22"/>
        </w:rPr>
        <w:tab/>
      </w:r>
      <w:r w:rsidR="008D5896">
        <w:rPr>
          <w:rFonts w:ascii="Arial" w:hAnsi="Arial" w:cs="Arial"/>
          <w:i/>
          <w:iCs/>
          <w:sz w:val="22"/>
          <w:szCs w:val="22"/>
        </w:rPr>
        <w:tab/>
      </w:r>
      <w:r w:rsidR="008D5896">
        <w:rPr>
          <w:rFonts w:ascii="Arial" w:hAnsi="Arial" w:cs="Arial"/>
          <w:i/>
          <w:iCs/>
          <w:sz w:val="22"/>
          <w:szCs w:val="22"/>
        </w:rPr>
        <w:tab/>
      </w:r>
      <w:r w:rsidR="008D5896">
        <w:rPr>
          <w:rFonts w:ascii="Arial" w:hAnsi="Arial" w:cs="Arial"/>
          <w:i/>
          <w:iCs/>
          <w:sz w:val="22"/>
          <w:szCs w:val="22"/>
        </w:rPr>
        <w:tab/>
      </w:r>
      <w:r w:rsidR="008D5896">
        <w:rPr>
          <w:rFonts w:ascii="Arial" w:hAnsi="Arial" w:cs="Arial"/>
          <w:i/>
          <w:iCs/>
          <w:sz w:val="22"/>
          <w:szCs w:val="22"/>
        </w:rPr>
        <w:tab/>
      </w:r>
      <w:r w:rsidR="008D5896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1519890740"/>
          <w:placeholder>
            <w:docPart w:val="C5B45C46E4AB4124A8FC5AB707EA2D56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EndPr/>
        <w:sdtContent>
          <w:r w:rsidR="008D5896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</w:sdtContent>
      </w:sdt>
    </w:p>
    <w:p w14:paraId="79EA2D87" w14:textId="08D7D71F" w:rsidR="008D5896" w:rsidRDefault="008D5896" w:rsidP="008D5896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 w:rsidRPr="00D10E5F"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-1546212270"/>
          <w:placeholder>
            <w:docPart w:val="6110CD0F4C404634A8B4928B0575A225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EndPr/>
        <w:sdtContent>
          <w:r>
            <w:rPr>
              <w:rFonts w:ascii="Arial" w:hAnsi="Arial" w:cs="Arial"/>
              <w:i/>
              <w:iCs/>
              <w:sz w:val="18"/>
              <w:szCs w:val="18"/>
            </w:rPr>
            <w:t>Elektronicky podepsáno</w:t>
          </w:r>
        </w:sdtContent>
      </w:sdt>
    </w:p>
    <w:p w14:paraId="27E18E67" w14:textId="77777777" w:rsidR="008D5896" w:rsidRDefault="008D5896" w:rsidP="008D5896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20D0B9" w14:textId="77777777" w:rsidR="008D5896" w:rsidRDefault="008D5896" w:rsidP="008D5896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6CF411BC" w14:textId="03C3FF1A" w:rsidR="008D5896" w:rsidRDefault="008D5896" w:rsidP="008D5896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11E3E3F" w14:textId="5046BA65" w:rsidR="006D3262" w:rsidRDefault="006D3262" w:rsidP="008D5896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4469A7C8" w14:textId="77777777" w:rsidR="006D3262" w:rsidRDefault="006D3262" w:rsidP="008D5896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6A5952E7" w14:textId="10EB2230" w:rsidR="008D5896" w:rsidRPr="00D10E5F" w:rsidRDefault="008D5896" w:rsidP="008D5896">
      <w:pPr>
        <w:ind w:left="28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7FCE60A0" w14:textId="1F6B33FD" w:rsidR="008D5896" w:rsidRPr="00D10E5F" w:rsidRDefault="008D5896" w:rsidP="008D5896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</w:t>
      </w:r>
      <w:r w:rsidR="003A3D06">
        <w:rPr>
          <w:rFonts w:ascii="Arial" w:hAnsi="Arial" w:cs="Arial"/>
          <w:sz w:val="22"/>
          <w:szCs w:val="22"/>
        </w:rPr>
        <w:t>Václav Kellner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8B76C8A" w14:textId="1D715233" w:rsidR="00D10E5F" w:rsidRPr="00D10E5F" w:rsidRDefault="008D5896" w:rsidP="003A3D06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ab/>
      </w:r>
    </w:p>
    <w:sectPr w:rsidR="00D10E5F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7DC0" w14:textId="77777777" w:rsidR="00DD0D70" w:rsidRDefault="00DD0D70" w:rsidP="002472CD">
      <w:r>
        <w:separator/>
      </w:r>
    </w:p>
  </w:endnote>
  <w:endnote w:type="continuationSeparator" w:id="0">
    <w:p w14:paraId="12D10EF5" w14:textId="77777777" w:rsidR="00DD0D70" w:rsidRDefault="00DD0D70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DEE2" w14:textId="77777777" w:rsidR="00DD0D70" w:rsidRDefault="00DD0D70" w:rsidP="002472CD">
      <w:r>
        <w:separator/>
      </w:r>
    </w:p>
  </w:footnote>
  <w:footnote w:type="continuationSeparator" w:id="0">
    <w:p w14:paraId="0914DF99" w14:textId="77777777" w:rsidR="00DD0D70" w:rsidRDefault="00DD0D70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7EC6"/>
    <w:rsid w:val="0002433A"/>
    <w:rsid w:val="00024537"/>
    <w:rsid w:val="00037C79"/>
    <w:rsid w:val="000421D3"/>
    <w:rsid w:val="00043F1A"/>
    <w:rsid w:val="00054504"/>
    <w:rsid w:val="00057681"/>
    <w:rsid w:val="0006151A"/>
    <w:rsid w:val="00076247"/>
    <w:rsid w:val="000813F3"/>
    <w:rsid w:val="0008500B"/>
    <w:rsid w:val="00085E45"/>
    <w:rsid w:val="0009787C"/>
    <w:rsid w:val="000A26C4"/>
    <w:rsid w:val="000A3CE6"/>
    <w:rsid w:val="000B3E5F"/>
    <w:rsid w:val="000D2EC0"/>
    <w:rsid w:val="000D3AF2"/>
    <w:rsid w:val="000D6BEA"/>
    <w:rsid w:val="000F1305"/>
    <w:rsid w:val="000F2FD7"/>
    <w:rsid w:val="000F4CA6"/>
    <w:rsid w:val="000F5DB4"/>
    <w:rsid w:val="001075CE"/>
    <w:rsid w:val="001115F0"/>
    <w:rsid w:val="00123F51"/>
    <w:rsid w:val="001256B6"/>
    <w:rsid w:val="00134398"/>
    <w:rsid w:val="00136EE8"/>
    <w:rsid w:val="001522A6"/>
    <w:rsid w:val="00156D79"/>
    <w:rsid w:val="00165027"/>
    <w:rsid w:val="001679AD"/>
    <w:rsid w:val="001679E6"/>
    <w:rsid w:val="00175461"/>
    <w:rsid w:val="001819E8"/>
    <w:rsid w:val="00181AD9"/>
    <w:rsid w:val="00191E97"/>
    <w:rsid w:val="0019328A"/>
    <w:rsid w:val="0019672D"/>
    <w:rsid w:val="00197498"/>
    <w:rsid w:val="001A3473"/>
    <w:rsid w:val="001B1BD9"/>
    <w:rsid w:val="001B1D96"/>
    <w:rsid w:val="001C317D"/>
    <w:rsid w:val="001C3319"/>
    <w:rsid w:val="001C7557"/>
    <w:rsid w:val="001D1E92"/>
    <w:rsid w:val="001E6EDC"/>
    <w:rsid w:val="001E7C30"/>
    <w:rsid w:val="001F25E8"/>
    <w:rsid w:val="001F3680"/>
    <w:rsid w:val="001F799A"/>
    <w:rsid w:val="00202250"/>
    <w:rsid w:val="002048A6"/>
    <w:rsid w:val="002124BB"/>
    <w:rsid w:val="002124C1"/>
    <w:rsid w:val="00220E98"/>
    <w:rsid w:val="00226071"/>
    <w:rsid w:val="002301CA"/>
    <w:rsid w:val="002445FF"/>
    <w:rsid w:val="00244802"/>
    <w:rsid w:val="0024583A"/>
    <w:rsid w:val="00245C0A"/>
    <w:rsid w:val="002472CD"/>
    <w:rsid w:val="00252D29"/>
    <w:rsid w:val="00254667"/>
    <w:rsid w:val="002561A8"/>
    <w:rsid w:val="00263A8F"/>
    <w:rsid w:val="00266AFC"/>
    <w:rsid w:val="00270973"/>
    <w:rsid w:val="00270DD6"/>
    <w:rsid w:val="00286233"/>
    <w:rsid w:val="0028693D"/>
    <w:rsid w:val="00290D18"/>
    <w:rsid w:val="002921C5"/>
    <w:rsid w:val="002A00B6"/>
    <w:rsid w:val="002A3885"/>
    <w:rsid w:val="002A55A3"/>
    <w:rsid w:val="002A644B"/>
    <w:rsid w:val="002B083C"/>
    <w:rsid w:val="002B1799"/>
    <w:rsid w:val="002B20B5"/>
    <w:rsid w:val="002C6F04"/>
    <w:rsid w:val="002D5476"/>
    <w:rsid w:val="002D679F"/>
    <w:rsid w:val="002D6F22"/>
    <w:rsid w:val="002D7FA1"/>
    <w:rsid w:val="002E0161"/>
    <w:rsid w:val="002E19A5"/>
    <w:rsid w:val="002E2818"/>
    <w:rsid w:val="00317C8C"/>
    <w:rsid w:val="003254AB"/>
    <w:rsid w:val="00337112"/>
    <w:rsid w:val="00341986"/>
    <w:rsid w:val="00352886"/>
    <w:rsid w:val="003540AA"/>
    <w:rsid w:val="00355B29"/>
    <w:rsid w:val="0036248B"/>
    <w:rsid w:val="0036321A"/>
    <w:rsid w:val="0036681D"/>
    <w:rsid w:val="003917BB"/>
    <w:rsid w:val="00392848"/>
    <w:rsid w:val="00395097"/>
    <w:rsid w:val="003963F7"/>
    <w:rsid w:val="00396EB8"/>
    <w:rsid w:val="003976B4"/>
    <w:rsid w:val="003A3D06"/>
    <w:rsid w:val="003B527B"/>
    <w:rsid w:val="003C1221"/>
    <w:rsid w:val="003C24E8"/>
    <w:rsid w:val="003D022A"/>
    <w:rsid w:val="003D2366"/>
    <w:rsid w:val="003D2842"/>
    <w:rsid w:val="003D30C0"/>
    <w:rsid w:val="003D433C"/>
    <w:rsid w:val="003D7327"/>
    <w:rsid w:val="003E388B"/>
    <w:rsid w:val="003F5A9A"/>
    <w:rsid w:val="00400ECC"/>
    <w:rsid w:val="0040336A"/>
    <w:rsid w:val="00412090"/>
    <w:rsid w:val="0041433C"/>
    <w:rsid w:val="00415207"/>
    <w:rsid w:val="0041587E"/>
    <w:rsid w:val="0041771A"/>
    <w:rsid w:val="00417E6D"/>
    <w:rsid w:val="00426B5B"/>
    <w:rsid w:val="00430D95"/>
    <w:rsid w:val="00431282"/>
    <w:rsid w:val="00444623"/>
    <w:rsid w:val="00445C4E"/>
    <w:rsid w:val="0045626F"/>
    <w:rsid w:val="0046349A"/>
    <w:rsid w:val="00464FC7"/>
    <w:rsid w:val="00465631"/>
    <w:rsid w:val="00467F15"/>
    <w:rsid w:val="0047147E"/>
    <w:rsid w:val="00472786"/>
    <w:rsid w:val="0047514D"/>
    <w:rsid w:val="00480000"/>
    <w:rsid w:val="00484F2B"/>
    <w:rsid w:val="00492917"/>
    <w:rsid w:val="004A227A"/>
    <w:rsid w:val="004A6BC6"/>
    <w:rsid w:val="004A7077"/>
    <w:rsid w:val="004B22BC"/>
    <w:rsid w:val="004B409A"/>
    <w:rsid w:val="004B44E6"/>
    <w:rsid w:val="004B7D86"/>
    <w:rsid w:val="004D3ED7"/>
    <w:rsid w:val="004E7919"/>
    <w:rsid w:val="004F287C"/>
    <w:rsid w:val="005020BC"/>
    <w:rsid w:val="00506D23"/>
    <w:rsid w:val="0050791C"/>
    <w:rsid w:val="0051051D"/>
    <w:rsid w:val="00510FD5"/>
    <w:rsid w:val="00512436"/>
    <w:rsid w:val="005155DC"/>
    <w:rsid w:val="00515B5C"/>
    <w:rsid w:val="00522431"/>
    <w:rsid w:val="00526579"/>
    <w:rsid w:val="0053215A"/>
    <w:rsid w:val="00544141"/>
    <w:rsid w:val="00557477"/>
    <w:rsid w:val="0056032C"/>
    <w:rsid w:val="00562E07"/>
    <w:rsid w:val="00563D65"/>
    <w:rsid w:val="005669B0"/>
    <w:rsid w:val="005724AF"/>
    <w:rsid w:val="00573DA8"/>
    <w:rsid w:val="005755CF"/>
    <w:rsid w:val="0057751F"/>
    <w:rsid w:val="0058045D"/>
    <w:rsid w:val="00580A30"/>
    <w:rsid w:val="00581D49"/>
    <w:rsid w:val="00584E13"/>
    <w:rsid w:val="00585987"/>
    <w:rsid w:val="00595829"/>
    <w:rsid w:val="00595C46"/>
    <w:rsid w:val="0059710D"/>
    <w:rsid w:val="005A11BE"/>
    <w:rsid w:val="005A1513"/>
    <w:rsid w:val="005A2282"/>
    <w:rsid w:val="005B5D18"/>
    <w:rsid w:val="005B682C"/>
    <w:rsid w:val="005C028B"/>
    <w:rsid w:val="005C342C"/>
    <w:rsid w:val="005C38E3"/>
    <w:rsid w:val="005E047B"/>
    <w:rsid w:val="005E0DC1"/>
    <w:rsid w:val="005E100E"/>
    <w:rsid w:val="005E51CF"/>
    <w:rsid w:val="005F2071"/>
    <w:rsid w:val="005F294B"/>
    <w:rsid w:val="00600B44"/>
    <w:rsid w:val="006015AF"/>
    <w:rsid w:val="006034E8"/>
    <w:rsid w:val="00603BFA"/>
    <w:rsid w:val="00603FFD"/>
    <w:rsid w:val="0060706C"/>
    <w:rsid w:val="0060783C"/>
    <w:rsid w:val="00612086"/>
    <w:rsid w:val="0061301E"/>
    <w:rsid w:val="0061494A"/>
    <w:rsid w:val="006250AC"/>
    <w:rsid w:val="00626AE8"/>
    <w:rsid w:val="006444D2"/>
    <w:rsid w:val="00652ADA"/>
    <w:rsid w:val="00661A34"/>
    <w:rsid w:val="00665D2F"/>
    <w:rsid w:val="006708D3"/>
    <w:rsid w:val="00671F3C"/>
    <w:rsid w:val="00682030"/>
    <w:rsid w:val="006874C5"/>
    <w:rsid w:val="006918A1"/>
    <w:rsid w:val="00694C1C"/>
    <w:rsid w:val="006A60A4"/>
    <w:rsid w:val="006B1995"/>
    <w:rsid w:val="006B3FEA"/>
    <w:rsid w:val="006C16FE"/>
    <w:rsid w:val="006C5315"/>
    <w:rsid w:val="006D1DF3"/>
    <w:rsid w:val="006D24C5"/>
    <w:rsid w:val="006D3262"/>
    <w:rsid w:val="006E7BC8"/>
    <w:rsid w:val="006F079A"/>
    <w:rsid w:val="006F2438"/>
    <w:rsid w:val="006F2CDC"/>
    <w:rsid w:val="006F4BF0"/>
    <w:rsid w:val="007023BA"/>
    <w:rsid w:val="00703798"/>
    <w:rsid w:val="0070428E"/>
    <w:rsid w:val="00704BC5"/>
    <w:rsid w:val="00712AAF"/>
    <w:rsid w:val="00715892"/>
    <w:rsid w:val="00724239"/>
    <w:rsid w:val="00726857"/>
    <w:rsid w:val="007335F4"/>
    <w:rsid w:val="0073442B"/>
    <w:rsid w:val="00745E38"/>
    <w:rsid w:val="00756E5D"/>
    <w:rsid w:val="00756FC9"/>
    <w:rsid w:val="00775428"/>
    <w:rsid w:val="0078430B"/>
    <w:rsid w:val="00784D60"/>
    <w:rsid w:val="00785D24"/>
    <w:rsid w:val="00790194"/>
    <w:rsid w:val="0079495E"/>
    <w:rsid w:val="007969C6"/>
    <w:rsid w:val="007A0EFA"/>
    <w:rsid w:val="007A58EF"/>
    <w:rsid w:val="007B60CD"/>
    <w:rsid w:val="007B6AC2"/>
    <w:rsid w:val="007C234F"/>
    <w:rsid w:val="007C6E78"/>
    <w:rsid w:val="007C7F69"/>
    <w:rsid w:val="007D0ECE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5EA6"/>
    <w:rsid w:val="00806CCB"/>
    <w:rsid w:val="008105C3"/>
    <w:rsid w:val="00812B30"/>
    <w:rsid w:val="008213EB"/>
    <w:rsid w:val="00825163"/>
    <w:rsid w:val="008416E2"/>
    <w:rsid w:val="00870AF4"/>
    <w:rsid w:val="008840F9"/>
    <w:rsid w:val="00892BE6"/>
    <w:rsid w:val="00896627"/>
    <w:rsid w:val="00897439"/>
    <w:rsid w:val="00897544"/>
    <w:rsid w:val="008A2C96"/>
    <w:rsid w:val="008A5050"/>
    <w:rsid w:val="008A57DC"/>
    <w:rsid w:val="008B0E45"/>
    <w:rsid w:val="008B4E74"/>
    <w:rsid w:val="008B6F51"/>
    <w:rsid w:val="008B74F0"/>
    <w:rsid w:val="008C261F"/>
    <w:rsid w:val="008C33CA"/>
    <w:rsid w:val="008C4205"/>
    <w:rsid w:val="008C4E18"/>
    <w:rsid w:val="008C5F85"/>
    <w:rsid w:val="008C73CD"/>
    <w:rsid w:val="008D09BD"/>
    <w:rsid w:val="008D5896"/>
    <w:rsid w:val="008D603F"/>
    <w:rsid w:val="008D7731"/>
    <w:rsid w:val="008E31B8"/>
    <w:rsid w:val="008E47D5"/>
    <w:rsid w:val="008E77F3"/>
    <w:rsid w:val="008F0E25"/>
    <w:rsid w:val="008F1A52"/>
    <w:rsid w:val="008F7949"/>
    <w:rsid w:val="00911504"/>
    <w:rsid w:val="0091518C"/>
    <w:rsid w:val="0091661A"/>
    <w:rsid w:val="00924E10"/>
    <w:rsid w:val="00930D99"/>
    <w:rsid w:val="00930E4A"/>
    <w:rsid w:val="0093105E"/>
    <w:rsid w:val="009313FF"/>
    <w:rsid w:val="00931959"/>
    <w:rsid w:val="00933103"/>
    <w:rsid w:val="0093588D"/>
    <w:rsid w:val="00936F2A"/>
    <w:rsid w:val="00942021"/>
    <w:rsid w:val="00947048"/>
    <w:rsid w:val="009539CC"/>
    <w:rsid w:val="0095424C"/>
    <w:rsid w:val="00955760"/>
    <w:rsid w:val="009603FE"/>
    <w:rsid w:val="00961634"/>
    <w:rsid w:val="009651C3"/>
    <w:rsid w:val="00967F65"/>
    <w:rsid w:val="009721C0"/>
    <w:rsid w:val="00973A06"/>
    <w:rsid w:val="00974504"/>
    <w:rsid w:val="00977BD9"/>
    <w:rsid w:val="0098091E"/>
    <w:rsid w:val="00980A3C"/>
    <w:rsid w:val="00992A91"/>
    <w:rsid w:val="00992F30"/>
    <w:rsid w:val="00994EC7"/>
    <w:rsid w:val="00995009"/>
    <w:rsid w:val="00996904"/>
    <w:rsid w:val="009A3415"/>
    <w:rsid w:val="009A4C79"/>
    <w:rsid w:val="009B2750"/>
    <w:rsid w:val="009B401B"/>
    <w:rsid w:val="009C3068"/>
    <w:rsid w:val="009C6E01"/>
    <w:rsid w:val="009D035A"/>
    <w:rsid w:val="009D0A16"/>
    <w:rsid w:val="009D14E9"/>
    <w:rsid w:val="009D1895"/>
    <w:rsid w:val="009D7B5C"/>
    <w:rsid w:val="009E2B0D"/>
    <w:rsid w:val="009E7301"/>
    <w:rsid w:val="009F34A8"/>
    <w:rsid w:val="009F72A5"/>
    <w:rsid w:val="00A07D35"/>
    <w:rsid w:val="00A15FCF"/>
    <w:rsid w:val="00A16C71"/>
    <w:rsid w:val="00A200F1"/>
    <w:rsid w:val="00A22C99"/>
    <w:rsid w:val="00A23228"/>
    <w:rsid w:val="00A30630"/>
    <w:rsid w:val="00A349A0"/>
    <w:rsid w:val="00A50307"/>
    <w:rsid w:val="00A51EC4"/>
    <w:rsid w:val="00A52035"/>
    <w:rsid w:val="00A6493F"/>
    <w:rsid w:val="00A67902"/>
    <w:rsid w:val="00A7269D"/>
    <w:rsid w:val="00A74E57"/>
    <w:rsid w:val="00A76504"/>
    <w:rsid w:val="00A80791"/>
    <w:rsid w:val="00A80A94"/>
    <w:rsid w:val="00A83B84"/>
    <w:rsid w:val="00A910B5"/>
    <w:rsid w:val="00AA66FC"/>
    <w:rsid w:val="00AB0382"/>
    <w:rsid w:val="00AC341A"/>
    <w:rsid w:val="00AC463C"/>
    <w:rsid w:val="00AD204B"/>
    <w:rsid w:val="00AE1D1E"/>
    <w:rsid w:val="00AE451E"/>
    <w:rsid w:val="00AF1707"/>
    <w:rsid w:val="00AF57E0"/>
    <w:rsid w:val="00B07490"/>
    <w:rsid w:val="00B079CF"/>
    <w:rsid w:val="00B1155D"/>
    <w:rsid w:val="00B1561D"/>
    <w:rsid w:val="00B20FD2"/>
    <w:rsid w:val="00B25B9F"/>
    <w:rsid w:val="00B26B16"/>
    <w:rsid w:val="00B32A5B"/>
    <w:rsid w:val="00B45673"/>
    <w:rsid w:val="00B456F3"/>
    <w:rsid w:val="00B46C05"/>
    <w:rsid w:val="00B47446"/>
    <w:rsid w:val="00B505F9"/>
    <w:rsid w:val="00B51280"/>
    <w:rsid w:val="00B56590"/>
    <w:rsid w:val="00B60568"/>
    <w:rsid w:val="00B64C72"/>
    <w:rsid w:val="00B70124"/>
    <w:rsid w:val="00B9429B"/>
    <w:rsid w:val="00B963D4"/>
    <w:rsid w:val="00BA1D87"/>
    <w:rsid w:val="00BA6333"/>
    <w:rsid w:val="00BA681C"/>
    <w:rsid w:val="00BB52DA"/>
    <w:rsid w:val="00BB5FD4"/>
    <w:rsid w:val="00BB604A"/>
    <w:rsid w:val="00BC4880"/>
    <w:rsid w:val="00BD0D51"/>
    <w:rsid w:val="00BD275A"/>
    <w:rsid w:val="00BE03D9"/>
    <w:rsid w:val="00BE78B1"/>
    <w:rsid w:val="00BF12D7"/>
    <w:rsid w:val="00BF33FF"/>
    <w:rsid w:val="00BF45A5"/>
    <w:rsid w:val="00C050D4"/>
    <w:rsid w:val="00C0566C"/>
    <w:rsid w:val="00C22EB5"/>
    <w:rsid w:val="00C4494B"/>
    <w:rsid w:val="00C5176D"/>
    <w:rsid w:val="00C65E2B"/>
    <w:rsid w:val="00C711C1"/>
    <w:rsid w:val="00C73251"/>
    <w:rsid w:val="00C77120"/>
    <w:rsid w:val="00C80E9B"/>
    <w:rsid w:val="00C858E6"/>
    <w:rsid w:val="00C9174E"/>
    <w:rsid w:val="00C926FE"/>
    <w:rsid w:val="00C92F4C"/>
    <w:rsid w:val="00CA1ED9"/>
    <w:rsid w:val="00CA6B81"/>
    <w:rsid w:val="00CC5734"/>
    <w:rsid w:val="00CD4502"/>
    <w:rsid w:val="00CD7101"/>
    <w:rsid w:val="00CD7D64"/>
    <w:rsid w:val="00CE48D2"/>
    <w:rsid w:val="00CF29FA"/>
    <w:rsid w:val="00CF3135"/>
    <w:rsid w:val="00CF3962"/>
    <w:rsid w:val="00D03ED3"/>
    <w:rsid w:val="00D0677F"/>
    <w:rsid w:val="00D07E3A"/>
    <w:rsid w:val="00D10E5F"/>
    <w:rsid w:val="00D137DB"/>
    <w:rsid w:val="00D13D36"/>
    <w:rsid w:val="00D41ECF"/>
    <w:rsid w:val="00D43CFC"/>
    <w:rsid w:val="00D50827"/>
    <w:rsid w:val="00D52037"/>
    <w:rsid w:val="00D55797"/>
    <w:rsid w:val="00D56237"/>
    <w:rsid w:val="00D57A72"/>
    <w:rsid w:val="00D60297"/>
    <w:rsid w:val="00D62777"/>
    <w:rsid w:val="00D638BE"/>
    <w:rsid w:val="00D6435C"/>
    <w:rsid w:val="00D72655"/>
    <w:rsid w:val="00D74208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7FCD"/>
    <w:rsid w:val="00DC0867"/>
    <w:rsid w:val="00DC087E"/>
    <w:rsid w:val="00DC4D03"/>
    <w:rsid w:val="00DD0D70"/>
    <w:rsid w:val="00DD6A1C"/>
    <w:rsid w:val="00DE212E"/>
    <w:rsid w:val="00DE2F83"/>
    <w:rsid w:val="00DE3009"/>
    <w:rsid w:val="00DE6695"/>
    <w:rsid w:val="00DE7A5A"/>
    <w:rsid w:val="00DF2885"/>
    <w:rsid w:val="00DF706B"/>
    <w:rsid w:val="00E002ED"/>
    <w:rsid w:val="00E01E9F"/>
    <w:rsid w:val="00E02922"/>
    <w:rsid w:val="00E06F61"/>
    <w:rsid w:val="00E130E2"/>
    <w:rsid w:val="00E2033D"/>
    <w:rsid w:val="00E27B2F"/>
    <w:rsid w:val="00E337F7"/>
    <w:rsid w:val="00E34EC0"/>
    <w:rsid w:val="00E3657C"/>
    <w:rsid w:val="00E435F2"/>
    <w:rsid w:val="00E5486F"/>
    <w:rsid w:val="00E6172C"/>
    <w:rsid w:val="00E61DDD"/>
    <w:rsid w:val="00E71E98"/>
    <w:rsid w:val="00E72911"/>
    <w:rsid w:val="00E875B4"/>
    <w:rsid w:val="00EA2B0C"/>
    <w:rsid w:val="00EB3C59"/>
    <w:rsid w:val="00EB64E2"/>
    <w:rsid w:val="00EC364D"/>
    <w:rsid w:val="00ED1D5C"/>
    <w:rsid w:val="00ED2C90"/>
    <w:rsid w:val="00EE04C1"/>
    <w:rsid w:val="00EE74E7"/>
    <w:rsid w:val="00EF6434"/>
    <w:rsid w:val="00EF6877"/>
    <w:rsid w:val="00F05E22"/>
    <w:rsid w:val="00F12C0A"/>
    <w:rsid w:val="00F13C23"/>
    <w:rsid w:val="00F2442B"/>
    <w:rsid w:val="00F24CF1"/>
    <w:rsid w:val="00F31948"/>
    <w:rsid w:val="00F31E39"/>
    <w:rsid w:val="00F326D7"/>
    <w:rsid w:val="00F341C4"/>
    <w:rsid w:val="00F36364"/>
    <w:rsid w:val="00F41291"/>
    <w:rsid w:val="00F45180"/>
    <w:rsid w:val="00F45F18"/>
    <w:rsid w:val="00F46BF3"/>
    <w:rsid w:val="00F46D63"/>
    <w:rsid w:val="00F47A42"/>
    <w:rsid w:val="00F54038"/>
    <w:rsid w:val="00F56152"/>
    <w:rsid w:val="00F57558"/>
    <w:rsid w:val="00F65631"/>
    <w:rsid w:val="00F65AEF"/>
    <w:rsid w:val="00F778AB"/>
    <w:rsid w:val="00F8021C"/>
    <w:rsid w:val="00F8061A"/>
    <w:rsid w:val="00F82A93"/>
    <w:rsid w:val="00F83F4E"/>
    <w:rsid w:val="00F872DE"/>
    <w:rsid w:val="00F9233C"/>
    <w:rsid w:val="00F93E8F"/>
    <w:rsid w:val="00FA0A15"/>
    <w:rsid w:val="00FA2CFB"/>
    <w:rsid w:val="00FA2D44"/>
    <w:rsid w:val="00FA3D2E"/>
    <w:rsid w:val="00FA5A07"/>
    <w:rsid w:val="00FD31A9"/>
    <w:rsid w:val="00FD3862"/>
    <w:rsid w:val="00FD38F7"/>
    <w:rsid w:val="00FD5C65"/>
    <w:rsid w:val="00FD6D30"/>
    <w:rsid w:val="00FD7672"/>
    <w:rsid w:val="00FE219A"/>
    <w:rsid w:val="00FE29C5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EB31697B166E4EB99ADBBCB3EA796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42689-C6A3-436C-A974-E4468B8A0637}"/>
      </w:docPartPr>
      <w:docPartBody>
        <w:p w:rsidR="007148EA" w:rsidRDefault="0033014B" w:rsidP="0033014B">
          <w:pPr>
            <w:pStyle w:val="EB31697B166E4EB99ADBBCB3EA79681A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49FE09E53E284EF28B2CD2CA881E8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2E9102-799A-468E-B7C3-B3145D6B56CC}"/>
      </w:docPartPr>
      <w:docPartBody>
        <w:p w:rsidR="00086AC0" w:rsidRDefault="006625DA" w:rsidP="006625DA">
          <w:pPr>
            <w:pStyle w:val="49FE09E53E284EF28B2CD2CA881E8E2E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4E9A4BADBAFA44CCA2A56915523560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636700-340E-4659-91AD-E5AA5D63D867}"/>
      </w:docPartPr>
      <w:docPartBody>
        <w:p w:rsidR="00086AC0" w:rsidRDefault="006625DA" w:rsidP="006625DA">
          <w:pPr>
            <w:pStyle w:val="4E9A4BADBAFA44CCA2A569155235604A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3AEC22C8AD73487EA4BE3F88AFE290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D4F37B-75A8-4034-9395-BB04D1DDE040}"/>
      </w:docPartPr>
      <w:docPartBody>
        <w:p w:rsidR="00086AC0" w:rsidRDefault="006625DA" w:rsidP="006625DA">
          <w:pPr>
            <w:pStyle w:val="3AEC22C8AD73487EA4BE3F88AFE2902A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C5B45C46E4AB4124A8FC5AB707EA2D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87E15-E1C0-4397-AC04-6DFE40EA6B0A}"/>
      </w:docPartPr>
      <w:docPartBody>
        <w:p w:rsidR="00086AC0" w:rsidRDefault="006625DA" w:rsidP="006625DA">
          <w:pPr>
            <w:pStyle w:val="C5B45C46E4AB4124A8FC5AB707EA2D5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6110CD0F4C404634A8B4928B0575A2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A5547D-C9D1-40EF-B189-9C9C6593C33F}"/>
      </w:docPartPr>
      <w:docPartBody>
        <w:p w:rsidR="00086AC0" w:rsidRDefault="006625DA" w:rsidP="006625DA">
          <w:pPr>
            <w:pStyle w:val="6110CD0F4C404634A8B4928B0575A225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86AC0"/>
    <w:rsid w:val="00115890"/>
    <w:rsid w:val="0033014B"/>
    <w:rsid w:val="00366008"/>
    <w:rsid w:val="005C5B5F"/>
    <w:rsid w:val="006625DA"/>
    <w:rsid w:val="007148EA"/>
    <w:rsid w:val="00731A31"/>
    <w:rsid w:val="00A61E57"/>
    <w:rsid w:val="00AE7FA2"/>
    <w:rsid w:val="00B36B81"/>
    <w:rsid w:val="00BD40BA"/>
    <w:rsid w:val="00BE0D54"/>
    <w:rsid w:val="00D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25DA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1697B166E4EB99ADBBCB3EA79681A">
    <w:name w:val="EB31697B166E4EB99ADBBCB3EA79681A"/>
    <w:rsid w:val="0033014B"/>
  </w:style>
  <w:style w:type="paragraph" w:customStyle="1" w:styleId="49FE09E53E284EF28B2CD2CA881E8E2E">
    <w:name w:val="49FE09E53E284EF28B2CD2CA881E8E2E"/>
    <w:rsid w:val="006625DA"/>
  </w:style>
  <w:style w:type="paragraph" w:customStyle="1" w:styleId="4E9A4BADBAFA44CCA2A569155235604A">
    <w:name w:val="4E9A4BADBAFA44CCA2A569155235604A"/>
    <w:rsid w:val="006625DA"/>
  </w:style>
  <w:style w:type="paragraph" w:customStyle="1" w:styleId="3AEC22C8AD73487EA4BE3F88AFE2902A">
    <w:name w:val="3AEC22C8AD73487EA4BE3F88AFE2902A"/>
    <w:rsid w:val="006625DA"/>
  </w:style>
  <w:style w:type="paragraph" w:customStyle="1" w:styleId="C5B45C46E4AB4124A8FC5AB707EA2D56">
    <w:name w:val="C5B45C46E4AB4124A8FC5AB707EA2D56"/>
    <w:rsid w:val="006625DA"/>
  </w:style>
  <w:style w:type="paragraph" w:customStyle="1" w:styleId="6110CD0F4C404634A8B4928B0575A225">
    <w:name w:val="6110CD0F4C404634A8B4928B0575A225"/>
    <w:rsid w:val="006625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Props1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1025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2</cp:revision>
  <cp:lastPrinted>2021-10-15T09:28:00Z</cp:lastPrinted>
  <dcterms:created xsi:type="dcterms:W3CDTF">2022-12-23T08:51:00Z</dcterms:created>
  <dcterms:modified xsi:type="dcterms:W3CDTF">2022-12-23T08:51:00Z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