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22F33">
        <w:rPr>
          <w:rFonts w:ascii="Helv" w:hAnsi="Helv" w:cs="Helv"/>
          <w:i/>
          <w:iCs/>
          <w:color w:val="000000"/>
          <w:sz w:val="20"/>
          <w:szCs w:val="20"/>
        </w:rPr>
        <w:t>23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3D5FF5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0106016     ANASTROZOL-TEVA          TBL FLM 1MG         6,000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12891       AULIN                    TBL NOB 100MG      10,000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12892       AULIN                    TBL NOB 100MG      16,000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17431       CITALEC 20 ZENTIVA       TBL FLM 20MG       20,000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0210514     DULOXETIN MYLAN          CPS ETD 60MG       15,000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58827       FORTRANS                 POR PLV            20,000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60102       </w:t>
      </w:r>
      <w:proofErr w:type="gram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LINOLADIOL N             VAG</w:t>
      </w:r>
      <w:proofErr w:type="gram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CRM 0,01G/100   2,000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83212       LOCOID CRELO 0,1%        DRM EML 1MG/G       1,000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0185206     NOVETRON 8 MG DISPERGOVA POR TBL 8MG        20,000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59714       BEPANTHEN </w:t>
      </w:r>
      <w:proofErr w:type="gram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PLUS           CRM</w:t>
      </w:r>
      <w:proofErr w:type="gram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50MG/G+5M   4,000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23286       CELASKON</w:t>
      </w:r>
      <w:proofErr w:type="gram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TBL NOB 250MG       5,000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78277       CELASKON</w:t>
      </w:r>
      <w:proofErr w:type="gram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TBL NOB 250MG       5,000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0209734     COLDREX</w:t>
      </w:r>
      <w:proofErr w:type="gram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MAXGRIP CITRON   POR PLV 1000MG/10   1,000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32421       COLDREX</w:t>
      </w:r>
      <w:proofErr w:type="gram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MAXGRIP CITRON   POR PLV 1000MG/10   1,000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16285       STILNOX                  TBL FLM 10MG       50,000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73918998239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Bausch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&amp;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Lomb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ReNu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MultiPl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76124125406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Curaprox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CS5460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Ultrasof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bal/3ks 3ks         1,000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X16227     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Cetebe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Immunity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Forte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cp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X16123     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Cetebe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Immunity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Forte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cp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85940114005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Cetebe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cps.30                                1,000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X16522      HERBALON s dubovou </w:t>
      </w:r>
      <w:proofErr w:type="gram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kůrou                     1,000</w:t>
      </w:r>
      <w:proofErr w:type="gramEnd"/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85940273129 Kapátko oční ALFA  1ks   ks                  5,000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38389455118 NATURA červená řepa 700m                    12,000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X15887      </w:t>
      </w:r>
      <w:proofErr w:type="spellStart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RadioXar</w:t>
      </w:r>
      <w:proofErr w:type="spellEnd"/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krém 150ml                          2,000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0184750     PALEXIA                  TBL FLM 75MG       22,000</w:t>
      </w:r>
    </w:p>
    <w:p w:rsidR="00722F33" w:rsidRDefault="00722F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22F33">
        <w:rPr>
          <w:rFonts w:ascii="Courier New" w:hAnsi="Courier New" w:cs="Courier New"/>
          <w:i/>
          <w:iCs/>
          <w:color w:val="000000"/>
          <w:sz w:val="20"/>
          <w:szCs w:val="20"/>
        </w:rPr>
        <w:t>0184582     PALEXIA RETARD           TBL PRO 150MG      10,000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22F33">
        <w:rPr>
          <w:rFonts w:ascii="Helv" w:hAnsi="Helv" w:cs="Helv"/>
          <w:i/>
          <w:iCs/>
          <w:color w:val="000000"/>
          <w:sz w:val="20"/>
          <w:szCs w:val="20"/>
        </w:rPr>
        <w:t xml:space="preserve"> 50176,48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72</cp:revision>
  <cp:lastPrinted>2016-08-15T11:27:00Z</cp:lastPrinted>
  <dcterms:created xsi:type="dcterms:W3CDTF">2016-10-20T11:51:00Z</dcterms:created>
  <dcterms:modified xsi:type="dcterms:W3CDTF">2017-05-24T11:14:00Z</dcterms:modified>
</cp:coreProperties>
</file>