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DC56" w14:textId="77777777" w:rsidR="00C34EAD" w:rsidRPr="003B4EC3" w:rsidRDefault="00C34EAD" w:rsidP="003B4EC3">
      <w:pPr>
        <w:spacing w:after="0" w:line="320" w:lineRule="atLeast"/>
        <w:jc w:val="center"/>
        <w:rPr>
          <w:rFonts w:asciiTheme="minorHAnsi" w:hAnsiTheme="minorHAnsi" w:cstheme="minorHAnsi"/>
          <w:b/>
          <w:sz w:val="28"/>
        </w:rPr>
      </w:pPr>
      <w:r w:rsidRPr="003B4EC3">
        <w:rPr>
          <w:rFonts w:asciiTheme="minorHAnsi" w:hAnsiTheme="minorHAnsi" w:cstheme="minorHAnsi"/>
          <w:b/>
          <w:sz w:val="28"/>
        </w:rPr>
        <w:t>Kupní smlouva</w:t>
      </w:r>
    </w:p>
    <w:p w14:paraId="204A8AE3" w14:textId="77777777" w:rsidR="00C34EAD" w:rsidRPr="008F081D" w:rsidRDefault="00C34EAD" w:rsidP="00121678">
      <w:pPr>
        <w:spacing w:after="0" w:line="320" w:lineRule="atLeast"/>
        <w:jc w:val="center"/>
        <w:rPr>
          <w:rFonts w:asciiTheme="minorHAnsi" w:hAnsiTheme="minorHAnsi" w:cstheme="minorHAnsi"/>
          <w:szCs w:val="18"/>
        </w:rPr>
      </w:pPr>
      <w:r w:rsidRPr="008F081D">
        <w:rPr>
          <w:rFonts w:asciiTheme="minorHAnsi" w:hAnsiTheme="minorHAnsi" w:cstheme="minorHAnsi"/>
          <w:szCs w:val="18"/>
        </w:rPr>
        <w:t xml:space="preserve">uzavřená dle </w:t>
      </w:r>
      <w:proofErr w:type="spellStart"/>
      <w:r w:rsidRPr="008F081D">
        <w:rPr>
          <w:rFonts w:asciiTheme="minorHAnsi" w:hAnsiTheme="minorHAnsi" w:cstheme="minorHAnsi"/>
          <w:szCs w:val="18"/>
        </w:rPr>
        <w:t>ust</w:t>
      </w:r>
      <w:proofErr w:type="spellEnd"/>
      <w:r w:rsidRPr="008F081D">
        <w:rPr>
          <w:rFonts w:asciiTheme="minorHAnsi" w:hAnsiTheme="minorHAnsi" w:cstheme="minorHAnsi"/>
          <w:szCs w:val="18"/>
        </w:rPr>
        <w:t xml:space="preserve">. § </w:t>
      </w:r>
      <w:smartTag w:uri="urn:schemas-microsoft-com:office:smarttags" w:element="metricconverter">
        <w:smartTagPr>
          <w:attr w:name="ProductID" w:val="2079 a"/>
        </w:smartTagPr>
        <w:r w:rsidRPr="008F081D">
          <w:rPr>
            <w:rFonts w:asciiTheme="minorHAnsi" w:hAnsiTheme="minorHAnsi" w:cstheme="minorHAnsi"/>
            <w:szCs w:val="18"/>
          </w:rPr>
          <w:t>2079 a</w:t>
        </w:r>
      </w:smartTag>
      <w:r w:rsidRPr="008F081D">
        <w:rPr>
          <w:rFonts w:asciiTheme="minorHAnsi" w:hAnsiTheme="minorHAnsi" w:cstheme="minorHAnsi"/>
          <w:szCs w:val="18"/>
        </w:rPr>
        <w:t xml:space="preserve"> násl. zák. č. 89/2012 Sb., občanského zákoníku</w:t>
      </w:r>
    </w:p>
    <w:p w14:paraId="461A1D6D" w14:textId="77777777" w:rsidR="00C34EAD" w:rsidRPr="003B4EC3" w:rsidRDefault="00C34EAD" w:rsidP="00121678">
      <w:pPr>
        <w:spacing w:after="0" w:line="320" w:lineRule="atLeast"/>
        <w:rPr>
          <w:rFonts w:asciiTheme="minorHAnsi" w:hAnsiTheme="minorHAnsi" w:cstheme="minorHAnsi"/>
          <w:b/>
        </w:rPr>
      </w:pPr>
    </w:p>
    <w:p w14:paraId="72E7AF4B"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Kupující: Národní divadlo</w:t>
      </w:r>
    </w:p>
    <w:p w14:paraId="3D3CC223" w14:textId="77777777"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Se sídlem:</w:t>
      </w:r>
      <w:r w:rsidR="00515058" w:rsidRPr="003B4EC3">
        <w:rPr>
          <w:rFonts w:asciiTheme="minorHAnsi" w:hAnsiTheme="minorHAnsi" w:cstheme="minorHAnsi"/>
        </w:rPr>
        <w:t xml:space="preserve"> </w:t>
      </w:r>
      <w:r w:rsidR="00121678" w:rsidRPr="003B4EC3">
        <w:rPr>
          <w:rFonts w:asciiTheme="minorHAnsi" w:hAnsiTheme="minorHAnsi" w:cstheme="minorHAnsi"/>
          <w:bCs/>
        </w:rPr>
        <w:t>Ostrovní 225/1, Praha – Nové Město (Praha 1) 11230</w:t>
      </w:r>
    </w:p>
    <w:p w14:paraId="5EF09626" w14:textId="5AA959D6"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IČ</w:t>
      </w:r>
      <w:r w:rsidR="005D75F9">
        <w:rPr>
          <w:rFonts w:asciiTheme="minorHAnsi" w:hAnsiTheme="minorHAnsi" w:cstheme="minorHAnsi"/>
        </w:rPr>
        <w:t>O</w:t>
      </w:r>
      <w:r w:rsidRPr="003B4EC3">
        <w:rPr>
          <w:rFonts w:asciiTheme="minorHAnsi" w:hAnsiTheme="minorHAnsi" w:cstheme="minorHAnsi"/>
        </w:rPr>
        <w:t>: 000</w:t>
      </w:r>
      <w:r w:rsidR="00EC126C" w:rsidRPr="003B4EC3">
        <w:rPr>
          <w:rFonts w:asciiTheme="minorHAnsi" w:hAnsiTheme="minorHAnsi" w:cstheme="minorHAnsi"/>
        </w:rPr>
        <w:t xml:space="preserve"> </w:t>
      </w:r>
      <w:r w:rsidRPr="003B4EC3">
        <w:rPr>
          <w:rFonts w:asciiTheme="minorHAnsi" w:hAnsiTheme="minorHAnsi" w:cstheme="minorHAnsi"/>
        </w:rPr>
        <w:t>23</w:t>
      </w:r>
      <w:r w:rsidR="00EC126C" w:rsidRPr="003B4EC3">
        <w:rPr>
          <w:rFonts w:asciiTheme="minorHAnsi" w:hAnsiTheme="minorHAnsi" w:cstheme="minorHAnsi"/>
        </w:rPr>
        <w:t xml:space="preserve"> </w:t>
      </w:r>
      <w:r w:rsidRPr="003B4EC3">
        <w:rPr>
          <w:rFonts w:asciiTheme="minorHAnsi" w:hAnsiTheme="minorHAnsi" w:cstheme="minorHAnsi"/>
        </w:rPr>
        <w:t>337</w:t>
      </w:r>
    </w:p>
    <w:p w14:paraId="4EBD1D0D" w14:textId="77777777"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 xml:space="preserve">DIČ: </w:t>
      </w:r>
      <w:r w:rsidRPr="003B4EC3">
        <w:rPr>
          <w:rFonts w:asciiTheme="minorHAnsi" w:hAnsiTheme="minorHAnsi" w:cstheme="minorHAnsi"/>
          <w:color w:val="000000"/>
        </w:rPr>
        <w:t>CZ000 23 337</w:t>
      </w:r>
    </w:p>
    <w:p w14:paraId="48104F1E" w14:textId="75195E5C" w:rsidR="00C34EAD" w:rsidRPr="005D75F9" w:rsidRDefault="00C34EAD" w:rsidP="005D75F9">
      <w:pPr>
        <w:spacing w:after="0" w:line="240" w:lineRule="auto"/>
        <w:jc w:val="both"/>
        <w:rPr>
          <w:rFonts w:cs="Calibri"/>
          <w:lang w:eastAsia="cs-CZ"/>
        </w:rPr>
      </w:pPr>
      <w:r w:rsidRPr="003B4EC3">
        <w:rPr>
          <w:rFonts w:asciiTheme="minorHAnsi" w:hAnsiTheme="minorHAnsi" w:cstheme="minorHAnsi"/>
        </w:rPr>
        <w:t xml:space="preserve">Zastoupený: </w:t>
      </w:r>
      <w:proofErr w:type="spellStart"/>
      <w:r w:rsidR="001624DB">
        <w:rPr>
          <w:rFonts w:cs="Calibri"/>
          <w:szCs w:val="36"/>
        </w:rPr>
        <w:t>xxxxx</w:t>
      </w:r>
      <w:proofErr w:type="spellEnd"/>
    </w:p>
    <w:p w14:paraId="34B8121B" w14:textId="3A1865D2" w:rsidR="00E026DC" w:rsidRPr="003B4EC3" w:rsidRDefault="00E026DC" w:rsidP="005D75F9">
      <w:pPr>
        <w:spacing w:after="0" w:line="240" w:lineRule="auto"/>
        <w:rPr>
          <w:rFonts w:asciiTheme="minorHAnsi" w:hAnsiTheme="minorHAnsi" w:cstheme="minorHAnsi"/>
        </w:rPr>
      </w:pPr>
      <w:r w:rsidRPr="003B4EC3">
        <w:rPr>
          <w:rFonts w:asciiTheme="minorHAnsi" w:hAnsiTheme="minorHAnsi" w:cstheme="minorHAnsi"/>
        </w:rPr>
        <w:t xml:space="preserve">Bankovní spojení: </w:t>
      </w:r>
      <w:proofErr w:type="spellStart"/>
      <w:r w:rsidR="001624DB">
        <w:rPr>
          <w:rFonts w:asciiTheme="minorHAnsi" w:hAnsiTheme="minorHAnsi" w:cstheme="minorHAnsi"/>
        </w:rPr>
        <w:t>xxxx</w:t>
      </w:r>
      <w:proofErr w:type="spellEnd"/>
    </w:p>
    <w:p w14:paraId="149B7858" w14:textId="3763D9B8" w:rsidR="00E026DC" w:rsidRPr="003B4EC3" w:rsidRDefault="00E026DC" w:rsidP="005D75F9">
      <w:pPr>
        <w:spacing w:after="0" w:line="240" w:lineRule="auto"/>
        <w:rPr>
          <w:rFonts w:asciiTheme="minorHAnsi" w:hAnsiTheme="minorHAnsi" w:cstheme="minorHAnsi"/>
        </w:rPr>
      </w:pPr>
      <w:r w:rsidRPr="003B4EC3">
        <w:rPr>
          <w:rFonts w:asciiTheme="minorHAnsi" w:hAnsiTheme="minorHAnsi" w:cstheme="minorHAnsi"/>
        </w:rPr>
        <w:t xml:space="preserve">číslo účtu: </w:t>
      </w:r>
      <w:proofErr w:type="spellStart"/>
      <w:r w:rsidR="001624DB">
        <w:rPr>
          <w:rFonts w:asciiTheme="minorHAnsi" w:hAnsiTheme="minorHAnsi" w:cstheme="minorHAnsi"/>
        </w:rPr>
        <w:t>xxxxx</w:t>
      </w:r>
      <w:proofErr w:type="spellEnd"/>
      <w:r w:rsidRPr="003B4EC3">
        <w:rPr>
          <w:rFonts w:asciiTheme="minorHAnsi" w:hAnsiTheme="minorHAnsi" w:cstheme="minorHAnsi"/>
        </w:rPr>
        <w:t>)</w:t>
      </w:r>
    </w:p>
    <w:p w14:paraId="2B6475FA" w14:textId="77777777" w:rsidR="00C34EAD" w:rsidRPr="003B4EC3" w:rsidRDefault="00C34EAD" w:rsidP="00121678">
      <w:pPr>
        <w:spacing w:after="0" w:line="320" w:lineRule="atLeast"/>
        <w:rPr>
          <w:rFonts w:asciiTheme="minorHAnsi" w:hAnsiTheme="minorHAnsi" w:cstheme="minorHAnsi"/>
        </w:rPr>
      </w:pPr>
    </w:p>
    <w:p w14:paraId="480EBF87"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jedné (dále jen „</w:t>
      </w:r>
      <w:r w:rsidRPr="003B4EC3">
        <w:rPr>
          <w:rFonts w:asciiTheme="minorHAnsi" w:hAnsiTheme="minorHAnsi" w:cstheme="minorHAnsi"/>
          <w:b/>
        </w:rPr>
        <w:t>kupující</w:t>
      </w:r>
      <w:r w:rsidRPr="003B4EC3">
        <w:rPr>
          <w:rFonts w:asciiTheme="minorHAnsi" w:hAnsiTheme="minorHAnsi" w:cstheme="minorHAnsi"/>
        </w:rPr>
        <w:t>“)</w:t>
      </w:r>
    </w:p>
    <w:p w14:paraId="78D6715C" w14:textId="77777777" w:rsidR="00C34EAD" w:rsidRPr="003B4EC3" w:rsidRDefault="00C34EAD" w:rsidP="00121678">
      <w:pPr>
        <w:spacing w:after="0" w:line="320" w:lineRule="atLeast"/>
        <w:rPr>
          <w:rFonts w:asciiTheme="minorHAnsi" w:hAnsiTheme="minorHAnsi" w:cstheme="minorHAnsi"/>
        </w:rPr>
      </w:pPr>
    </w:p>
    <w:p w14:paraId="55C7D606"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a</w:t>
      </w:r>
    </w:p>
    <w:p w14:paraId="6E6A8AE7" w14:textId="77777777" w:rsidR="00C34EAD" w:rsidRPr="003B4EC3" w:rsidRDefault="00C34EAD" w:rsidP="00121678">
      <w:pPr>
        <w:spacing w:after="0" w:line="320" w:lineRule="atLeast"/>
        <w:rPr>
          <w:rFonts w:asciiTheme="minorHAnsi" w:hAnsiTheme="minorHAnsi" w:cstheme="minorHAnsi"/>
        </w:rPr>
      </w:pPr>
    </w:p>
    <w:p w14:paraId="7717166E" w14:textId="77777777" w:rsidR="000D3907" w:rsidRPr="000D3907" w:rsidRDefault="00C34EAD" w:rsidP="00121678">
      <w:pPr>
        <w:spacing w:after="0" w:line="320" w:lineRule="atLeast"/>
        <w:rPr>
          <w:rFonts w:asciiTheme="minorHAnsi" w:hAnsiTheme="minorHAnsi" w:cstheme="minorHAnsi"/>
          <w:b/>
        </w:rPr>
      </w:pPr>
      <w:r w:rsidRPr="000D3907">
        <w:rPr>
          <w:rFonts w:asciiTheme="minorHAnsi" w:hAnsiTheme="minorHAnsi" w:cstheme="minorHAnsi"/>
          <w:b/>
        </w:rPr>
        <w:t xml:space="preserve">Prodávající: </w:t>
      </w:r>
      <w:r w:rsidR="000D3907" w:rsidRPr="000D3907">
        <w:rPr>
          <w:rFonts w:asciiTheme="minorHAnsi" w:hAnsiTheme="minorHAnsi" w:cstheme="minorHAnsi"/>
          <w:b/>
        </w:rPr>
        <w:t>Mgr. Stanislav Finda</w:t>
      </w:r>
    </w:p>
    <w:p w14:paraId="076BFC9D" w14:textId="267567F4" w:rsidR="000D3907" w:rsidRPr="000D3907" w:rsidRDefault="00C34EAD" w:rsidP="00121678">
      <w:pPr>
        <w:spacing w:after="0" w:line="320" w:lineRule="atLeast"/>
        <w:rPr>
          <w:rFonts w:asciiTheme="minorHAnsi" w:hAnsiTheme="minorHAnsi" w:cstheme="minorHAnsi"/>
        </w:rPr>
      </w:pPr>
      <w:r w:rsidRPr="000D3907">
        <w:rPr>
          <w:rFonts w:asciiTheme="minorHAnsi" w:hAnsiTheme="minorHAnsi" w:cstheme="minorHAnsi"/>
        </w:rPr>
        <w:t>Se sídlem</w:t>
      </w:r>
      <w:r w:rsidR="003A417E" w:rsidRPr="000D3907">
        <w:rPr>
          <w:rFonts w:asciiTheme="minorHAnsi" w:hAnsiTheme="minorHAnsi" w:cstheme="minorHAnsi"/>
        </w:rPr>
        <w:t xml:space="preserve">: </w:t>
      </w:r>
      <w:r w:rsidR="000D3907" w:rsidRPr="000D3907">
        <w:rPr>
          <w:rFonts w:asciiTheme="minorHAnsi" w:hAnsiTheme="minorHAnsi" w:cstheme="minorHAnsi"/>
        </w:rPr>
        <w:t>Řepová 12/50, 196 00 Praha 9 - Čakovice</w:t>
      </w:r>
    </w:p>
    <w:p w14:paraId="29B6BB08" w14:textId="65DDB63A" w:rsidR="00C34EAD" w:rsidRPr="000D3907" w:rsidRDefault="00C34EAD" w:rsidP="00121678">
      <w:pPr>
        <w:spacing w:after="0" w:line="320" w:lineRule="atLeast"/>
        <w:rPr>
          <w:rFonts w:asciiTheme="minorHAnsi" w:hAnsiTheme="minorHAnsi" w:cstheme="minorHAnsi"/>
        </w:rPr>
      </w:pPr>
      <w:r w:rsidRPr="000D3907">
        <w:rPr>
          <w:rFonts w:asciiTheme="minorHAnsi" w:hAnsiTheme="minorHAnsi" w:cstheme="minorHAnsi"/>
        </w:rPr>
        <w:t xml:space="preserve">IČ: </w:t>
      </w:r>
      <w:r w:rsidR="000D3907" w:rsidRPr="000D3907">
        <w:rPr>
          <w:rFonts w:asciiTheme="minorHAnsi" w:hAnsiTheme="minorHAnsi" w:cstheme="minorHAnsi"/>
        </w:rPr>
        <w:t>63937263</w:t>
      </w:r>
    </w:p>
    <w:p w14:paraId="6231DFF3" w14:textId="0998EA96" w:rsidR="00C34EAD" w:rsidRPr="000D3907" w:rsidRDefault="00C34EAD" w:rsidP="00121678">
      <w:pPr>
        <w:spacing w:after="0" w:line="320" w:lineRule="atLeast"/>
        <w:rPr>
          <w:rFonts w:asciiTheme="minorHAnsi" w:hAnsiTheme="minorHAnsi" w:cstheme="minorHAnsi"/>
        </w:rPr>
      </w:pPr>
      <w:r w:rsidRPr="000D3907">
        <w:rPr>
          <w:rFonts w:asciiTheme="minorHAnsi" w:hAnsiTheme="minorHAnsi" w:cstheme="minorHAnsi"/>
        </w:rPr>
        <w:t xml:space="preserve">DIČ: </w:t>
      </w:r>
      <w:r w:rsidR="000D3907" w:rsidRPr="000D3907">
        <w:rPr>
          <w:rFonts w:asciiTheme="minorHAnsi" w:hAnsiTheme="minorHAnsi" w:cstheme="minorHAnsi"/>
        </w:rPr>
        <w:t>CZ530117242</w:t>
      </w:r>
    </w:p>
    <w:p w14:paraId="2E69470B" w14:textId="00568E07" w:rsidR="00C34EAD" w:rsidRPr="000D3907" w:rsidRDefault="00C34EAD" w:rsidP="00121678">
      <w:pPr>
        <w:spacing w:after="0" w:line="320" w:lineRule="atLeast"/>
        <w:rPr>
          <w:rFonts w:asciiTheme="minorHAnsi" w:hAnsiTheme="minorHAnsi" w:cstheme="minorHAnsi"/>
        </w:rPr>
      </w:pPr>
      <w:r w:rsidRPr="000D3907">
        <w:rPr>
          <w:rFonts w:asciiTheme="minorHAnsi" w:hAnsiTheme="minorHAnsi" w:cstheme="minorHAnsi"/>
        </w:rPr>
        <w:t xml:space="preserve">Zastoupený: </w:t>
      </w:r>
      <w:proofErr w:type="spellStart"/>
      <w:r w:rsidR="001624DB">
        <w:rPr>
          <w:rFonts w:asciiTheme="minorHAnsi" w:hAnsiTheme="minorHAnsi" w:cstheme="minorHAnsi"/>
        </w:rPr>
        <w:t>xxxxx</w:t>
      </w:r>
      <w:proofErr w:type="spellEnd"/>
    </w:p>
    <w:p w14:paraId="17D73BB4" w14:textId="6B0A8043" w:rsidR="00C34EAD" w:rsidRPr="000D3907" w:rsidRDefault="00C34EAD" w:rsidP="00121678">
      <w:pPr>
        <w:spacing w:after="0" w:line="320" w:lineRule="atLeast"/>
        <w:rPr>
          <w:rFonts w:asciiTheme="minorHAnsi" w:hAnsiTheme="minorHAnsi" w:cstheme="minorHAnsi"/>
        </w:rPr>
      </w:pPr>
      <w:r w:rsidRPr="000D3907">
        <w:rPr>
          <w:rFonts w:asciiTheme="minorHAnsi" w:hAnsiTheme="minorHAnsi" w:cstheme="minorHAnsi"/>
        </w:rPr>
        <w:t xml:space="preserve">Bankovní spojení: </w:t>
      </w:r>
      <w:proofErr w:type="spellStart"/>
      <w:r w:rsidR="001624DB">
        <w:rPr>
          <w:rFonts w:asciiTheme="minorHAnsi" w:hAnsiTheme="minorHAnsi" w:cstheme="minorHAnsi"/>
        </w:rPr>
        <w:t>xxxxx</w:t>
      </w:r>
      <w:proofErr w:type="spellEnd"/>
    </w:p>
    <w:p w14:paraId="7C8E4A7B" w14:textId="586A0147" w:rsidR="000A0E57" w:rsidRPr="003B4EC3" w:rsidRDefault="003A417E" w:rsidP="000A0E57">
      <w:pPr>
        <w:spacing w:after="0" w:line="320" w:lineRule="atLeast"/>
        <w:rPr>
          <w:rFonts w:asciiTheme="minorHAnsi" w:hAnsiTheme="minorHAnsi" w:cstheme="minorHAnsi"/>
        </w:rPr>
      </w:pPr>
      <w:r w:rsidRPr="000D3907">
        <w:rPr>
          <w:rFonts w:asciiTheme="minorHAnsi" w:hAnsiTheme="minorHAnsi" w:cstheme="minorHAnsi"/>
        </w:rPr>
        <w:t xml:space="preserve">Číslo účtu: </w:t>
      </w:r>
      <w:proofErr w:type="spellStart"/>
      <w:r w:rsidR="001624DB">
        <w:rPr>
          <w:rFonts w:asciiTheme="minorHAnsi" w:hAnsiTheme="minorHAnsi" w:cstheme="minorHAnsi"/>
        </w:rPr>
        <w:t>xxxxx</w:t>
      </w:r>
      <w:proofErr w:type="spellEnd"/>
    </w:p>
    <w:p w14:paraId="0038BEFD" w14:textId="77777777" w:rsidR="00C34EAD" w:rsidRPr="003B4EC3" w:rsidRDefault="00C34EAD" w:rsidP="00121678">
      <w:pPr>
        <w:spacing w:after="0" w:line="320" w:lineRule="atLeast"/>
        <w:rPr>
          <w:rFonts w:asciiTheme="minorHAnsi" w:hAnsiTheme="minorHAnsi" w:cstheme="minorHAnsi"/>
        </w:rPr>
      </w:pPr>
    </w:p>
    <w:p w14:paraId="1C0398D3"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druhé (dále jen „</w:t>
      </w:r>
      <w:r w:rsidRPr="003B4EC3">
        <w:rPr>
          <w:rFonts w:asciiTheme="minorHAnsi" w:hAnsiTheme="minorHAnsi" w:cstheme="minorHAnsi"/>
          <w:b/>
        </w:rPr>
        <w:t>prodávající</w:t>
      </w:r>
      <w:r w:rsidRPr="003B4EC3">
        <w:rPr>
          <w:rFonts w:asciiTheme="minorHAnsi" w:hAnsiTheme="minorHAnsi" w:cstheme="minorHAnsi"/>
        </w:rPr>
        <w:t>“)</w:t>
      </w:r>
    </w:p>
    <w:p w14:paraId="510A90DF" w14:textId="77777777" w:rsidR="00C34EAD" w:rsidRPr="003B4EC3" w:rsidRDefault="00C34EAD" w:rsidP="00121678">
      <w:pPr>
        <w:spacing w:after="0" w:line="320" w:lineRule="atLeast"/>
        <w:rPr>
          <w:rFonts w:asciiTheme="minorHAnsi" w:hAnsiTheme="minorHAnsi" w:cstheme="minorHAnsi"/>
        </w:rPr>
      </w:pPr>
    </w:p>
    <w:p w14:paraId="1D64A869"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prodávající a kupující dále také jako „</w:t>
      </w:r>
      <w:r w:rsidRPr="003B4EC3">
        <w:rPr>
          <w:rFonts w:asciiTheme="minorHAnsi" w:hAnsiTheme="minorHAnsi" w:cstheme="minorHAnsi"/>
          <w:b/>
        </w:rPr>
        <w:t>smluvní strany</w:t>
      </w:r>
      <w:r w:rsidRPr="003B4EC3">
        <w:rPr>
          <w:rFonts w:asciiTheme="minorHAnsi" w:hAnsiTheme="minorHAnsi" w:cstheme="minorHAnsi"/>
        </w:rPr>
        <w:t>“</w:t>
      </w:r>
    </w:p>
    <w:p w14:paraId="399D7F1D"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nebo jednotlivě jako „</w:t>
      </w:r>
      <w:r w:rsidRPr="003B4EC3">
        <w:rPr>
          <w:rFonts w:asciiTheme="minorHAnsi" w:hAnsiTheme="minorHAnsi" w:cstheme="minorHAnsi"/>
          <w:b/>
        </w:rPr>
        <w:t>smluvní strana</w:t>
      </w:r>
      <w:r w:rsidRPr="003B4EC3">
        <w:rPr>
          <w:rFonts w:asciiTheme="minorHAnsi" w:hAnsiTheme="minorHAnsi" w:cstheme="minorHAnsi"/>
        </w:rPr>
        <w:t>“</w:t>
      </w:r>
    </w:p>
    <w:p w14:paraId="41EA38C8" w14:textId="77777777" w:rsidR="00C34EAD" w:rsidRPr="003B4EC3" w:rsidRDefault="00C34EAD" w:rsidP="00121678">
      <w:pPr>
        <w:spacing w:after="0" w:line="320" w:lineRule="atLeast"/>
        <w:rPr>
          <w:rFonts w:asciiTheme="minorHAnsi" w:hAnsiTheme="minorHAnsi" w:cstheme="minorHAnsi"/>
        </w:rPr>
      </w:pPr>
    </w:p>
    <w:p w14:paraId="51911DFB" w14:textId="5B340134" w:rsidR="00C34EAD" w:rsidRPr="003B4EC3" w:rsidRDefault="00C34EAD" w:rsidP="00121678">
      <w:pPr>
        <w:spacing w:after="0" w:line="320" w:lineRule="atLeast"/>
        <w:jc w:val="both"/>
        <w:rPr>
          <w:rFonts w:asciiTheme="minorHAnsi" w:hAnsiTheme="minorHAnsi" w:cstheme="minorHAnsi"/>
          <w:b/>
          <w:bCs/>
          <w:iCs/>
        </w:rPr>
      </w:pPr>
      <w:r w:rsidRPr="003B4EC3">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3B4EC3">
          <w:rPr>
            <w:rFonts w:asciiTheme="minorHAnsi" w:hAnsiTheme="minorHAnsi" w:cstheme="minorHAnsi"/>
          </w:rPr>
          <w:t>2079 a</w:t>
        </w:r>
      </w:smartTag>
      <w:r w:rsidRPr="003B4EC3">
        <w:rPr>
          <w:rFonts w:asciiTheme="minorHAnsi" w:hAnsiTheme="minorHAnsi" w:cstheme="minorHAnsi"/>
        </w:rPr>
        <w:t xml:space="preserve"> násl. zákona č. 89/2012 Sb., občanský zákoník, v platném a účinném znění (dále jen „</w:t>
      </w:r>
      <w:r w:rsidRPr="003B4EC3">
        <w:rPr>
          <w:rFonts w:asciiTheme="minorHAnsi" w:hAnsiTheme="minorHAnsi" w:cstheme="minorHAnsi"/>
          <w:b/>
        </w:rPr>
        <w:t>občanský zákoník</w:t>
      </w:r>
      <w:r w:rsidRPr="003B4EC3">
        <w:rPr>
          <w:rFonts w:asciiTheme="minorHAnsi" w:hAnsiTheme="minorHAnsi" w:cstheme="minorHAnsi"/>
        </w:rPr>
        <w:t>“), jako výsledek zadávacího řízení na realizaci veřejné zakázky nazvané</w:t>
      </w:r>
      <w:r w:rsidR="003C1E58">
        <w:rPr>
          <w:rFonts w:asciiTheme="minorHAnsi" w:hAnsiTheme="minorHAnsi" w:cstheme="minorHAnsi"/>
        </w:rPr>
        <w:t>:</w:t>
      </w:r>
      <w:r w:rsidRPr="003B4EC3">
        <w:rPr>
          <w:rFonts w:asciiTheme="minorHAnsi" w:hAnsiTheme="minorHAnsi" w:cstheme="minorHAnsi"/>
        </w:rPr>
        <w:t xml:space="preserve"> </w:t>
      </w:r>
      <w:bookmarkStart w:id="0" w:name="_Hlk16510727"/>
      <w:r w:rsidR="00E104C6" w:rsidRPr="001D1367">
        <w:rPr>
          <w:rFonts w:asciiTheme="minorHAnsi" w:hAnsiTheme="minorHAnsi" w:cstheme="minorHAnsi"/>
          <w:b/>
          <w:bCs/>
          <w:iCs/>
        </w:rPr>
        <w:t>„</w:t>
      </w:r>
      <w:r w:rsidR="00DB38BA">
        <w:rPr>
          <w:rFonts w:asciiTheme="minorHAnsi" w:hAnsiTheme="minorHAnsi" w:cstheme="minorHAnsi"/>
          <w:b/>
          <w:bCs/>
          <w:iCs/>
        </w:rPr>
        <w:t>Pikola zn. Finda</w:t>
      </w:r>
      <w:r w:rsidR="00E104C6" w:rsidRPr="001D1367">
        <w:rPr>
          <w:rFonts w:asciiTheme="minorHAnsi" w:hAnsiTheme="minorHAnsi" w:cstheme="minorHAnsi"/>
          <w:b/>
          <w:bCs/>
          <w:iCs/>
        </w:rPr>
        <w:t>“</w:t>
      </w:r>
      <w:bookmarkEnd w:id="0"/>
      <w:r w:rsidR="00E104C6" w:rsidRPr="003B4EC3">
        <w:rPr>
          <w:rFonts w:asciiTheme="minorHAnsi" w:hAnsiTheme="minorHAnsi" w:cstheme="minorHAnsi"/>
        </w:rPr>
        <w:t xml:space="preserve"> </w:t>
      </w:r>
      <w:r w:rsidRPr="003B4EC3">
        <w:rPr>
          <w:rFonts w:asciiTheme="minorHAnsi" w:hAnsiTheme="minorHAnsi" w:cstheme="minorHAnsi"/>
        </w:rPr>
        <w:t>(dále jen „</w:t>
      </w:r>
      <w:r w:rsidRPr="003B4EC3">
        <w:rPr>
          <w:rFonts w:asciiTheme="minorHAnsi" w:hAnsiTheme="minorHAnsi" w:cstheme="minorHAnsi"/>
          <w:b/>
        </w:rPr>
        <w:t>veřejná</w:t>
      </w:r>
      <w:r w:rsidR="00121678" w:rsidRPr="003B4EC3">
        <w:rPr>
          <w:rFonts w:asciiTheme="minorHAnsi" w:hAnsiTheme="minorHAnsi" w:cstheme="minorHAnsi"/>
          <w:b/>
        </w:rPr>
        <w:t xml:space="preserve"> </w:t>
      </w:r>
      <w:r w:rsidRPr="003B4EC3">
        <w:rPr>
          <w:rFonts w:asciiTheme="minorHAnsi" w:hAnsiTheme="minorHAnsi" w:cstheme="minorHAnsi"/>
          <w:b/>
        </w:rPr>
        <w:t>zakázka</w:t>
      </w:r>
      <w:r w:rsidRPr="003B4EC3">
        <w:rPr>
          <w:rFonts w:asciiTheme="minorHAnsi" w:hAnsiTheme="minorHAnsi" w:cstheme="minorHAnsi"/>
        </w:rPr>
        <w:t>“), v souladu se zákonem č. 13</w:t>
      </w:r>
      <w:r w:rsidR="00121678" w:rsidRPr="003B4EC3">
        <w:rPr>
          <w:rFonts w:asciiTheme="minorHAnsi" w:hAnsiTheme="minorHAnsi" w:cstheme="minorHAnsi"/>
        </w:rPr>
        <w:t>4/201</w:t>
      </w:r>
      <w:r w:rsidRPr="003B4EC3">
        <w:rPr>
          <w:rFonts w:asciiTheme="minorHAnsi" w:hAnsiTheme="minorHAnsi" w:cstheme="minorHAnsi"/>
        </w:rPr>
        <w:t xml:space="preserve">6 Sb., o </w:t>
      </w:r>
      <w:r w:rsidR="00121678" w:rsidRPr="003B4EC3">
        <w:rPr>
          <w:rFonts w:asciiTheme="minorHAnsi" w:hAnsiTheme="minorHAnsi" w:cstheme="minorHAnsi"/>
        </w:rPr>
        <w:t xml:space="preserve">zadávání </w:t>
      </w:r>
      <w:r w:rsidRPr="003B4EC3">
        <w:rPr>
          <w:rFonts w:asciiTheme="minorHAnsi" w:hAnsiTheme="minorHAnsi" w:cstheme="minorHAnsi"/>
        </w:rPr>
        <w:t>veřejných zakázkách, ve znění pozdějších předpisů (dále jen „</w:t>
      </w:r>
      <w:r w:rsidR="00121678" w:rsidRPr="003B4EC3">
        <w:rPr>
          <w:rFonts w:asciiTheme="minorHAnsi" w:hAnsiTheme="minorHAnsi" w:cstheme="minorHAnsi"/>
          <w:b/>
        </w:rPr>
        <w:t>Z</w:t>
      </w:r>
      <w:r w:rsidRPr="003B4EC3">
        <w:rPr>
          <w:rFonts w:asciiTheme="minorHAnsi" w:hAnsiTheme="minorHAnsi" w:cstheme="minorHAnsi"/>
          <w:b/>
        </w:rPr>
        <w:t>ZVZ</w:t>
      </w:r>
      <w:r w:rsidRPr="003B4EC3">
        <w:rPr>
          <w:rFonts w:asciiTheme="minorHAnsi" w:hAnsiTheme="minorHAnsi" w:cstheme="minorHAnsi"/>
        </w:rPr>
        <w:t xml:space="preserve">“). </w:t>
      </w:r>
      <w:r w:rsidR="00885D6A">
        <w:rPr>
          <w:rFonts w:asciiTheme="minorHAnsi" w:hAnsiTheme="minorHAnsi" w:cstheme="minorHAnsi"/>
        </w:rPr>
        <w:t>Mistrovsk</w:t>
      </w:r>
      <w:r w:rsidR="00E104C6">
        <w:rPr>
          <w:rFonts w:asciiTheme="minorHAnsi" w:hAnsiTheme="minorHAnsi" w:cstheme="minorHAnsi"/>
        </w:rPr>
        <w:t xml:space="preserve">ý </w:t>
      </w:r>
      <w:r w:rsidR="00885D6A">
        <w:rPr>
          <w:rFonts w:asciiTheme="minorHAnsi" w:hAnsiTheme="minorHAnsi" w:cstheme="minorHAnsi"/>
        </w:rPr>
        <w:t>hudební nástroj</w:t>
      </w:r>
      <w:r w:rsidR="00E104C6">
        <w:rPr>
          <w:rFonts w:asciiTheme="minorHAnsi" w:hAnsiTheme="minorHAnsi" w:cstheme="minorHAnsi"/>
        </w:rPr>
        <w:t xml:space="preserve"> bude</w:t>
      </w:r>
      <w:r w:rsidR="00885D6A">
        <w:rPr>
          <w:rFonts w:asciiTheme="minorHAnsi" w:hAnsiTheme="minorHAnsi" w:cstheme="minorHAnsi"/>
        </w:rPr>
        <w:t xml:space="preserve"> </w:t>
      </w:r>
      <w:r w:rsidR="00E104C6">
        <w:rPr>
          <w:rFonts w:asciiTheme="minorHAnsi" w:hAnsiTheme="minorHAnsi" w:cstheme="minorHAnsi"/>
        </w:rPr>
        <w:t>sloužit</w:t>
      </w:r>
      <w:r w:rsidR="00885D6A">
        <w:rPr>
          <w:rFonts w:asciiTheme="minorHAnsi" w:hAnsiTheme="minorHAnsi" w:cstheme="minorHAnsi"/>
        </w:rPr>
        <w:t xml:space="preserve"> pro účely orchestru </w:t>
      </w:r>
      <w:r w:rsidR="00F12B07">
        <w:rPr>
          <w:rFonts w:asciiTheme="minorHAnsi" w:hAnsiTheme="minorHAnsi" w:cstheme="minorHAnsi"/>
        </w:rPr>
        <w:t>Národního Divadla</w:t>
      </w:r>
      <w:r w:rsidR="00885D6A">
        <w:rPr>
          <w:rFonts w:asciiTheme="minorHAnsi" w:hAnsiTheme="minorHAnsi" w:cstheme="minorHAnsi"/>
        </w:rPr>
        <w:t xml:space="preserve"> (dále jen „</w:t>
      </w:r>
      <w:r w:rsidR="00F12B07">
        <w:rPr>
          <w:rFonts w:asciiTheme="minorHAnsi" w:hAnsiTheme="minorHAnsi" w:cstheme="minorHAnsi"/>
        </w:rPr>
        <w:t>ND</w:t>
      </w:r>
      <w:r w:rsidR="00885D6A">
        <w:rPr>
          <w:rFonts w:asciiTheme="minorHAnsi" w:hAnsiTheme="minorHAnsi" w:cstheme="minorHAnsi"/>
        </w:rPr>
        <w:t>“).</w:t>
      </w:r>
    </w:p>
    <w:p w14:paraId="47381168" w14:textId="77777777" w:rsidR="00C34EAD" w:rsidRPr="003B4EC3" w:rsidRDefault="00C34EAD" w:rsidP="00121678">
      <w:pPr>
        <w:spacing w:after="0" w:line="320" w:lineRule="atLeast"/>
        <w:jc w:val="both"/>
        <w:rPr>
          <w:rFonts w:asciiTheme="minorHAnsi" w:hAnsiTheme="minorHAnsi" w:cstheme="minorHAnsi"/>
        </w:rPr>
      </w:pPr>
    </w:p>
    <w:p w14:paraId="4D0099D9"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Předmět smlouvy</w:t>
      </w:r>
    </w:p>
    <w:p w14:paraId="2B1AF638" w14:textId="77777777" w:rsidR="00C34EAD" w:rsidRPr="003B4EC3" w:rsidRDefault="00C34EAD" w:rsidP="00121678">
      <w:pPr>
        <w:spacing w:after="0" w:line="320" w:lineRule="atLeast"/>
        <w:ind w:left="284" w:hanging="284"/>
        <w:rPr>
          <w:rFonts w:asciiTheme="minorHAnsi" w:hAnsiTheme="minorHAnsi" w:cstheme="minorHAnsi"/>
          <w:b/>
        </w:rPr>
      </w:pPr>
    </w:p>
    <w:p w14:paraId="44649AC2" w14:textId="28BDC1F5" w:rsidR="00C34EAD" w:rsidRPr="00604478" w:rsidRDefault="00C34EAD" w:rsidP="006044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Předmětem této smlouvy je závazek prodávajícíh</w:t>
      </w:r>
      <w:r w:rsidR="00121678" w:rsidRPr="003B4EC3">
        <w:rPr>
          <w:rFonts w:asciiTheme="minorHAnsi" w:hAnsiTheme="minorHAnsi" w:cstheme="minorHAnsi"/>
        </w:rPr>
        <w:t>o odevzdat kupujícímu mistrovsk</w:t>
      </w:r>
      <w:r w:rsidR="00E104C6">
        <w:rPr>
          <w:rFonts w:asciiTheme="minorHAnsi" w:hAnsiTheme="minorHAnsi" w:cstheme="minorHAnsi"/>
        </w:rPr>
        <w:t>ý</w:t>
      </w:r>
      <w:r w:rsidRPr="003B4EC3">
        <w:rPr>
          <w:rFonts w:asciiTheme="minorHAnsi" w:hAnsiTheme="minorHAnsi" w:cstheme="minorHAnsi"/>
        </w:rPr>
        <w:t xml:space="preserve"> hudební nástroj vč. příslušenství dle technické specifikace uvedené v příloze č. 1 této smlouvy - Základní specifikace předmětu plnění kupujícím a umožnit kupujícímu k němu nabýt vlastnické právo (dále jen „</w:t>
      </w:r>
      <w:r w:rsidRPr="003B4EC3">
        <w:rPr>
          <w:rFonts w:asciiTheme="minorHAnsi" w:hAnsiTheme="minorHAnsi" w:cstheme="minorHAnsi"/>
          <w:b/>
        </w:rPr>
        <w:t>zboží</w:t>
      </w:r>
      <w:r w:rsidRPr="003B4EC3">
        <w:rPr>
          <w:rFonts w:asciiTheme="minorHAnsi" w:hAnsiTheme="minorHAnsi" w:cstheme="minorHAnsi"/>
        </w:rPr>
        <w:t>“ nebo „</w:t>
      </w:r>
      <w:r w:rsidRPr="003B4EC3">
        <w:rPr>
          <w:rFonts w:asciiTheme="minorHAnsi" w:hAnsiTheme="minorHAnsi" w:cstheme="minorHAnsi"/>
          <w:b/>
        </w:rPr>
        <w:t>předmět plnění</w:t>
      </w:r>
      <w:r w:rsidRPr="003B4EC3">
        <w:rPr>
          <w:rFonts w:asciiTheme="minorHAnsi" w:hAnsiTheme="minorHAnsi" w:cstheme="minorHAnsi"/>
        </w:rPr>
        <w:t>“). Zboží musí splňovat veškeré požadavky stanované pro jeho uvedení na trh dle platných právních předpisů.</w:t>
      </w:r>
    </w:p>
    <w:p w14:paraId="6291EB34" w14:textId="77777777" w:rsidR="00121678" w:rsidRPr="00604478"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Součástí předmětu plnění je vedle dodání zboží též jeho doprava do sídla kupujícího</w:t>
      </w:r>
      <w:r w:rsidR="00604478">
        <w:rPr>
          <w:rFonts w:asciiTheme="minorHAnsi" w:hAnsiTheme="minorHAnsi" w:cstheme="minorHAnsi"/>
        </w:rPr>
        <w:t>.</w:t>
      </w:r>
    </w:p>
    <w:p w14:paraId="12F904DB" w14:textId="77777777" w:rsidR="00C34EAD" w:rsidRPr="00604478" w:rsidRDefault="00C34EAD" w:rsidP="006044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Zboží musí být nové, nepoškozené, plně funkční, v nejvyšší jakosti poskytované výrobcem zboží a spolu se všemi právy nutnými k jeho řádnému a nerušenému nakládání a užívání kupujícím. Prodávající se zavazuje dodat zboží nejvyšší, prvotřídní kvalit</w:t>
      </w:r>
      <w:r w:rsidR="00EC126C" w:rsidRPr="003B4EC3">
        <w:rPr>
          <w:rFonts w:asciiTheme="minorHAnsi" w:hAnsiTheme="minorHAnsi" w:cstheme="minorHAnsi"/>
        </w:rPr>
        <w:t>y</w:t>
      </w:r>
      <w:r w:rsidRPr="003B4EC3">
        <w:rPr>
          <w:rFonts w:asciiTheme="minorHAnsi" w:hAnsiTheme="minorHAnsi" w:cstheme="minorHAnsi"/>
        </w:rPr>
        <w:t>.</w:t>
      </w:r>
    </w:p>
    <w:p w14:paraId="763C0CAA" w14:textId="77777777" w:rsidR="00C34EAD" w:rsidRPr="00604478"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prohlašuje, 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r w:rsidR="00604478">
        <w:rPr>
          <w:rFonts w:asciiTheme="minorHAnsi" w:hAnsiTheme="minorHAnsi" w:cstheme="minorHAnsi"/>
        </w:rPr>
        <w:t>.</w:t>
      </w:r>
    </w:p>
    <w:p w14:paraId="78BEBE0E" w14:textId="77777777"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zboží převzít a zaplatit prodávajícímu níže uvedenou kupní cenu. </w:t>
      </w:r>
    </w:p>
    <w:p w14:paraId="488E194B" w14:textId="77777777" w:rsidR="00C34EAD" w:rsidRPr="003B4EC3" w:rsidRDefault="00C34EAD" w:rsidP="00121678">
      <w:pPr>
        <w:spacing w:after="0" w:line="320" w:lineRule="atLeast"/>
        <w:rPr>
          <w:rFonts w:asciiTheme="minorHAnsi" w:hAnsiTheme="minorHAnsi" w:cstheme="minorHAnsi"/>
        </w:rPr>
      </w:pPr>
    </w:p>
    <w:p w14:paraId="0E6D35FB"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Kupní cena</w:t>
      </w:r>
    </w:p>
    <w:p w14:paraId="0EBC8899" w14:textId="77777777" w:rsidR="00C34EAD" w:rsidRPr="003B4EC3" w:rsidRDefault="00C34EAD" w:rsidP="00121678">
      <w:pPr>
        <w:spacing w:after="0" w:line="320" w:lineRule="atLeast"/>
        <w:ind w:left="284" w:hanging="284"/>
        <w:rPr>
          <w:rFonts w:asciiTheme="minorHAnsi" w:hAnsiTheme="minorHAnsi" w:cstheme="minorHAnsi"/>
          <w:b/>
        </w:rPr>
      </w:pPr>
    </w:p>
    <w:p w14:paraId="03AC7664" w14:textId="77777777" w:rsidR="0002114E" w:rsidRDefault="00C34EAD" w:rsidP="0002114E">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Kupní cena za splnění této smlouvy prodávajícím je sjednána v souladu s cenou, kterou prodávající nabídl v rámci zadávacího řízení na veřejnou zakázku. </w:t>
      </w:r>
    </w:p>
    <w:p w14:paraId="6F97D0CF" w14:textId="674720C0" w:rsidR="00F430F0" w:rsidRPr="0002114E" w:rsidRDefault="00C34EAD" w:rsidP="00F430F0">
      <w:pPr>
        <w:numPr>
          <w:ilvl w:val="0"/>
          <w:numId w:val="2"/>
        </w:numPr>
        <w:spacing w:after="0" w:line="320" w:lineRule="atLeast"/>
        <w:ind w:left="284" w:hanging="284"/>
        <w:jc w:val="both"/>
        <w:rPr>
          <w:rFonts w:asciiTheme="minorHAnsi" w:hAnsiTheme="minorHAnsi" w:cstheme="minorHAnsi"/>
        </w:rPr>
      </w:pPr>
      <w:r w:rsidRPr="0002114E">
        <w:rPr>
          <w:rFonts w:asciiTheme="minorHAnsi" w:hAnsiTheme="minorHAnsi" w:cstheme="minorHAnsi"/>
          <w:b/>
        </w:rPr>
        <w:t>Celková kupní cena</w:t>
      </w:r>
      <w:r w:rsidR="0002114E" w:rsidRPr="0002114E">
        <w:rPr>
          <w:rFonts w:asciiTheme="minorHAnsi" w:hAnsiTheme="minorHAnsi" w:cstheme="minorHAnsi"/>
          <w:b/>
        </w:rPr>
        <w:t xml:space="preserve"> </w:t>
      </w:r>
      <w:r w:rsidR="0002114E" w:rsidRPr="0002114E">
        <w:rPr>
          <w:b/>
          <w:bCs/>
          <w:lang w:eastAsia="cs-CZ"/>
        </w:rPr>
        <w:t xml:space="preserve">1 ks </w:t>
      </w:r>
      <w:r w:rsidR="00F12B07">
        <w:rPr>
          <w:b/>
          <w:bCs/>
          <w:lang w:eastAsia="cs-CZ"/>
        </w:rPr>
        <w:t xml:space="preserve">pikoly zn. </w:t>
      </w:r>
      <w:proofErr w:type="spellStart"/>
      <w:r w:rsidR="00F12B07">
        <w:rPr>
          <w:b/>
          <w:bCs/>
          <w:lang w:eastAsia="cs-CZ"/>
        </w:rPr>
        <w:t>Finda</w:t>
      </w:r>
      <w:proofErr w:type="spellEnd"/>
      <w:r w:rsidR="00F12B07">
        <w:rPr>
          <w:b/>
          <w:bCs/>
          <w:lang w:eastAsia="cs-CZ"/>
        </w:rPr>
        <w:t xml:space="preserve"> </w:t>
      </w:r>
      <w:r w:rsidRPr="0002114E">
        <w:rPr>
          <w:rFonts w:asciiTheme="minorHAnsi" w:hAnsiTheme="minorHAnsi" w:cstheme="minorHAnsi"/>
          <w:b/>
        </w:rPr>
        <w:t>činí:</w:t>
      </w:r>
      <w:r w:rsidR="001624DB">
        <w:rPr>
          <w:rFonts w:asciiTheme="minorHAnsi" w:hAnsiTheme="minorHAnsi" w:cstheme="minorHAnsi"/>
          <w:b/>
        </w:rPr>
        <w:t xml:space="preserve"> </w:t>
      </w:r>
      <w:r w:rsidR="000D3907">
        <w:rPr>
          <w:rFonts w:asciiTheme="minorHAnsi" w:hAnsiTheme="minorHAnsi" w:cstheme="minorHAnsi"/>
          <w:b/>
        </w:rPr>
        <w:t>90.000</w:t>
      </w:r>
      <w:r w:rsidRPr="0002114E">
        <w:rPr>
          <w:rFonts w:asciiTheme="minorHAnsi" w:hAnsiTheme="minorHAnsi" w:cstheme="minorHAnsi"/>
          <w:b/>
        </w:rPr>
        <w:t xml:space="preserve">,- Kč bez </w:t>
      </w:r>
      <w:r w:rsidR="00121678" w:rsidRPr="0002114E">
        <w:rPr>
          <w:rFonts w:asciiTheme="minorHAnsi" w:hAnsiTheme="minorHAnsi" w:cstheme="minorHAnsi"/>
          <w:b/>
        </w:rPr>
        <w:t xml:space="preserve">DPH, </w:t>
      </w:r>
      <w:proofErr w:type="gramStart"/>
      <w:r w:rsidR="00121678" w:rsidRPr="0002114E">
        <w:rPr>
          <w:rFonts w:asciiTheme="minorHAnsi" w:hAnsiTheme="minorHAnsi" w:cstheme="minorHAnsi"/>
          <w:b/>
        </w:rPr>
        <w:t>tj.</w:t>
      </w:r>
      <w:r w:rsidR="000D3907">
        <w:rPr>
          <w:rFonts w:asciiTheme="minorHAnsi" w:hAnsiTheme="minorHAnsi" w:cstheme="minorHAnsi"/>
          <w:b/>
        </w:rPr>
        <w:t>108.900</w:t>
      </w:r>
      <w:r w:rsidR="00121678" w:rsidRPr="001624DB">
        <w:rPr>
          <w:rFonts w:asciiTheme="minorHAnsi" w:hAnsiTheme="minorHAnsi" w:cstheme="minorHAnsi"/>
          <w:b/>
        </w:rPr>
        <w:t>,</w:t>
      </w:r>
      <w:proofErr w:type="gramEnd"/>
      <w:r w:rsidR="00121678" w:rsidRPr="0002114E">
        <w:rPr>
          <w:rFonts w:asciiTheme="minorHAnsi" w:hAnsiTheme="minorHAnsi" w:cstheme="minorHAnsi"/>
          <w:b/>
        </w:rPr>
        <w:t>- Kč vč.</w:t>
      </w:r>
      <w:r w:rsidR="003A417E" w:rsidRPr="0002114E">
        <w:rPr>
          <w:rFonts w:asciiTheme="minorHAnsi" w:hAnsiTheme="minorHAnsi" w:cstheme="minorHAnsi"/>
          <w:b/>
        </w:rPr>
        <w:t xml:space="preserve"> 21 </w:t>
      </w:r>
      <w:r w:rsidR="00121678" w:rsidRPr="0002114E">
        <w:rPr>
          <w:rFonts w:asciiTheme="minorHAnsi" w:hAnsiTheme="minorHAnsi" w:cstheme="minorHAnsi"/>
          <w:b/>
        </w:rPr>
        <w:t>% DPH</w:t>
      </w:r>
      <w:r w:rsidR="0002114E">
        <w:rPr>
          <w:rFonts w:asciiTheme="minorHAnsi" w:hAnsiTheme="minorHAnsi" w:cstheme="minorHAnsi"/>
          <w:b/>
        </w:rPr>
        <w:t>.</w:t>
      </w:r>
    </w:p>
    <w:p w14:paraId="4E336994" w14:textId="77777777" w:rsidR="00C34EAD" w:rsidRPr="00604478"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Kupní cena včetně DPH je sjednána jako závazná a nejvýše přípustná</w:t>
      </w:r>
      <w:r w:rsidR="00E026DC" w:rsidRPr="003B4EC3">
        <w:rPr>
          <w:rFonts w:asciiTheme="minorHAnsi" w:hAnsiTheme="minorHAnsi" w:cstheme="minorHAnsi"/>
        </w:rPr>
        <w:t>.</w:t>
      </w:r>
    </w:p>
    <w:p w14:paraId="256622B7" w14:textId="77777777" w:rsidR="00C34EAD" w:rsidRPr="003B4EC3"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kupní ceně jsou zahrnuty veškeré náklady prodávajícího nezbytné pro řádné a včasné splnění celého předmětu této smlouvy, a to zejména doprava do místa určení, potřebné doklady ke zboží a záruční servis.</w:t>
      </w:r>
    </w:p>
    <w:p w14:paraId="5A4E990D" w14:textId="77777777" w:rsidR="00C34EAD" w:rsidRPr="003B4EC3" w:rsidRDefault="00C34EAD" w:rsidP="00121678">
      <w:pPr>
        <w:spacing w:after="0" w:line="320" w:lineRule="atLeast"/>
        <w:ind w:left="284" w:hanging="284"/>
        <w:jc w:val="both"/>
        <w:rPr>
          <w:rFonts w:asciiTheme="minorHAnsi" w:hAnsiTheme="minorHAnsi" w:cstheme="minorHAnsi"/>
        </w:rPr>
      </w:pPr>
    </w:p>
    <w:p w14:paraId="386CD7DD" w14:textId="53F12EA0" w:rsidR="00C34EAD" w:rsidRPr="00F430F0" w:rsidRDefault="00C34EAD" w:rsidP="00F430F0">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Platební podmínky</w:t>
      </w:r>
    </w:p>
    <w:p w14:paraId="42A20989" w14:textId="6696937A" w:rsidR="00C34EAD" w:rsidRPr="00604478" w:rsidRDefault="00C34EAD" w:rsidP="006044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w:t>
      </w:r>
      <w:r w:rsidRPr="00F430F0">
        <w:rPr>
          <w:rFonts w:asciiTheme="minorHAnsi" w:hAnsiTheme="minorHAnsi" w:cstheme="minorHAnsi"/>
        </w:rPr>
        <w:t>30</w:t>
      </w:r>
      <w:r w:rsidRPr="003B4EC3">
        <w:rPr>
          <w:rFonts w:asciiTheme="minorHAnsi" w:hAnsiTheme="minorHAnsi" w:cstheme="minorHAnsi"/>
        </w:rPr>
        <w:t xml:space="preserve"> dnů od jejího prokazatelného doručení kupujícímu. Datem uskutečnitelného plnění je den podpisu Předávacího protokolu (viz příloha </w:t>
      </w:r>
      <w:proofErr w:type="gramStart"/>
      <w:r w:rsidRPr="003B4EC3">
        <w:rPr>
          <w:rFonts w:asciiTheme="minorHAnsi" w:hAnsiTheme="minorHAnsi" w:cstheme="minorHAnsi"/>
        </w:rPr>
        <w:t>č.</w:t>
      </w:r>
      <w:r w:rsidR="00B357D7">
        <w:rPr>
          <w:rFonts w:asciiTheme="minorHAnsi" w:hAnsiTheme="minorHAnsi" w:cstheme="minorHAnsi"/>
        </w:rPr>
        <w:t>2</w:t>
      </w:r>
      <w:r w:rsidR="00EC126C" w:rsidRPr="003B4EC3">
        <w:rPr>
          <w:rFonts w:asciiTheme="minorHAnsi" w:hAnsiTheme="minorHAnsi" w:cstheme="minorHAnsi"/>
        </w:rPr>
        <w:t xml:space="preserve"> </w:t>
      </w:r>
      <w:r w:rsidRPr="003B4EC3">
        <w:rPr>
          <w:rFonts w:asciiTheme="minorHAnsi" w:hAnsiTheme="minorHAnsi" w:cstheme="minorHAnsi"/>
        </w:rPr>
        <w:t>této</w:t>
      </w:r>
      <w:proofErr w:type="gramEnd"/>
      <w:r w:rsidRPr="003B4EC3">
        <w:rPr>
          <w:rFonts w:asciiTheme="minorHAnsi" w:hAnsiTheme="minorHAnsi" w:cstheme="minorHAnsi"/>
        </w:rPr>
        <w:t xml:space="preserve"> smlouvy).</w:t>
      </w:r>
    </w:p>
    <w:p w14:paraId="5D5494D9" w14:textId="77777777"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 Prodávající se touto smlouvou zavazuje, že jím vystavená faktura bude obsahovat všechny náležitosti řádného daňového dokladu dle platné právní úpravy a to zejména: </w:t>
      </w:r>
    </w:p>
    <w:p w14:paraId="10DF3EFF" w14:textId="77777777" w:rsidR="00C34EAD" w:rsidRPr="003B4EC3" w:rsidRDefault="00C34EAD" w:rsidP="00121678">
      <w:pPr>
        <w:numPr>
          <w:ilvl w:val="3"/>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prodávajícího (Název, adresa, IČ</w:t>
      </w:r>
      <w:r w:rsidR="00121678" w:rsidRPr="003B4EC3">
        <w:rPr>
          <w:rFonts w:asciiTheme="minorHAnsi" w:hAnsiTheme="minorHAnsi" w:cstheme="minorHAnsi"/>
        </w:rPr>
        <w:t>O</w:t>
      </w:r>
      <w:r w:rsidRPr="003B4EC3">
        <w:rPr>
          <w:rFonts w:asciiTheme="minorHAnsi" w:hAnsiTheme="minorHAnsi" w:cstheme="minorHAnsi"/>
        </w:rPr>
        <w:t>/DIČ, bankovní spojení, podpis, razítko)</w:t>
      </w:r>
    </w:p>
    <w:p w14:paraId="5F808145"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kupujícího (název, adresa, IČ</w:t>
      </w:r>
      <w:r w:rsidR="00121678" w:rsidRPr="003B4EC3">
        <w:rPr>
          <w:rFonts w:asciiTheme="minorHAnsi" w:hAnsiTheme="minorHAnsi" w:cstheme="minorHAnsi"/>
        </w:rPr>
        <w:t>O</w:t>
      </w:r>
      <w:r w:rsidRPr="003B4EC3">
        <w:rPr>
          <w:rFonts w:asciiTheme="minorHAnsi" w:hAnsiTheme="minorHAnsi" w:cstheme="minorHAnsi"/>
        </w:rPr>
        <w:t>/DIČ)</w:t>
      </w:r>
    </w:p>
    <w:p w14:paraId="5FEC1C97"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Uvedení peněžní částky – na dokladu vystaveném plátcem DPH je uveden základ daně za uskutečněné zdanitelné plnění, výše DPH, sazba DPH a celková částka s DPH. Na dokladu vystaveném neplátcem DPH je uvedena celková fakturovaná částka.</w:t>
      </w:r>
    </w:p>
    <w:p w14:paraId="0011B59C"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Je uveden počet jednotek, jednotková cena a cena celkem,</w:t>
      </w:r>
    </w:p>
    <w:p w14:paraId="4270D29A" w14:textId="77777777" w:rsidR="00C34EAD" w:rsidRPr="00604478" w:rsidRDefault="00C34EAD" w:rsidP="006044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Datum vyhotovení faktury, datum uskutečnění zdanitelného plnění, a splatnost faktury, případně způsob provedení úhrady faktury,</w:t>
      </w:r>
    </w:p>
    <w:p w14:paraId="7D4C28DF" w14:textId="77777777" w:rsidR="00C34EAD" w:rsidRPr="00604478" w:rsidRDefault="00C34EAD" w:rsidP="006044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6DC8F310"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Přílohu vydaných účetních dokladů tvoří dodací list a kopie Předávacího protokolu.</w:t>
      </w:r>
    </w:p>
    <w:p w14:paraId="512196FC"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případě prodlení kupujícího s úhradou kupní ceny je prodávající oprávněn požadovat po kupujícím zaplacení úroků z prodlení ve výši stanovené nařízením vlády č. 351/2013 Sb.</w:t>
      </w:r>
      <w:r w:rsidR="00121678" w:rsidRPr="003B4EC3">
        <w:rPr>
          <w:rFonts w:asciiTheme="minorHAnsi" w:hAnsiTheme="minorHAnsi" w:cstheme="minorHAnsi"/>
        </w:rPr>
        <w:t xml:space="preserve">, </w:t>
      </w:r>
      <w:r w:rsidRPr="003B4EC3">
        <w:rPr>
          <w:rFonts w:asciiTheme="minorHAnsi" w:hAnsiTheme="minorHAnsi" w:cstheme="minorHAnsi"/>
        </w:rPr>
        <w:t>z dlužné částky za každý den prodlení.</w:t>
      </w:r>
    </w:p>
    <w:p w14:paraId="10AA2A3A"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Úhrada faktur bude provedena bezhotovostním převodem z účtu kupujícího na účet prodávajícího.</w:t>
      </w:r>
    </w:p>
    <w:p w14:paraId="6B229D07" w14:textId="77777777"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nebude poskytovat prodávajícímu zálohy.</w:t>
      </w:r>
    </w:p>
    <w:p w14:paraId="29EF0AF5" w14:textId="77777777" w:rsidR="00C34EAD" w:rsidRPr="003B4EC3" w:rsidRDefault="00C34EAD" w:rsidP="00121678">
      <w:pPr>
        <w:spacing w:after="0" w:line="320" w:lineRule="atLeast"/>
        <w:jc w:val="both"/>
        <w:rPr>
          <w:rFonts w:asciiTheme="minorHAnsi" w:hAnsiTheme="minorHAnsi" w:cstheme="minorHAnsi"/>
        </w:rPr>
      </w:pPr>
    </w:p>
    <w:p w14:paraId="528424C1"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Termín a  způsob plnění</w:t>
      </w:r>
    </w:p>
    <w:p w14:paraId="3282F274" w14:textId="77777777" w:rsidR="00C34EAD" w:rsidRPr="003B4EC3" w:rsidRDefault="00C34EAD" w:rsidP="00121678">
      <w:pPr>
        <w:spacing w:after="0" w:line="320" w:lineRule="atLeast"/>
        <w:ind w:left="284" w:hanging="284"/>
        <w:rPr>
          <w:rFonts w:asciiTheme="minorHAnsi" w:hAnsiTheme="minorHAnsi" w:cstheme="minorHAnsi"/>
          <w:b/>
        </w:rPr>
      </w:pPr>
    </w:p>
    <w:p w14:paraId="288701D9" w14:textId="7EF37A8D" w:rsidR="00ED77CA" w:rsidRPr="003D4359" w:rsidRDefault="00C34EAD" w:rsidP="003D4359">
      <w:pPr>
        <w:numPr>
          <w:ilvl w:val="0"/>
          <w:numId w:val="1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Prodávající se zavazuje </w:t>
      </w:r>
      <w:r w:rsidR="009E7809">
        <w:rPr>
          <w:rFonts w:asciiTheme="minorHAnsi" w:hAnsiTheme="minorHAnsi" w:cstheme="minorHAnsi"/>
        </w:rPr>
        <w:t>předat</w:t>
      </w:r>
      <w:r w:rsidRPr="003B4EC3">
        <w:rPr>
          <w:rFonts w:asciiTheme="minorHAnsi" w:hAnsiTheme="minorHAnsi" w:cstheme="minorHAnsi"/>
        </w:rPr>
        <w:t xml:space="preserve"> </w:t>
      </w:r>
      <w:r w:rsidR="00ED77CA">
        <w:rPr>
          <w:rFonts w:asciiTheme="minorHAnsi" w:hAnsiTheme="minorHAnsi" w:cstheme="minorHAnsi"/>
        </w:rPr>
        <w:t>předmět plnění</w:t>
      </w:r>
      <w:r w:rsidRPr="003B4EC3">
        <w:rPr>
          <w:rFonts w:asciiTheme="minorHAnsi" w:hAnsiTheme="minorHAnsi" w:cstheme="minorHAnsi"/>
        </w:rPr>
        <w:t xml:space="preserve"> dle podmínek sjednaných v této smlouvě nejpozději </w:t>
      </w:r>
      <w:r w:rsidR="00ED77CA" w:rsidRPr="003D4359">
        <w:rPr>
          <w:rFonts w:asciiTheme="minorHAnsi" w:hAnsiTheme="minorHAnsi" w:cstheme="minorHAnsi"/>
        </w:rPr>
        <w:t>do</w:t>
      </w:r>
      <w:r w:rsidR="000D3907">
        <w:rPr>
          <w:rFonts w:asciiTheme="minorHAnsi" w:hAnsiTheme="minorHAnsi" w:cstheme="minorHAnsi"/>
        </w:rPr>
        <w:t xml:space="preserve"> </w:t>
      </w:r>
      <w:r w:rsidR="000D3907" w:rsidRPr="000D3907">
        <w:rPr>
          <w:rFonts w:asciiTheme="minorHAnsi" w:hAnsiTheme="minorHAnsi" w:cstheme="minorHAnsi"/>
          <w:b/>
          <w:bCs/>
        </w:rPr>
        <w:t>150</w:t>
      </w:r>
      <w:r w:rsidR="00056377" w:rsidRPr="000D3907">
        <w:rPr>
          <w:rFonts w:asciiTheme="minorHAnsi" w:hAnsiTheme="minorHAnsi" w:cstheme="minorHAnsi"/>
          <w:b/>
          <w:bCs/>
        </w:rPr>
        <w:t xml:space="preserve"> </w:t>
      </w:r>
      <w:r w:rsidR="00063BAE">
        <w:rPr>
          <w:rFonts w:asciiTheme="minorHAnsi" w:hAnsiTheme="minorHAnsi" w:cstheme="minorHAnsi"/>
          <w:b/>
        </w:rPr>
        <w:t>kalendářních dnů</w:t>
      </w:r>
      <w:r w:rsidR="00ED77CA" w:rsidRPr="003D4359">
        <w:rPr>
          <w:rFonts w:asciiTheme="minorHAnsi" w:hAnsiTheme="minorHAnsi" w:cstheme="minorHAnsi"/>
          <w:b/>
        </w:rPr>
        <w:t xml:space="preserve"> </w:t>
      </w:r>
      <w:r w:rsidR="00ED77CA" w:rsidRPr="003D4359">
        <w:rPr>
          <w:rFonts w:asciiTheme="minorHAnsi" w:hAnsiTheme="minorHAnsi" w:cstheme="minorHAnsi"/>
        </w:rPr>
        <w:t>od uzavření této smlouvy a uveřejnění v registru smluv.</w:t>
      </w:r>
    </w:p>
    <w:p w14:paraId="57988FAB" w14:textId="77777777" w:rsidR="00C34EAD" w:rsidRPr="003B4EC3" w:rsidRDefault="00C34EAD" w:rsidP="00121678">
      <w:pPr>
        <w:spacing w:after="0" w:line="320" w:lineRule="atLeast"/>
        <w:ind w:left="284" w:hanging="284"/>
        <w:jc w:val="both"/>
        <w:rPr>
          <w:rFonts w:asciiTheme="minorHAnsi" w:hAnsiTheme="minorHAnsi" w:cstheme="minorHAnsi"/>
        </w:rPr>
      </w:pPr>
    </w:p>
    <w:p w14:paraId="12CC8491"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Místo plnění</w:t>
      </w:r>
    </w:p>
    <w:p w14:paraId="4B06624D" w14:textId="77777777" w:rsidR="00C34EAD" w:rsidRPr="003B4EC3" w:rsidRDefault="00C34EAD" w:rsidP="00121678">
      <w:pPr>
        <w:spacing w:after="0" w:line="320" w:lineRule="atLeast"/>
        <w:ind w:left="284" w:hanging="284"/>
        <w:rPr>
          <w:rFonts w:asciiTheme="minorHAnsi" w:hAnsiTheme="minorHAnsi" w:cstheme="minorHAnsi"/>
          <w:b/>
        </w:rPr>
      </w:pPr>
    </w:p>
    <w:p w14:paraId="0FBC8B8F" w14:textId="3E6753AF" w:rsidR="009E7809" w:rsidRPr="00056377" w:rsidRDefault="00C34EAD" w:rsidP="00056377">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Zboží bude </w:t>
      </w:r>
      <w:r w:rsidR="009E7809">
        <w:rPr>
          <w:rFonts w:asciiTheme="minorHAnsi" w:hAnsiTheme="minorHAnsi" w:cstheme="minorHAnsi"/>
        </w:rPr>
        <w:t>předáno</w:t>
      </w:r>
      <w:r w:rsidRPr="003B4EC3">
        <w:rPr>
          <w:rFonts w:asciiTheme="minorHAnsi" w:hAnsiTheme="minorHAnsi" w:cstheme="minorHAnsi"/>
        </w:rPr>
        <w:t xml:space="preserve"> na adrese: </w:t>
      </w:r>
      <w:r w:rsidR="00056377">
        <w:rPr>
          <w:lang w:eastAsia="cs-CZ"/>
        </w:rPr>
        <w:t xml:space="preserve">Provozní budova </w:t>
      </w:r>
      <w:r w:rsidR="00F12B07">
        <w:rPr>
          <w:lang w:eastAsia="cs-CZ"/>
        </w:rPr>
        <w:t>Národního Divadla</w:t>
      </w:r>
      <w:r w:rsidR="00056377">
        <w:rPr>
          <w:rFonts w:asciiTheme="minorHAnsi" w:hAnsiTheme="minorHAnsi" w:cstheme="minorHAnsi"/>
        </w:rPr>
        <w:t xml:space="preserve">, </w:t>
      </w:r>
      <w:r w:rsidR="00F12B07" w:rsidRPr="009E7809">
        <w:rPr>
          <w:rFonts w:asciiTheme="minorHAnsi" w:hAnsiTheme="minorHAnsi" w:cstheme="minorHAnsi"/>
        </w:rPr>
        <w:t>Ostrovní 1, 112 30 Praha 1, Nové Město</w:t>
      </w:r>
      <w:r w:rsidR="00F12B07">
        <w:rPr>
          <w:rFonts w:asciiTheme="minorHAnsi" w:hAnsiTheme="minorHAnsi" w:cstheme="minorHAnsi"/>
        </w:rPr>
        <w:t>.</w:t>
      </w:r>
    </w:p>
    <w:p w14:paraId="4EF43C47" w14:textId="17ECE19D"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Prodávající bude předem informovat kupujícího o přesném termínu předání zboží nejméně 5 kalendářních dnů před </w:t>
      </w:r>
      <w:r w:rsidR="00171B5D">
        <w:rPr>
          <w:rFonts w:asciiTheme="minorHAnsi" w:hAnsiTheme="minorHAnsi" w:cstheme="minorHAnsi"/>
        </w:rPr>
        <w:t>předáním</w:t>
      </w:r>
      <w:r w:rsidRPr="003B4EC3">
        <w:rPr>
          <w:rFonts w:asciiTheme="minorHAnsi" w:hAnsiTheme="minorHAnsi" w:cstheme="minorHAnsi"/>
        </w:rPr>
        <w:t xml:space="preserve"> zboží.</w:t>
      </w:r>
    </w:p>
    <w:p w14:paraId="0AB93EC5" w14:textId="1FEBF79A"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Kontaktní osob</w:t>
      </w:r>
      <w:r w:rsidR="00B357D7">
        <w:rPr>
          <w:rFonts w:asciiTheme="minorHAnsi" w:hAnsiTheme="minorHAnsi" w:cstheme="minorHAnsi"/>
        </w:rPr>
        <w:t>a</w:t>
      </w:r>
      <w:r w:rsidRPr="003B4EC3">
        <w:rPr>
          <w:rFonts w:asciiTheme="minorHAnsi" w:hAnsiTheme="minorHAnsi" w:cstheme="minorHAnsi"/>
        </w:rPr>
        <w:t xml:space="preserve"> a odpovědný zaměstnan</w:t>
      </w:r>
      <w:r w:rsidR="00B357D7">
        <w:rPr>
          <w:rFonts w:asciiTheme="minorHAnsi" w:hAnsiTheme="minorHAnsi" w:cstheme="minorHAnsi"/>
        </w:rPr>
        <w:t>ec</w:t>
      </w:r>
      <w:r w:rsidRPr="003B4EC3">
        <w:rPr>
          <w:rFonts w:asciiTheme="minorHAnsi" w:hAnsiTheme="minorHAnsi" w:cstheme="minorHAnsi"/>
        </w:rPr>
        <w:t xml:space="preserve"> kupujícího pro účely této smlouvy </w:t>
      </w:r>
      <w:r w:rsidR="00B357D7">
        <w:rPr>
          <w:rFonts w:asciiTheme="minorHAnsi" w:hAnsiTheme="minorHAnsi" w:cstheme="minorHAnsi"/>
        </w:rPr>
        <w:t xml:space="preserve">bude určen </w:t>
      </w:r>
      <w:r w:rsidR="00171B5D">
        <w:rPr>
          <w:rFonts w:asciiTheme="minorHAnsi" w:hAnsiTheme="minorHAnsi" w:cstheme="minorHAnsi"/>
        </w:rPr>
        <w:t>a</w:t>
      </w:r>
      <w:r w:rsidR="00B357D7">
        <w:rPr>
          <w:rFonts w:asciiTheme="minorHAnsi" w:hAnsiTheme="minorHAnsi" w:cstheme="minorHAnsi"/>
        </w:rPr>
        <w:t xml:space="preserve"> oznámen kupujícím při podpisu této smlouvy.</w:t>
      </w:r>
    </w:p>
    <w:p w14:paraId="7FA9D046" w14:textId="5508CE27"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Kontaktní osobou prodávajícího je </w:t>
      </w:r>
      <w:r w:rsidRPr="00D8401B">
        <w:rPr>
          <w:rFonts w:asciiTheme="minorHAnsi" w:hAnsiTheme="minorHAnsi" w:cstheme="minorHAnsi"/>
        </w:rPr>
        <w:t xml:space="preserve">pro účely této smlouvy určen </w:t>
      </w:r>
      <w:proofErr w:type="spellStart"/>
      <w:r w:rsidR="001624DB">
        <w:rPr>
          <w:rFonts w:asciiTheme="minorHAnsi" w:hAnsiTheme="minorHAnsi" w:cstheme="minorHAnsi"/>
        </w:rPr>
        <w:t>xxxxx</w:t>
      </w:r>
      <w:proofErr w:type="spellEnd"/>
      <w:r w:rsidR="001624DB">
        <w:rPr>
          <w:rFonts w:asciiTheme="minorHAnsi" w:hAnsiTheme="minorHAnsi" w:cstheme="minorHAnsi"/>
        </w:rPr>
        <w:t>.</w:t>
      </w:r>
    </w:p>
    <w:p w14:paraId="30A7FCED" w14:textId="0985F604"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Dodávka se považuje podle této smlouvy za splněnou, pokud zboží bylo řádně předáno včetně příslušné dokumentace a převzato způsobem sjednaným </w:t>
      </w:r>
      <w:r w:rsidR="00171B5D">
        <w:rPr>
          <w:rFonts w:asciiTheme="minorHAnsi" w:hAnsiTheme="minorHAnsi" w:cstheme="minorHAnsi"/>
        </w:rPr>
        <w:t>v této smlouvě</w:t>
      </w:r>
      <w:r w:rsidRPr="003B4EC3">
        <w:rPr>
          <w:rFonts w:asciiTheme="minorHAnsi" w:hAnsiTheme="minorHAnsi" w:cstheme="minorHAnsi"/>
        </w:rPr>
        <w:t xml:space="preserve">. </w:t>
      </w:r>
    </w:p>
    <w:p w14:paraId="379ECE5D" w14:textId="77777777"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Vlastnické právo ke zboží přechází z prodávajícího na kupujícího okamžikem převzetí zboží kupujícím. Kupující není povinen převzít zboží, která je poškozen</w:t>
      </w:r>
      <w:r w:rsidR="004C430F" w:rsidRPr="003B4EC3">
        <w:rPr>
          <w:rFonts w:asciiTheme="minorHAnsi" w:hAnsiTheme="minorHAnsi" w:cstheme="minorHAnsi"/>
        </w:rPr>
        <w:t>o</w:t>
      </w:r>
      <w:r w:rsidRPr="003B4EC3">
        <w:rPr>
          <w:rFonts w:asciiTheme="minorHAnsi" w:hAnsiTheme="minorHAnsi" w:cstheme="minorHAnsi"/>
        </w:rPr>
        <w:t xml:space="preserve"> nebo </w:t>
      </w:r>
      <w:proofErr w:type="gramStart"/>
      <w:r w:rsidRPr="003B4EC3">
        <w:rPr>
          <w:rFonts w:asciiTheme="minorHAnsi" w:hAnsiTheme="minorHAnsi" w:cstheme="minorHAnsi"/>
        </w:rPr>
        <w:t>kter</w:t>
      </w:r>
      <w:r w:rsidR="004C430F" w:rsidRPr="003B4EC3">
        <w:rPr>
          <w:rFonts w:asciiTheme="minorHAnsi" w:hAnsiTheme="minorHAnsi" w:cstheme="minorHAnsi"/>
        </w:rPr>
        <w:t>é</w:t>
      </w:r>
      <w:proofErr w:type="gramEnd"/>
      <w:r w:rsidRPr="003B4EC3">
        <w:rPr>
          <w:rFonts w:asciiTheme="minorHAnsi" w:hAnsiTheme="minorHAnsi" w:cstheme="minorHAnsi"/>
        </w:rPr>
        <w:t xml:space="preserve"> jinak nesplňuje podmínky dle této smlouvy.</w:t>
      </w:r>
    </w:p>
    <w:p w14:paraId="625F9D73" w14:textId="77777777" w:rsidR="00C34EAD" w:rsidRPr="00604478" w:rsidRDefault="00C34EAD" w:rsidP="006044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Po dodání zboží (každého jednotlivého nástroje) vystaví prodávající předávací protokol, dle vzoru, který tvoří Přílohu č. </w:t>
      </w:r>
      <w:r w:rsidR="00B357D7">
        <w:rPr>
          <w:rFonts w:asciiTheme="minorHAnsi" w:hAnsiTheme="minorHAnsi" w:cstheme="minorHAnsi"/>
        </w:rPr>
        <w:t>2</w:t>
      </w:r>
      <w:r w:rsidRPr="003B4EC3">
        <w:rPr>
          <w:rFonts w:asciiTheme="minorHAnsi" w:hAnsiTheme="minorHAnsi" w:cstheme="minorHAnsi"/>
        </w:rPr>
        <w:t xml:space="preserve"> </w:t>
      </w:r>
      <w:proofErr w:type="gramStart"/>
      <w:r w:rsidRPr="003B4EC3">
        <w:rPr>
          <w:rFonts w:asciiTheme="minorHAnsi" w:hAnsiTheme="minorHAnsi" w:cstheme="minorHAnsi"/>
        </w:rPr>
        <w:t>této</w:t>
      </w:r>
      <w:proofErr w:type="gramEnd"/>
      <w:r w:rsidRPr="003B4EC3">
        <w:rPr>
          <w:rFonts w:asciiTheme="minorHAnsi" w:hAnsiTheme="minorHAnsi" w:cstheme="minorHAnsi"/>
        </w:rPr>
        <w:t xml:space="preserve"> smlouvy.</w:t>
      </w:r>
    </w:p>
    <w:p w14:paraId="0928328D" w14:textId="77777777"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Předávací protokol podepíší a opatří otisky razítek oprávnění zástupci obou smluvních stran. Takto opatřený dodací list slouží jako doklad o řádném předání a převzetí zboží. Vzor předávacího protokolu je přílohou č. </w:t>
      </w:r>
      <w:r w:rsidR="00B357D7">
        <w:rPr>
          <w:rFonts w:asciiTheme="minorHAnsi" w:hAnsiTheme="minorHAnsi" w:cstheme="minorHAnsi"/>
        </w:rPr>
        <w:t>2</w:t>
      </w:r>
      <w:r w:rsidRPr="003B4EC3">
        <w:rPr>
          <w:rFonts w:asciiTheme="minorHAnsi" w:hAnsiTheme="minorHAnsi" w:cstheme="minorHAnsi"/>
        </w:rPr>
        <w:t xml:space="preserve"> této kupní smlouvy.</w:t>
      </w:r>
    </w:p>
    <w:p w14:paraId="662802AB" w14:textId="77777777" w:rsidR="00C34EAD" w:rsidRPr="003B4EC3" w:rsidRDefault="00C34EAD" w:rsidP="00121678">
      <w:pPr>
        <w:spacing w:after="0" w:line="320" w:lineRule="atLeast"/>
        <w:ind w:left="284" w:hanging="284"/>
        <w:jc w:val="both"/>
        <w:rPr>
          <w:rFonts w:asciiTheme="minorHAnsi" w:hAnsiTheme="minorHAnsi" w:cstheme="minorHAnsi"/>
        </w:rPr>
      </w:pPr>
    </w:p>
    <w:p w14:paraId="27FB43D9"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Záruční podmínky</w:t>
      </w:r>
    </w:p>
    <w:p w14:paraId="6D669A9F" w14:textId="77777777" w:rsidR="00C34EAD" w:rsidRPr="003B4EC3" w:rsidRDefault="00C34EAD" w:rsidP="00121678">
      <w:pPr>
        <w:spacing w:after="0" w:line="320" w:lineRule="atLeast"/>
        <w:ind w:left="284" w:hanging="284"/>
        <w:rPr>
          <w:rFonts w:asciiTheme="minorHAnsi" w:hAnsiTheme="minorHAnsi" w:cstheme="minorHAnsi"/>
          <w:b/>
        </w:rPr>
      </w:pPr>
    </w:p>
    <w:p w14:paraId="1446A7D9" w14:textId="77777777" w:rsidR="00C34EAD" w:rsidRPr="00604478" w:rsidRDefault="00C34EAD" w:rsidP="006044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14:paraId="75A1DA77" w14:textId="393942DA"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Záruční doba se sjednává v délce </w:t>
      </w:r>
      <w:r w:rsidR="000D3907">
        <w:rPr>
          <w:rFonts w:asciiTheme="minorHAnsi" w:hAnsiTheme="minorHAnsi" w:cstheme="minorHAnsi"/>
        </w:rPr>
        <w:t>36</w:t>
      </w:r>
      <w:r w:rsidRPr="003B4EC3">
        <w:rPr>
          <w:rFonts w:asciiTheme="minorHAnsi" w:hAnsiTheme="minorHAnsi" w:cstheme="minorHAnsi"/>
        </w:rPr>
        <w:t xml:space="preserve"> měsíců ode dne převzetí zboží kupujícím.</w:t>
      </w:r>
    </w:p>
    <w:p w14:paraId="5D46EEA1"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V případě výskytu záruční vady a není-li kupujícím v rámci reklamace požadováno jinak, je prodávající povinen zjistit příčinu této vady a v co nejkratším termínu </w:t>
      </w:r>
      <w:r w:rsidR="00121678" w:rsidRPr="003B4EC3">
        <w:rPr>
          <w:rFonts w:asciiTheme="minorHAnsi" w:hAnsiTheme="minorHAnsi" w:cstheme="minorHAnsi"/>
        </w:rPr>
        <w:t xml:space="preserve">(nejpozději do 2 pracovních </w:t>
      </w:r>
      <w:r w:rsidRPr="003B4EC3">
        <w:rPr>
          <w:rFonts w:asciiTheme="minorHAnsi" w:hAnsiTheme="minorHAnsi" w:cstheme="minorHAnsi"/>
        </w:rPr>
        <w:t>dnů po nahlášení vady kupujícím) ji bezplatně odstranit, nejpozději však do</w:t>
      </w:r>
      <w:r w:rsidR="00121678" w:rsidRPr="003B4EC3">
        <w:rPr>
          <w:rFonts w:asciiTheme="minorHAnsi" w:hAnsiTheme="minorHAnsi" w:cstheme="minorHAnsi"/>
        </w:rPr>
        <w:t xml:space="preserve"> </w:t>
      </w:r>
      <w:r w:rsidR="00692B5D" w:rsidRPr="003B4EC3">
        <w:rPr>
          <w:rFonts w:asciiTheme="minorHAnsi" w:hAnsiTheme="minorHAnsi" w:cstheme="minorHAnsi"/>
        </w:rPr>
        <w:t>3</w:t>
      </w:r>
      <w:r w:rsidRPr="003B4EC3">
        <w:rPr>
          <w:rFonts w:asciiTheme="minorHAnsi" w:hAnsiTheme="minorHAnsi" w:cstheme="minorHAnsi"/>
        </w:rPr>
        <w:t>0-ti pracovních dní po nahlášení vady kupujícím, a to v mí</w:t>
      </w:r>
      <w:r w:rsidR="001D69E7" w:rsidRPr="003B4EC3">
        <w:rPr>
          <w:rFonts w:asciiTheme="minorHAnsi" w:hAnsiTheme="minorHAnsi" w:cstheme="minorHAnsi"/>
        </w:rPr>
        <w:t>stě dodání či umístění zboží</w:t>
      </w:r>
      <w:r w:rsidR="00692B5D" w:rsidRPr="003B4EC3">
        <w:rPr>
          <w:rFonts w:asciiTheme="minorHAnsi" w:hAnsiTheme="minorHAnsi" w:cstheme="minorHAnsi"/>
        </w:rPr>
        <w:t>, nedohodnou-li se strany smlouvy  jinak</w:t>
      </w:r>
      <w:r w:rsidR="00604478">
        <w:rPr>
          <w:rFonts w:asciiTheme="minorHAnsi" w:hAnsiTheme="minorHAnsi" w:cstheme="minorHAnsi"/>
        </w:rPr>
        <w:t>.</w:t>
      </w:r>
    </w:p>
    <w:p w14:paraId="053D89CF"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má právo na úhradu nutných nákladů, které mu vznikly v souvislosti s uplatněním práv z vad.</w:t>
      </w:r>
    </w:p>
    <w:p w14:paraId="24DC6C38"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Za záruční vady nebudou považovány ty vady, které byly způsobeny nesprávnou údržbou zboží nebo úmyslným poškozením zboží kupujícím nebo nepovolanou osobou, případně jakýmikoli jinými zásahy, jednáními nebo skutečnostmi nastalými na straně kupujícího. Odstranění takto zjištěných vad bude provedeno za úplatu.</w:t>
      </w:r>
    </w:p>
    <w:p w14:paraId="373065A7"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Je-li vadné plnění podstatným porušením této smlouvy, má kupující právo na odstranění vady dodáním nového zboží bez vady nebo dodáním chybějícího zboží, na odstranění vady opravou zboží, na přiměřenou slevu nebo na odstoupení od této smlouvy.</w:t>
      </w:r>
    </w:p>
    <w:p w14:paraId="56B8922E" w14:textId="77777777"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Práva kupujícího z vadného plnění tím nejsou dotčena a řídí se dle </w:t>
      </w:r>
      <w:proofErr w:type="spellStart"/>
      <w:r w:rsidRPr="003B4EC3">
        <w:rPr>
          <w:rFonts w:asciiTheme="minorHAnsi" w:hAnsiTheme="minorHAnsi" w:cstheme="minorHAnsi"/>
        </w:rPr>
        <w:t>ust</w:t>
      </w:r>
      <w:proofErr w:type="spellEnd"/>
      <w:r w:rsidRPr="003B4EC3">
        <w:rPr>
          <w:rFonts w:asciiTheme="minorHAnsi" w:hAnsiTheme="minorHAnsi" w:cstheme="minorHAnsi"/>
        </w:rPr>
        <w:t>. § 2099 a násl. občanského zákoníku.</w:t>
      </w:r>
    </w:p>
    <w:p w14:paraId="01CCD8BD" w14:textId="77777777" w:rsidR="00C34EAD" w:rsidRPr="003B4EC3" w:rsidRDefault="00C34EAD" w:rsidP="00121678">
      <w:pPr>
        <w:spacing w:after="0" w:line="320" w:lineRule="atLeast"/>
        <w:ind w:left="426"/>
        <w:rPr>
          <w:rFonts w:asciiTheme="minorHAnsi" w:hAnsiTheme="minorHAnsi" w:cstheme="minorHAnsi"/>
          <w:b/>
        </w:rPr>
      </w:pPr>
    </w:p>
    <w:p w14:paraId="2AA37EF6" w14:textId="77777777"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Odstoupení od smlouvy</w:t>
      </w:r>
    </w:p>
    <w:p w14:paraId="5D4A74F7" w14:textId="77777777" w:rsidR="00C34EAD" w:rsidRPr="003B4EC3" w:rsidRDefault="00C34EAD" w:rsidP="00121678">
      <w:pPr>
        <w:spacing w:after="0" w:line="320" w:lineRule="atLeast"/>
        <w:ind w:left="426"/>
        <w:rPr>
          <w:rFonts w:asciiTheme="minorHAnsi" w:hAnsiTheme="minorHAnsi" w:cstheme="minorHAnsi"/>
          <w:b/>
        </w:rPr>
      </w:pPr>
    </w:p>
    <w:p w14:paraId="0C761128" w14:textId="77777777" w:rsidR="00C34EAD" w:rsidRPr="00604478" w:rsidRDefault="00C34EAD" w:rsidP="006044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 xml:space="preserve">Kterákoliv smluvní strana může od této smlouvy odstoupit, pokud zjistí podstatné porušení této smlouvy druhou smluvní stranou. </w:t>
      </w:r>
    </w:p>
    <w:p w14:paraId="287CF4D0" w14:textId="77777777"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CC89BC3" w14:textId="77777777" w:rsidR="00C34EAD" w:rsidRPr="003B4EC3" w:rsidRDefault="00C34EAD" w:rsidP="00121678">
      <w:pPr>
        <w:spacing w:after="0" w:line="320" w:lineRule="atLeast"/>
        <w:jc w:val="both"/>
        <w:rPr>
          <w:rFonts w:asciiTheme="minorHAnsi" w:hAnsiTheme="minorHAnsi" w:cstheme="minorHAnsi"/>
        </w:rPr>
      </w:pPr>
    </w:p>
    <w:p w14:paraId="170C7DA1"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s úhradou kupní ceny nebo její části delším 60 kalendářních dnů;</w:t>
      </w:r>
    </w:p>
    <w:p w14:paraId="553C51A5"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prodávajícího s dodáním předmětu plnění dle této smlouvy delším než 30 kalendářních dnů;</w:t>
      </w:r>
    </w:p>
    <w:p w14:paraId="0614FDB6"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w:t>
      </w:r>
    </w:p>
    <w:p w14:paraId="6E55EFA1"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nemožnost odstranění vady dodaného zboží; nebo</w:t>
      </w:r>
    </w:p>
    <w:p w14:paraId="71D6DC63" w14:textId="77777777" w:rsidR="00C34EAD" w:rsidRPr="00604478" w:rsidRDefault="00C34EAD" w:rsidP="006044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v případě, že se kterékoliv prohlášení prodávajícího uvedené v této smlouvě ukáže jako nepravdivé.</w:t>
      </w:r>
    </w:p>
    <w:p w14:paraId="5AD1A731" w14:textId="77777777" w:rsidR="00C34EAD" w:rsidRPr="00604478" w:rsidRDefault="00C34EAD" w:rsidP="006044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lastRenderedPageBreak/>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3807EBED" w14:textId="41EEAAF9" w:rsidR="00C34EAD"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14:paraId="7C21F97B" w14:textId="44E8A6A3" w:rsidR="001624DB" w:rsidRDefault="001624DB" w:rsidP="001624DB">
      <w:pPr>
        <w:spacing w:after="0" w:line="320" w:lineRule="atLeast"/>
        <w:jc w:val="both"/>
        <w:rPr>
          <w:rFonts w:asciiTheme="minorHAnsi" w:hAnsiTheme="minorHAnsi" w:cstheme="minorHAnsi"/>
        </w:rPr>
      </w:pPr>
    </w:p>
    <w:p w14:paraId="2C4D85C5" w14:textId="7C20C42F" w:rsidR="001624DB" w:rsidRDefault="001624DB" w:rsidP="001624DB">
      <w:pPr>
        <w:spacing w:after="0" w:line="320" w:lineRule="atLeast"/>
        <w:jc w:val="both"/>
        <w:rPr>
          <w:rFonts w:asciiTheme="minorHAnsi" w:hAnsiTheme="minorHAnsi" w:cstheme="minorHAnsi"/>
        </w:rPr>
      </w:pPr>
    </w:p>
    <w:p w14:paraId="10134533" w14:textId="77777777" w:rsidR="001624DB" w:rsidRPr="003B4EC3" w:rsidRDefault="001624DB" w:rsidP="001624DB">
      <w:pPr>
        <w:spacing w:after="0" w:line="320" w:lineRule="atLeast"/>
        <w:jc w:val="both"/>
        <w:rPr>
          <w:rFonts w:asciiTheme="minorHAnsi" w:hAnsiTheme="minorHAnsi" w:cstheme="minorHAnsi"/>
        </w:rPr>
      </w:pPr>
    </w:p>
    <w:p w14:paraId="22F2B6DF" w14:textId="77777777" w:rsidR="00C34EAD" w:rsidRPr="003B4EC3" w:rsidRDefault="00C34EAD" w:rsidP="00121678">
      <w:pPr>
        <w:spacing w:after="0" w:line="320" w:lineRule="atLeast"/>
        <w:rPr>
          <w:rFonts w:asciiTheme="minorHAnsi" w:hAnsiTheme="minorHAnsi" w:cstheme="minorHAnsi"/>
          <w:b/>
        </w:rPr>
      </w:pPr>
    </w:p>
    <w:p w14:paraId="545E3F55" w14:textId="77777777"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Odpovědnost za škodu</w:t>
      </w:r>
    </w:p>
    <w:p w14:paraId="3EB0942B" w14:textId="77777777" w:rsidR="00C34EAD" w:rsidRPr="003B4EC3" w:rsidRDefault="00C34EAD" w:rsidP="00121678">
      <w:pPr>
        <w:spacing w:after="0" w:line="320" w:lineRule="atLeast"/>
        <w:rPr>
          <w:rFonts w:asciiTheme="minorHAnsi" w:hAnsiTheme="minorHAnsi" w:cstheme="minorHAnsi"/>
          <w:b/>
        </w:rPr>
      </w:pPr>
    </w:p>
    <w:p w14:paraId="17310BDE" w14:textId="77777777" w:rsidR="00C34EAD" w:rsidRPr="00604478" w:rsidRDefault="00C34EAD" w:rsidP="006044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14:paraId="4FA0F9BF" w14:textId="77777777" w:rsidR="00C34EAD" w:rsidRPr="00604478"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uhradí kupujícímu náklady vzniklé při uplatňování práv z odpovědnosti za vady.</w:t>
      </w:r>
    </w:p>
    <w:p w14:paraId="6D99F3C5" w14:textId="77777777" w:rsidR="00C34EAD" w:rsidRPr="003B4EC3"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 xml:space="preserve">Nebezpečí škody na předmětu plnění přechází na kupujícího předáním a převzetím předmětu plnění kupujícímu. </w:t>
      </w:r>
    </w:p>
    <w:p w14:paraId="4629AF2C" w14:textId="77777777" w:rsidR="00C34EAD" w:rsidRPr="003B4EC3" w:rsidRDefault="00C34EAD" w:rsidP="00121678">
      <w:pPr>
        <w:spacing w:after="0" w:line="320" w:lineRule="atLeast"/>
        <w:rPr>
          <w:rFonts w:asciiTheme="minorHAnsi" w:hAnsiTheme="minorHAnsi" w:cstheme="minorHAnsi"/>
        </w:rPr>
      </w:pPr>
    </w:p>
    <w:p w14:paraId="48320652"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Sankce</w:t>
      </w:r>
    </w:p>
    <w:p w14:paraId="422961BD" w14:textId="77777777" w:rsidR="00C34EAD" w:rsidRPr="003B4EC3" w:rsidRDefault="00C34EAD" w:rsidP="00121678">
      <w:pPr>
        <w:spacing w:after="0" w:line="320" w:lineRule="atLeast"/>
        <w:ind w:left="1004"/>
        <w:rPr>
          <w:rFonts w:asciiTheme="minorHAnsi" w:hAnsiTheme="minorHAnsi" w:cstheme="minorHAnsi"/>
          <w:b/>
        </w:rPr>
      </w:pPr>
    </w:p>
    <w:p w14:paraId="4897635B" w14:textId="77777777" w:rsidR="00C34EAD" w:rsidRPr="00604478" w:rsidRDefault="00C34EAD" w:rsidP="006044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případ prodlení prodávajícího s termínem plnění uvedeným v článku IV. této smlouvy, se prodávající zavazuje uhradit kupujícímu smluvní pokutu ve výši 0,2</w:t>
      </w:r>
      <w:r w:rsidR="00D57BBF">
        <w:rPr>
          <w:rFonts w:asciiTheme="minorHAnsi" w:hAnsiTheme="minorHAnsi" w:cstheme="minorHAnsi"/>
        </w:rPr>
        <w:t xml:space="preserve"> </w:t>
      </w:r>
      <w:r w:rsidRPr="003B4EC3">
        <w:rPr>
          <w:rFonts w:asciiTheme="minorHAnsi" w:hAnsiTheme="minorHAnsi" w:cstheme="minorHAnsi"/>
        </w:rPr>
        <w:t>% z celkové kupní ceny včetně DPH uvedené v čl. II</w:t>
      </w:r>
      <w:r w:rsidR="004E5A36" w:rsidRPr="003B4EC3">
        <w:rPr>
          <w:rFonts w:asciiTheme="minorHAnsi" w:hAnsiTheme="minorHAnsi" w:cstheme="minorHAnsi"/>
        </w:rPr>
        <w:t>.</w:t>
      </w:r>
      <w:r w:rsidRPr="003B4EC3">
        <w:rPr>
          <w:rFonts w:asciiTheme="minorHAnsi" w:hAnsiTheme="minorHAnsi" w:cstheme="minorHAnsi"/>
        </w:rPr>
        <w:t> této smlouvy, a to za každý i započatý den prodlení.</w:t>
      </w:r>
    </w:p>
    <w:p w14:paraId="72CB6FC6" w14:textId="77777777" w:rsidR="00C34EAD" w:rsidRPr="00604478"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14:paraId="018BF758" w14:textId="77777777" w:rsidR="00C34EAD" w:rsidRPr="00604478"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výpočet smluvní pokuty určené procentem je rozhodná celková kupní cena včetně DPH.</w:t>
      </w:r>
    </w:p>
    <w:p w14:paraId="719C9A8C" w14:textId="77777777"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Smluvní pokuta je splatná do 30 dnů ode dne doručení výzvy k jejímu zaplacení. Dnem splatnosti se rozumí den připsání příslušné částky na účet kupujícího.</w:t>
      </w:r>
    </w:p>
    <w:p w14:paraId="1FE1D3D0" w14:textId="77777777" w:rsidR="00C34EAD" w:rsidRPr="003B4EC3" w:rsidRDefault="00C34EAD" w:rsidP="00121678">
      <w:pPr>
        <w:spacing w:after="0" w:line="320" w:lineRule="atLeast"/>
        <w:rPr>
          <w:rFonts w:asciiTheme="minorHAnsi" w:hAnsiTheme="minorHAnsi" w:cstheme="minorHAnsi"/>
        </w:rPr>
      </w:pPr>
    </w:p>
    <w:p w14:paraId="3587A79B"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Závěrečná ustanovení</w:t>
      </w:r>
    </w:p>
    <w:p w14:paraId="3035C55E" w14:textId="77777777" w:rsidR="00C34EAD" w:rsidRPr="003B4EC3" w:rsidRDefault="00C34EAD" w:rsidP="00121678">
      <w:pPr>
        <w:spacing w:after="0" w:line="320" w:lineRule="atLeast"/>
        <w:rPr>
          <w:rFonts w:asciiTheme="minorHAnsi" w:hAnsiTheme="minorHAnsi" w:cstheme="minorHAnsi"/>
        </w:rPr>
      </w:pPr>
    </w:p>
    <w:p w14:paraId="19E17BBF" w14:textId="2E9EE78B" w:rsidR="00C34EAD" w:rsidRPr="00604478" w:rsidRDefault="00C34EAD" w:rsidP="006044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Tato smlouva nabývá platnosti okamžikem jejího podpisu poslední smluvní stranou</w:t>
      </w:r>
      <w:r w:rsidR="00196321">
        <w:rPr>
          <w:rFonts w:asciiTheme="minorHAnsi" w:hAnsiTheme="minorHAnsi" w:cstheme="minorHAnsi"/>
          <w:sz w:val="22"/>
          <w:szCs w:val="22"/>
        </w:rPr>
        <w:t xml:space="preserve"> </w:t>
      </w:r>
      <w:r w:rsidR="00196321" w:rsidRPr="003B4EC3">
        <w:rPr>
          <w:rFonts w:asciiTheme="minorHAnsi" w:hAnsiTheme="minorHAnsi" w:cstheme="minorHAnsi"/>
          <w:sz w:val="22"/>
          <w:szCs w:val="22"/>
        </w:rPr>
        <w:t>a účinnosti</w:t>
      </w:r>
      <w:r w:rsidR="00196321">
        <w:rPr>
          <w:rFonts w:asciiTheme="minorHAnsi" w:hAnsiTheme="minorHAnsi" w:cstheme="minorHAnsi"/>
          <w:sz w:val="22"/>
          <w:szCs w:val="22"/>
        </w:rPr>
        <w:t xml:space="preserve"> jejím uveřejněním v registru smluv</w:t>
      </w:r>
      <w:r w:rsidRPr="003B4EC3">
        <w:rPr>
          <w:rFonts w:asciiTheme="minorHAnsi" w:hAnsiTheme="minorHAnsi" w:cstheme="minorHAnsi"/>
          <w:sz w:val="22"/>
          <w:szCs w:val="22"/>
        </w:rPr>
        <w:t>.</w:t>
      </w:r>
    </w:p>
    <w:p w14:paraId="7A5504A2"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A9FA82C"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povinen </w:t>
      </w:r>
      <w:r w:rsidR="00121678" w:rsidRPr="003B4EC3">
        <w:rPr>
          <w:rFonts w:asciiTheme="minorHAnsi" w:hAnsiTheme="minorHAnsi" w:cstheme="minorHAnsi"/>
          <w:sz w:val="22"/>
          <w:szCs w:val="22"/>
        </w:rPr>
        <w:t>poskytnout kupujícímu součinnost při plnění povinností uveřejnit kupní smlouvu dle ZZVZ</w:t>
      </w:r>
      <w:r w:rsidR="00604478">
        <w:rPr>
          <w:rFonts w:asciiTheme="minorHAnsi" w:hAnsiTheme="minorHAnsi" w:cstheme="minorHAnsi"/>
          <w:sz w:val="22"/>
          <w:szCs w:val="22"/>
        </w:rPr>
        <w:t xml:space="preserve"> a dle </w:t>
      </w:r>
      <w:r w:rsidR="00121678" w:rsidRPr="003B4EC3">
        <w:rPr>
          <w:rFonts w:asciiTheme="minorHAnsi" w:hAnsiTheme="minorHAnsi" w:cstheme="minorHAnsi"/>
          <w:sz w:val="22"/>
          <w:szCs w:val="22"/>
        </w:rPr>
        <w:t xml:space="preserve">zákona o registru smluv. </w:t>
      </w:r>
    </w:p>
    <w:p w14:paraId="4A037A6C"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lastRenderedPageBreak/>
        <w:t>Práva vzniklá z této smlouvy nesmí být postoupena bez předchozího písemného souhlasu druhé smluvní strany. Za písemnou formu nebude pro tento účel považována výměna e-mailových, či jiných elektronických zpráv.</w:t>
      </w:r>
    </w:p>
    <w:p w14:paraId="792049AA" w14:textId="77AF4197" w:rsidR="00C34EAD" w:rsidRPr="00A03AD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Tato smlouva je uzavřena podle práva České republiky. Ve věcech výslovně neupravených touto smlouvou se smluvní vztah řídí zákonem č. 89/2012 Sb., občanský zákoník, v účinném znění. </w:t>
      </w:r>
    </w:p>
    <w:p w14:paraId="66B6F658"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w:t>
      </w:r>
      <w:proofErr w:type="gramStart"/>
      <w:r w:rsidRPr="003B4EC3">
        <w:rPr>
          <w:rFonts w:asciiTheme="minorHAnsi" w:hAnsiTheme="minorHAnsi" w:cstheme="minorHAnsi"/>
          <w:sz w:val="22"/>
          <w:szCs w:val="22"/>
        </w:rPr>
        <w:t>prodávajícím</w:t>
      </w:r>
      <w:proofErr w:type="gramEnd"/>
      <w:r w:rsidRPr="003B4EC3">
        <w:rPr>
          <w:rFonts w:asciiTheme="minorHAnsi" w:hAnsiTheme="minorHAnsi" w:cstheme="minorHAnsi"/>
          <w:sz w:val="22"/>
          <w:szCs w:val="22"/>
        </w:rPr>
        <w:t xml:space="preserve"> dodané větší množství věcí, než je touto smlouvou ujednáno.  </w:t>
      </w:r>
    </w:p>
    <w:p w14:paraId="14157AFE"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171C20C4"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2D21C56A"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039F2E8E"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Změna nebo doplnění smlouvy může být uskutečněna pouze písemným dodatkem k této smlouvě podepsaným oběma smluvními stranami.</w:t>
      </w:r>
    </w:p>
    <w:p w14:paraId="0CC9B629" w14:textId="7A7E6694"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Smlouva bude vyhotovena ve </w:t>
      </w:r>
      <w:r w:rsidR="00604478">
        <w:rPr>
          <w:rFonts w:asciiTheme="minorHAnsi" w:hAnsiTheme="minorHAnsi" w:cstheme="minorHAnsi"/>
          <w:sz w:val="22"/>
          <w:szCs w:val="22"/>
        </w:rPr>
        <w:t>dvou</w:t>
      </w:r>
      <w:r w:rsidRPr="003B4EC3">
        <w:rPr>
          <w:rFonts w:asciiTheme="minorHAnsi" w:hAnsiTheme="minorHAnsi" w:cstheme="minorHAnsi"/>
          <w:sz w:val="22"/>
          <w:szCs w:val="22"/>
        </w:rPr>
        <w:t xml:space="preserve"> vyhotoveních v českém jazyce s platností originálu, z nichž každá smluvní strana obdrží po </w:t>
      </w:r>
      <w:r w:rsidR="00604478">
        <w:rPr>
          <w:rFonts w:asciiTheme="minorHAnsi" w:hAnsiTheme="minorHAnsi" w:cstheme="minorHAnsi"/>
          <w:sz w:val="22"/>
          <w:szCs w:val="22"/>
        </w:rPr>
        <w:t xml:space="preserve">jednom </w:t>
      </w:r>
      <w:r w:rsidRPr="003B4EC3">
        <w:rPr>
          <w:rFonts w:asciiTheme="minorHAnsi" w:hAnsiTheme="minorHAnsi" w:cstheme="minorHAnsi"/>
          <w:sz w:val="22"/>
          <w:szCs w:val="22"/>
        </w:rPr>
        <w:t>exemplář</w:t>
      </w:r>
      <w:r w:rsidR="00604478">
        <w:rPr>
          <w:rFonts w:asciiTheme="minorHAnsi" w:hAnsiTheme="minorHAnsi" w:cstheme="minorHAnsi"/>
          <w:sz w:val="22"/>
          <w:szCs w:val="22"/>
        </w:rPr>
        <w:t>i</w:t>
      </w:r>
      <w:r w:rsidRPr="003B4EC3">
        <w:rPr>
          <w:rFonts w:asciiTheme="minorHAnsi" w:hAnsiTheme="minorHAnsi" w:cstheme="minorHAnsi"/>
          <w:sz w:val="22"/>
          <w:szCs w:val="22"/>
        </w:rPr>
        <w:t xml:space="preserve">. </w:t>
      </w:r>
    </w:p>
    <w:p w14:paraId="315DFBB1" w14:textId="77777777" w:rsidR="00C34EAD" w:rsidRPr="00604478" w:rsidRDefault="00C34EAD" w:rsidP="00604478">
      <w:pPr>
        <w:numPr>
          <w:ilvl w:val="0"/>
          <w:numId w:val="7"/>
        </w:numPr>
        <w:tabs>
          <w:tab w:val="clear" w:pos="720"/>
        </w:tabs>
        <w:spacing w:after="0" w:line="320" w:lineRule="atLeast"/>
        <w:ind w:left="426" w:hanging="426"/>
        <w:jc w:val="both"/>
        <w:rPr>
          <w:rFonts w:asciiTheme="minorHAnsi" w:eastAsia="Times New Roman" w:hAnsiTheme="minorHAnsi" w:cstheme="minorHAnsi"/>
          <w:lang w:eastAsia="cs-CZ"/>
        </w:rPr>
      </w:pPr>
      <w:r w:rsidRPr="003B4EC3">
        <w:rPr>
          <w:rFonts w:asciiTheme="minorHAnsi" w:eastAsia="Times New Roman" w:hAnsiTheme="minorHAnsi" w:cstheme="minorHAnsi"/>
          <w:lang w:eastAsia="cs-CZ"/>
        </w:rPr>
        <w:t>Smluvní strany budou maximálně usilovat o vyřešení veškerých sporů vzniklých z této smlouvy dohodou. Pokud spory nebude možné neformálně vyřešit dohodou, smluvní strany se dohodly, že pravomoc k rozhodování sporů vzniklých z této smlouvy mají pouze soudy České republiky. Soudem příslušným k rozhodnutí takového sporu bude obecný soud ND v České republice.</w:t>
      </w:r>
    </w:p>
    <w:p w14:paraId="7D8D82FF" w14:textId="77777777" w:rsidR="00C34EAD" w:rsidRPr="00604478" w:rsidRDefault="00C34EAD" w:rsidP="006044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Nedílnou součástí této smlouvy jsou její přílohy:</w:t>
      </w:r>
    </w:p>
    <w:p w14:paraId="38E77EB4" w14:textId="589FCFE7" w:rsidR="00C34EAD" w:rsidRPr="001624DB" w:rsidRDefault="00686CEF"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3B4EC3">
        <w:rPr>
          <w:rFonts w:asciiTheme="minorHAnsi" w:hAnsiTheme="minorHAnsi" w:cstheme="minorHAnsi"/>
          <w:sz w:val="22"/>
          <w:szCs w:val="22"/>
        </w:rPr>
        <w:t xml:space="preserve">Příloha č. 1 – </w:t>
      </w:r>
      <w:r w:rsidR="00C34EAD" w:rsidRPr="003B4EC3">
        <w:rPr>
          <w:rFonts w:asciiTheme="minorHAnsi" w:hAnsiTheme="minorHAnsi" w:cstheme="minorHAnsi"/>
          <w:sz w:val="22"/>
          <w:szCs w:val="22"/>
        </w:rPr>
        <w:t xml:space="preserve">Základní specifikace předmětu plnění kupujícím </w:t>
      </w:r>
      <w:r w:rsidR="00C34EAD" w:rsidRPr="001624DB">
        <w:rPr>
          <w:rFonts w:asciiTheme="minorHAnsi" w:hAnsiTheme="minorHAnsi" w:cstheme="minorHAnsi"/>
          <w:i/>
          <w:iCs/>
          <w:sz w:val="22"/>
          <w:szCs w:val="22"/>
        </w:rPr>
        <w:t>/</w:t>
      </w:r>
      <w:r w:rsidR="00F93B0D" w:rsidRPr="001624DB">
        <w:rPr>
          <w:rFonts w:asciiTheme="minorHAnsi" w:hAnsiTheme="minorHAnsi" w:cstheme="minorHAnsi"/>
          <w:i/>
          <w:iCs/>
          <w:sz w:val="22"/>
          <w:szCs w:val="22"/>
        </w:rPr>
        <w:t xml:space="preserve">dodavatel předloží </w:t>
      </w:r>
      <w:r w:rsidR="00F93B0D" w:rsidRPr="001624DB">
        <w:rPr>
          <w:rFonts w:asciiTheme="minorHAnsi" w:hAnsiTheme="minorHAnsi" w:cstheme="minorHAnsi"/>
          <w:i/>
          <w:iCs/>
          <w:sz w:val="22"/>
          <w:szCs w:val="22"/>
        </w:rPr>
        <w:lastRenderedPageBreak/>
        <w:t>přílohu do nabídky/</w:t>
      </w:r>
    </w:p>
    <w:p w14:paraId="3A355D50" w14:textId="4C201D4B" w:rsidR="00C34EAD" w:rsidRPr="001624DB" w:rsidRDefault="00C34EAD"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3B4EC3">
        <w:rPr>
          <w:rFonts w:asciiTheme="minorHAnsi" w:hAnsiTheme="minorHAnsi" w:cstheme="minorHAnsi"/>
          <w:sz w:val="22"/>
          <w:szCs w:val="22"/>
        </w:rPr>
        <w:t xml:space="preserve">Příloha č. </w:t>
      </w:r>
      <w:r w:rsidR="00B357D7">
        <w:rPr>
          <w:rFonts w:asciiTheme="minorHAnsi" w:hAnsiTheme="minorHAnsi" w:cstheme="minorHAnsi"/>
          <w:sz w:val="22"/>
          <w:szCs w:val="22"/>
        </w:rPr>
        <w:t>2</w:t>
      </w:r>
      <w:r w:rsidRPr="003B4EC3">
        <w:rPr>
          <w:rFonts w:asciiTheme="minorHAnsi" w:hAnsiTheme="minorHAnsi" w:cstheme="minorHAnsi"/>
          <w:sz w:val="22"/>
          <w:szCs w:val="22"/>
        </w:rPr>
        <w:t xml:space="preserve"> – Vzor předávacího protokolu </w:t>
      </w:r>
      <w:r w:rsidRPr="001624DB">
        <w:rPr>
          <w:rFonts w:asciiTheme="minorHAnsi" w:hAnsiTheme="minorHAnsi" w:cstheme="minorHAnsi"/>
          <w:i/>
          <w:iCs/>
          <w:sz w:val="22"/>
          <w:szCs w:val="22"/>
        </w:rPr>
        <w:t xml:space="preserve">/bude přiloženo při podpisu smlouvy s vybraným </w:t>
      </w:r>
      <w:r w:rsidR="00F93B0D" w:rsidRPr="001624DB">
        <w:rPr>
          <w:rFonts w:asciiTheme="minorHAnsi" w:hAnsiTheme="minorHAnsi" w:cstheme="minorHAnsi"/>
          <w:i/>
          <w:iCs/>
          <w:sz w:val="22"/>
          <w:szCs w:val="22"/>
        </w:rPr>
        <w:t>dodavatelem</w:t>
      </w:r>
      <w:r w:rsidRPr="001624DB">
        <w:rPr>
          <w:rFonts w:asciiTheme="minorHAnsi" w:hAnsiTheme="minorHAnsi" w:cstheme="minorHAnsi"/>
          <w:i/>
          <w:iCs/>
          <w:sz w:val="22"/>
          <w:szCs w:val="22"/>
        </w:rPr>
        <w:t>/</w:t>
      </w:r>
    </w:p>
    <w:p w14:paraId="2C499291" w14:textId="77777777" w:rsidR="00C34EAD" w:rsidRPr="003B4EC3" w:rsidRDefault="00C34EAD" w:rsidP="00121678">
      <w:pPr>
        <w:pStyle w:val="Smlouva-slo"/>
        <w:widowControl w:val="0"/>
        <w:spacing w:before="0" w:line="320" w:lineRule="atLeast"/>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527"/>
        <w:gridCol w:w="4527"/>
      </w:tblGrid>
      <w:tr w:rsidR="00C34EAD" w:rsidRPr="003B4EC3" w14:paraId="3A013ACE" w14:textId="77777777" w:rsidTr="001624DB">
        <w:trPr>
          <w:trHeight w:val="2666"/>
        </w:trPr>
        <w:tc>
          <w:tcPr>
            <w:tcW w:w="4527" w:type="dxa"/>
          </w:tcPr>
          <w:p w14:paraId="1D88899D" w14:textId="53B9425B"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 xml:space="preserve">V Praze dne </w:t>
            </w:r>
            <w:r w:rsidR="000C57F7">
              <w:rPr>
                <w:rFonts w:asciiTheme="minorHAnsi" w:hAnsiTheme="minorHAnsi" w:cstheme="minorHAnsi"/>
              </w:rPr>
              <w:t>….</w:t>
            </w:r>
            <w:r w:rsidRPr="003B4EC3">
              <w:rPr>
                <w:rFonts w:asciiTheme="minorHAnsi" w:hAnsiTheme="minorHAnsi" w:cstheme="minorHAnsi"/>
              </w:rPr>
              <w:t>……………</w:t>
            </w:r>
          </w:p>
          <w:p w14:paraId="1A1403B6" w14:textId="77777777" w:rsidR="00C34EAD" w:rsidRPr="003B4EC3" w:rsidRDefault="00C34EAD" w:rsidP="00121678">
            <w:pPr>
              <w:keepNext/>
              <w:suppressAutoHyphens/>
              <w:spacing w:after="0" w:line="320" w:lineRule="atLeast"/>
              <w:rPr>
                <w:rFonts w:asciiTheme="minorHAnsi" w:hAnsiTheme="minorHAnsi" w:cstheme="minorHAnsi"/>
              </w:rPr>
            </w:pPr>
          </w:p>
          <w:p w14:paraId="0CDF0F06" w14:textId="77777777" w:rsidR="00C34EAD" w:rsidRPr="003B4EC3" w:rsidRDefault="00C34EAD" w:rsidP="00121678">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Kupující:</w:t>
            </w:r>
          </w:p>
          <w:p w14:paraId="64500B9B" w14:textId="77777777" w:rsidR="00C34EAD" w:rsidRPr="003B4EC3" w:rsidRDefault="00C34EAD" w:rsidP="00121678">
            <w:pPr>
              <w:keepNext/>
              <w:suppressAutoHyphens/>
              <w:spacing w:after="0" w:line="320" w:lineRule="atLeast"/>
              <w:rPr>
                <w:rFonts w:asciiTheme="minorHAnsi" w:hAnsiTheme="minorHAnsi" w:cstheme="minorHAnsi"/>
                <w:b/>
                <w:caps/>
              </w:rPr>
            </w:pPr>
          </w:p>
          <w:p w14:paraId="6DDA1C83" w14:textId="77777777" w:rsidR="00C34EAD" w:rsidRPr="003B4EC3" w:rsidRDefault="00C34EAD" w:rsidP="00121678">
            <w:pPr>
              <w:keepNext/>
              <w:suppressAutoHyphens/>
              <w:spacing w:after="0" w:line="320" w:lineRule="atLeast"/>
              <w:rPr>
                <w:rFonts w:asciiTheme="minorHAnsi" w:hAnsiTheme="minorHAnsi" w:cstheme="minorHAnsi"/>
                <w:b/>
                <w:caps/>
              </w:rPr>
            </w:pPr>
          </w:p>
          <w:p w14:paraId="6384BA4F" w14:textId="77777777" w:rsidR="00C34EAD" w:rsidRPr="003B4EC3" w:rsidRDefault="00C34EAD" w:rsidP="00121678">
            <w:pPr>
              <w:keepNext/>
              <w:suppressAutoHyphens/>
              <w:spacing w:after="0" w:line="320" w:lineRule="atLeast"/>
              <w:rPr>
                <w:rFonts w:asciiTheme="minorHAnsi" w:hAnsiTheme="minorHAnsi" w:cstheme="minorHAnsi"/>
                <w:b/>
                <w:caps/>
              </w:rPr>
            </w:pPr>
          </w:p>
          <w:p w14:paraId="75EC581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14:paraId="3D64526F" w14:textId="2E33C42E" w:rsidR="00C34EAD" w:rsidRPr="003B4EC3" w:rsidRDefault="00C34EAD" w:rsidP="00121678">
            <w:pPr>
              <w:keepNext/>
              <w:suppressAutoHyphens/>
              <w:spacing w:after="0" w:line="320" w:lineRule="atLeast"/>
              <w:rPr>
                <w:rFonts w:asciiTheme="minorHAnsi" w:hAnsiTheme="minorHAnsi" w:cstheme="minorHAnsi"/>
              </w:rPr>
            </w:pPr>
          </w:p>
        </w:tc>
        <w:tc>
          <w:tcPr>
            <w:tcW w:w="4527" w:type="dxa"/>
          </w:tcPr>
          <w:p w14:paraId="4CBB456A" w14:textId="7970AFE6" w:rsidR="00C34EAD" w:rsidRPr="003B4EC3" w:rsidRDefault="00DA58C7"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V</w:t>
            </w:r>
            <w:r w:rsidR="000C57F7">
              <w:rPr>
                <w:rFonts w:asciiTheme="minorHAnsi" w:hAnsiTheme="minorHAnsi" w:cstheme="minorHAnsi"/>
              </w:rPr>
              <w:t xml:space="preserve"> Praze</w:t>
            </w:r>
            <w:r w:rsidRPr="003B4EC3">
              <w:rPr>
                <w:rFonts w:asciiTheme="minorHAnsi" w:hAnsiTheme="minorHAnsi" w:cstheme="minorHAnsi"/>
              </w:rPr>
              <w:t xml:space="preserve"> dne </w:t>
            </w:r>
          </w:p>
          <w:p w14:paraId="4762CC39" w14:textId="77777777" w:rsidR="00C34EAD" w:rsidRPr="003B4EC3" w:rsidRDefault="00C34EAD" w:rsidP="00121678">
            <w:pPr>
              <w:keepNext/>
              <w:suppressAutoHyphens/>
              <w:spacing w:after="0" w:line="320" w:lineRule="atLeast"/>
              <w:rPr>
                <w:rFonts w:asciiTheme="minorHAnsi" w:hAnsiTheme="minorHAnsi" w:cstheme="minorHAnsi"/>
              </w:rPr>
            </w:pPr>
          </w:p>
          <w:p w14:paraId="344182F2" w14:textId="77777777" w:rsidR="00C34EAD" w:rsidRPr="003B4EC3" w:rsidRDefault="00C34EAD" w:rsidP="00121678">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Prodávající:</w:t>
            </w:r>
          </w:p>
          <w:p w14:paraId="50494864" w14:textId="77777777" w:rsidR="00C34EAD" w:rsidRPr="003B4EC3" w:rsidRDefault="00C34EAD" w:rsidP="00121678">
            <w:pPr>
              <w:keepNext/>
              <w:suppressAutoHyphens/>
              <w:spacing w:after="0" w:line="320" w:lineRule="atLeast"/>
              <w:rPr>
                <w:rFonts w:asciiTheme="minorHAnsi" w:hAnsiTheme="minorHAnsi" w:cstheme="minorHAnsi"/>
              </w:rPr>
            </w:pPr>
          </w:p>
          <w:p w14:paraId="266B134C" w14:textId="77777777" w:rsidR="00C34EAD" w:rsidRPr="003B4EC3" w:rsidRDefault="00C34EAD" w:rsidP="00121678">
            <w:pPr>
              <w:keepNext/>
              <w:suppressAutoHyphens/>
              <w:spacing w:after="0" w:line="320" w:lineRule="atLeast"/>
              <w:rPr>
                <w:rFonts w:asciiTheme="minorHAnsi" w:hAnsiTheme="minorHAnsi" w:cstheme="minorHAnsi"/>
              </w:rPr>
            </w:pPr>
          </w:p>
          <w:p w14:paraId="74D024D2" w14:textId="77777777" w:rsidR="00C34EAD" w:rsidRPr="003B4EC3" w:rsidRDefault="00C34EAD" w:rsidP="00121678">
            <w:pPr>
              <w:keepNext/>
              <w:suppressAutoHyphens/>
              <w:spacing w:after="0" w:line="320" w:lineRule="atLeast"/>
              <w:rPr>
                <w:rFonts w:asciiTheme="minorHAnsi" w:hAnsiTheme="minorHAnsi" w:cstheme="minorHAnsi"/>
              </w:rPr>
            </w:pPr>
          </w:p>
          <w:p w14:paraId="702180C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14:paraId="505723B2" w14:textId="371D8799" w:rsidR="00C34EAD" w:rsidRPr="003B4EC3" w:rsidRDefault="00C34EAD" w:rsidP="00121678">
            <w:pPr>
              <w:keepNext/>
              <w:suppressAutoHyphens/>
              <w:spacing w:after="0" w:line="320" w:lineRule="atLeast"/>
              <w:rPr>
                <w:rFonts w:asciiTheme="minorHAnsi" w:hAnsiTheme="minorHAnsi" w:cstheme="minorHAnsi"/>
              </w:rPr>
            </w:pPr>
          </w:p>
        </w:tc>
      </w:tr>
    </w:tbl>
    <w:p w14:paraId="318E3019" w14:textId="2D1FB0C0" w:rsidR="00C34EAD" w:rsidRDefault="00C34EAD" w:rsidP="00121678">
      <w:pPr>
        <w:spacing w:after="0" w:line="320" w:lineRule="atLeast"/>
        <w:rPr>
          <w:rFonts w:asciiTheme="minorHAnsi" w:hAnsiTheme="minorHAnsi" w:cstheme="minorHAnsi"/>
        </w:rPr>
      </w:pPr>
    </w:p>
    <w:p w14:paraId="33CC77B0" w14:textId="46186EC8" w:rsidR="0002114E" w:rsidRDefault="0002114E" w:rsidP="00121678">
      <w:pPr>
        <w:spacing w:after="0" w:line="320" w:lineRule="atLeast"/>
        <w:rPr>
          <w:rFonts w:asciiTheme="minorHAnsi" w:hAnsiTheme="minorHAnsi" w:cstheme="minorHAnsi"/>
        </w:rPr>
      </w:pPr>
    </w:p>
    <w:p w14:paraId="325ED250" w14:textId="7AB710DD" w:rsidR="0002114E" w:rsidRDefault="0002114E" w:rsidP="00121678">
      <w:pPr>
        <w:spacing w:after="0" w:line="320" w:lineRule="atLeast"/>
        <w:rPr>
          <w:rFonts w:asciiTheme="minorHAnsi" w:hAnsiTheme="minorHAnsi" w:cstheme="minorHAnsi"/>
        </w:rPr>
      </w:pPr>
    </w:p>
    <w:p w14:paraId="5C0EEB44" w14:textId="436468A5" w:rsidR="0002114E" w:rsidRDefault="0002114E" w:rsidP="00121678">
      <w:pPr>
        <w:spacing w:after="0" w:line="320" w:lineRule="atLeast"/>
        <w:rPr>
          <w:rFonts w:asciiTheme="minorHAnsi" w:hAnsiTheme="minorHAnsi" w:cstheme="minorHAnsi"/>
        </w:rPr>
      </w:pPr>
    </w:p>
    <w:p w14:paraId="7E0F4CB7" w14:textId="2BFF1353" w:rsidR="0002114E" w:rsidRDefault="0002114E" w:rsidP="00121678">
      <w:pPr>
        <w:spacing w:after="0" w:line="320" w:lineRule="atLeast"/>
        <w:rPr>
          <w:rFonts w:asciiTheme="minorHAnsi" w:hAnsiTheme="minorHAnsi" w:cstheme="minorHAnsi"/>
        </w:rPr>
      </w:pPr>
    </w:p>
    <w:p w14:paraId="739520F4" w14:textId="3B1E2D9F" w:rsidR="0002114E" w:rsidRDefault="0002114E" w:rsidP="00121678">
      <w:pPr>
        <w:spacing w:after="0" w:line="320" w:lineRule="atLeast"/>
        <w:rPr>
          <w:rFonts w:asciiTheme="minorHAnsi" w:hAnsiTheme="minorHAnsi" w:cstheme="minorHAnsi"/>
        </w:rPr>
      </w:pPr>
    </w:p>
    <w:p w14:paraId="0FC905B4" w14:textId="2DEC952C" w:rsidR="0002114E" w:rsidRDefault="0002114E" w:rsidP="00121678">
      <w:pPr>
        <w:spacing w:after="0" w:line="320" w:lineRule="atLeast"/>
        <w:rPr>
          <w:rFonts w:asciiTheme="minorHAnsi" w:hAnsiTheme="minorHAnsi" w:cstheme="minorHAnsi"/>
        </w:rPr>
      </w:pPr>
    </w:p>
    <w:p w14:paraId="68237719" w14:textId="339CEA2D" w:rsidR="0002114E" w:rsidRDefault="0002114E" w:rsidP="00121678">
      <w:pPr>
        <w:spacing w:after="0" w:line="320" w:lineRule="atLeast"/>
        <w:rPr>
          <w:rFonts w:asciiTheme="minorHAnsi" w:hAnsiTheme="minorHAnsi" w:cstheme="minorHAnsi"/>
        </w:rPr>
      </w:pPr>
    </w:p>
    <w:p w14:paraId="25D09000" w14:textId="4D3106B2" w:rsidR="0002114E" w:rsidRDefault="0002114E" w:rsidP="00121678">
      <w:pPr>
        <w:spacing w:after="0" w:line="320" w:lineRule="atLeast"/>
        <w:rPr>
          <w:rFonts w:asciiTheme="minorHAnsi" w:hAnsiTheme="minorHAnsi" w:cstheme="minorHAnsi"/>
        </w:rPr>
      </w:pPr>
    </w:p>
    <w:p w14:paraId="36D7EFD2"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Příloha č. 1 – Základní specifikace předmětu plnění kupujícím</w:t>
      </w:r>
    </w:p>
    <w:p w14:paraId="19E21AE7" w14:textId="77777777" w:rsidR="0048061F" w:rsidRDefault="0048061F" w:rsidP="0048061F">
      <w:pPr>
        <w:pStyle w:val="Bezmezer"/>
        <w:rPr>
          <w:lang w:eastAsia="cs-CZ"/>
        </w:rPr>
      </w:pPr>
    </w:p>
    <w:p w14:paraId="519F447F" w14:textId="0FDED765" w:rsidR="0002114E" w:rsidRDefault="0002114E" w:rsidP="0002114E">
      <w:pPr>
        <w:pStyle w:val="Bezmezer"/>
        <w:rPr>
          <w:lang w:eastAsia="cs-CZ"/>
        </w:rPr>
      </w:pPr>
      <w:r>
        <w:rPr>
          <w:lang w:eastAsia="cs-CZ"/>
        </w:rPr>
        <w:t>Nástroje pro orchestr ND:</w:t>
      </w:r>
    </w:p>
    <w:p w14:paraId="72F9FC7B" w14:textId="77777777" w:rsidR="0002114E" w:rsidRDefault="0002114E" w:rsidP="0002114E">
      <w:pPr>
        <w:pStyle w:val="Bezmezer"/>
        <w:rPr>
          <w:lang w:eastAsia="cs-CZ"/>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6"/>
        <w:gridCol w:w="6193"/>
      </w:tblGrid>
      <w:tr w:rsidR="0002114E" w14:paraId="6F8FA12B" w14:textId="77777777" w:rsidTr="0002114E">
        <w:tc>
          <w:tcPr>
            <w:tcW w:w="3016" w:type="dxa"/>
            <w:shd w:val="clear" w:color="auto" w:fill="auto"/>
          </w:tcPr>
          <w:p w14:paraId="661392E7" w14:textId="77777777" w:rsidR="0002114E" w:rsidRDefault="0002114E" w:rsidP="007465C5">
            <w:pPr>
              <w:pStyle w:val="Bezmezer"/>
              <w:rPr>
                <w:lang w:eastAsia="cs-CZ"/>
              </w:rPr>
            </w:pPr>
            <w:r>
              <w:rPr>
                <w:lang w:eastAsia="cs-CZ"/>
              </w:rPr>
              <w:t xml:space="preserve">Hudební nástroj: </w:t>
            </w:r>
          </w:p>
        </w:tc>
        <w:tc>
          <w:tcPr>
            <w:tcW w:w="6193" w:type="dxa"/>
            <w:shd w:val="clear" w:color="auto" w:fill="auto"/>
          </w:tcPr>
          <w:p w14:paraId="17F78ECC" w14:textId="77777777" w:rsidR="0002114E" w:rsidRDefault="0002114E" w:rsidP="007465C5">
            <w:pPr>
              <w:pStyle w:val="Bezmezer"/>
              <w:rPr>
                <w:lang w:eastAsia="cs-CZ"/>
              </w:rPr>
            </w:pPr>
            <w:r>
              <w:rPr>
                <w:lang w:eastAsia="cs-CZ"/>
              </w:rPr>
              <w:t>Technická specifikace nástroje:</w:t>
            </w:r>
          </w:p>
        </w:tc>
      </w:tr>
      <w:tr w:rsidR="0002114E" w14:paraId="41390C16" w14:textId="77777777" w:rsidTr="0002114E">
        <w:tc>
          <w:tcPr>
            <w:tcW w:w="3016" w:type="dxa"/>
            <w:shd w:val="clear" w:color="auto" w:fill="auto"/>
          </w:tcPr>
          <w:p w14:paraId="7FF901CB" w14:textId="47057274" w:rsidR="00F40094" w:rsidRPr="00F40094" w:rsidRDefault="00F40094" w:rsidP="00F40094">
            <w:pPr>
              <w:spacing w:line="280" w:lineRule="atLeast"/>
              <w:jc w:val="both"/>
              <w:rPr>
                <w:rFonts w:asciiTheme="minorHAnsi" w:hAnsiTheme="minorHAnsi" w:cstheme="minorHAnsi"/>
                <w:bCs/>
                <w:iCs/>
              </w:rPr>
            </w:pPr>
            <w:r w:rsidRPr="00F40094">
              <w:rPr>
                <w:rFonts w:asciiTheme="minorHAnsi" w:hAnsiTheme="minorHAnsi" w:cstheme="minorHAnsi"/>
                <w:bCs/>
                <w:color w:val="000000"/>
              </w:rPr>
              <w:t xml:space="preserve">1 ks </w:t>
            </w:r>
            <w:r w:rsidR="00F12B07">
              <w:rPr>
                <w:rFonts w:asciiTheme="minorHAnsi" w:hAnsiTheme="minorHAnsi" w:cstheme="minorHAnsi"/>
                <w:bCs/>
                <w:color w:val="000000"/>
              </w:rPr>
              <w:t>pikoly zn. Finda</w:t>
            </w:r>
          </w:p>
          <w:p w14:paraId="7426D7AB" w14:textId="70A834A8" w:rsidR="0002114E" w:rsidRPr="00382798" w:rsidRDefault="0002114E" w:rsidP="007465C5">
            <w:pPr>
              <w:pStyle w:val="Bezmezer"/>
              <w:rPr>
                <w:rFonts w:cs="Calibri"/>
                <w:lang w:eastAsia="cs-CZ"/>
              </w:rPr>
            </w:pPr>
          </w:p>
        </w:tc>
        <w:tc>
          <w:tcPr>
            <w:tcW w:w="6193" w:type="dxa"/>
            <w:shd w:val="clear" w:color="auto" w:fill="auto"/>
          </w:tcPr>
          <w:p w14:paraId="5C13878D" w14:textId="77777777" w:rsidR="00F12B07" w:rsidRPr="009B0273" w:rsidRDefault="00F12B07" w:rsidP="00F12B07">
            <w:pPr>
              <w:pStyle w:val="Odstavecseseznamem"/>
              <w:numPr>
                <w:ilvl w:val="0"/>
                <w:numId w:val="23"/>
              </w:numPr>
              <w:autoSpaceDE w:val="0"/>
              <w:autoSpaceDN w:val="0"/>
              <w:adjustRightInd w:val="0"/>
              <w:spacing w:after="0" w:line="280" w:lineRule="atLeast"/>
              <w:ind w:left="272"/>
              <w:contextualSpacing/>
              <w:rPr>
                <w:rFonts w:asciiTheme="minorHAnsi" w:hAnsiTheme="minorHAnsi" w:cstheme="minorHAnsi"/>
              </w:rPr>
            </w:pPr>
            <w:r w:rsidRPr="009B0273">
              <w:rPr>
                <w:rFonts w:asciiTheme="minorHAnsi" w:hAnsiTheme="minorHAnsi" w:cstheme="minorHAnsi"/>
              </w:rPr>
              <w:t xml:space="preserve">africké dřevo </w:t>
            </w:r>
            <w:proofErr w:type="spellStart"/>
            <w:r w:rsidRPr="009B0273">
              <w:rPr>
                <w:rFonts w:asciiTheme="minorHAnsi" w:hAnsiTheme="minorHAnsi" w:cstheme="minorHAnsi"/>
              </w:rPr>
              <w:t>mopane</w:t>
            </w:r>
            <w:proofErr w:type="spellEnd"/>
            <w:r w:rsidRPr="009B0273">
              <w:rPr>
                <w:rFonts w:asciiTheme="minorHAnsi" w:hAnsiTheme="minorHAnsi" w:cstheme="minorHAnsi"/>
              </w:rPr>
              <w:t xml:space="preserve">, </w:t>
            </w:r>
          </w:p>
          <w:p w14:paraId="7444253B" w14:textId="77777777" w:rsidR="00F12B07" w:rsidRPr="00456836" w:rsidRDefault="00F12B07" w:rsidP="00F12B07">
            <w:pPr>
              <w:pStyle w:val="Odstavecseseznamem"/>
              <w:numPr>
                <w:ilvl w:val="0"/>
                <w:numId w:val="23"/>
              </w:numPr>
              <w:autoSpaceDE w:val="0"/>
              <w:autoSpaceDN w:val="0"/>
              <w:adjustRightInd w:val="0"/>
              <w:spacing w:after="0" w:line="280" w:lineRule="atLeast"/>
              <w:ind w:left="272"/>
              <w:contextualSpacing/>
              <w:rPr>
                <w:rFonts w:asciiTheme="minorHAnsi" w:hAnsiTheme="minorHAnsi" w:cstheme="minorHAnsi"/>
              </w:rPr>
            </w:pPr>
            <w:r w:rsidRPr="00456836">
              <w:rPr>
                <w:rFonts w:asciiTheme="minorHAnsi" w:hAnsiTheme="minorHAnsi" w:cstheme="minorHAnsi"/>
              </w:rPr>
              <w:t xml:space="preserve">stříbrná mechanika, </w:t>
            </w:r>
          </w:p>
          <w:p w14:paraId="75552FAF" w14:textId="77777777" w:rsidR="00F12B07" w:rsidRPr="00456836" w:rsidRDefault="00F12B07" w:rsidP="00F12B07">
            <w:pPr>
              <w:pStyle w:val="Odstavecseseznamem"/>
              <w:numPr>
                <w:ilvl w:val="0"/>
                <w:numId w:val="23"/>
              </w:numPr>
              <w:autoSpaceDE w:val="0"/>
              <w:autoSpaceDN w:val="0"/>
              <w:adjustRightInd w:val="0"/>
              <w:spacing w:after="0" w:line="280" w:lineRule="atLeast"/>
              <w:ind w:left="272"/>
              <w:contextualSpacing/>
              <w:rPr>
                <w:rFonts w:asciiTheme="minorHAnsi" w:hAnsiTheme="minorHAnsi" w:cstheme="minorHAnsi"/>
              </w:rPr>
            </w:pPr>
            <w:r w:rsidRPr="00456836">
              <w:rPr>
                <w:rFonts w:asciiTheme="minorHAnsi" w:hAnsiTheme="minorHAnsi" w:cstheme="minorHAnsi"/>
              </w:rPr>
              <w:t xml:space="preserve">E mechanika, </w:t>
            </w:r>
          </w:p>
          <w:p w14:paraId="1ECF4363" w14:textId="05C574CF" w:rsidR="0002114E" w:rsidRPr="00F12B07" w:rsidRDefault="00F12B07" w:rsidP="00F12B07">
            <w:pPr>
              <w:pStyle w:val="Odstavecseseznamem"/>
              <w:numPr>
                <w:ilvl w:val="0"/>
                <w:numId w:val="23"/>
              </w:numPr>
              <w:autoSpaceDE w:val="0"/>
              <w:autoSpaceDN w:val="0"/>
              <w:adjustRightInd w:val="0"/>
              <w:spacing w:after="0" w:line="280" w:lineRule="atLeast"/>
              <w:ind w:left="272"/>
              <w:contextualSpacing/>
              <w:rPr>
                <w:rFonts w:asciiTheme="minorHAnsi" w:hAnsiTheme="minorHAnsi" w:cstheme="minorHAnsi"/>
              </w:rPr>
            </w:pPr>
            <w:r w:rsidRPr="00456836">
              <w:rPr>
                <w:rFonts w:asciiTheme="minorHAnsi" w:hAnsiTheme="minorHAnsi" w:cstheme="minorHAnsi"/>
              </w:rPr>
              <w:t>otevřená GIS klapka, Hlavní lišta vč. dílů mechaniky připravená na přestavbu na zavřenou GIS klapku.</w:t>
            </w:r>
          </w:p>
        </w:tc>
      </w:tr>
    </w:tbl>
    <w:p w14:paraId="7FEACA92"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br w:type="page"/>
      </w:r>
    </w:p>
    <w:p w14:paraId="6D6A3CA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lastRenderedPageBreak/>
        <w:t xml:space="preserve">Příloha č. </w:t>
      </w:r>
      <w:r w:rsidR="00B357D7">
        <w:rPr>
          <w:rFonts w:asciiTheme="minorHAnsi" w:hAnsiTheme="minorHAnsi" w:cstheme="minorHAnsi"/>
          <w:b/>
        </w:rPr>
        <w:t>2</w:t>
      </w:r>
      <w:r w:rsidRPr="003B4EC3">
        <w:rPr>
          <w:rFonts w:asciiTheme="minorHAnsi" w:hAnsiTheme="minorHAnsi" w:cstheme="minorHAnsi"/>
          <w:b/>
        </w:rPr>
        <w:t xml:space="preserve"> - Předávací protokol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C34EAD" w:rsidRPr="003B4EC3" w14:paraId="675A3AFA" w14:textId="77777777">
        <w:tc>
          <w:tcPr>
            <w:tcW w:w="4606" w:type="dxa"/>
          </w:tcPr>
          <w:p w14:paraId="1FA57EA7" w14:textId="0C1172D2" w:rsidR="00C34EAD" w:rsidRPr="001624DB" w:rsidRDefault="00C34EAD" w:rsidP="00121678">
            <w:pPr>
              <w:tabs>
                <w:tab w:val="left" w:pos="1120"/>
              </w:tabs>
              <w:spacing w:after="0" w:line="320" w:lineRule="atLeast"/>
              <w:rPr>
                <w:rFonts w:asciiTheme="minorHAnsi" w:hAnsiTheme="minorHAnsi" w:cstheme="minorHAnsi"/>
                <w:b/>
              </w:rPr>
            </w:pPr>
            <w:r w:rsidRPr="001624DB">
              <w:rPr>
                <w:rFonts w:asciiTheme="minorHAnsi" w:hAnsiTheme="minorHAnsi" w:cstheme="minorHAnsi"/>
                <w:b/>
              </w:rPr>
              <w:t xml:space="preserve">Prodávající: </w:t>
            </w:r>
            <w:r w:rsidR="000C57F7" w:rsidRPr="001624DB">
              <w:rPr>
                <w:rFonts w:asciiTheme="minorHAnsi" w:hAnsiTheme="minorHAnsi" w:cstheme="minorHAnsi"/>
                <w:b/>
              </w:rPr>
              <w:t>Mgr. Stanislav Finda</w:t>
            </w:r>
          </w:p>
          <w:p w14:paraId="2AF8981F" w14:textId="6591E629" w:rsidR="00C34EAD" w:rsidRPr="001624DB" w:rsidRDefault="00C34EAD" w:rsidP="00121678">
            <w:pPr>
              <w:tabs>
                <w:tab w:val="left" w:pos="1120"/>
              </w:tabs>
              <w:spacing w:after="0" w:line="320" w:lineRule="atLeast"/>
              <w:rPr>
                <w:rFonts w:asciiTheme="minorHAnsi" w:hAnsiTheme="minorHAnsi" w:cstheme="minorHAnsi"/>
              </w:rPr>
            </w:pPr>
            <w:r w:rsidRPr="001624DB">
              <w:rPr>
                <w:rFonts w:asciiTheme="minorHAnsi" w:hAnsiTheme="minorHAnsi" w:cstheme="minorHAnsi"/>
              </w:rPr>
              <w:t>IČ</w:t>
            </w:r>
            <w:r w:rsidR="0048061F" w:rsidRPr="001624DB">
              <w:rPr>
                <w:rFonts w:asciiTheme="minorHAnsi" w:hAnsiTheme="minorHAnsi" w:cstheme="minorHAnsi"/>
              </w:rPr>
              <w:t>O</w:t>
            </w:r>
            <w:r w:rsidRPr="001624DB">
              <w:rPr>
                <w:rFonts w:asciiTheme="minorHAnsi" w:hAnsiTheme="minorHAnsi" w:cstheme="minorHAnsi"/>
              </w:rPr>
              <w:t>:</w:t>
            </w:r>
            <w:r w:rsidR="000C57F7" w:rsidRPr="001624DB">
              <w:rPr>
                <w:rFonts w:asciiTheme="minorHAnsi" w:hAnsiTheme="minorHAnsi" w:cstheme="minorHAnsi"/>
              </w:rPr>
              <w:t>63937263</w:t>
            </w:r>
            <w:r w:rsidRPr="001624DB">
              <w:rPr>
                <w:rFonts w:asciiTheme="minorHAnsi" w:hAnsiTheme="minorHAnsi" w:cstheme="minorHAnsi"/>
              </w:rPr>
              <w:tab/>
            </w:r>
          </w:p>
          <w:p w14:paraId="1DF0B3BB" w14:textId="61C29FD6" w:rsidR="00C34EAD" w:rsidRPr="001624DB" w:rsidRDefault="00C34EAD" w:rsidP="00121678">
            <w:pPr>
              <w:tabs>
                <w:tab w:val="left" w:pos="1120"/>
                <w:tab w:val="left" w:pos="1190"/>
              </w:tabs>
              <w:spacing w:after="0" w:line="320" w:lineRule="atLeast"/>
              <w:rPr>
                <w:rFonts w:asciiTheme="minorHAnsi" w:hAnsiTheme="minorHAnsi" w:cstheme="minorHAnsi"/>
              </w:rPr>
            </w:pPr>
            <w:r w:rsidRPr="001624DB">
              <w:rPr>
                <w:rFonts w:asciiTheme="minorHAnsi" w:hAnsiTheme="minorHAnsi" w:cstheme="minorHAnsi"/>
              </w:rPr>
              <w:t>DIČ:</w:t>
            </w:r>
            <w:r w:rsidR="000C57F7" w:rsidRPr="001624DB">
              <w:rPr>
                <w:rFonts w:asciiTheme="minorHAnsi" w:hAnsiTheme="minorHAnsi" w:cstheme="minorHAnsi"/>
              </w:rPr>
              <w:t>CZ530117242</w:t>
            </w:r>
          </w:p>
          <w:p w14:paraId="362BD7F0" w14:textId="4C7C5E91" w:rsidR="00C34EAD" w:rsidRPr="001624DB" w:rsidRDefault="00C34EAD" w:rsidP="00121678">
            <w:pPr>
              <w:tabs>
                <w:tab w:val="left" w:pos="1120"/>
              </w:tabs>
              <w:spacing w:after="0" w:line="320" w:lineRule="atLeast"/>
              <w:rPr>
                <w:rFonts w:asciiTheme="minorHAnsi" w:hAnsiTheme="minorHAnsi" w:cstheme="minorHAnsi"/>
              </w:rPr>
            </w:pPr>
            <w:proofErr w:type="spellStart"/>
            <w:r w:rsidRPr="001624DB">
              <w:rPr>
                <w:rFonts w:asciiTheme="minorHAnsi" w:hAnsiTheme="minorHAnsi" w:cstheme="minorHAnsi"/>
              </w:rPr>
              <w:t>Adresa</w:t>
            </w:r>
            <w:r w:rsidR="000C57F7" w:rsidRPr="001624DB">
              <w:rPr>
                <w:rFonts w:asciiTheme="minorHAnsi" w:hAnsiTheme="minorHAnsi" w:cstheme="minorHAnsi"/>
              </w:rPr>
              <w:t>:Řepová</w:t>
            </w:r>
            <w:proofErr w:type="spellEnd"/>
            <w:r w:rsidR="000C57F7" w:rsidRPr="001624DB">
              <w:rPr>
                <w:rFonts w:asciiTheme="minorHAnsi" w:hAnsiTheme="minorHAnsi" w:cstheme="minorHAnsi"/>
              </w:rPr>
              <w:t xml:space="preserve"> 12/50, 196 00 Praha 9 - Čakovice</w:t>
            </w:r>
          </w:p>
          <w:p w14:paraId="4B07E535" w14:textId="46D16816" w:rsidR="00C34EAD" w:rsidRPr="001624DB" w:rsidRDefault="001624DB" w:rsidP="00121678">
            <w:pPr>
              <w:tabs>
                <w:tab w:val="left" w:pos="1120"/>
              </w:tabs>
              <w:spacing w:after="0" w:line="320" w:lineRule="atLeast"/>
              <w:rPr>
                <w:rFonts w:asciiTheme="minorHAnsi" w:hAnsiTheme="minorHAnsi" w:cstheme="minorHAnsi"/>
              </w:rPr>
            </w:pPr>
            <w:r w:rsidRPr="001624DB">
              <w:rPr>
                <w:rFonts w:asciiTheme="minorHAnsi" w:hAnsiTheme="minorHAnsi" w:cstheme="minorHAnsi"/>
              </w:rPr>
              <w:t>T</w:t>
            </w:r>
            <w:r w:rsidR="00C34EAD" w:rsidRPr="001624DB">
              <w:rPr>
                <w:rFonts w:asciiTheme="minorHAnsi" w:hAnsiTheme="minorHAnsi" w:cstheme="minorHAnsi"/>
              </w:rPr>
              <w:t>el</w:t>
            </w:r>
            <w:r w:rsidRPr="001624DB">
              <w:rPr>
                <w:rFonts w:asciiTheme="minorHAnsi" w:hAnsiTheme="minorHAnsi" w:cstheme="minorHAnsi"/>
              </w:rPr>
              <w:t xml:space="preserve">.: </w:t>
            </w:r>
            <w:proofErr w:type="spellStart"/>
            <w:r w:rsidRPr="001624DB">
              <w:rPr>
                <w:rFonts w:asciiTheme="minorHAnsi" w:hAnsiTheme="minorHAnsi" w:cstheme="minorHAnsi"/>
              </w:rPr>
              <w:t>xxxxx</w:t>
            </w:r>
            <w:proofErr w:type="spellEnd"/>
          </w:p>
          <w:p w14:paraId="08F105FD" w14:textId="5A066356" w:rsidR="00C34EAD" w:rsidRPr="001624DB" w:rsidRDefault="00C34EAD" w:rsidP="001624DB">
            <w:pPr>
              <w:tabs>
                <w:tab w:val="left" w:pos="1120"/>
              </w:tabs>
              <w:spacing w:after="0" w:line="320" w:lineRule="atLeast"/>
              <w:rPr>
                <w:rFonts w:asciiTheme="minorHAnsi" w:hAnsiTheme="minorHAnsi" w:cstheme="minorHAnsi"/>
                <w:b/>
              </w:rPr>
            </w:pPr>
            <w:proofErr w:type="spellStart"/>
            <w:r w:rsidRPr="001624DB">
              <w:rPr>
                <w:rFonts w:asciiTheme="minorHAnsi" w:hAnsiTheme="minorHAnsi" w:cstheme="minorHAnsi"/>
              </w:rPr>
              <w:t>email:</w:t>
            </w:r>
            <w:r w:rsidR="001624DB">
              <w:rPr>
                <w:rFonts w:asciiTheme="minorHAnsi" w:hAnsiTheme="minorHAnsi" w:cstheme="minorHAnsi"/>
              </w:rPr>
              <w:t>xxxxx</w:t>
            </w:r>
            <w:proofErr w:type="spellEnd"/>
          </w:p>
        </w:tc>
        <w:tc>
          <w:tcPr>
            <w:tcW w:w="4862" w:type="dxa"/>
          </w:tcPr>
          <w:p w14:paraId="217F6552"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Kupující: Národní divadlo</w:t>
            </w:r>
          </w:p>
          <w:p w14:paraId="2F5ECD49"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IČ</w:t>
            </w:r>
            <w:r w:rsidR="00686CEF" w:rsidRPr="003B4EC3">
              <w:rPr>
                <w:rFonts w:asciiTheme="minorHAnsi" w:hAnsiTheme="minorHAnsi" w:cstheme="minorHAnsi"/>
              </w:rPr>
              <w:t>O</w:t>
            </w:r>
            <w:r w:rsidRPr="003B4EC3">
              <w:rPr>
                <w:rFonts w:asciiTheme="minorHAnsi" w:hAnsiTheme="minorHAnsi" w:cstheme="minorHAnsi"/>
              </w:rPr>
              <w:t>:  00023337</w:t>
            </w:r>
          </w:p>
          <w:p w14:paraId="62F642D5"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DIČ: CZ</w:t>
            </w:r>
            <w:r w:rsidR="009457D4" w:rsidRPr="003B4EC3">
              <w:rPr>
                <w:rFonts w:asciiTheme="minorHAnsi" w:hAnsiTheme="minorHAnsi" w:cstheme="minorHAnsi"/>
              </w:rPr>
              <w:t>00023337</w:t>
            </w:r>
          </w:p>
          <w:p w14:paraId="1C6ED300"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Adresa Ostrovní 1, 11230 Praha, Nové Město</w:t>
            </w:r>
          </w:p>
          <w:p w14:paraId="62A176DF" w14:textId="77777777" w:rsidR="00C34EAD" w:rsidRPr="003B4EC3" w:rsidRDefault="00C34EAD" w:rsidP="00121678">
            <w:pPr>
              <w:spacing w:after="0" w:line="320" w:lineRule="atLeast"/>
              <w:rPr>
                <w:rFonts w:asciiTheme="minorHAnsi" w:hAnsiTheme="minorHAnsi" w:cstheme="minorHAnsi"/>
                <w:b/>
              </w:rPr>
            </w:pPr>
          </w:p>
        </w:tc>
      </w:tr>
      <w:tr w:rsidR="00C34EAD" w:rsidRPr="001624DB" w14:paraId="35CB4D50" w14:textId="77777777">
        <w:tc>
          <w:tcPr>
            <w:tcW w:w="4606" w:type="dxa"/>
          </w:tcPr>
          <w:p w14:paraId="0B956D3A" w14:textId="77777777" w:rsidR="00C34EAD" w:rsidRPr="001624DB" w:rsidRDefault="00C34EAD" w:rsidP="00121678">
            <w:pPr>
              <w:spacing w:after="0" w:line="320" w:lineRule="atLeast"/>
              <w:rPr>
                <w:rFonts w:asciiTheme="minorHAnsi" w:hAnsiTheme="minorHAnsi" w:cstheme="minorHAnsi"/>
                <w:b/>
              </w:rPr>
            </w:pPr>
            <w:r w:rsidRPr="001624DB">
              <w:rPr>
                <w:rFonts w:asciiTheme="minorHAnsi" w:hAnsiTheme="minorHAnsi" w:cstheme="minorHAnsi"/>
                <w:b/>
              </w:rPr>
              <w:t>Smlouva/objednávka č.:</w:t>
            </w:r>
          </w:p>
          <w:p w14:paraId="7E8C0CD4" w14:textId="77777777" w:rsidR="00C34EAD" w:rsidRPr="001624DB" w:rsidRDefault="00C34EAD" w:rsidP="00121678">
            <w:pPr>
              <w:spacing w:after="0" w:line="320" w:lineRule="atLeast"/>
              <w:rPr>
                <w:rFonts w:asciiTheme="minorHAnsi" w:hAnsiTheme="minorHAnsi" w:cstheme="minorHAnsi"/>
                <w:b/>
              </w:rPr>
            </w:pPr>
            <w:r w:rsidRPr="001624DB">
              <w:rPr>
                <w:rFonts w:asciiTheme="minorHAnsi" w:hAnsiTheme="minorHAnsi" w:cstheme="minorHAnsi"/>
                <w:b/>
              </w:rPr>
              <w:t>Dodací list č.:</w:t>
            </w:r>
          </w:p>
          <w:p w14:paraId="5DD51B26" w14:textId="77777777" w:rsidR="00C34EAD" w:rsidRPr="001624DB" w:rsidRDefault="00C34EAD" w:rsidP="00121678">
            <w:pPr>
              <w:spacing w:after="0" w:line="320" w:lineRule="atLeast"/>
              <w:rPr>
                <w:rFonts w:asciiTheme="minorHAnsi" w:hAnsiTheme="minorHAnsi" w:cstheme="minorHAnsi"/>
                <w:b/>
              </w:rPr>
            </w:pPr>
            <w:r w:rsidRPr="001624DB">
              <w:rPr>
                <w:rFonts w:asciiTheme="minorHAnsi" w:hAnsiTheme="minorHAnsi" w:cstheme="minorHAnsi"/>
                <w:b/>
              </w:rPr>
              <w:t>Datum dodání:</w:t>
            </w:r>
          </w:p>
          <w:p w14:paraId="537F5DA4" w14:textId="77777777" w:rsidR="00C34EAD" w:rsidRPr="001624DB" w:rsidRDefault="00C34EAD" w:rsidP="00121678">
            <w:pPr>
              <w:spacing w:after="0" w:line="320" w:lineRule="atLeast"/>
              <w:rPr>
                <w:rFonts w:asciiTheme="minorHAnsi" w:hAnsiTheme="minorHAnsi" w:cstheme="minorHAnsi"/>
                <w:b/>
              </w:rPr>
            </w:pPr>
            <w:r w:rsidRPr="001624DB">
              <w:rPr>
                <w:rFonts w:asciiTheme="minorHAnsi" w:hAnsiTheme="minorHAnsi" w:cstheme="minorHAnsi"/>
                <w:b/>
              </w:rPr>
              <w:t>Datum instalace:</w:t>
            </w:r>
          </w:p>
          <w:p w14:paraId="58383870" w14:textId="77777777" w:rsidR="00C34EAD" w:rsidRPr="001624DB" w:rsidRDefault="00C34EAD" w:rsidP="00121678">
            <w:pPr>
              <w:spacing w:after="0" w:line="320" w:lineRule="atLeast"/>
              <w:rPr>
                <w:rFonts w:asciiTheme="minorHAnsi" w:hAnsiTheme="minorHAnsi" w:cstheme="minorHAnsi"/>
                <w:b/>
              </w:rPr>
            </w:pPr>
            <w:r w:rsidRPr="001624DB">
              <w:rPr>
                <w:rFonts w:asciiTheme="minorHAnsi" w:hAnsiTheme="minorHAnsi" w:cstheme="minorHAnsi"/>
                <w:b/>
              </w:rPr>
              <w:t>Datum vyzkoušení/</w:t>
            </w:r>
          </w:p>
          <w:p w14:paraId="7FDA150C" w14:textId="77777777" w:rsidR="00C34EAD" w:rsidRPr="001624DB" w:rsidRDefault="00C34EAD" w:rsidP="00121678">
            <w:pPr>
              <w:spacing w:after="0" w:line="320" w:lineRule="atLeast"/>
              <w:rPr>
                <w:rFonts w:asciiTheme="minorHAnsi" w:hAnsiTheme="minorHAnsi" w:cstheme="minorHAnsi"/>
                <w:b/>
              </w:rPr>
            </w:pPr>
            <w:r w:rsidRPr="001624DB">
              <w:rPr>
                <w:rFonts w:asciiTheme="minorHAnsi" w:hAnsiTheme="minorHAnsi" w:cstheme="minorHAnsi"/>
                <w:b/>
              </w:rPr>
              <w:t>Faktura č.:</w:t>
            </w:r>
          </w:p>
          <w:p w14:paraId="6C6670EE" w14:textId="77777777" w:rsidR="00C34EAD" w:rsidRPr="001624DB" w:rsidRDefault="00C34EAD" w:rsidP="00121678">
            <w:pPr>
              <w:spacing w:after="0" w:line="320" w:lineRule="atLeast"/>
              <w:rPr>
                <w:rFonts w:asciiTheme="minorHAnsi" w:hAnsiTheme="minorHAnsi" w:cstheme="minorHAnsi"/>
                <w:b/>
              </w:rPr>
            </w:pPr>
            <w:r w:rsidRPr="001624DB">
              <w:rPr>
                <w:rFonts w:asciiTheme="minorHAnsi" w:hAnsiTheme="minorHAnsi" w:cstheme="minorHAnsi"/>
                <w:b/>
              </w:rPr>
              <w:t xml:space="preserve">Datum vystavení </w:t>
            </w:r>
          </w:p>
          <w:p w14:paraId="3107592A" w14:textId="77777777" w:rsidR="00C34EAD" w:rsidRPr="001624DB" w:rsidRDefault="00C34EAD" w:rsidP="00121678">
            <w:pPr>
              <w:spacing w:after="0" w:line="320" w:lineRule="atLeast"/>
              <w:rPr>
                <w:rFonts w:asciiTheme="minorHAnsi" w:hAnsiTheme="minorHAnsi" w:cstheme="minorHAnsi"/>
                <w:b/>
              </w:rPr>
            </w:pPr>
            <w:r w:rsidRPr="001624DB">
              <w:rPr>
                <w:rFonts w:asciiTheme="minorHAnsi" w:hAnsiTheme="minorHAnsi" w:cstheme="minorHAnsi"/>
                <w:b/>
              </w:rPr>
              <w:t>předávacího protokolu:</w:t>
            </w:r>
          </w:p>
        </w:tc>
        <w:tc>
          <w:tcPr>
            <w:tcW w:w="4862" w:type="dxa"/>
          </w:tcPr>
          <w:p w14:paraId="01F48018" w14:textId="77777777" w:rsidR="00C34EAD" w:rsidRPr="001624DB" w:rsidRDefault="00C34EAD" w:rsidP="00121678">
            <w:pPr>
              <w:spacing w:after="0" w:line="320" w:lineRule="atLeast"/>
              <w:rPr>
                <w:rFonts w:asciiTheme="minorHAnsi" w:hAnsiTheme="minorHAnsi" w:cstheme="minorHAnsi"/>
                <w:b/>
              </w:rPr>
            </w:pPr>
          </w:p>
          <w:p w14:paraId="1BE2D869" w14:textId="77777777" w:rsidR="00C34EAD" w:rsidRPr="001624DB" w:rsidRDefault="00C34EAD" w:rsidP="00121678">
            <w:pPr>
              <w:spacing w:after="0" w:line="320" w:lineRule="atLeast"/>
              <w:rPr>
                <w:rFonts w:asciiTheme="minorHAnsi" w:hAnsiTheme="minorHAnsi" w:cstheme="minorHAnsi"/>
                <w:b/>
              </w:rPr>
            </w:pPr>
            <w:r w:rsidRPr="001624DB">
              <w:rPr>
                <w:rFonts w:asciiTheme="minorHAnsi" w:hAnsiTheme="minorHAnsi" w:cstheme="minorHAnsi"/>
                <w:b/>
              </w:rPr>
              <w:t xml:space="preserve">Místo určení: </w:t>
            </w:r>
          </w:p>
          <w:p w14:paraId="6894F6C2" w14:textId="1A8A7B70" w:rsidR="00C34EAD" w:rsidRPr="001624DB" w:rsidRDefault="0048061F" w:rsidP="00121678">
            <w:pPr>
              <w:spacing w:after="0" w:line="320" w:lineRule="atLeast"/>
              <w:rPr>
                <w:rFonts w:asciiTheme="minorHAnsi" w:hAnsiTheme="minorHAnsi" w:cstheme="minorHAnsi"/>
                <w:b/>
              </w:rPr>
            </w:pPr>
            <w:r w:rsidRPr="001624DB">
              <w:rPr>
                <w:rFonts w:asciiTheme="minorHAnsi" w:hAnsiTheme="minorHAnsi" w:cstheme="minorHAnsi"/>
              </w:rPr>
              <w:t>n</w:t>
            </w:r>
            <w:r w:rsidRPr="001624DB">
              <w:rPr>
                <w:lang w:eastAsia="cs-CZ"/>
              </w:rPr>
              <w:t xml:space="preserve">ástroje pro orchestr ND: </w:t>
            </w:r>
            <w:r w:rsidR="00933C8A" w:rsidRPr="001624DB">
              <w:rPr>
                <w:rFonts w:asciiTheme="minorHAnsi" w:hAnsiTheme="minorHAnsi" w:cstheme="minorHAnsi"/>
              </w:rPr>
              <w:t>Provozní budova Národního divadla, Ostrovní 1, 112 30 Praha 1, Nové Město</w:t>
            </w:r>
          </w:p>
        </w:tc>
      </w:tr>
    </w:tbl>
    <w:p w14:paraId="5361D1EC" w14:textId="77777777" w:rsidR="00C34EAD" w:rsidRPr="001624DB" w:rsidRDefault="00C34EAD" w:rsidP="00121678">
      <w:pPr>
        <w:spacing w:after="0" w:line="320" w:lineRule="atLeast"/>
        <w:rPr>
          <w:rFonts w:asciiTheme="minorHAnsi" w:hAnsiTheme="minorHAnsi" w:cstheme="minorHAnsi"/>
          <w:b/>
        </w:rPr>
      </w:pPr>
    </w:p>
    <w:p w14:paraId="6ABF3F19" w14:textId="58E21A68" w:rsidR="00C34EAD" w:rsidRPr="003B4EC3" w:rsidRDefault="00C34EAD" w:rsidP="00686CEF">
      <w:pPr>
        <w:spacing w:after="0" w:line="320" w:lineRule="atLeast"/>
        <w:jc w:val="both"/>
        <w:rPr>
          <w:rFonts w:asciiTheme="minorHAnsi" w:hAnsiTheme="minorHAnsi" w:cstheme="minorHAnsi"/>
          <w:b/>
        </w:rPr>
      </w:pPr>
      <w:r w:rsidRPr="001624DB">
        <w:rPr>
          <w:rFonts w:asciiTheme="minorHAnsi" w:hAnsiTheme="minorHAnsi" w:cstheme="minorHAnsi"/>
          <w:b/>
        </w:rPr>
        <w:t>Kupující potvrzuje, že zboží</w:t>
      </w:r>
      <w:r w:rsidRPr="003B4EC3">
        <w:rPr>
          <w:rFonts w:asciiTheme="minorHAnsi" w:hAnsiTheme="minorHAnsi" w:cstheme="minorHAnsi"/>
          <w:b/>
        </w:rPr>
        <w:t xml:space="preserve">, tak jak je uvedeno níže, bylo dodáno a nainstalováno v souladu s Kupní smlouvou č. </w:t>
      </w:r>
      <w:r w:rsidRPr="001624DB">
        <w:rPr>
          <w:rFonts w:asciiTheme="minorHAnsi" w:hAnsiTheme="minorHAnsi" w:cstheme="minorHAnsi"/>
          <w:b/>
        </w:rPr>
        <w:t>………………………</w:t>
      </w:r>
      <w:proofErr w:type="gramStart"/>
      <w:r w:rsidRPr="001624DB">
        <w:rPr>
          <w:rFonts w:asciiTheme="minorHAnsi" w:hAnsiTheme="minorHAnsi" w:cstheme="minorHAnsi"/>
          <w:b/>
        </w:rPr>
        <w:t>…..z</w:t>
      </w:r>
      <w:r w:rsidRPr="003B4EC3">
        <w:rPr>
          <w:rFonts w:asciiTheme="minorHAnsi" w:hAnsiTheme="minorHAnsi" w:cstheme="minorHAnsi"/>
          <w:b/>
        </w:rPr>
        <w:t>e</w:t>
      </w:r>
      <w:proofErr w:type="gramEnd"/>
      <w:r w:rsidRPr="003B4EC3">
        <w:rPr>
          <w:rFonts w:asciiTheme="minorHAnsi" w:hAnsiTheme="minorHAnsi" w:cstheme="minorHAnsi"/>
          <w:b/>
        </w:rPr>
        <w:t xml:space="preserve"> dne…</w:t>
      </w:r>
      <w:r w:rsidR="0048061F">
        <w:rPr>
          <w:rFonts w:asciiTheme="minorHAnsi" w:hAnsiTheme="minorHAnsi" w:cstheme="minorHAnsi"/>
          <w:b/>
        </w:rPr>
        <w:t>…..2022</w:t>
      </w:r>
    </w:p>
    <w:p w14:paraId="45E47F4B" w14:textId="77777777" w:rsidR="00686CEF" w:rsidRPr="003B4EC3" w:rsidRDefault="00686CEF" w:rsidP="00686CEF">
      <w:pPr>
        <w:spacing w:after="0" w:line="320" w:lineRule="atLeast"/>
        <w:jc w:val="both"/>
        <w:rPr>
          <w:rFonts w:asciiTheme="minorHAnsi" w:hAnsiTheme="minorHAnsi" w:cstheme="minorHAnsi"/>
          <w:b/>
        </w:rPr>
      </w:pPr>
    </w:p>
    <w:p w14:paraId="69F43896"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w:t>
      </w:r>
      <w:r w:rsidRPr="001624DB">
        <w:rPr>
          <w:rFonts w:asciiTheme="minorHAnsi" w:hAnsiTheme="minorHAnsi" w:cstheme="minorHAnsi"/>
          <w:b/>
        </w:rPr>
        <w:t>identifikace zboží)</w:t>
      </w:r>
      <w:bookmarkStart w:id="1" w:name="_GoBack"/>
      <w:bookmarkEnd w:id="1"/>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01"/>
        <w:gridCol w:w="2217"/>
        <w:gridCol w:w="1965"/>
      </w:tblGrid>
      <w:tr w:rsidR="00C34EAD" w:rsidRPr="003B4EC3" w14:paraId="3814A93E" w14:textId="77777777">
        <w:tc>
          <w:tcPr>
            <w:tcW w:w="3316" w:type="dxa"/>
          </w:tcPr>
          <w:p w14:paraId="592BB240"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Označení zboží </w:t>
            </w:r>
          </w:p>
        </w:tc>
        <w:tc>
          <w:tcPr>
            <w:tcW w:w="2101" w:type="dxa"/>
          </w:tcPr>
          <w:p w14:paraId="7C62205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Označení zboží v kupní smlouvě a na faktuře</w:t>
            </w:r>
          </w:p>
        </w:tc>
        <w:tc>
          <w:tcPr>
            <w:tcW w:w="2217" w:type="dxa"/>
          </w:tcPr>
          <w:p w14:paraId="5B7F49F9"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Typ zboží, výrobce</w:t>
            </w:r>
          </w:p>
        </w:tc>
        <w:tc>
          <w:tcPr>
            <w:tcW w:w="1965" w:type="dxa"/>
          </w:tcPr>
          <w:p w14:paraId="3D45C148"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Stav zboží v okamžiku předání a převzetí</w:t>
            </w:r>
          </w:p>
        </w:tc>
      </w:tr>
      <w:tr w:rsidR="00C34EAD" w:rsidRPr="003B4EC3" w14:paraId="4BFF0BBD" w14:textId="77777777">
        <w:tc>
          <w:tcPr>
            <w:tcW w:w="3316" w:type="dxa"/>
          </w:tcPr>
          <w:p w14:paraId="0BAD914F" w14:textId="684774CC" w:rsidR="00C34EAD" w:rsidRPr="003B4EC3" w:rsidRDefault="000C57F7" w:rsidP="00121678">
            <w:pPr>
              <w:tabs>
                <w:tab w:val="left" w:pos="1134"/>
              </w:tabs>
              <w:spacing w:after="0" w:line="320" w:lineRule="atLeast"/>
              <w:rPr>
                <w:rFonts w:asciiTheme="minorHAnsi" w:hAnsiTheme="minorHAnsi" w:cstheme="minorHAnsi"/>
                <w:b/>
              </w:rPr>
            </w:pPr>
            <w:r>
              <w:rPr>
                <w:rFonts w:asciiTheme="minorHAnsi" w:hAnsiTheme="minorHAnsi" w:cstheme="minorHAnsi"/>
                <w:b/>
              </w:rPr>
              <w:t>Koncertní pikola zn. Finda</w:t>
            </w:r>
          </w:p>
        </w:tc>
        <w:tc>
          <w:tcPr>
            <w:tcW w:w="2101" w:type="dxa"/>
          </w:tcPr>
          <w:p w14:paraId="1CAC38C0" w14:textId="65149520" w:rsidR="00C34EAD" w:rsidRPr="003B4EC3" w:rsidRDefault="000C57F7" w:rsidP="00121678">
            <w:pPr>
              <w:spacing w:after="0" w:line="320" w:lineRule="atLeast"/>
              <w:rPr>
                <w:rFonts w:asciiTheme="minorHAnsi" w:hAnsiTheme="minorHAnsi" w:cstheme="minorHAnsi"/>
                <w:b/>
              </w:rPr>
            </w:pPr>
            <w:r>
              <w:rPr>
                <w:rFonts w:asciiTheme="minorHAnsi" w:hAnsiTheme="minorHAnsi" w:cstheme="minorHAnsi"/>
                <w:b/>
              </w:rPr>
              <w:t>Pikola zn. Finda</w:t>
            </w:r>
          </w:p>
        </w:tc>
        <w:tc>
          <w:tcPr>
            <w:tcW w:w="2217" w:type="dxa"/>
          </w:tcPr>
          <w:p w14:paraId="1609E84E" w14:textId="7D22DCB2" w:rsidR="00C34EAD" w:rsidRPr="003B4EC3" w:rsidRDefault="000C57F7" w:rsidP="00121678">
            <w:pPr>
              <w:spacing w:after="0" w:line="320" w:lineRule="atLeast"/>
              <w:rPr>
                <w:rFonts w:asciiTheme="minorHAnsi" w:hAnsiTheme="minorHAnsi" w:cstheme="minorHAnsi"/>
                <w:b/>
              </w:rPr>
            </w:pPr>
            <w:r>
              <w:rPr>
                <w:rFonts w:asciiTheme="minorHAnsi" w:hAnsiTheme="minorHAnsi" w:cstheme="minorHAnsi"/>
                <w:b/>
              </w:rPr>
              <w:t>Mgr. Stanislav Finda</w:t>
            </w:r>
          </w:p>
        </w:tc>
        <w:tc>
          <w:tcPr>
            <w:tcW w:w="1965" w:type="dxa"/>
          </w:tcPr>
          <w:p w14:paraId="1521C7EA" w14:textId="44E95CC9" w:rsidR="00C34EAD" w:rsidRPr="003B4EC3" w:rsidRDefault="000C57F7" w:rsidP="00121678">
            <w:pPr>
              <w:spacing w:after="0" w:line="320" w:lineRule="atLeast"/>
              <w:rPr>
                <w:rFonts w:asciiTheme="minorHAnsi" w:hAnsiTheme="minorHAnsi" w:cstheme="minorHAnsi"/>
                <w:b/>
              </w:rPr>
            </w:pPr>
            <w:r>
              <w:rPr>
                <w:rFonts w:asciiTheme="minorHAnsi" w:hAnsiTheme="minorHAnsi" w:cstheme="minorHAnsi"/>
                <w:b/>
              </w:rPr>
              <w:t>nové</w:t>
            </w:r>
          </w:p>
        </w:tc>
      </w:tr>
      <w:tr w:rsidR="00C34EAD" w:rsidRPr="003B4EC3" w14:paraId="662B497A" w14:textId="77777777">
        <w:tc>
          <w:tcPr>
            <w:tcW w:w="3316" w:type="dxa"/>
          </w:tcPr>
          <w:p w14:paraId="12722030"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3F4992B3"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048DBEE3"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4CE0C67B" w14:textId="77777777" w:rsidR="00C34EAD" w:rsidRPr="003B4EC3" w:rsidRDefault="00C34EAD" w:rsidP="00121678">
            <w:pPr>
              <w:spacing w:after="0" w:line="320" w:lineRule="atLeast"/>
              <w:rPr>
                <w:rFonts w:asciiTheme="minorHAnsi" w:hAnsiTheme="minorHAnsi" w:cstheme="minorHAnsi"/>
                <w:b/>
              </w:rPr>
            </w:pPr>
          </w:p>
        </w:tc>
      </w:tr>
      <w:tr w:rsidR="00C34EAD" w:rsidRPr="003B4EC3" w14:paraId="518BF663" w14:textId="77777777">
        <w:tc>
          <w:tcPr>
            <w:tcW w:w="3316" w:type="dxa"/>
          </w:tcPr>
          <w:p w14:paraId="25AEC3A2"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3C93F06C"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127B3F85"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1D409474" w14:textId="77777777" w:rsidR="00C34EAD" w:rsidRPr="003B4EC3" w:rsidRDefault="00C34EAD" w:rsidP="00121678">
            <w:pPr>
              <w:spacing w:after="0" w:line="320" w:lineRule="atLeast"/>
              <w:rPr>
                <w:rFonts w:asciiTheme="minorHAnsi" w:hAnsiTheme="minorHAnsi" w:cstheme="minorHAnsi"/>
                <w:b/>
              </w:rPr>
            </w:pPr>
          </w:p>
        </w:tc>
      </w:tr>
      <w:tr w:rsidR="00B357D7" w:rsidRPr="003B4EC3" w14:paraId="32277C70" w14:textId="77777777">
        <w:tc>
          <w:tcPr>
            <w:tcW w:w="3316" w:type="dxa"/>
          </w:tcPr>
          <w:p w14:paraId="0178226A"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78CCE5F1"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679E398C"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3C12A3ED" w14:textId="77777777" w:rsidR="00B357D7" w:rsidRPr="003B4EC3" w:rsidRDefault="00B357D7" w:rsidP="00121678">
            <w:pPr>
              <w:spacing w:after="0" w:line="320" w:lineRule="atLeast"/>
              <w:rPr>
                <w:rFonts w:asciiTheme="minorHAnsi" w:hAnsiTheme="minorHAnsi" w:cstheme="minorHAnsi"/>
                <w:b/>
              </w:rPr>
            </w:pPr>
          </w:p>
        </w:tc>
      </w:tr>
      <w:tr w:rsidR="00B357D7" w:rsidRPr="003B4EC3" w14:paraId="0DE1A0CA" w14:textId="77777777">
        <w:tc>
          <w:tcPr>
            <w:tcW w:w="3316" w:type="dxa"/>
          </w:tcPr>
          <w:p w14:paraId="2FDD9726"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62FC6B10"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08A431FD"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1E1E5CFA" w14:textId="77777777" w:rsidR="00B357D7" w:rsidRPr="003B4EC3" w:rsidRDefault="00B357D7" w:rsidP="00121678">
            <w:pPr>
              <w:spacing w:after="0" w:line="320" w:lineRule="atLeast"/>
              <w:rPr>
                <w:rFonts w:asciiTheme="minorHAnsi" w:hAnsiTheme="minorHAnsi" w:cstheme="minorHAnsi"/>
                <w:b/>
              </w:rPr>
            </w:pPr>
          </w:p>
        </w:tc>
      </w:tr>
      <w:tr w:rsidR="00B357D7" w:rsidRPr="003B4EC3" w14:paraId="6D288043" w14:textId="77777777">
        <w:tc>
          <w:tcPr>
            <w:tcW w:w="3316" w:type="dxa"/>
          </w:tcPr>
          <w:p w14:paraId="23E2212D"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351F933D"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1760677A"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686E5E67" w14:textId="77777777" w:rsidR="00B357D7" w:rsidRPr="003B4EC3" w:rsidRDefault="00B357D7" w:rsidP="00121678">
            <w:pPr>
              <w:spacing w:after="0" w:line="320" w:lineRule="atLeast"/>
              <w:rPr>
                <w:rFonts w:asciiTheme="minorHAnsi" w:hAnsiTheme="minorHAnsi" w:cstheme="minorHAnsi"/>
                <w:b/>
              </w:rPr>
            </w:pPr>
          </w:p>
        </w:tc>
      </w:tr>
      <w:tr w:rsidR="001A273B" w:rsidRPr="003B4EC3" w14:paraId="34551112" w14:textId="77777777">
        <w:tc>
          <w:tcPr>
            <w:tcW w:w="3316" w:type="dxa"/>
          </w:tcPr>
          <w:p w14:paraId="45CD8B4B" w14:textId="77777777" w:rsidR="001A273B" w:rsidRPr="003B4EC3" w:rsidRDefault="001A273B" w:rsidP="00121678">
            <w:pPr>
              <w:tabs>
                <w:tab w:val="left" w:pos="1134"/>
              </w:tabs>
              <w:spacing w:after="0" w:line="320" w:lineRule="atLeast"/>
              <w:rPr>
                <w:rFonts w:asciiTheme="minorHAnsi" w:hAnsiTheme="minorHAnsi" w:cstheme="minorHAnsi"/>
                <w:b/>
              </w:rPr>
            </w:pPr>
          </w:p>
        </w:tc>
        <w:tc>
          <w:tcPr>
            <w:tcW w:w="2101" w:type="dxa"/>
          </w:tcPr>
          <w:p w14:paraId="796586F2" w14:textId="77777777" w:rsidR="001A273B" w:rsidRPr="003B4EC3" w:rsidRDefault="001A273B" w:rsidP="00121678">
            <w:pPr>
              <w:spacing w:after="0" w:line="320" w:lineRule="atLeast"/>
              <w:rPr>
                <w:rFonts w:asciiTheme="minorHAnsi" w:hAnsiTheme="minorHAnsi" w:cstheme="minorHAnsi"/>
                <w:b/>
              </w:rPr>
            </w:pPr>
          </w:p>
        </w:tc>
        <w:tc>
          <w:tcPr>
            <w:tcW w:w="2217" w:type="dxa"/>
          </w:tcPr>
          <w:p w14:paraId="46F6F5CA" w14:textId="77777777" w:rsidR="001A273B" w:rsidRPr="003B4EC3" w:rsidRDefault="001A273B" w:rsidP="00121678">
            <w:pPr>
              <w:spacing w:after="0" w:line="320" w:lineRule="atLeast"/>
              <w:rPr>
                <w:rFonts w:asciiTheme="minorHAnsi" w:hAnsiTheme="minorHAnsi" w:cstheme="minorHAnsi"/>
                <w:b/>
              </w:rPr>
            </w:pPr>
          </w:p>
        </w:tc>
        <w:tc>
          <w:tcPr>
            <w:tcW w:w="1965" w:type="dxa"/>
          </w:tcPr>
          <w:p w14:paraId="0B40143D" w14:textId="77777777" w:rsidR="001A273B" w:rsidRPr="003B4EC3" w:rsidRDefault="001A273B" w:rsidP="00121678">
            <w:pPr>
              <w:spacing w:after="0" w:line="320" w:lineRule="atLeast"/>
              <w:rPr>
                <w:rFonts w:asciiTheme="minorHAnsi" w:hAnsiTheme="minorHAnsi" w:cstheme="minorHAnsi"/>
                <w:b/>
              </w:rPr>
            </w:pPr>
          </w:p>
        </w:tc>
      </w:tr>
    </w:tbl>
    <w:p w14:paraId="3E7CC01F" w14:textId="77777777" w:rsidR="00C34EAD" w:rsidRPr="003B4EC3" w:rsidRDefault="00C34EAD" w:rsidP="00121678">
      <w:pPr>
        <w:spacing w:after="0" w:line="320" w:lineRule="atLeast"/>
        <w:rPr>
          <w:rFonts w:asciiTheme="minorHAnsi" w:hAnsiTheme="minorHAnsi" w:cstheme="minorHAnsi"/>
          <w:b/>
        </w:rPr>
      </w:pPr>
    </w:p>
    <w:p w14:paraId="52E3444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předal:</w:t>
      </w:r>
    </w:p>
    <w:p w14:paraId="73BEF131" w14:textId="52BBC0C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datum: </w:t>
      </w:r>
      <w:r w:rsidR="00DF0748">
        <w:rPr>
          <w:rFonts w:asciiTheme="minorHAnsi" w:hAnsiTheme="minorHAnsi" w:cstheme="minorHAnsi"/>
          <w:b/>
        </w:rPr>
        <w:t>Mgr. Stanislav Finda</w:t>
      </w:r>
      <w:r w:rsidR="00DF0748">
        <w:rPr>
          <w:rFonts w:asciiTheme="minorHAnsi" w:hAnsiTheme="minorHAnsi" w:cstheme="minorHAnsi"/>
          <w:b/>
        </w:rPr>
        <w:tab/>
      </w:r>
      <w:r w:rsidR="00DF0748">
        <w:rPr>
          <w:rFonts w:asciiTheme="minorHAnsi" w:hAnsiTheme="minorHAnsi" w:cstheme="minorHAnsi"/>
          <w:b/>
        </w:rPr>
        <w:tab/>
      </w:r>
      <w:r w:rsidR="00DF0748">
        <w:rPr>
          <w:rFonts w:asciiTheme="minorHAnsi" w:hAnsiTheme="minorHAnsi" w:cstheme="minorHAnsi"/>
          <w:b/>
        </w:rPr>
        <w:tab/>
      </w:r>
      <w:r w:rsidR="00DF0748">
        <w:rPr>
          <w:rFonts w:asciiTheme="minorHAnsi" w:hAnsiTheme="minorHAnsi" w:cstheme="minorHAnsi"/>
          <w:b/>
        </w:rPr>
        <w:tab/>
      </w:r>
      <w:r w:rsidR="00DF0748">
        <w:rPr>
          <w:rFonts w:asciiTheme="minorHAnsi" w:hAnsiTheme="minorHAnsi" w:cstheme="minorHAnsi"/>
          <w:b/>
        </w:rPr>
        <w:tab/>
      </w:r>
      <w:r w:rsidRPr="003B4EC3">
        <w:rPr>
          <w:rFonts w:asciiTheme="minorHAnsi" w:hAnsiTheme="minorHAnsi" w:cstheme="minorHAnsi"/>
          <w:b/>
        </w:rPr>
        <w:t xml:space="preserve"> podpis: …</w:t>
      </w:r>
    </w:p>
    <w:p w14:paraId="7F37D4BD" w14:textId="77777777" w:rsidR="00686CEF" w:rsidRPr="003B4EC3" w:rsidRDefault="00686CEF" w:rsidP="00121678">
      <w:pPr>
        <w:spacing w:after="0" w:line="320" w:lineRule="atLeast"/>
        <w:rPr>
          <w:rFonts w:asciiTheme="minorHAnsi" w:hAnsiTheme="minorHAnsi" w:cstheme="minorHAnsi"/>
          <w:b/>
        </w:rPr>
      </w:pPr>
    </w:p>
    <w:p w14:paraId="1BE96540" w14:textId="77777777" w:rsidR="00686CEF" w:rsidRPr="003B4EC3" w:rsidRDefault="00686CEF" w:rsidP="00121678">
      <w:pPr>
        <w:spacing w:after="0" w:line="320" w:lineRule="atLeast"/>
        <w:rPr>
          <w:rFonts w:asciiTheme="minorHAnsi" w:hAnsiTheme="minorHAnsi" w:cstheme="minorHAnsi"/>
          <w:b/>
        </w:rPr>
      </w:pPr>
    </w:p>
    <w:p w14:paraId="63DE1533"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převzal:</w:t>
      </w:r>
    </w:p>
    <w:p w14:paraId="59E0344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14:paraId="094226BE" w14:textId="77777777" w:rsidR="00C34EAD" w:rsidRPr="003B4EC3" w:rsidRDefault="00C34EAD" w:rsidP="00121678">
      <w:pPr>
        <w:spacing w:after="0" w:line="320" w:lineRule="atLeast"/>
        <w:rPr>
          <w:rFonts w:asciiTheme="minorHAnsi" w:hAnsiTheme="minorHAnsi" w:cstheme="minorHAnsi"/>
          <w:b/>
        </w:rPr>
      </w:pPr>
    </w:p>
    <w:sectPr w:rsidR="00C34EAD" w:rsidRPr="003B4EC3" w:rsidSect="00DA4225">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2410A" w14:textId="77777777" w:rsidR="00C14B72" w:rsidRDefault="00C14B72">
      <w:pPr>
        <w:spacing w:after="0" w:line="240" w:lineRule="auto"/>
      </w:pPr>
      <w:r>
        <w:separator/>
      </w:r>
    </w:p>
  </w:endnote>
  <w:endnote w:type="continuationSeparator" w:id="0">
    <w:p w14:paraId="0C948683" w14:textId="77777777" w:rsidR="00C14B72" w:rsidRDefault="00C1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BBBD" w14:textId="5D8D7B56" w:rsidR="004C430F" w:rsidRDefault="004C430F">
    <w:pPr>
      <w:pStyle w:val="Zpat"/>
      <w:jc w:val="center"/>
      <w:rPr>
        <w:rFonts w:ascii="Arial" w:hAnsi="Arial" w:cs="Arial"/>
        <w:i/>
        <w:sz w:val="16"/>
        <w:szCs w:val="16"/>
      </w:rPr>
    </w:pPr>
    <w:r>
      <w:rPr>
        <w:rFonts w:ascii="Arial" w:hAnsi="Arial" w:cs="Arial"/>
        <w:i/>
        <w:sz w:val="16"/>
        <w:szCs w:val="16"/>
      </w:rPr>
      <w:t>Stránka</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1624DB">
      <w:rPr>
        <w:rFonts w:ascii="Arial" w:hAnsi="Arial" w:cs="Arial"/>
        <w:i/>
        <w:noProof/>
        <w:sz w:val="16"/>
        <w:szCs w:val="16"/>
      </w:rPr>
      <w:t>8</w:t>
    </w:r>
    <w:r>
      <w:rPr>
        <w:rFonts w:ascii="Arial" w:hAnsi="Arial" w:cs="Arial"/>
        <w:i/>
        <w:sz w:val="16"/>
        <w:szCs w:val="16"/>
      </w:rPr>
      <w:fldChar w:fldCharType="end"/>
    </w:r>
    <w:r>
      <w:rPr>
        <w:rFonts w:ascii="Arial" w:hAnsi="Arial" w:cs="Arial"/>
        <w:i/>
        <w:sz w:val="16"/>
        <w:szCs w:val="16"/>
      </w:rPr>
      <w:t>/</w:t>
    </w:r>
    <w:r w:rsidR="00027D11">
      <w:rPr>
        <w:rFonts w:ascii="Arial" w:hAnsi="Arial" w:cs="Arial"/>
        <w:i/>
        <w:noProof/>
        <w:sz w:val="16"/>
        <w:szCs w:val="16"/>
      </w:rPr>
      <w:fldChar w:fldCharType="begin"/>
    </w:r>
    <w:r w:rsidR="00027D11">
      <w:rPr>
        <w:rFonts w:ascii="Arial" w:hAnsi="Arial" w:cs="Arial"/>
        <w:i/>
        <w:noProof/>
        <w:sz w:val="16"/>
        <w:szCs w:val="16"/>
      </w:rPr>
      <w:instrText xml:space="preserve"> NUMPAGES   \* MERGEFORMAT </w:instrText>
    </w:r>
    <w:r w:rsidR="00027D11">
      <w:rPr>
        <w:rFonts w:ascii="Arial" w:hAnsi="Arial" w:cs="Arial"/>
        <w:i/>
        <w:noProof/>
        <w:sz w:val="16"/>
        <w:szCs w:val="16"/>
      </w:rPr>
      <w:fldChar w:fldCharType="separate"/>
    </w:r>
    <w:r w:rsidR="001624DB">
      <w:rPr>
        <w:rFonts w:ascii="Arial" w:hAnsi="Arial" w:cs="Arial"/>
        <w:i/>
        <w:noProof/>
        <w:sz w:val="16"/>
        <w:szCs w:val="16"/>
      </w:rPr>
      <w:t>8</w:t>
    </w:r>
    <w:r w:rsidR="00027D11">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8896" w14:textId="77777777" w:rsidR="00C14B72" w:rsidRDefault="00C14B72">
      <w:pPr>
        <w:spacing w:after="0" w:line="240" w:lineRule="auto"/>
      </w:pPr>
      <w:r>
        <w:separator/>
      </w:r>
    </w:p>
  </w:footnote>
  <w:footnote w:type="continuationSeparator" w:id="0">
    <w:p w14:paraId="6D6F8DC3" w14:textId="77777777" w:rsidR="00C14B72" w:rsidRDefault="00C14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5D8A" w14:textId="6D9739EF" w:rsidR="00390759" w:rsidRDefault="00390759" w:rsidP="00390759">
    <w:pPr>
      <w:pStyle w:val="Zhlav"/>
      <w:contextualSpacing/>
      <w:jc w:val="right"/>
    </w:pPr>
    <w:r>
      <w:t>2</w:t>
    </w:r>
    <w:r w:rsidR="001624DB">
      <w:t>0</w:t>
    </w:r>
    <w:r>
      <w:t>0/841/22</w:t>
    </w:r>
  </w:p>
  <w:p w14:paraId="3851E95C" w14:textId="2959E118" w:rsidR="00390759" w:rsidRDefault="00390759" w:rsidP="00390759">
    <w:pPr>
      <w:pStyle w:val="Zhlav"/>
      <w:contextualSpacing/>
      <w:jc w:val="right"/>
    </w:pPr>
    <w:r>
      <w:t>200-ADM</w:t>
    </w:r>
  </w:p>
  <w:p w14:paraId="1142EEA5" w14:textId="7FA36012" w:rsidR="00390759" w:rsidRDefault="00390759" w:rsidP="00390759">
    <w:pPr>
      <w:pStyle w:val="Zhlav"/>
      <w:contextualSpacing/>
      <w:jc w:val="right"/>
    </w:pPr>
    <w:r>
      <w:t>Č. j. ND/8388/201410/2022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E5459D"/>
    <w:multiLevelType w:val="hybridMultilevel"/>
    <w:tmpl w:val="D4F085F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D9F153A"/>
    <w:multiLevelType w:val="hybridMultilevel"/>
    <w:tmpl w:val="14FC7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155589"/>
    <w:multiLevelType w:val="hybridMultilevel"/>
    <w:tmpl w:val="7FB4B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7DA7147"/>
    <w:multiLevelType w:val="hybridMultilevel"/>
    <w:tmpl w:val="7F2EAD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8B37CA7"/>
    <w:multiLevelType w:val="hybridMultilevel"/>
    <w:tmpl w:val="C52E2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D35C93"/>
    <w:multiLevelType w:val="hybridMultilevel"/>
    <w:tmpl w:val="9D347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8BC13C5"/>
    <w:multiLevelType w:val="hybridMultilevel"/>
    <w:tmpl w:val="E0B4113A"/>
    <w:lvl w:ilvl="0" w:tplc="C38EA39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3B615E"/>
    <w:multiLevelType w:val="hybridMultilevel"/>
    <w:tmpl w:val="F962AE04"/>
    <w:lvl w:ilvl="0" w:tplc="CA5A73E8">
      <w:start w:val="1"/>
      <w:numFmt w:val="lowerLetter"/>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E11E7E"/>
    <w:multiLevelType w:val="hybridMultilevel"/>
    <w:tmpl w:val="3126F648"/>
    <w:lvl w:ilvl="0" w:tplc="4D3A193A">
      <w:start w:val="1"/>
      <w:numFmt w:val="lowerLetter"/>
      <w:lvlText w:val="%1)"/>
      <w:lvlJc w:val="left"/>
      <w:pPr>
        <w:ind w:left="644" w:hanging="360"/>
      </w:pPr>
      <w:rPr>
        <w:rFonts w:ascii="Calibri" w:hAnsi="Calibri" w:cs="Times New Roman"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54A3282F"/>
    <w:multiLevelType w:val="hybridMultilevel"/>
    <w:tmpl w:val="950EDB50"/>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594A2255"/>
    <w:multiLevelType w:val="hybridMultilevel"/>
    <w:tmpl w:val="7D5CA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2"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D9B76F6"/>
    <w:multiLevelType w:val="hybridMultilevel"/>
    <w:tmpl w:val="FBCC6D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3"/>
  </w:num>
  <w:num w:numId="2">
    <w:abstractNumId w:val="22"/>
  </w:num>
  <w:num w:numId="3">
    <w:abstractNumId w:val="3"/>
  </w:num>
  <w:num w:numId="4">
    <w:abstractNumId w:val="2"/>
  </w:num>
  <w:num w:numId="5">
    <w:abstractNumId w:val="0"/>
  </w:num>
  <w:num w:numId="6">
    <w:abstractNumId w:val="1"/>
  </w:num>
  <w:num w:numId="7">
    <w:abstractNumId w:val="12"/>
  </w:num>
  <w:num w:numId="8">
    <w:abstractNumId w:val="9"/>
  </w:num>
  <w:num w:numId="9">
    <w:abstractNumId w:val="15"/>
  </w:num>
  <w:num w:numId="10">
    <w:abstractNumId w:val="7"/>
  </w:num>
  <w:num w:numId="11">
    <w:abstractNumId w:val="21"/>
  </w:num>
  <w:num w:numId="12">
    <w:abstractNumId w:val="11"/>
  </w:num>
  <w:num w:numId="13">
    <w:abstractNumId w:val="6"/>
  </w:num>
  <w:num w:numId="14">
    <w:abstractNumId w:val="10"/>
  </w:num>
  <w:num w:numId="15">
    <w:abstractNumId w:val="4"/>
  </w:num>
  <w:num w:numId="16">
    <w:abstractNumId w:val="19"/>
  </w:num>
  <w:num w:numId="17">
    <w:abstractNumId w:val="18"/>
  </w:num>
  <w:num w:numId="18">
    <w:abstractNumId w:val="13"/>
  </w:num>
  <w:num w:numId="19">
    <w:abstractNumId w:val="5"/>
  </w:num>
  <w:num w:numId="20">
    <w:abstractNumId w:val="14"/>
  </w:num>
  <w:num w:numId="21">
    <w:abstractNumId w:val="17"/>
  </w:num>
  <w:num w:numId="22">
    <w:abstractNumId w:val="20"/>
  </w:num>
  <w:num w:numId="23">
    <w:abstractNumId w:val="24"/>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D"/>
    <w:rsid w:val="0002114E"/>
    <w:rsid w:val="00027D11"/>
    <w:rsid w:val="00037D5B"/>
    <w:rsid w:val="00056377"/>
    <w:rsid w:val="00063BAE"/>
    <w:rsid w:val="000A0E57"/>
    <w:rsid w:val="000B3CB7"/>
    <w:rsid w:val="000C57F7"/>
    <w:rsid w:val="000D3907"/>
    <w:rsid w:val="000E3797"/>
    <w:rsid w:val="00121678"/>
    <w:rsid w:val="001423D3"/>
    <w:rsid w:val="001624DB"/>
    <w:rsid w:val="00171B5D"/>
    <w:rsid w:val="00196321"/>
    <w:rsid w:val="001A273B"/>
    <w:rsid w:val="001D69E7"/>
    <w:rsid w:val="002353CE"/>
    <w:rsid w:val="0025738B"/>
    <w:rsid w:val="003713F5"/>
    <w:rsid w:val="00390759"/>
    <w:rsid w:val="003A417E"/>
    <w:rsid w:val="003B4EC3"/>
    <w:rsid w:val="003C1E58"/>
    <w:rsid w:val="003C7D10"/>
    <w:rsid w:val="003D4359"/>
    <w:rsid w:val="00407658"/>
    <w:rsid w:val="00411FF5"/>
    <w:rsid w:val="0042160B"/>
    <w:rsid w:val="00434711"/>
    <w:rsid w:val="00472723"/>
    <w:rsid w:val="0048061F"/>
    <w:rsid w:val="004A4EFD"/>
    <w:rsid w:val="004C3766"/>
    <w:rsid w:val="004C430F"/>
    <w:rsid w:val="004D5A44"/>
    <w:rsid w:val="004E5A36"/>
    <w:rsid w:val="004F454A"/>
    <w:rsid w:val="005046DE"/>
    <w:rsid w:val="00515058"/>
    <w:rsid w:val="00521D09"/>
    <w:rsid w:val="005D0CE6"/>
    <w:rsid w:val="005D75F9"/>
    <w:rsid w:val="00604478"/>
    <w:rsid w:val="00611CB9"/>
    <w:rsid w:val="0066078C"/>
    <w:rsid w:val="006728BC"/>
    <w:rsid w:val="00686CEF"/>
    <w:rsid w:val="00692B5D"/>
    <w:rsid w:val="006C2B93"/>
    <w:rsid w:val="007A3B0E"/>
    <w:rsid w:val="00883C4A"/>
    <w:rsid w:val="00885D6A"/>
    <w:rsid w:val="0088612C"/>
    <w:rsid w:val="008A09DE"/>
    <w:rsid w:val="008F081D"/>
    <w:rsid w:val="00933C8A"/>
    <w:rsid w:val="009457D4"/>
    <w:rsid w:val="009C21F2"/>
    <w:rsid w:val="009E7809"/>
    <w:rsid w:val="00A03AD8"/>
    <w:rsid w:val="00A32DD3"/>
    <w:rsid w:val="00B357D7"/>
    <w:rsid w:val="00B46982"/>
    <w:rsid w:val="00B9216D"/>
    <w:rsid w:val="00BA3DF6"/>
    <w:rsid w:val="00BF016B"/>
    <w:rsid w:val="00C14B72"/>
    <w:rsid w:val="00C34EAD"/>
    <w:rsid w:val="00C730F8"/>
    <w:rsid w:val="00CD15A7"/>
    <w:rsid w:val="00CD7106"/>
    <w:rsid w:val="00D274B5"/>
    <w:rsid w:val="00D57BBF"/>
    <w:rsid w:val="00D73449"/>
    <w:rsid w:val="00D82046"/>
    <w:rsid w:val="00D8401B"/>
    <w:rsid w:val="00DA4225"/>
    <w:rsid w:val="00DA58C7"/>
    <w:rsid w:val="00DB38BA"/>
    <w:rsid w:val="00DF0748"/>
    <w:rsid w:val="00E026DC"/>
    <w:rsid w:val="00E104C6"/>
    <w:rsid w:val="00EC126C"/>
    <w:rsid w:val="00ED77CA"/>
    <w:rsid w:val="00EE1C8A"/>
    <w:rsid w:val="00EE56FD"/>
    <w:rsid w:val="00F12B07"/>
    <w:rsid w:val="00F40094"/>
    <w:rsid w:val="00F430F0"/>
    <w:rsid w:val="00F80837"/>
    <w:rsid w:val="00F93B0D"/>
    <w:rsid w:val="00FF0DDC"/>
    <w:rsid w:val="00FF4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61C9967"/>
  <w15:docId w15:val="{D3ACCF26-E4ED-468F-9364-11CD13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DF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Smlouva-Odst."/>
    <w:basedOn w:val="Normln"/>
    <w:link w:val="OdstavecseseznamemChar"/>
    <w:uiPriority w:val="34"/>
    <w:qFormat/>
    <w:rsid w:val="00BA3DF6"/>
    <w:pPr>
      <w:ind w:left="708"/>
    </w:pPr>
  </w:style>
  <w:style w:type="paragraph" w:customStyle="1" w:styleId="Smlouva-slo">
    <w:name w:val="Smlouva-číslo"/>
    <w:basedOn w:val="Normln"/>
    <w:uiPriority w:val="99"/>
    <w:rsid w:val="00BA3DF6"/>
    <w:pPr>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BA3DF6"/>
    <w:pPr>
      <w:tabs>
        <w:tab w:val="center" w:pos="4536"/>
        <w:tab w:val="right" w:pos="9072"/>
      </w:tabs>
    </w:pPr>
    <w:rPr>
      <w:lang w:bidi="he-IL"/>
    </w:rPr>
  </w:style>
  <w:style w:type="character" w:customStyle="1" w:styleId="ZhlavChar">
    <w:name w:val="Záhlaví Char"/>
    <w:basedOn w:val="Standardnpsmoodstavce"/>
    <w:link w:val="Zhlav"/>
    <w:uiPriority w:val="99"/>
    <w:locked/>
    <w:rsid w:val="00BA3DF6"/>
    <w:rPr>
      <w:rFonts w:ascii="Calibri" w:eastAsia="Times New Roman" w:hAnsi="Calibri" w:cs="Times New Roman"/>
      <w:lang w:bidi="he-IL"/>
    </w:rPr>
  </w:style>
  <w:style w:type="paragraph" w:styleId="Zpat">
    <w:name w:val="footer"/>
    <w:basedOn w:val="Normln"/>
    <w:link w:val="ZpatChar"/>
    <w:uiPriority w:val="99"/>
    <w:rsid w:val="00BA3DF6"/>
    <w:pPr>
      <w:tabs>
        <w:tab w:val="center" w:pos="4536"/>
        <w:tab w:val="right" w:pos="9072"/>
      </w:tabs>
    </w:pPr>
    <w:rPr>
      <w:lang w:bidi="he-IL"/>
    </w:rPr>
  </w:style>
  <w:style w:type="character" w:customStyle="1" w:styleId="ZpatChar">
    <w:name w:val="Zápatí Char"/>
    <w:basedOn w:val="Standardnpsmoodstavce"/>
    <w:link w:val="Zpat"/>
    <w:uiPriority w:val="99"/>
    <w:locked/>
    <w:rsid w:val="00BA3DF6"/>
    <w:rPr>
      <w:rFonts w:ascii="Calibri" w:eastAsia="Times New Roman" w:hAnsi="Calibri" w:cs="Times New Roman"/>
      <w:lang w:bidi="he-IL"/>
    </w:rPr>
  </w:style>
  <w:style w:type="character" w:styleId="Odkaznakoment">
    <w:name w:val="annotation reference"/>
    <w:basedOn w:val="Standardnpsmoodstavce"/>
    <w:uiPriority w:val="99"/>
    <w:semiHidden/>
    <w:rsid w:val="00BA3DF6"/>
    <w:rPr>
      <w:rFonts w:cs="Times New Roman"/>
      <w:sz w:val="16"/>
    </w:rPr>
  </w:style>
  <w:style w:type="paragraph" w:styleId="Textkomente">
    <w:name w:val="annotation text"/>
    <w:basedOn w:val="Normln"/>
    <w:link w:val="TextkomenteChar"/>
    <w:uiPriority w:val="99"/>
    <w:rsid w:val="00BA3DF6"/>
    <w:rPr>
      <w:sz w:val="20"/>
      <w:szCs w:val="20"/>
      <w:lang w:bidi="he-IL"/>
    </w:rPr>
  </w:style>
  <w:style w:type="character" w:customStyle="1" w:styleId="TextkomenteChar">
    <w:name w:val="Text komentáře Char"/>
    <w:basedOn w:val="Standardnpsmoodstavce"/>
    <w:link w:val="Textkomente"/>
    <w:uiPriority w:val="99"/>
    <w:qFormat/>
    <w:locked/>
    <w:rsid w:val="00BA3DF6"/>
    <w:rPr>
      <w:rFonts w:ascii="Calibri" w:eastAsia="Times New Roman" w:hAnsi="Calibri" w:cs="Times New Roman"/>
      <w:sz w:val="20"/>
      <w:szCs w:val="20"/>
      <w:lang w:bidi="he-IL"/>
    </w:rPr>
  </w:style>
  <w:style w:type="paragraph" w:styleId="Textbubliny">
    <w:name w:val="Balloon Text"/>
    <w:basedOn w:val="Normln"/>
    <w:link w:val="TextbublinyChar"/>
    <w:uiPriority w:val="99"/>
    <w:semiHidden/>
    <w:rsid w:val="00BA3D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A3DF6"/>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BA3DF6"/>
    <w:pPr>
      <w:spacing w:line="240" w:lineRule="auto"/>
    </w:pPr>
    <w:rPr>
      <w:b/>
      <w:bCs/>
      <w:lang w:bidi="ar-SA"/>
    </w:rPr>
  </w:style>
  <w:style w:type="character" w:customStyle="1" w:styleId="PedmtkomenteChar">
    <w:name w:val="Předmět komentáře Char"/>
    <w:basedOn w:val="TextkomenteChar"/>
    <w:link w:val="Pedmtkomente"/>
    <w:uiPriority w:val="99"/>
    <w:semiHidden/>
    <w:locked/>
    <w:rsid w:val="00BA3DF6"/>
    <w:rPr>
      <w:rFonts w:ascii="Calibri" w:eastAsia="Times New Roman" w:hAnsi="Calibri" w:cs="Times New Roman"/>
      <w:b/>
      <w:bCs/>
      <w:sz w:val="20"/>
      <w:szCs w:val="20"/>
      <w:lang w:bidi="he-IL"/>
    </w:rPr>
  </w:style>
  <w:style w:type="character" w:styleId="Siln">
    <w:name w:val="Strong"/>
    <w:basedOn w:val="Standardnpsmoodstavce"/>
    <w:uiPriority w:val="22"/>
    <w:qFormat/>
    <w:rsid w:val="00BA3DF6"/>
    <w:rPr>
      <w:rFonts w:ascii="Times New Roman" w:hAnsi="Times New Roman" w:cs="Times New Roman"/>
      <w:b/>
      <w:bCs/>
    </w:rPr>
  </w:style>
  <w:style w:type="paragraph" w:styleId="Bezmezer">
    <w:name w:val="No Spacing"/>
    <w:link w:val="BezmezerChar"/>
    <w:uiPriority w:val="1"/>
    <w:qFormat/>
    <w:rsid w:val="00BA3DF6"/>
    <w:rPr>
      <w:lang w:eastAsia="en-US"/>
    </w:rPr>
  </w:style>
  <w:style w:type="character" w:styleId="Hypertextovodkaz">
    <w:name w:val="Hyperlink"/>
    <w:basedOn w:val="Standardnpsmoodstavce"/>
    <w:uiPriority w:val="99"/>
    <w:unhideWhenUsed/>
    <w:rsid w:val="00037D5B"/>
    <w:rPr>
      <w:color w:val="0000FF" w:themeColor="hyperlink"/>
      <w:u w:val="single"/>
    </w:rPr>
  </w:style>
  <w:style w:type="character" w:customStyle="1" w:styleId="UnresolvedMention">
    <w:name w:val="Unresolved Mention"/>
    <w:basedOn w:val="Standardnpsmoodstavce"/>
    <w:uiPriority w:val="99"/>
    <w:semiHidden/>
    <w:unhideWhenUsed/>
    <w:rsid w:val="00037D5B"/>
    <w:rPr>
      <w:color w:val="808080"/>
      <w:shd w:val="clear" w:color="auto" w:fill="E6E6E6"/>
    </w:rPr>
  </w:style>
  <w:style w:type="character" w:customStyle="1" w:styleId="BezmezerChar">
    <w:name w:val="Bez mezer Char"/>
    <w:link w:val="Bezmezer"/>
    <w:uiPriority w:val="99"/>
    <w:rsid w:val="00F430F0"/>
    <w:rPr>
      <w:lang w:eastAsia="en-US"/>
    </w:rPr>
  </w:style>
  <w:style w:type="character" w:customStyle="1" w:styleId="OdstavecseseznamemChar">
    <w:name w:val="Odstavec se seznamem Char"/>
    <w:aliases w:val="Odstavec_muj Char,Nad Char,Smlouva-Odst. Char"/>
    <w:link w:val="Odstavecseseznamem"/>
    <w:uiPriority w:val="34"/>
    <w:qFormat/>
    <w:locked/>
    <w:rsid w:val="00F400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74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2339</Words>
  <Characters>13501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Poláček Štěpán, JUDr.</dc:creator>
  <cp:keywords/>
  <dc:description/>
  <cp:lastModifiedBy>Linhartová Romana</cp:lastModifiedBy>
  <cp:revision>3</cp:revision>
  <dcterms:created xsi:type="dcterms:W3CDTF">2022-12-22T14:40:00Z</dcterms:created>
  <dcterms:modified xsi:type="dcterms:W3CDTF">2022-12-22T14:44:00Z</dcterms:modified>
</cp:coreProperties>
</file>