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79" w:rsidRDefault="008D3970">
      <w:pPr>
        <w:pStyle w:val="Zkladntext20"/>
        <w:shd w:val="clear" w:color="auto" w:fill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471379" w:rsidRDefault="008D3970">
      <w:pPr>
        <w:pStyle w:val="Zkladntext20"/>
        <w:shd w:val="clear" w:color="auto" w:fill="auto"/>
      </w:pPr>
      <w:r>
        <w:t>Drnovská 507</w:t>
      </w:r>
    </w:p>
    <w:p w:rsidR="00471379" w:rsidRDefault="008D3970">
      <w:pPr>
        <w:pStyle w:val="Zkladntext20"/>
        <w:shd w:val="clear" w:color="auto" w:fill="auto"/>
      </w:pPr>
      <w:r>
        <w:t xml:space="preserve">161 06 </w:t>
      </w:r>
      <w:proofErr w:type="gramStart"/>
      <w:r>
        <w:t>Praha 6-Ruzyně</w:t>
      </w:r>
      <w:proofErr w:type="gramEnd"/>
    </w:p>
    <w:p w:rsidR="00471379" w:rsidRDefault="008D3970">
      <w:pPr>
        <w:pStyle w:val="Zkladntext20"/>
        <w:shd w:val="clear" w:color="auto" w:fill="auto"/>
        <w:spacing w:after="280"/>
      </w:pPr>
      <w:r>
        <w:t>telefon: 233 022 111</w:t>
      </w:r>
    </w:p>
    <w:p w:rsidR="00471379" w:rsidRDefault="008D3970">
      <w:pPr>
        <w:pStyle w:val="Zkladntext20"/>
        <w:shd w:val="clear" w:color="auto" w:fill="auto"/>
      </w:pPr>
      <w:r>
        <w:t>IČO: 00027006</w:t>
      </w:r>
    </w:p>
    <w:p w:rsidR="00471379" w:rsidRDefault="008D3970">
      <w:pPr>
        <w:pStyle w:val="Zkladntext20"/>
        <w:shd w:val="clear" w:color="auto" w:fill="auto"/>
        <w:spacing w:line="389" w:lineRule="auto"/>
      </w:pPr>
      <w:r>
        <w:t>DIČ: CZ00027006</w:t>
      </w:r>
    </w:p>
    <w:p w:rsidR="00471379" w:rsidRDefault="008D3970">
      <w:pPr>
        <w:pStyle w:val="Zkladntext1"/>
        <w:shd w:val="clear" w:color="auto" w:fill="auto"/>
        <w:spacing w:line="326" w:lineRule="auto"/>
        <w:ind w:left="4760" w:right="2800" w:firstLine="20"/>
      </w:pPr>
      <w:r>
        <w:t>Objednávka číslo OB-2022-00002489</w:t>
      </w:r>
    </w:p>
    <w:p w:rsidR="00471379" w:rsidRDefault="008D3970">
      <w:pPr>
        <w:pStyle w:val="Zkladntext20"/>
        <w:shd w:val="clear" w:color="auto" w:fill="auto"/>
        <w:tabs>
          <w:tab w:val="left" w:pos="3386"/>
        </w:tabs>
        <w:spacing w:line="468" w:lineRule="auto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471379" w:rsidRDefault="008D3970">
      <w:pPr>
        <w:pStyle w:val="Zkladntext1"/>
        <w:shd w:val="clear" w:color="auto" w:fill="auto"/>
        <w:tabs>
          <w:tab w:val="left" w:pos="3386"/>
        </w:tabs>
        <w:spacing w:after="600" w:line="262" w:lineRule="auto"/>
        <w:ind w:right="4780"/>
      </w:pPr>
      <w:r>
        <w:t>HCV Group, a.s.,</w:t>
      </w:r>
      <w:r>
        <w:t xml:space="preserve"> Chodská 1203, 756 61 Rožnov pod Radhoštěm</w:t>
      </w:r>
      <w:r>
        <w:tab/>
      </w:r>
      <w:r>
        <w:rPr>
          <w:i/>
          <w:iCs/>
          <w:color w:val="383C86"/>
        </w:rPr>
        <w:t>-</w:t>
      </w:r>
    </w:p>
    <w:p w:rsidR="00471379" w:rsidRDefault="00471379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</w:p>
    <w:p w:rsidR="00471379" w:rsidRDefault="008D3970">
      <w:pPr>
        <w:pStyle w:val="Zkladntext1"/>
        <w:shd w:val="clear" w:color="auto" w:fill="auto"/>
        <w:tabs>
          <w:tab w:val="left" w:pos="3386"/>
          <w:tab w:val="left" w:pos="6246"/>
          <w:tab w:val="left" w:pos="8492"/>
        </w:tabs>
        <w:spacing w:line="240" w:lineRule="auto"/>
        <w:ind w:left="134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sz w:val="15"/>
          <w:szCs w:val="15"/>
        </w:rPr>
        <w:t>Množství Jednotka</w:t>
      </w:r>
      <w:r>
        <w:rPr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471379" w:rsidRDefault="008D3970">
      <w:pPr>
        <w:pStyle w:val="Zkladntext1"/>
        <w:pBdr>
          <w:bottom w:val="single" w:sz="4" w:space="0" w:color="auto"/>
        </w:pBdr>
        <w:shd w:val="clear" w:color="auto" w:fill="auto"/>
        <w:jc w:val="right"/>
      </w:pPr>
      <w:r>
        <w:t>(včetně DPH)</w:t>
      </w:r>
    </w:p>
    <w:p w:rsidR="00471379" w:rsidRDefault="008D3970">
      <w:pPr>
        <w:pStyle w:val="Zkladntext1"/>
        <w:shd w:val="clear" w:color="auto" w:fill="auto"/>
        <w:tabs>
          <w:tab w:val="left" w:pos="3386"/>
          <w:tab w:val="left" w:pos="5062"/>
        </w:tabs>
        <w:ind w:left="140" w:firstLine="40"/>
        <w:jc w:val="both"/>
      </w:pPr>
      <w:r>
        <w:t>1</w:t>
      </w:r>
      <w:r>
        <w:tab/>
        <w:t>20 ks</w:t>
      </w:r>
      <w:r>
        <w:tab/>
        <w:t>ušití: síť na izolační klec s rozměry: 338 400</w:t>
      </w:r>
    </w:p>
    <w:p w:rsidR="00471379" w:rsidRDefault="008D3970">
      <w:pPr>
        <w:pStyle w:val="Zkladntext1"/>
        <w:shd w:val="clear" w:color="auto" w:fill="auto"/>
        <w:ind w:left="5220"/>
      </w:pPr>
      <w:r>
        <w:t>5300 x 2800 / výška 1800 mm +</w:t>
      </w:r>
    </w:p>
    <w:p w:rsidR="00471379" w:rsidRDefault="008D3970">
      <w:pPr>
        <w:pStyle w:val="Zkladntext1"/>
        <w:shd w:val="clear" w:color="auto" w:fill="auto"/>
        <w:ind w:left="5040" w:right="1380"/>
      </w:pPr>
      <w:r>
        <w:t xml:space="preserve">navýšení o sedlovou střechu výšky 600 mm a </w:t>
      </w:r>
      <w:r>
        <w:t xml:space="preserve">velikosti stěn 5300x1600 mm + všitý plastový kostěný zip 1800-2200 mm, po </w:t>
      </w:r>
      <w:bookmarkStart w:id="0" w:name="_GoBack"/>
      <w:bookmarkEnd w:id="0"/>
      <w:r>
        <w:t>obvodu záhyb se šňůrkou na stažení; materiál: polyamidová monofilová tkanina (druh 737 968), průměr vlasce:</w:t>
      </w:r>
    </w:p>
    <w:p w:rsidR="00471379" w:rsidRDefault="008D3970">
      <w:pPr>
        <w:pStyle w:val="Zkladntext1"/>
        <w:shd w:val="clear" w:color="auto" w:fill="auto"/>
        <w:spacing w:after="260"/>
        <w:ind w:left="5040" w:right="1380"/>
      </w:pPr>
      <w:r>
        <w:t>0,3 mm okatost: 0,6-0,8 mm</w:t>
      </w:r>
    </w:p>
    <w:p w:rsidR="00471379" w:rsidRDefault="008D3970">
      <w:pPr>
        <w:pStyle w:val="Zkladntext1"/>
        <w:pBdr>
          <w:top w:val="single" w:sz="4" w:space="0" w:color="auto"/>
        </w:pBdr>
        <w:shd w:val="clear" w:color="auto" w:fill="auto"/>
        <w:tabs>
          <w:tab w:val="left" w:pos="3386"/>
          <w:tab w:val="left" w:pos="4202"/>
          <w:tab w:val="left" w:pos="8148"/>
        </w:tabs>
        <w:spacing w:after="340" w:line="240" w:lineRule="auto"/>
        <w:ind w:left="140" w:firstLine="40"/>
        <w:jc w:val="both"/>
      </w:pPr>
      <w:r>
        <w:t>2</w:t>
      </w:r>
      <w:r>
        <w:tab/>
        <w:t>1</w:t>
      </w:r>
      <w:r>
        <w:tab/>
        <w:t>Jiné doprava</w:t>
      </w:r>
      <w:r>
        <w:tab/>
        <w:t>2 000</w:t>
      </w:r>
    </w:p>
    <w:p w:rsidR="00471379" w:rsidRDefault="008D3970">
      <w:pPr>
        <w:pStyle w:val="Zkladntext1"/>
        <w:pBdr>
          <w:bottom w:val="single" w:sz="4" w:space="0" w:color="auto"/>
        </w:pBdr>
        <w:shd w:val="clear" w:color="auto" w:fill="auto"/>
        <w:spacing w:line="240" w:lineRule="auto"/>
        <w:ind w:left="6520"/>
      </w:pPr>
      <w:r>
        <w:t>340400</w:t>
      </w:r>
    </w:p>
    <w:p w:rsidR="00471379" w:rsidRDefault="008D3970">
      <w:pPr>
        <w:pStyle w:val="Nadpis20"/>
        <w:keepNext/>
        <w:keepLines/>
        <w:shd w:val="clear" w:color="auto" w:fill="auto"/>
      </w:pPr>
      <w:bookmarkStart w:id="1" w:name="bookmark1"/>
      <w:r>
        <w:rPr>
          <w:i/>
          <w:iCs/>
        </w:rPr>
        <w:t>3</w:t>
      </w:r>
      <w:r>
        <w:t xml:space="preserve"> Vložit položku</w:t>
      </w:r>
      <w:bookmarkEnd w:id="1"/>
    </w:p>
    <w:p w:rsidR="00471379" w:rsidRDefault="008D3970">
      <w:pPr>
        <w:pStyle w:val="Nadpis20"/>
        <w:keepNext/>
        <w:keepLines/>
        <w:shd w:val="clear" w:color="auto" w:fill="auto"/>
        <w:tabs>
          <w:tab w:val="left" w:pos="1402"/>
        </w:tabs>
        <w:spacing w:after="120"/>
      </w:pPr>
      <w:bookmarkStart w:id="2" w:name="bookmark2"/>
      <w:r>
        <w:t>Vyřizuje:</w:t>
      </w:r>
      <w:r>
        <w:tab/>
        <w:t xml:space="preserve">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pracoviště Olomouc</w:t>
      </w:r>
      <w:bookmarkEnd w:id="2"/>
    </w:p>
    <w:p w:rsidR="00471379" w:rsidRDefault="008D3970">
      <w:pPr>
        <w:pStyle w:val="Nadpis20"/>
        <w:keepNext/>
        <w:keepLines/>
        <w:shd w:val="clear" w:color="auto" w:fill="auto"/>
        <w:tabs>
          <w:tab w:val="left" w:pos="1402"/>
        </w:tabs>
        <w:spacing w:after="600"/>
      </w:pPr>
      <w:bookmarkStart w:id="3" w:name="bookmark3"/>
      <w:r>
        <w:t>Datum:</w:t>
      </w:r>
      <w:r>
        <w:tab/>
      </w:r>
      <w:proofErr w:type="gramStart"/>
      <w:r>
        <w:t>17.12.2022</w:t>
      </w:r>
      <w:bookmarkEnd w:id="3"/>
      <w:proofErr w:type="gramEnd"/>
    </w:p>
    <w:p w:rsidR="00471379" w:rsidRDefault="008D3970">
      <w:pPr>
        <w:pStyle w:val="Zkladntext20"/>
        <w:shd w:val="clear" w:color="auto" w:fill="auto"/>
      </w:pPr>
      <w:r>
        <w:rPr>
          <w:b w:val="0"/>
          <w:bCs w:val="0"/>
        </w:rPr>
        <w:t>Fakturujte:</w:t>
      </w:r>
    </w:p>
    <w:p w:rsidR="00471379" w:rsidRDefault="008D3970">
      <w:pPr>
        <w:pStyle w:val="Zkladntext20"/>
        <w:shd w:val="clear" w:color="auto" w:fill="auto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</w:t>
      </w:r>
    </w:p>
    <w:p w:rsidR="00471379" w:rsidRDefault="008D3970">
      <w:pPr>
        <w:pStyle w:val="Zkladntext20"/>
        <w:shd w:val="clear" w:color="auto" w:fill="auto"/>
      </w:pPr>
      <w:r>
        <w:rPr>
          <w:b w:val="0"/>
          <w:bCs w:val="0"/>
        </w:rPr>
        <w:t>Drnovská 507</w:t>
      </w:r>
    </w:p>
    <w:p w:rsidR="00471379" w:rsidRDefault="008D3970">
      <w:pPr>
        <w:pStyle w:val="Zkladntext20"/>
        <w:shd w:val="clear" w:color="auto" w:fill="auto"/>
        <w:spacing w:after="280"/>
      </w:pPr>
      <w:r>
        <w:rPr>
          <w:b w:val="0"/>
          <w:bCs w:val="0"/>
        </w:rPr>
        <w:t>161 06 Praha 6</w:t>
      </w:r>
    </w:p>
    <w:p w:rsidR="00471379" w:rsidRDefault="008D3970">
      <w:pPr>
        <w:pStyle w:val="Zkladntext20"/>
        <w:shd w:val="clear" w:color="auto" w:fill="auto"/>
      </w:pPr>
      <w:r>
        <w:rPr>
          <w:b w:val="0"/>
          <w:bCs w:val="0"/>
        </w:rPr>
        <w:t>IČO: 00027006</w:t>
      </w:r>
    </w:p>
    <w:p w:rsidR="00471379" w:rsidRDefault="008D3970">
      <w:pPr>
        <w:pStyle w:val="Zkladntext20"/>
        <w:shd w:val="clear" w:color="auto" w:fill="auto"/>
      </w:pPr>
      <w:r>
        <w:rPr>
          <w:b w:val="0"/>
          <w:bCs w:val="0"/>
        </w:rPr>
        <w:t>DIČ: CZ 00027006</w:t>
      </w:r>
    </w:p>
    <w:p w:rsidR="00471379" w:rsidRDefault="008D3970">
      <w:pPr>
        <w:pStyle w:val="Zkladntext20"/>
        <w:shd w:val="clear" w:color="auto" w:fill="auto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471379">
      <w:pgSz w:w="11900" w:h="16840"/>
      <w:pgMar w:top="2041" w:right="1450" w:bottom="910" w:left="1191" w:header="1613" w:footer="4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70" w:rsidRDefault="008D3970">
      <w:r>
        <w:separator/>
      </w:r>
    </w:p>
  </w:endnote>
  <w:endnote w:type="continuationSeparator" w:id="0">
    <w:p w:rsidR="008D3970" w:rsidRDefault="008D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70" w:rsidRDefault="008D3970"/>
  </w:footnote>
  <w:footnote w:type="continuationSeparator" w:id="0">
    <w:p w:rsidR="008D3970" w:rsidRDefault="008D39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71379"/>
    <w:rsid w:val="00471379"/>
    <w:rsid w:val="008D3970"/>
    <w:rsid w:val="00A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C86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0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ind w:left="140" w:firstLine="40"/>
      <w:jc w:val="both"/>
      <w:outlineLvl w:val="0"/>
    </w:pPr>
    <w:rPr>
      <w:rFonts w:ascii="Times New Roman" w:eastAsia="Times New Roman" w:hAnsi="Times New Roman" w:cs="Times New Roman"/>
      <w:i/>
      <w:iCs/>
      <w:color w:val="383C86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C86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0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ind w:left="140" w:firstLine="40"/>
      <w:jc w:val="both"/>
      <w:outlineLvl w:val="0"/>
    </w:pPr>
    <w:rPr>
      <w:rFonts w:ascii="Times New Roman" w:eastAsia="Times New Roman" w:hAnsi="Times New Roman" w:cs="Times New Roman"/>
      <w:i/>
      <w:iCs/>
      <w:color w:val="383C86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2022-12-22T16:25:00Z</dcterms:created>
  <dcterms:modified xsi:type="dcterms:W3CDTF">2022-12-22T16:25:00Z</dcterms:modified>
</cp:coreProperties>
</file>