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215CD" w14:textId="36AC5E69" w:rsidR="00D65D3B" w:rsidRPr="00DD6966" w:rsidRDefault="00D65D3B" w:rsidP="00DD6966">
      <w:pPr>
        <w:pStyle w:val="Bezmezer"/>
        <w:jc w:val="center"/>
        <w:rPr>
          <w:b/>
          <w:bCs/>
          <w:sz w:val="32"/>
          <w:szCs w:val="32"/>
        </w:rPr>
      </w:pPr>
      <w:r w:rsidRPr="00DD6966">
        <w:rPr>
          <w:b/>
          <w:bCs/>
          <w:sz w:val="32"/>
          <w:szCs w:val="32"/>
        </w:rPr>
        <w:t>Smlouva o správě webových stránek</w:t>
      </w:r>
    </w:p>
    <w:p w14:paraId="2653317B" w14:textId="77777777" w:rsidR="00DD6966" w:rsidRDefault="00DD6966" w:rsidP="00DD6966">
      <w:pPr>
        <w:pStyle w:val="Bezmezer"/>
        <w:jc w:val="center"/>
      </w:pPr>
    </w:p>
    <w:p w14:paraId="0DAEA150" w14:textId="55FEC14D" w:rsidR="00D65D3B" w:rsidRDefault="00D65D3B" w:rsidP="00DD6966">
      <w:pPr>
        <w:pStyle w:val="Bezmezer"/>
        <w:jc w:val="center"/>
      </w:pPr>
      <w:r>
        <w:t xml:space="preserve">uzavřená ve smyslu </w:t>
      </w:r>
      <w:r>
        <w:rPr>
          <w:rFonts w:cstheme="minorHAnsi"/>
        </w:rPr>
        <w:t>§</w:t>
      </w:r>
      <w:r>
        <w:t xml:space="preserve"> 1746 odst. 2 zák. č. 89/2012 Sb., občanský zákoník,</w:t>
      </w:r>
      <w:r w:rsidR="00B12DC2">
        <w:t xml:space="preserve"> v platném znění</w:t>
      </w:r>
    </w:p>
    <w:p w14:paraId="318EC473" w14:textId="4D1343C6" w:rsidR="00D65D3B" w:rsidRDefault="00D65D3B" w:rsidP="00D65D3B">
      <w:pPr>
        <w:pStyle w:val="Bezmezer"/>
      </w:pPr>
    </w:p>
    <w:p w14:paraId="771BCE28" w14:textId="1A2111A2" w:rsidR="00D65D3B" w:rsidRPr="00DD6966" w:rsidRDefault="00D65D3B" w:rsidP="00DD6966">
      <w:pPr>
        <w:pStyle w:val="Bezmezer"/>
        <w:jc w:val="center"/>
        <w:rPr>
          <w:b/>
          <w:bCs/>
        </w:rPr>
      </w:pPr>
      <w:r w:rsidRPr="00DD6966">
        <w:rPr>
          <w:b/>
          <w:bCs/>
        </w:rPr>
        <w:t>I. Smluvní strany</w:t>
      </w:r>
    </w:p>
    <w:p w14:paraId="01AE3DCF" w14:textId="1485EC65" w:rsidR="00D65D3B" w:rsidRDefault="00D65D3B" w:rsidP="00D65D3B">
      <w:pPr>
        <w:pStyle w:val="Bezmezer"/>
      </w:pPr>
    </w:p>
    <w:p w14:paraId="70CA8907" w14:textId="7B1CD1B8" w:rsidR="00D65D3B" w:rsidRPr="00DD6966" w:rsidRDefault="00D65D3B" w:rsidP="00D65D3B">
      <w:pPr>
        <w:pStyle w:val="Bezmezer"/>
        <w:rPr>
          <w:b/>
          <w:bCs/>
        </w:rPr>
      </w:pPr>
      <w:r w:rsidRPr="00DD6966">
        <w:rPr>
          <w:b/>
          <w:bCs/>
        </w:rPr>
        <w:t>1. Odběratel</w:t>
      </w:r>
    </w:p>
    <w:p w14:paraId="1BA68811" w14:textId="204A3AAF" w:rsidR="00D65D3B" w:rsidRPr="00DD6966" w:rsidRDefault="00D65D3B" w:rsidP="00D65D3B">
      <w:pPr>
        <w:pStyle w:val="Bezmezer"/>
        <w:rPr>
          <w:b/>
          <w:bCs/>
        </w:rPr>
      </w:pPr>
      <w:r w:rsidRPr="00DD6966">
        <w:rPr>
          <w:b/>
          <w:bCs/>
        </w:rPr>
        <w:t>Základní umělecká škola, Praha 7, Šimáčkova 16</w:t>
      </w:r>
    </w:p>
    <w:p w14:paraId="5ABA01D2" w14:textId="3AF315F3" w:rsidR="00D65D3B" w:rsidRDefault="003926CD" w:rsidP="00D65D3B">
      <w:pPr>
        <w:pStyle w:val="Bezmezer"/>
      </w:pPr>
      <w:r>
        <w:t xml:space="preserve">Se sídlem: </w:t>
      </w:r>
      <w:r w:rsidR="00D65D3B">
        <w:t>Šimáčkova 1452/16</w:t>
      </w:r>
      <w:r>
        <w:t xml:space="preserve">, </w:t>
      </w:r>
      <w:r w:rsidR="00D65D3B">
        <w:t>170 00 Praha 7</w:t>
      </w:r>
    </w:p>
    <w:p w14:paraId="414B818A" w14:textId="77777777" w:rsidR="003926CD" w:rsidRDefault="003926CD" w:rsidP="003926CD">
      <w:pPr>
        <w:pStyle w:val="Bezmezer"/>
      </w:pPr>
      <w:r>
        <w:t>Zastoupená: PhDr. Janou Mazánkovou, ředitelkou školy</w:t>
      </w:r>
    </w:p>
    <w:p w14:paraId="5DE8FA70" w14:textId="48A715D8" w:rsidR="00D65D3B" w:rsidRDefault="00D65D3B" w:rsidP="00D65D3B">
      <w:pPr>
        <w:pStyle w:val="Bezmezer"/>
      </w:pPr>
      <w:r>
        <w:t>IČO: 61387312</w:t>
      </w:r>
    </w:p>
    <w:p w14:paraId="3AA5D17B" w14:textId="06C36FF5" w:rsidR="003926CD" w:rsidRDefault="003926CD" w:rsidP="00D65D3B">
      <w:pPr>
        <w:pStyle w:val="Bezmezer"/>
      </w:pPr>
      <w:r>
        <w:t>Bankovní spojení</w:t>
      </w:r>
      <w:r w:rsidR="00D65D3B">
        <w:t>: PPF banka, a.s.</w:t>
      </w:r>
    </w:p>
    <w:p w14:paraId="77D51C89" w14:textId="28391A45" w:rsidR="00D65D3B" w:rsidRDefault="003926CD" w:rsidP="00D65D3B">
      <w:pPr>
        <w:pStyle w:val="Bezmezer"/>
      </w:pPr>
      <w:r>
        <w:t>Číslo účtu:</w:t>
      </w:r>
      <w:r w:rsidR="00D65D3B">
        <w:t xml:space="preserve"> 2003040007/6000</w:t>
      </w:r>
    </w:p>
    <w:p w14:paraId="0B8AD3CC" w14:textId="034D6D10" w:rsidR="00D65D3B" w:rsidRDefault="003926CD" w:rsidP="00D65D3B">
      <w:pPr>
        <w:pStyle w:val="Bezmezer"/>
      </w:pPr>
      <w:r>
        <w:t>(dále jen „Odběratel“)</w:t>
      </w:r>
    </w:p>
    <w:p w14:paraId="4C5DB92E" w14:textId="77777777" w:rsidR="003926CD" w:rsidRDefault="003926CD" w:rsidP="00D65D3B">
      <w:pPr>
        <w:pStyle w:val="Bezmezer"/>
      </w:pPr>
    </w:p>
    <w:p w14:paraId="1AEC348C" w14:textId="618D5D92" w:rsidR="00D65D3B" w:rsidRPr="00DD6966" w:rsidRDefault="00D65D3B" w:rsidP="00D65D3B">
      <w:pPr>
        <w:pStyle w:val="Bezmezer"/>
        <w:rPr>
          <w:b/>
          <w:bCs/>
        </w:rPr>
      </w:pPr>
      <w:r w:rsidRPr="00DD6966">
        <w:rPr>
          <w:b/>
          <w:bCs/>
        </w:rPr>
        <w:t>2. Dodavatel</w:t>
      </w:r>
    </w:p>
    <w:p w14:paraId="074B9EEE" w14:textId="239A539E" w:rsidR="00D65D3B" w:rsidRPr="00DD6966" w:rsidRDefault="003926CD" w:rsidP="00D65D3B">
      <w:pPr>
        <w:pStyle w:val="Bezmezer"/>
        <w:rPr>
          <w:b/>
          <w:bCs/>
        </w:rPr>
      </w:pPr>
      <w:r w:rsidRPr="00DD6966">
        <w:rPr>
          <w:b/>
          <w:bCs/>
        </w:rPr>
        <w:t>Martin Malý</w:t>
      </w:r>
    </w:p>
    <w:p w14:paraId="7286A4A5" w14:textId="304DB587" w:rsidR="003926CD" w:rsidRDefault="003926CD" w:rsidP="00D65D3B">
      <w:pPr>
        <w:pStyle w:val="Bezmezer"/>
      </w:pPr>
      <w:r>
        <w:t>Se sídlem: ČS Armády 3115, 272 01 Kladno</w:t>
      </w:r>
    </w:p>
    <w:p w14:paraId="3039DB81" w14:textId="4CA9120A" w:rsidR="003926CD" w:rsidRDefault="003926CD" w:rsidP="00D65D3B">
      <w:pPr>
        <w:pStyle w:val="Bezmezer"/>
      </w:pPr>
      <w:r>
        <w:t>IČO: 86997246</w:t>
      </w:r>
    </w:p>
    <w:p w14:paraId="0D25D7F0" w14:textId="6F6AEA16" w:rsidR="003926CD" w:rsidRDefault="003926CD" w:rsidP="00D65D3B">
      <w:pPr>
        <w:pStyle w:val="Bezmezer"/>
      </w:pPr>
      <w:r>
        <w:t>(dále jen „Dodavatel“)</w:t>
      </w:r>
    </w:p>
    <w:p w14:paraId="73A33FCE" w14:textId="58D3BEBD" w:rsidR="003926CD" w:rsidRDefault="003926CD" w:rsidP="00D65D3B">
      <w:pPr>
        <w:pStyle w:val="Bezmezer"/>
      </w:pPr>
    </w:p>
    <w:p w14:paraId="30C83F27" w14:textId="77777777" w:rsidR="003926CD" w:rsidRDefault="003926CD" w:rsidP="00DD6966">
      <w:pPr>
        <w:pStyle w:val="Bezmezer"/>
        <w:jc w:val="center"/>
      </w:pPr>
      <w:r>
        <w:t>uzavírají tuto Smlouvu o správě webových stránek (dále jen „servisní smlouva“)</w:t>
      </w:r>
    </w:p>
    <w:p w14:paraId="5AC12DC1" w14:textId="77777777" w:rsidR="003926CD" w:rsidRDefault="003926CD" w:rsidP="00D65D3B">
      <w:pPr>
        <w:pStyle w:val="Bezmezer"/>
      </w:pPr>
    </w:p>
    <w:p w14:paraId="5BB8A49D" w14:textId="77777777" w:rsidR="003926CD" w:rsidRPr="00DD6966" w:rsidRDefault="003926CD" w:rsidP="00DD6966">
      <w:pPr>
        <w:pStyle w:val="Bezmezer"/>
        <w:jc w:val="center"/>
        <w:rPr>
          <w:b/>
          <w:bCs/>
        </w:rPr>
      </w:pPr>
      <w:r w:rsidRPr="00DD6966">
        <w:rPr>
          <w:b/>
          <w:bCs/>
        </w:rPr>
        <w:t>II. Předmět smlouvy</w:t>
      </w:r>
    </w:p>
    <w:p w14:paraId="11B18485" w14:textId="77777777" w:rsidR="003926CD" w:rsidRDefault="003926CD" w:rsidP="00D65D3B">
      <w:pPr>
        <w:pStyle w:val="Bezmezer"/>
      </w:pPr>
    </w:p>
    <w:p w14:paraId="04838BDB" w14:textId="77777777" w:rsidR="003926CD" w:rsidRDefault="003926CD" w:rsidP="00D65D3B">
      <w:pPr>
        <w:pStyle w:val="Bezmezer"/>
      </w:pPr>
      <w:r>
        <w:t xml:space="preserve">Předmětem smlouvy je závazek </w:t>
      </w:r>
    </w:p>
    <w:p w14:paraId="2040B316" w14:textId="45FEF485" w:rsidR="003926CD" w:rsidRDefault="003926CD" w:rsidP="003926CD">
      <w:pPr>
        <w:pStyle w:val="Bezmezer"/>
        <w:numPr>
          <w:ilvl w:val="0"/>
          <w:numId w:val="6"/>
        </w:numPr>
      </w:pPr>
      <w:r>
        <w:t xml:space="preserve">Dodavatele spravovat a udržovat webové stránky Odběratele, přístupné na webové adrese </w:t>
      </w:r>
      <w:hyperlink r:id="rId6" w:history="1">
        <w:r w:rsidRPr="0022765E">
          <w:rPr>
            <w:rStyle w:val="Hypertextovodkaz"/>
          </w:rPr>
          <w:t>www.zuss.cz</w:t>
        </w:r>
      </w:hyperlink>
      <w:r w:rsidR="00B12DC2">
        <w:rPr>
          <w:rStyle w:val="Hypertextovodkaz"/>
        </w:rPr>
        <w:t>,</w:t>
      </w:r>
    </w:p>
    <w:p w14:paraId="52B11065" w14:textId="77777777" w:rsidR="003926CD" w:rsidRDefault="003926CD" w:rsidP="003926CD">
      <w:pPr>
        <w:pStyle w:val="Bezmezer"/>
        <w:numPr>
          <w:ilvl w:val="0"/>
          <w:numId w:val="6"/>
        </w:numPr>
      </w:pPr>
      <w:r>
        <w:t>Odběratele za poskytnuté služby hradit sjednanou odměnu.</w:t>
      </w:r>
    </w:p>
    <w:p w14:paraId="3027BEFD" w14:textId="77777777" w:rsidR="003926CD" w:rsidRDefault="003926CD" w:rsidP="003926CD">
      <w:pPr>
        <w:pStyle w:val="Bezmezer"/>
      </w:pPr>
    </w:p>
    <w:p w14:paraId="4E495112" w14:textId="09FEF68E" w:rsidR="003926CD" w:rsidRDefault="003926CD" w:rsidP="003926CD">
      <w:pPr>
        <w:pStyle w:val="Bezmezer"/>
      </w:pPr>
      <w:r>
        <w:t xml:space="preserve">Rozsah dohodnutých prací dodavatele je specifikován v článku III. této servisní smlouvy.  </w:t>
      </w:r>
    </w:p>
    <w:p w14:paraId="15455432" w14:textId="1FBBB4E5" w:rsidR="003926CD" w:rsidRDefault="003926CD" w:rsidP="003926CD">
      <w:pPr>
        <w:pStyle w:val="Bezmezer"/>
      </w:pPr>
    </w:p>
    <w:p w14:paraId="7F17678A" w14:textId="61217AFD" w:rsidR="003926CD" w:rsidRPr="00DD6966" w:rsidRDefault="00460B6D" w:rsidP="00DD6966">
      <w:pPr>
        <w:pStyle w:val="Bezmezer"/>
        <w:jc w:val="center"/>
        <w:rPr>
          <w:b/>
          <w:bCs/>
        </w:rPr>
      </w:pPr>
      <w:r w:rsidRPr="00DD6966">
        <w:rPr>
          <w:b/>
          <w:bCs/>
        </w:rPr>
        <w:t>III. Rozsah prací</w:t>
      </w:r>
    </w:p>
    <w:p w14:paraId="5C7832AC" w14:textId="0A3CC681" w:rsidR="00460B6D" w:rsidRDefault="00460B6D" w:rsidP="003926CD">
      <w:pPr>
        <w:pStyle w:val="Bezmezer"/>
      </w:pPr>
    </w:p>
    <w:p w14:paraId="58980A6B" w14:textId="0E8451A3" w:rsidR="00460B6D" w:rsidRDefault="00460B6D" w:rsidP="003926CD">
      <w:pPr>
        <w:pStyle w:val="Bezmezer"/>
      </w:pPr>
      <w:r w:rsidRPr="00B12DC2">
        <w:t xml:space="preserve">Rozsah prací činí </w:t>
      </w:r>
      <w:r w:rsidR="00B12DC2" w:rsidRPr="00B12DC2">
        <w:t>3</w:t>
      </w:r>
      <w:r w:rsidRPr="00B12DC2">
        <w:t xml:space="preserve"> hodin/měsíc.</w:t>
      </w:r>
    </w:p>
    <w:p w14:paraId="00808769" w14:textId="5DD78A81" w:rsidR="00460B6D" w:rsidRDefault="00460B6D" w:rsidP="003926CD">
      <w:pPr>
        <w:pStyle w:val="Bezmezer"/>
      </w:pPr>
    </w:p>
    <w:p w14:paraId="02F4FCF1" w14:textId="0B3DA8AC" w:rsidR="00460B6D" w:rsidRDefault="00460B6D" w:rsidP="003926CD">
      <w:pPr>
        <w:pStyle w:val="Bezmezer"/>
      </w:pPr>
      <w:r>
        <w:t xml:space="preserve">Dodavatel se zavazuje plnit následující požadavky Odběratele, které současně představují rozsah Dodavatelem prováděné činnosti: </w:t>
      </w:r>
    </w:p>
    <w:p w14:paraId="2BD29844" w14:textId="0833C35F" w:rsidR="00460B6D" w:rsidRDefault="00460B6D" w:rsidP="00460B6D">
      <w:pPr>
        <w:pStyle w:val="Bezmezer"/>
      </w:pPr>
      <w:r>
        <w:t xml:space="preserve">1.  </w:t>
      </w:r>
      <w:r w:rsidR="00B12DC2">
        <w:t xml:space="preserve">Pravidelné zálohy </w:t>
      </w:r>
      <w:r w:rsidR="009D21DD">
        <w:t xml:space="preserve">webových stránek a databáze. Průběžné sledování návštěvnosti webových stránek. Pravidelné aktualizace redakčního systému a všech rozšiřujících modulů. </w:t>
      </w:r>
    </w:p>
    <w:p w14:paraId="31065E89" w14:textId="36FECB29" w:rsidR="00460B6D" w:rsidRDefault="00460B6D" w:rsidP="00460B6D">
      <w:pPr>
        <w:pStyle w:val="Bezmezer"/>
      </w:pPr>
      <w:r>
        <w:t>2. Drobné práce nepřesahující měsíční objem alokovaných hodin (např. úpravy textů, pomoc pracovníkům Odběratele při práci s redakčním systémem, drobné změny vzhledu, navigace apod. za účelem zlepšení a zjednodušení webových stránek ve vztahu ke koncovému uživateli).</w:t>
      </w:r>
    </w:p>
    <w:p w14:paraId="3B4FFD07" w14:textId="008D5409" w:rsidR="00460B6D" w:rsidRDefault="009D21DD" w:rsidP="00460B6D">
      <w:pPr>
        <w:pStyle w:val="Bezmezer"/>
      </w:pPr>
      <w:r>
        <w:t>3</w:t>
      </w:r>
      <w:r w:rsidR="0058751A">
        <w:t xml:space="preserve">. Poskytovat telefonickou a e-mailovou technickou podporu pracovníkům Odběratele, operativně řešit dotazy ke stránkám a případné technické závady či poruchy na webových stránkách. </w:t>
      </w:r>
    </w:p>
    <w:p w14:paraId="77560709" w14:textId="3A58DABB" w:rsidR="0058751A" w:rsidRDefault="0058751A" w:rsidP="00460B6D">
      <w:pPr>
        <w:pStyle w:val="Bezmezer"/>
      </w:pPr>
    </w:p>
    <w:p w14:paraId="7DCC1883" w14:textId="48DD8A87" w:rsidR="0058751A" w:rsidRDefault="0058751A" w:rsidP="00460B6D">
      <w:pPr>
        <w:pStyle w:val="Bezmezer"/>
      </w:pPr>
      <w:r>
        <w:t xml:space="preserve">Dodavatel se zavazuje provádět správu a údržbu webových stránek </w:t>
      </w:r>
      <w:hyperlink r:id="rId7" w:history="1">
        <w:r w:rsidRPr="0022765E">
          <w:rPr>
            <w:rStyle w:val="Hypertextovodkaz"/>
          </w:rPr>
          <w:t>www.zuss.cz</w:t>
        </w:r>
      </w:hyperlink>
      <w:r>
        <w:t xml:space="preserve"> v souladu se zákony České republiky, mezinárodně platnými předpisy, s ohledem na vývoj v oblasti informačních technologií a v souladu s požadavky Odběratele.</w:t>
      </w:r>
    </w:p>
    <w:p w14:paraId="6604B323" w14:textId="5D59350F" w:rsidR="0058751A" w:rsidRDefault="0058751A" w:rsidP="00460B6D">
      <w:pPr>
        <w:pStyle w:val="Bezmezer"/>
      </w:pPr>
    </w:p>
    <w:p w14:paraId="1854EC61" w14:textId="77777777" w:rsidR="009D21DD" w:rsidRDefault="009D21DD">
      <w:pPr>
        <w:rPr>
          <w:b/>
          <w:bCs/>
        </w:rPr>
      </w:pPr>
      <w:r>
        <w:rPr>
          <w:b/>
          <w:bCs/>
        </w:rPr>
        <w:br w:type="page"/>
      </w:r>
    </w:p>
    <w:p w14:paraId="42555724" w14:textId="76182BCA" w:rsidR="0058751A" w:rsidRPr="00DD6966" w:rsidRDefault="0058751A" w:rsidP="00DD6966">
      <w:pPr>
        <w:pStyle w:val="Bezmezer"/>
        <w:jc w:val="center"/>
        <w:rPr>
          <w:b/>
          <w:bCs/>
        </w:rPr>
      </w:pPr>
      <w:r w:rsidRPr="00DD6966">
        <w:rPr>
          <w:b/>
          <w:bCs/>
        </w:rPr>
        <w:lastRenderedPageBreak/>
        <w:t>IV. Doba odezvy</w:t>
      </w:r>
    </w:p>
    <w:p w14:paraId="4EF6BB08" w14:textId="6A72081B" w:rsidR="0058751A" w:rsidRDefault="0058751A" w:rsidP="00460B6D">
      <w:pPr>
        <w:pStyle w:val="Bezmezer"/>
      </w:pPr>
    </w:p>
    <w:p w14:paraId="33ADEAB9" w14:textId="509827E1" w:rsidR="0058751A" w:rsidRDefault="0058751A" w:rsidP="00460B6D">
      <w:pPr>
        <w:pStyle w:val="Bezmezer"/>
      </w:pPr>
      <w:r>
        <w:t xml:space="preserve">Smluvní strany se dohodly na způsobu odstranění případných vad zjištěných Odběratelem takto: </w:t>
      </w:r>
    </w:p>
    <w:p w14:paraId="783EBAB3" w14:textId="198D6EAC" w:rsidR="0058751A" w:rsidRDefault="0058751A" w:rsidP="00460B6D">
      <w:pPr>
        <w:pStyle w:val="Bezmezer"/>
      </w:pPr>
    </w:p>
    <w:p w14:paraId="61DB89E2" w14:textId="55E437DE" w:rsidR="0058751A" w:rsidRDefault="0058751A" w:rsidP="0058751A">
      <w:pPr>
        <w:pStyle w:val="Bezmezer"/>
      </w:pPr>
      <w:r>
        <w:t xml:space="preserve">Odběratel se zavazuje nahlásit vady bezprostředně po jejich zjištění primárně na e-mailovou adresu nebo na telefonní číslo Dodavatele. </w:t>
      </w:r>
    </w:p>
    <w:p w14:paraId="01CA550E" w14:textId="4A2DB0DC" w:rsidR="0058751A" w:rsidRDefault="0058751A" w:rsidP="0058751A">
      <w:pPr>
        <w:pStyle w:val="Bezmezer"/>
      </w:pPr>
    </w:p>
    <w:p w14:paraId="3DE324BF" w14:textId="17F00109" w:rsidR="0058751A" w:rsidRPr="009D21DD" w:rsidRDefault="0058751A" w:rsidP="0058751A">
      <w:pPr>
        <w:pStyle w:val="Bezmezer"/>
      </w:pPr>
      <w:r w:rsidRPr="009D21DD">
        <w:t>Kontaktní osoba Dodavatele:</w:t>
      </w:r>
      <w:r w:rsidR="009D21DD">
        <w:tab/>
      </w:r>
      <w:r w:rsidR="009D21DD">
        <w:tab/>
        <w:t>Martin Malý</w:t>
      </w:r>
      <w:r w:rsidRPr="009D21DD">
        <w:t xml:space="preserve">  </w:t>
      </w:r>
      <w:r w:rsidR="009D21DD" w:rsidRPr="009D21DD">
        <w:tab/>
      </w:r>
    </w:p>
    <w:p w14:paraId="59A551AB" w14:textId="408DE81F" w:rsidR="0058751A" w:rsidRPr="009D21DD" w:rsidRDefault="0058751A" w:rsidP="0058751A">
      <w:pPr>
        <w:pStyle w:val="Bezmezer"/>
      </w:pPr>
      <w:r w:rsidRPr="009D21DD">
        <w:t>E-mail a telefonní kontakt Dodavatele:</w:t>
      </w:r>
      <w:r w:rsidR="009D21DD">
        <w:tab/>
      </w:r>
      <w:hyperlink r:id="rId8" w:history="1">
        <w:r w:rsidR="009D21DD" w:rsidRPr="00FB4D4F">
          <w:rPr>
            <w:rStyle w:val="Hypertextovodkaz"/>
          </w:rPr>
          <w:t>info@marmal.cz</w:t>
        </w:r>
      </w:hyperlink>
      <w:r w:rsidR="009D21DD">
        <w:t>; +420 724 257 563</w:t>
      </w:r>
      <w:r w:rsidRPr="009D21DD">
        <w:t xml:space="preserve"> </w:t>
      </w:r>
    </w:p>
    <w:p w14:paraId="160D1175" w14:textId="77777777" w:rsidR="0058751A" w:rsidRPr="00DD6966" w:rsidRDefault="0058751A" w:rsidP="0058751A">
      <w:pPr>
        <w:pStyle w:val="Bezmezer"/>
        <w:rPr>
          <w:highlight w:val="yellow"/>
        </w:rPr>
      </w:pPr>
    </w:p>
    <w:p w14:paraId="0CD23C02" w14:textId="1008BAC4" w:rsidR="0058751A" w:rsidRPr="009D21DD" w:rsidRDefault="0058751A" w:rsidP="0058751A">
      <w:pPr>
        <w:pStyle w:val="Bezmezer"/>
      </w:pPr>
      <w:r w:rsidRPr="009D21DD">
        <w:t xml:space="preserve">Kontaktní osoba Odběratele: </w:t>
      </w:r>
      <w:r w:rsidR="009D21DD">
        <w:tab/>
      </w:r>
      <w:r w:rsidR="009D21DD">
        <w:tab/>
      </w:r>
      <w:proofErr w:type="spellStart"/>
      <w:r w:rsidR="009D21DD">
        <w:t>MgA</w:t>
      </w:r>
      <w:proofErr w:type="spellEnd"/>
      <w:r w:rsidR="009D21DD">
        <w:t>. Vladimír Kopáčik</w:t>
      </w:r>
    </w:p>
    <w:p w14:paraId="19F831BE" w14:textId="5236AE5F" w:rsidR="0058751A" w:rsidRPr="009D21DD" w:rsidRDefault="0058751A" w:rsidP="0058751A">
      <w:pPr>
        <w:pStyle w:val="Bezmezer"/>
      </w:pPr>
      <w:r w:rsidRPr="009D21DD">
        <w:t>E-mail a telefonní kontakt Odběratele:</w:t>
      </w:r>
      <w:r w:rsidR="009D21DD">
        <w:tab/>
      </w:r>
      <w:hyperlink r:id="rId9" w:history="1">
        <w:r w:rsidR="009D21DD" w:rsidRPr="00FB4D4F">
          <w:rPr>
            <w:rStyle w:val="Hypertextovodkaz"/>
          </w:rPr>
          <w:t>vladimir.kopacik@zuss.cz</w:t>
        </w:r>
      </w:hyperlink>
      <w:r w:rsidR="009D21DD">
        <w:t>; +420 728 442 951</w:t>
      </w:r>
      <w:r w:rsidRPr="009D21DD">
        <w:t xml:space="preserve"> </w:t>
      </w:r>
    </w:p>
    <w:p w14:paraId="46C0B177" w14:textId="696500DD" w:rsidR="0058751A" w:rsidRPr="00DD6966" w:rsidRDefault="0058751A" w:rsidP="0058751A">
      <w:pPr>
        <w:pStyle w:val="Bezmezer"/>
        <w:rPr>
          <w:highlight w:val="yellow"/>
        </w:rPr>
      </w:pPr>
    </w:p>
    <w:p w14:paraId="4C790912" w14:textId="2EE6B37F" w:rsidR="009802FF" w:rsidRPr="009D21DD" w:rsidRDefault="009802FF" w:rsidP="0058751A">
      <w:pPr>
        <w:pStyle w:val="Bezmezer"/>
      </w:pPr>
      <w:r w:rsidRPr="009D21DD">
        <w:t xml:space="preserve">Dodavatel se zavazuje vady odstranit nejpozději do </w:t>
      </w:r>
      <w:r w:rsidR="009D21DD" w:rsidRPr="009D21DD">
        <w:t>tří pracovních dnů</w:t>
      </w:r>
      <w:r w:rsidRPr="009D21DD">
        <w:t xml:space="preserve"> ode dne zahájení nápravy v případě vad ve funkčnosti stránek a do </w:t>
      </w:r>
      <w:r w:rsidR="009D21DD" w:rsidRPr="009D21DD">
        <w:t xml:space="preserve">pěti </w:t>
      </w:r>
      <w:r w:rsidRPr="009D21DD">
        <w:t>pracovních dnů ode dne zahájení nápravy u textových a grafických vad.</w:t>
      </w:r>
    </w:p>
    <w:p w14:paraId="40F01984" w14:textId="560FB90A" w:rsidR="009802FF" w:rsidRPr="009D21DD" w:rsidRDefault="009802FF" w:rsidP="0058751A">
      <w:pPr>
        <w:pStyle w:val="Bezmezer"/>
      </w:pPr>
    </w:p>
    <w:p w14:paraId="343A978A" w14:textId="63B5CDA5" w:rsidR="009802FF" w:rsidRDefault="009802FF" w:rsidP="0058751A">
      <w:pPr>
        <w:pStyle w:val="Bezmezer"/>
      </w:pPr>
      <w:r w:rsidRPr="009D21DD">
        <w:t xml:space="preserve">Vady, které nespadají do shora uvedených kategorií, budou odstraněny nejpozději do </w:t>
      </w:r>
      <w:r w:rsidR="009D21DD" w:rsidRPr="009D21DD">
        <w:t>7</w:t>
      </w:r>
      <w:r w:rsidRPr="009D21DD">
        <w:t xml:space="preserve"> pracovních dnů od zahájení nápravy.</w:t>
      </w:r>
      <w:r>
        <w:t xml:space="preserve"> </w:t>
      </w:r>
    </w:p>
    <w:p w14:paraId="1481F7ED" w14:textId="591109BA" w:rsidR="009802FF" w:rsidRDefault="009802FF" w:rsidP="0058751A">
      <w:pPr>
        <w:pStyle w:val="Bezmezer"/>
      </w:pPr>
    </w:p>
    <w:p w14:paraId="7DAF121D" w14:textId="4C78B7ED" w:rsidR="009802FF" w:rsidRDefault="009802FF" w:rsidP="0058751A">
      <w:pPr>
        <w:pStyle w:val="Bezmezer"/>
      </w:pPr>
      <w:r>
        <w:t xml:space="preserve">Odběratel se zavazuje poskytovat Dodavateli potřebnou součinnost k výkonu smluvených prací a bere na vědomí, že součinnost z jeho strany je podmínkou pro úspěšný výkon prací smluvených v této servisní smlouvě. </w:t>
      </w:r>
    </w:p>
    <w:p w14:paraId="4E34E154" w14:textId="5DB53260" w:rsidR="009802FF" w:rsidRDefault="009802FF" w:rsidP="0058751A">
      <w:pPr>
        <w:pStyle w:val="Bezmezer"/>
      </w:pPr>
    </w:p>
    <w:p w14:paraId="0B5A6512" w14:textId="3B68AC1E" w:rsidR="009802FF" w:rsidRDefault="009802FF" w:rsidP="0058751A">
      <w:pPr>
        <w:pStyle w:val="Bezmezer"/>
      </w:pPr>
      <w:r>
        <w:t xml:space="preserve">Pokud odběratel neposkytne dodavateli náležitou součinnost pro řádný výkon smluvených prací, nemůže se dovolávat lhůt plnění uvedených v tomto článku. </w:t>
      </w:r>
    </w:p>
    <w:p w14:paraId="399FC467" w14:textId="413E8486" w:rsidR="009802FF" w:rsidRDefault="009802FF" w:rsidP="0058751A">
      <w:pPr>
        <w:pStyle w:val="Bezmezer"/>
      </w:pPr>
    </w:p>
    <w:p w14:paraId="166EF21B" w14:textId="034D3936" w:rsidR="009802FF" w:rsidRDefault="009802FF" w:rsidP="0058751A">
      <w:pPr>
        <w:pStyle w:val="Bezmezer"/>
      </w:pPr>
      <w:r>
        <w:t xml:space="preserve">Odběratel se zavazuje zajistit Dodavateli pro jím vykonávanou činnost nezbytné přístupové údaje a také případné </w:t>
      </w:r>
      <w:proofErr w:type="spellStart"/>
      <w:r>
        <w:t>podlicenční</w:t>
      </w:r>
      <w:proofErr w:type="spellEnd"/>
      <w:r>
        <w:t xml:space="preserve"> smlouvy, je-li jich třeba k výkonu činnosti Dodavatele. </w:t>
      </w:r>
    </w:p>
    <w:p w14:paraId="79BB76F9" w14:textId="449886FD" w:rsidR="009802FF" w:rsidRDefault="009802FF" w:rsidP="0058751A">
      <w:pPr>
        <w:pStyle w:val="Bezmezer"/>
      </w:pPr>
    </w:p>
    <w:p w14:paraId="2A7F5E7F" w14:textId="0A60A7FA" w:rsidR="009802FF" w:rsidRPr="00DD6966" w:rsidRDefault="009802FF" w:rsidP="00DD6966">
      <w:pPr>
        <w:pStyle w:val="Bezmezer"/>
        <w:jc w:val="center"/>
        <w:rPr>
          <w:b/>
          <w:bCs/>
        </w:rPr>
      </w:pPr>
      <w:r w:rsidRPr="00DD6966">
        <w:rPr>
          <w:b/>
          <w:bCs/>
        </w:rPr>
        <w:t>V. Závady zapříčiněné cizím zaviněním</w:t>
      </w:r>
    </w:p>
    <w:p w14:paraId="3918E9AD" w14:textId="0BC9731C" w:rsidR="009802FF" w:rsidRDefault="009802FF" w:rsidP="0058751A">
      <w:pPr>
        <w:pStyle w:val="Bezmezer"/>
      </w:pPr>
    </w:p>
    <w:p w14:paraId="4A51A3CE" w14:textId="609E0D47" w:rsidR="009802FF" w:rsidRDefault="009802FF" w:rsidP="0058751A">
      <w:pPr>
        <w:pStyle w:val="Bezmezer"/>
      </w:pPr>
      <w:r>
        <w:t xml:space="preserve">Závady zapříčiněné cizím zaviněním nejsou považovány za závady způsobené Dodavatelem a nevztahuje se na ně doba odezvy popsaná v článku IV. Dodavatel poskytne součinnost při odstraňování důsledků těchto závad. </w:t>
      </w:r>
    </w:p>
    <w:p w14:paraId="1F3163AE" w14:textId="44C9DCA2" w:rsidR="009802FF" w:rsidRDefault="009802FF" w:rsidP="0058751A">
      <w:pPr>
        <w:pStyle w:val="Bezmezer"/>
      </w:pPr>
    </w:p>
    <w:p w14:paraId="0F220533" w14:textId="7C2EA7C2" w:rsidR="009802FF" w:rsidRDefault="009802FF" w:rsidP="0058751A">
      <w:pPr>
        <w:pStyle w:val="Bezmezer"/>
      </w:pPr>
      <w:r>
        <w:t>Závadami zapříčiněnými cizím zaviněním se rozumí závady vzniklé na webových stránkách při manipulaci Odběratele se zdrojovými soubory stránek serveru, manipulaci s databází, nastavením parametrů serveru, které zapříčiní závady na webových stránkách a také závady vzniklé útokem na stránky třetí osobou.</w:t>
      </w:r>
    </w:p>
    <w:p w14:paraId="1AD3FF85" w14:textId="51FE544D" w:rsidR="009802FF" w:rsidRDefault="009802FF" w:rsidP="0058751A">
      <w:pPr>
        <w:pStyle w:val="Bezmezer"/>
      </w:pPr>
    </w:p>
    <w:p w14:paraId="24F4F6A6" w14:textId="5AF1D08D" w:rsidR="009802FF" w:rsidRDefault="009802FF" w:rsidP="00DD6966">
      <w:pPr>
        <w:pStyle w:val="Bezmezer"/>
        <w:jc w:val="center"/>
        <w:rPr>
          <w:b/>
          <w:bCs/>
        </w:rPr>
      </w:pPr>
      <w:r w:rsidRPr="00DD6966">
        <w:rPr>
          <w:b/>
          <w:bCs/>
        </w:rPr>
        <w:t>VI. Cena za správu a údržbu webových stránek</w:t>
      </w:r>
    </w:p>
    <w:p w14:paraId="09DAAAC3" w14:textId="77777777" w:rsidR="00DD6966" w:rsidRPr="00DD6966" w:rsidRDefault="00DD6966" w:rsidP="00DD6966">
      <w:pPr>
        <w:pStyle w:val="Bezmezer"/>
        <w:jc w:val="center"/>
        <w:rPr>
          <w:b/>
          <w:bCs/>
        </w:rPr>
      </w:pPr>
    </w:p>
    <w:p w14:paraId="4D381947" w14:textId="0451FCF3" w:rsidR="009802FF" w:rsidRDefault="009802FF" w:rsidP="0058751A">
      <w:pPr>
        <w:pStyle w:val="Bezmezer"/>
      </w:pPr>
      <w:r>
        <w:t xml:space="preserve">Cena za správu webových stránek dle dohodnutého rozsahu prací viz článek III. této servisní smlouvy je stanovena </w:t>
      </w:r>
      <w:r w:rsidR="009D21DD">
        <w:t>takto</w:t>
      </w:r>
      <w:r w:rsidR="00125C84">
        <w:t xml:space="preserve">: </w:t>
      </w:r>
    </w:p>
    <w:p w14:paraId="0A0BCA71" w14:textId="0D64F3A3" w:rsidR="00125C84" w:rsidRDefault="00125C84" w:rsidP="00125C84">
      <w:pPr>
        <w:pStyle w:val="Bezmezer"/>
      </w:pPr>
      <w:r>
        <w:t>- 1.800 Kč včetně DPH za čtvrtletí za správu a údržbu webových stránek</w:t>
      </w:r>
    </w:p>
    <w:p w14:paraId="74E35AF3" w14:textId="115B402E" w:rsidR="00125C84" w:rsidRDefault="00125C84" w:rsidP="00125C84">
      <w:pPr>
        <w:pStyle w:val="Bezmezer"/>
      </w:pPr>
      <w:r>
        <w:t>- 330 Kč včetně DPH za rok za udržovací roční poplatek za doménu zuss.cz</w:t>
      </w:r>
    </w:p>
    <w:p w14:paraId="21FF0A82" w14:textId="58619AEB" w:rsidR="003430F7" w:rsidRDefault="00125C84" w:rsidP="00125C84">
      <w:pPr>
        <w:pStyle w:val="Bezmezer"/>
      </w:pPr>
      <w:r>
        <w:t xml:space="preserve">- 2.100 Kč včetně DPH za rok za roční poplatek za </w:t>
      </w:r>
      <w:proofErr w:type="spellStart"/>
      <w:r>
        <w:t>webhosting</w:t>
      </w:r>
      <w:proofErr w:type="spellEnd"/>
      <w:r>
        <w:t xml:space="preserve"> k doméně zuss.cz</w:t>
      </w:r>
    </w:p>
    <w:p w14:paraId="765F6C0E" w14:textId="77777777" w:rsidR="009D21DD" w:rsidRDefault="003430F7" w:rsidP="00125C84">
      <w:pPr>
        <w:pStyle w:val="Bezmezer"/>
      </w:pPr>
      <w:r>
        <w:t xml:space="preserve">Tyto částky budou hrazeny vždy na konci zúčtovacího období na základě daňového dokladu vystaveného Dodavatelem. Splatnost daňového dokladu je 7 dní. Nevyčerpané hodiny uvedené </w:t>
      </w:r>
    </w:p>
    <w:p w14:paraId="2395F95B" w14:textId="77777777" w:rsidR="009D21DD" w:rsidRDefault="009D21DD">
      <w:r>
        <w:br w:type="page"/>
      </w:r>
    </w:p>
    <w:p w14:paraId="3A8EFC08" w14:textId="45C14C39" w:rsidR="003430F7" w:rsidRDefault="003430F7" w:rsidP="00125C84">
      <w:pPr>
        <w:pStyle w:val="Bezmezer"/>
      </w:pPr>
      <w:r>
        <w:lastRenderedPageBreak/>
        <w:t>v článku III</w:t>
      </w:r>
      <w:r w:rsidR="00DD6966">
        <w:t>.</w:t>
      </w:r>
      <w:r>
        <w:t xml:space="preserve"> se nepřevádí do dalšího měsíce</w:t>
      </w:r>
      <w:r w:rsidR="00DD6966">
        <w:t>,</w:t>
      </w:r>
      <w:r>
        <w:t xml:space="preserve"> ani se nesnižuje částka paušálního plnění uvedená ve větě první </w:t>
      </w:r>
      <w:proofErr w:type="gramStart"/>
      <w:r>
        <w:t>tohoto</w:t>
      </w:r>
      <w:proofErr w:type="gramEnd"/>
      <w:r>
        <w:t xml:space="preserve"> odstavce. </w:t>
      </w:r>
    </w:p>
    <w:p w14:paraId="13D463A1" w14:textId="77777777" w:rsidR="003430F7" w:rsidRDefault="003430F7" w:rsidP="00125C84">
      <w:pPr>
        <w:pStyle w:val="Bezmezer"/>
      </w:pPr>
    </w:p>
    <w:p w14:paraId="554103C7" w14:textId="4F0EA14B" w:rsidR="003430F7" w:rsidRDefault="009D21DD" w:rsidP="00125C84">
      <w:pPr>
        <w:pStyle w:val="Bezmezer"/>
      </w:pPr>
      <w:r>
        <w:t>Servisní práce nad rámec této smlouvy budou řešeny formou předem domluvené individuální objednávky Odběratele a na základě vytvořené písemné analýzy odsouhlasené oběma stranami.</w:t>
      </w:r>
    </w:p>
    <w:p w14:paraId="7D0ECD7E" w14:textId="77777777" w:rsidR="003430F7" w:rsidRDefault="003430F7" w:rsidP="00125C84">
      <w:pPr>
        <w:pStyle w:val="Bezmezer"/>
      </w:pPr>
    </w:p>
    <w:p w14:paraId="1A9A041F" w14:textId="10661AA1" w:rsidR="003430F7" w:rsidRPr="00DD6966" w:rsidRDefault="003430F7" w:rsidP="00DD6966">
      <w:pPr>
        <w:pStyle w:val="Bezmezer"/>
        <w:jc w:val="center"/>
        <w:rPr>
          <w:b/>
          <w:bCs/>
        </w:rPr>
      </w:pPr>
      <w:r w:rsidRPr="00DD6966">
        <w:rPr>
          <w:b/>
          <w:bCs/>
        </w:rPr>
        <w:t>VII. Mlčenlivost</w:t>
      </w:r>
    </w:p>
    <w:p w14:paraId="38185EB1" w14:textId="19F57BBA" w:rsidR="003430F7" w:rsidRDefault="003430F7" w:rsidP="00125C84">
      <w:pPr>
        <w:pStyle w:val="Bezmezer"/>
      </w:pPr>
    </w:p>
    <w:p w14:paraId="799856B9" w14:textId="6FE96383" w:rsidR="003430F7" w:rsidRDefault="003430F7" w:rsidP="00125C84">
      <w:pPr>
        <w:pStyle w:val="Bezmezer"/>
      </w:pPr>
      <w:r>
        <w:t>Dodavatel a odběratel se zavazují neposkytovat žádné třetí osobě jakékoliv důvěrné informace, ani další důvěrné údaje, které získali v rámci plnění této servisní smlouvy</w:t>
      </w:r>
      <w:r w:rsidR="00DD6966">
        <w:t>,</w:t>
      </w:r>
      <w:r>
        <w:t xml:space="preserve"> a to ani v budoucnu po skončení smluvního vztahu dle této servisní smlouvy.</w:t>
      </w:r>
    </w:p>
    <w:p w14:paraId="122044B8" w14:textId="7AF8FA51" w:rsidR="003430F7" w:rsidRDefault="003430F7" w:rsidP="00125C84">
      <w:pPr>
        <w:pStyle w:val="Bezmezer"/>
      </w:pPr>
    </w:p>
    <w:p w14:paraId="3CA7ED76" w14:textId="5FCA94F5" w:rsidR="003430F7" w:rsidRPr="00DD6966" w:rsidRDefault="003430F7" w:rsidP="00DD6966">
      <w:pPr>
        <w:pStyle w:val="Bezmezer"/>
        <w:jc w:val="center"/>
        <w:rPr>
          <w:b/>
          <w:bCs/>
        </w:rPr>
      </w:pPr>
      <w:r w:rsidRPr="00DD6966">
        <w:rPr>
          <w:b/>
          <w:bCs/>
        </w:rPr>
        <w:t>IX. Závěrečná ustanovení</w:t>
      </w:r>
    </w:p>
    <w:p w14:paraId="79C175A9" w14:textId="0DCBBB80" w:rsidR="003430F7" w:rsidRDefault="003430F7" w:rsidP="00125C84">
      <w:pPr>
        <w:pStyle w:val="Bezmezer"/>
      </w:pPr>
    </w:p>
    <w:p w14:paraId="5BE4CE94" w14:textId="43ECB8C1" w:rsidR="003430F7" w:rsidRDefault="003430F7" w:rsidP="00125C84">
      <w:pPr>
        <w:pStyle w:val="Bezmezer"/>
      </w:pPr>
      <w:r>
        <w:t>Tato smlouva se řídí zákonem č. 89/2012 Sb., občasný zákoník, v platném znění.</w:t>
      </w:r>
    </w:p>
    <w:p w14:paraId="6B78A1FF" w14:textId="0DEBA455" w:rsidR="003430F7" w:rsidRDefault="003430F7" w:rsidP="00125C84">
      <w:pPr>
        <w:pStyle w:val="Bezmezer"/>
      </w:pPr>
    </w:p>
    <w:p w14:paraId="240C0B8D" w14:textId="538BBBF9" w:rsidR="003430F7" w:rsidRDefault="006F2117" w:rsidP="00125C84">
      <w:pPr>
        <w:pStyle w:val="Bezmezer"/>
      </w:pPr>
      <w:r w:rsidRPr="009D21DD">
        <w:t>Tato smlouva je uzavřena na dobu neurčitou. Kterákoliv smluvní strana je oprávněna smlouvu vypovědět bez uvedeného důvodu v jednoměsíční výpovědní lhůtě, která počne běžet prvním dnem měsíce následujícího po doručení výpovědi.</w:t>
      </w:r>
      <w:r>
        <w:t xml:space="preserve"> </w:t>
      </w:r>
    </w:p>
    <w:p w14:paraId="32B71C25" w14:textId="35BF855E" w:rsidR="006F2117" w:rsidRDefault="006F2117" w:rsidP="00125C84">
      <w:pPr>
        <w:pStyle w:val="Bezmezer"/>
      </w:pPr>
    </w:p>
    <w:p w14:paraId="0F6C3D65" w14:textId="36A2566F" w:rsidR="006F2117" w:rsidRDefault="006F2117" w:rsidP="00125C84">
      <w:pPr>
        <w:pStyle w:val="Bezmezer"/>
      </w:pPr>
      <w:r>
        <w:t xml:space="preserve">Tuto smlouvu je možno doplňovat či měnit pouze písemnými dodatky, po předchozím výslovném souhlasu obou smluvních stran. </w:t>
      </w:r>
    </w:p>
    <w:p w14:paraId="0CDAA40E" w14:textId="3AD45912" w:rsidR="006F2117" w:rsidRDefault="006F2117" w:rsidP="00125C84">
      <w:pPr>
        <w:pStyle w:val="Bezmezer"/>
      </w:pPr>
    </w:p>
    <w:p w14:paraId="7F69D2EA" w14:textId="458D8AEB" w:rsidR="006F2117" w:rsidRDefault="006F2117" w:rsidP="00125C84">
      <w:pPr>
        <w:pStyle w:val="Bezmezer"/>
      </w:pPr>
      <w:r>
        <w:t xml:space="preserve">Smlouva je vypracována ve dvou vyhotoveních, kdy po podpisu smlouvy obdrží jedno vyhotovení Odběratel a jedno vyhotovení Dodavatel. </w:t>
      </w:r>
    </w:p>
    <w:p w14:paraId="62173588" w14:textId="2F6D8C48" w:rsidR="006F2117" w:rsidRDefault="006F2117" w:rsidP="00125C84">
      <w:pPr>
        <w:pStyle w:val="Bezmezer"/>
      </w:pPr>
    </w:p>
    <w:p w14:paraId="18AB72E3" w14:textId="679B7E91" w:rsidR="006F2117" w:rsidRDefault="006F2117" w:rsidP="00125C84">
      <w:pPr>
        <w:pStyle w:val="Bezmezer"/>
      </w:pPr>
      <w:r>
        <w:t>Smlouva nabývá platnosti a účinnosti dnem podpisu oběma smluvními stranami.</w:t>
      </w:r>
    </w:p>
    <w:p w14:paraId="4F790DD5" w14:textId="72147C91" w:rsidR="006F2117" w:rsidRDefault="006F2117" w:rsidP="00125C84">
      <w:pPr>
        <w:pStyle w:val="Bezmezer"/>
      </w:pPr>
    </w:p>
    <w:p w14:paraId="16FBBEDD" w14:textId="52D5E53F" w:rsidR="006F2117" w:rsidRDefault="006F2117" w:rsidP="00125C84">
      <w:pPr>
        <w:pStyle w:val="Bezmezer"/>
      </w:pPr>
    </w:p>
    <w:p w14:paraId="6BE72715" w14:textId="62227CD6" w:rsidR="009D21DD" w:rsidRDefault="006F2117" w:rsidP="009D21DD">
      <w:pPr>
        <w:pStyle w:val="Bezmezer"/>
      </w:pPr>
      <w:r>
        <w:t xml:space="preserve">V Praze dne </w:t>
      </w:r>
      <w:r w:rsidR="009D21DD">
        <w:t>2</w:t>
      </w:r>
      <w:r>
        <w:t>. 5. 2019</w:t>
      </w:r>
      <w:r w:rsidR="009D21DD">
        <w:tab/>
      </w:r>
      <w:r w:rsidR="009D21DD">
        <w:tab/>
      </w:r>
      <w:r w:rsidR="009D21DD">
        <w:tab/>
      </w:r>
      <w:r w:rsidR="009D21DD">
        <w:tab/>
      </w:r>
      <w:r w:rsidR="009D21DD">
        <w:tab/>
      </w:r>
      <w:r w:rsidR="009D21DD">
        <w:tab/>
      </w:r>
      <w:r w:rsidR="009D21DD">
        <w:tab/>
      </w:r>
      <w:r w:rsidR="009D21DD">
        <w:t>V </w:t>
      </w:r>
      <w:r w:rsidR="009D21DD">
        <w:t>Kladně</w:t>
      </w:r>
      <w:r w:rsidR="009D21DD">
        <w:t xml:space="preserve"> dne </w:t>
      </w:r>
      <w:r w:rsidR="009D21DD">
        <w:t>3</w:t>
      </w:r>
      <w:bookmarkStart w:id="0" w:name="_GoBack"/>
      <w:bookmarkEnd w:id="0"/>
      <w:r w:rsidR="009D21DD">
        <w:t>. 5. 2019</w:t>
      </w:r>
    </w:p>
    <w:p w14:paraId="72C88E3B" w14:textId="701B8C6D" w:rsidR="006F2117" w:rsidRDefault="006F2117" w:rsidP="00125C84">
      <w:pPr>
        <w:pStyle w:val="Bezmezer"/>
      </w:pPr>
    </w:p>
    <w:p w14:paraId="35DE1F1A" w14:textId="255BE7D6" w:rsidR="006F2117" w:rsidRDefault="006F2117" w:rsidP="00125C84">
      <w:pPr>
        <w:pStyle w:val="Bezmezer"/>
      </w:pPr>
    </w:p>
    <w:p w14:paraId="34B2B773" w14:textId="4734920A" w:rsidR="006F2117" w:rsidRDefault="006F2117" w:rsidP="00125C84">
      <w:pPr>
        <w:pStyle w:val="Bezmezer"/>
      </w:pPr>
    </w:p>
    <w:p w14:paraId="2413728A" w14:textId="191DEDB4" w:rsidR="006F2117" w:rsidRDefault="006F2117" w:rsidP="00125C84">
      <w:pPr>
        <w:pStyle w:val="Bezmezer"/>
      </w:pPr>
    </w:p>
    <w:p w14:paraId="1B2EF5A8" w14:textId="0F67F68D" w:rsidR="00DD6966" w:rsidRDefault="006F2117" w:rsidP="00DD6966">
      <w:pPr>
        <w:pStyle w:val="Bezmezer"/>
      </w:pPr>
      <w:r>
        <w:t xml:space="preserve">PhDr. Jana Mazánková </w:t>
      </w:r>
      <w:r w:rsidR="009D21DD">
        <w:tab/>
      </w:r>
      <w:r w:rsidR="009D21DD">
        <w:tab/>
      </w:r>
      <w:r w:rsidR="009D21DD">
        <w:tab/>
      </w:r>
      <w:r w:rsidR="009D21DD">
        <w:tab/>
      </w:r>
      <w:r w:rsidR="009D21DD">
        <w:tab/>
      </w:r>
      <w:r w:rsidR="009D21DD">
        <w:tab/>
      </w:r>
      <w:r w:rsidR="009D21DD">
        <w:tab/>
      </w:r>
      <w:r w:rsidR="00DD6966">
        <w:t>Martin Malý</w:t>
      </w:r>
    </w:p>
    <w:p w14:paraId="67701567" w14:textId="5EEB716A" w:rsidR="006F2117" w:rsidRDefault="009D21DD" w:rsidP="00125C84">
      <w:pPr>
        <w:pStyle w:val="Bezmezer"/>
      </w:pPr>
      <w:r>
        <w:t>Odběratel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Dodavatel</w:t>
      </w:r>
    </w:p>
    <w:sectPr w:rsidR="006F2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1215"/>
    <w:multiLevelType w:val="hybridMultilevel"/>
    <w:tmpl w:val="9904C5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104E2"/>
    <w:multiLevelType w:val="hybridMultilevel"/>
    <w:tmpl w:val="43AA4B88"/>
    <w:lvl w:ilvl="0" w:tplc="20D04A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93D14"/>
    <w:multiLevelType w:val="hybridMultilevel"/>
    <w:tmpl w:val="E0CA4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B652D"/>
    <w:multiLevelType w:val="hybridMultilevel"/>
    <w:tmpl w:val="E40C4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92C17"/>
    <w:multiLevelType w:val="hybridMultilevel"/>
    <w:tmpl w:val="EA8243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7692A"/>
    <w:multiLevelType w:val="hybridMultilevel"/>
    <w:tmpl w:val="FDE869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B5852"/>
    <w:multiLevelType w:val="hybridMultilevel"/>
    <w:tmpl w:val="B6FA1C2C"/>
    <w:lvl w:ilvl="0" w:tplc="E38E3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91A9B"/>
    <w:multiLevelType w:val="hybridMultilevel"/>
    <w:tmpl w:val="0B32FA1C"/>
    <w:lvl w:ilvl="0" w:tplc="8884B9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3B"/>
    <w:rsid w:val="00125C84"/>
    <w:rsid w:val="0034292A"/>
    <w:rsid w:val="003430F7"/>
    <w:rsid w:val="003926CD"/>
    <w:rsid w:val="00460B6D"/>
    <w:rsid w:val="0058751A"/>
    <w:rsid w:val="006F2117"/>
    <w:rsid w:val="00796985"/>
    <w:rsid w:val="009802FF"/>
    <w:rsid w:val="009D21DD"/>
    <w:rsid w:val="00B12DC2"/>
    <w:rsid w:val="00D65D3B"/>
    <w:rsid w:val="00DD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73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D3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926C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926C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D3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926C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92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mal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u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uss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ladimir.kopacik@zus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zannerova@gmail.com</dc:creator>
  <cp:lastModifiedBy>hospodarka</cp:lastModifiedBy>
  <cp:revision>2</cp:revision>
  <cp:lastPrinted>2022-02-16T09:37:00Z</cp:lastPrinted>
  <dcterms:created xsi:type="dcterms:W3CDTF">2022-12-22T16:10:00Z</dcterms:created>
  <dcterms:modified xsi:type="dcterms:W3CDTF">2022-12-22T16:10:00Z</dcterms:modified>
</cp:coreProperties>
</file>