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7CCC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DB47CCD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0DB47CCE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DB47CCF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0DB47CD0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0DB47CD1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0DB47CD2" w14:textId="77777777" w:rsidR="00EC5D24" w:rsidRPr="00E91B2F" w:rsidRDefault="00EC5D24" w:rsidP="00EC5D24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E91B2F">
        <w:rPr>
          <w:rFonts w:ascii="Arial" w:hAnsi="Arial" w:cs="Arial"/>
          <w:b/>
          <w:sz w:val="23"/>
          <w:szCs w:val="23"/>
        </w:rPr>
        <w:t xml:space="preserve">NORTH MED spol. s. r.o. </w:t>
      </w:r>
    </w:p>
    <w:p w14:paraId="0DB47CD3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Pr="00E91B2F">
        <w:rPr>
          <w:rFonts w:ascii="Arial" w:hAnsi="Arial" w:cs="Arial"/>
          <w:sz w:val="23"/>
          <w:szCs w:val="23"/>
        </w:rPr>
        <w:t>25457811</w:t>
      </w:r>
    </w:p>
    <w:p w14:paraId="0DB47CD4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>
        <w:rPr>
          <w:rStyle w:val="platne1"/>
          <w:rFonts w:ascii="Arial" w:hAnsi="Arial" w:cs="Arial"/>
          <w:sz w:val="23"/>
          <w:szCs w:val="23"/>
        </w:rPr>
        <w:t>CZ25457811</w:t>
      </w:r>
    </w:p>
    <w:p w14:paraId="0DB47CD5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Pr="00E91B2F">
        <w:rPr>
          <w:rStyle w:val="platne1"/>
          <w:rFonts w:ascii="Arial" w:hAnsi="Arial" w:cs="Arial"/>
          <w:sz w:val="23"/>
          <w:szCs w:val="23"/>
        </w:rPr>
        <w:t>Bělocerkevská 1176/12, Vršovice, 100 00 Praha 10</w:t>
      </w:r>
    </w:p>
    <w:p w14:paraId="0DB47CD6" w14:textId="77777777" w:rsidR="00EC5D24" w:rsidRPr="00A67AE8" w:rsidRDefault="00EC5D24" w:rsidP="00EC5D24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městským soudem </w:t>
      </w:r>
      <w:r w:rsidRPr="00A67AE8">
        <w:rPr>
          <w:rStyle w:val="platne1"/>
          <w:rFonts w:ascii="Arial" w:hAnsi="Arial" w:cs="Arial"/>
          <w:sz w:val="23"/>
          <w:szCs w:val="23"/>
        </w:rPr>
        <w:t>v </w:t>
      </w:r>
      <w:r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>
        <w:rPr>
          <w:rStyle w:val="platne1"/>
          <w:rFonts w:ascii="Arial" w:hAnsi="Arial" w:cs="Arial"/>
          <w:sz w:val="23"/>
          <w:szCs w:val="23"/>
        </w:rPr>
        <w:t>C, vložka 228588</w:t>
      </w:r>
    </w:p>
    <w:p w14:paraId="0DB47CD7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>
        <w:rPr>
          <w:rStyle w:val="platne1"/>
          <w:rFonts w:ascii="Arial" w:hAnsi="Arial" w:cs="Arial"/>
          <w:sz w:val="23"/>
          <w:szCs w:val="23"/>
        </w:rPr>
        <w:t>jednatelem Ing. Petrem Krejsou</w:t>
      </w:r>
    </w:p>
    <w:p w14:paraId="0DB47CD8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>
        <w:rPr>
          <w:rStyle w:val="platne1"/>
          <w:rFonts w:ascii="Arial" w:hAnsi="Arial" w:cs="Arial"/>
          <w:sz w:val="23"/>
          <w:szCs w:val="23"/>
        </w:rPr>
        <w:t>vedený u ČSOB</w:t>
      </w:r>
    </w:p>
    <w:p w14:paraId="0DB47CD9" w14:textId="77777777" w:rsidR="00EC5D24" w:rsidRPr="008D17FE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>
        <w:rPr>
          <w:rStyle w:val="platne1"/>
          <w:rFonts w:ascii="Arial" w:hAnsi="Arial" w:cs="Arial"/>
          <w:sz w:val="23"/>
          <w:szCs w:val="23"/>
        </w:rPr>
        <w:t>181315051/0300</w:t>
      </w:r>
    </w:p>
    <w:p w14:paraId="0DB47CDA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D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0DB47CD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D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0DB47CDE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DF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0DB47CE0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0DB47CE1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0DB47CE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0DB47CE3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0DB47CE4" w14:textId="77777777" w:rsidR="006260B6" w:rsidRPr="008D17FE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bankovní spojení: Komerční banka, a.s., Brno</w:t>
      </w:r>
    </w:p>
    <w:p w14:paraId="0DB47CE5" w14:textId="77777777" w:rsidR="005D0FD1" w:rsidRPr="008D17FE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číslo bankovního účtu: </w:t>
      </w:r>
      <w:r w:rsidR="00330DC4" w:rsidRPr="008D17FE">
        <w:rPr>
          <w:rFonts w:ascii="Arial" w:hAnsi="Arial" w:cs="Arial"/>
          <w:sz w:val="23"/>
          <w:szCs w:val="23"/>
        </w:rPr>
        <w:t>71234621/0100</w:t>
      </w:r>
    </w:p>
    <w:p w14:paraId="0DB47CE6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0DB47CE7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0DB47CE9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A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0DB47CEB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C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D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E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F" w14:textId="77777777" w:rsidR="00FF27B4" w:rsidRPr="008D17FE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F0" w14:textId="77777777"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F1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0DB47CF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0DB47CF3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B47CF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DB47CF5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CF6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0DB47CF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B47CF8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CF9" w14:textId="50088D5D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EC5D24">
        <w:rPr>
          <w:rFonts w:ascii="Arial" w:hAnsi="Arial" w:cs="Arial"/>
          <w:b/>
          <w:bCs/>
        </w:rPr>
        <w:t>EKG pojízdný v</w:t>
      </w:r>
      <w:r w:rsidR="00EC5D24">
        <w:rPr>
          <w:rFonts w:ascii="Arial,Bold" w:hAnsi="Arial,Bold" w:cs="Arial,Bold"/>
          <w:b/>
          <w:bCs/>
        </w:rPr>
        <w:t>č</w:t>
      </w:r>
      <w:r w:rsidR="00EC5D24">
        <w:rPr>
          <w:rFonts w:ascii="Arial" w:hAnsi="Arial" w:cs="Arial"/>
          <w:b/>
          <w:bCs/>
        </w:rPr>
        <w:t>. vozíku</w:t>
      </w:r>
      <w:r w:rsidR="00FF27B4">
        <w:rPr>
          <w:rFonts w:ascii="Arial" w:hAnsi="Arial" w:cs="Arial"/>
          <w:b/>
          <w:bCs/>
          <w:lang w:val="cs-CZ"/>
        </w:rPr>
        <w:t xml:space="preserve"> – 3 ks</w:t>
      </w:r>
      <w:r w:rsidR="008645D8" w:rsidRPr="008645D8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EC5D24">
        <w:rPr>
          <w:rFonts w:ascii="Arial" w:hAnsi="Arial" w:cs="Arial"/>
          <w:i/>
          <w:sz w:val="23"/>
          <w:szCs w:val="23"/>
          <w:lang w:val="cs-CZ"/>
        </w:rPr>
        <w:t>MORTARA ELI 250c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0DB47CFA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CFB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0DB47CFC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CFD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0DB47CFE" w14:textId="77777777" w:rsidR="009A3D16" w:rsidRPr="008D17FE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0DB47CFF" w14:textId="77777777" w:rsidR="001F13BA" w:rsidRDefault="002F4EDA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0DB47D00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0DB47D01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0DB47D02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0DB47D03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04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FF27B4">
        <w:rPr>
          <w:rFonts w:ascii="Arial" w:hAnsi="Arial" w:cs="Arial"/>
          <w:b/>
          <w:sz w:val="23"/>
          <w:szCs w:val="23"/>
          <w:lang w:val="cs-CZ"/>
        </w:rPr>
        <w:t>4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0DB47D05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6" w14:textId="77777777" w:rsidR="00BE2371" w:rsidRPr="0086634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8D17FE">
        <w:rPr>
          <w:rFonts w:ascii="Arial" w:hAnsi="Arial" w:cs="Arial"/>
          <w:sz w:val="23"/>
          <w:szCs w:val="23"/>
        </w:rPr>
        <w:t xml:space="preserve">je </w:t>
      </w:r>
      <w:r w:rsidR="00FF27B4">
        <w:rPr>
          <w:rFonts w:ascii="Arial" w:hAnsi="Arial" w:cs="Arial"/>
          <w:sz w:val="23"/>
          <w:szCs w:val="23"/>
          <w:lang w:val="cs-CZ"/>
        </w:rPr>
        <w:t>Chirurgická klinika – JIP a Chirurgická klinika – jednodenní operační sál</w:t>
      </w:r>
      <w:r w:rsidR="00B02DCA" w:rsidRPr="00B02DCA">
        <w:rPr>
          <w:rFonts w:ascii="Arial" w:hAnsi="Arial" w:cs="Arial"/>
          <w:sz w:val="23"/>
          <w:szCs w:val="23"/>
          <w:lang w:val="cs-CZ"/>
        </w:rPr>
        <w:t xml:space="preserve">, Fakultní nemocnice Brno, </w:t>
      </w:r>
      <w:r w:rsidR="00B02DCA" w:rsidRPr="0086634E">
        <w:rPr>
          <w:rFonts w:ascii="Arial" w:hAnsi="Arial" w:cs="Arial"/>
          <w:sz w:val="23"/>
          <w:szCs w:val="23"/>
          <w:lang w:val="cs-CZ"/>
        </w:rPr>
        <w:t xml:space="preserve">Pracoviště </w:t>
      </w:r>
      <w:r w:rsidR="00FF27B4">
        <w:rPr>
          <w:rFonts w:ascii="Arial" w:hAnsi="Arial" w:cs="Arial"/>
          <w:sz w:val="23"/>
          <w:szCs w:val="23"/>
          <w:lang w:val="cs-CZ"/>
        </w:rPr>
        <w:t>medicíny dospělého věku, Jihlavská 20, 625 00 Brno.</w:t>
      </w:r>
      <w:r w:rsidR="00B02DCA" w:rsidRPr="0086634E">
        <w:rPr>
          <w:rFonts w:ascii="Arial" w:hAnsi="Arial" w:cs="Arial"/>
          <w:sz w:val="23"/>
          <w:szCs w:val="23"/>
          <w:lang w:val="cs-CZ"/>
        </w:rPr>
        <w:t>.</w:t>
      </w:r>
    </w:p>
    <w:p w14:paraId="0DB47D07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8" w14:textId="77777777" w:rsidR="009A3D16" w:rsidRPr="008D17FE" w:rsidRDefault="009A3D16" w:rsidP="0086634E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dva pracovní dny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FF27B4">
        <w:rPr>
          <w:rFonts w:ascii="Arial" w:hAnsi="Arial" w:cs="Arial"/>
          <w:sz w:val="23"/>
          <w:szCs w:val="23"/>
          <w:lang w:val="cs-CZ"/>
        </w:rPr>
        <w:t>Lence Soukupové,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B02DCA" w:rsidRPr="00B02DCA">
        <w:rPr>
          <w:rFonts w:ascii="Arial" w:hAnsi="Arial" w:cs="Arial"/>
          <w:sz w:val="23"/>
          <w:szCs w:val="23"/>
        </w:rPr>
        <w:t xml:space="preserve">tel: </w:t>
      </w:r>
      <w:r w:rsidR="00FF27B4">
        <w:rPr>
          <w:rFonts w:ascii="Arial" w:hAnsi="Arial" w:cs="Arial"/>
          <w:sz w:val="23"/>
          <w:szCs w:val="23"/>
          <w:lang w:val="cs-CZ"/>
        </w:rPr>
        <w:t>532 233 640</w:t>
      </w:r>
      <w:r w:rsidR="00FF3DE2" w:rsidRPr="00FF3DE2">
        <w:rPr>
          <w:rFonts w:ascii="Arial" w:hAnsi="Arial" w:cs="Arial"/>
          <w:sz w:val="23"/>
          <w:szCs w:val="23"/>
          <w:lang w:val="cs-CZ"/>
        </w:rPr>
        <w:t xml:space="preserve">, </w:t>
      </w:r>
      <w:r w:rsidR="006C3751">
        <w:rPr>
          <w:rFonts w:ascii="Arial" w:hAnsi="Arial" w:cs="Arial"/>
          <w:sz w:val="23"/>
          <w:szCs w:val="23"/>
        </w:rPr>
        <w:t>a písemně na e-mail:</w:t>
      </w:r>
      <w:r w:rsidR="00B057DC">
        <w:rPr>
          <w:rFonts w:ascii="Arial" w:hAnsi="Arial" w:cs="Arial"/>
          <w:sz w:val="23"/>
          <w:szCs w:val="23"/>
          <w:lang w:val="cs-CZ"/>
        </w:rPr>
        <w:t xml:space="preserve"> </w:t>
      </w:r>
      <w:r w:rsidR="00FF27B4">
        <w:rPr>
          <w:rFonts w:ascii="Arial" w:hAnsi="Arial" w:cs="Arial"/>
          <w:sz w:val="23"/>
          <w:szCs w:val="23"/>
          <w:lang w:val="cs-CZ"/>
        </w:rPr>
        <w:t>soukupova.lenka</w:t>
      </w:r>
      <w:r w:rsidR="00B057DC" w:rsidRPr="00FF3DE2">
        <w:rPr>
          <w:rFonts w:ascii="Arial" w:hAnsi="Arial" w:cs="Arial"/>
          <w:sz w:val="23"/>
          <w:szCs w:val="23"/>
          <w:lang w:val="cs-CZ"/>
        </w:rPr>
        <w:t>@fnbrno.cz</w:t>
      </w:r>
      <w:r w:rsidRPr="008D17FE">
        <w:rPr>
          <w:rFonts w:ascii="Arial" w:hAnsi="Arial" w:cs="Arial"/>
          <w:sz w:val="23"/>
          <w:szCs w:val="23"/>
        </w:rPr>
        <w:t>. Bez tohoto oznámení není Kupující povinen Zboží převzít.</w:t>
      </w:r>
    </w:p>
    <w:p w14:paraId="0DB47D09" w14:textId="77777777" w:rsidR="009A3D16" w:rsidRPr="008D17FE" w:rsidRDefault="009A3D16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A" w14:textId="77777777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vstupní validace či kalibrace (pouze u Zboží, u nějž je při provozu vyžadována), ověření přenosu dat do archivu PACS </w:t>
      </w:r>
      <w:proofErr w:type="spellStart"/>
      <w:r w:rsidRPr="002F4EDA">
        <w:rPr>
          <w:rFonts w:ascii="Arial" w:hAnsi="Arial" w:cs="Arial"/>
          <w:sz w:val="22"/>
          <w:szCs w:val="22"/>
        </w:rPr>
        <w:t>Agfa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4EDA">
        <w:rPr>
          <w:rFonts w:ascii="Arial" w:hAnsi="Arial" w:cs="Arial"/>
          <w:sz w:val="22"/>
          <w:szCs w:val="22"/>
        </w:rPr>
        <w:t>Impax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zaměstnance Obchodního oddělení a Oddělení zdravotnické techniky Kupujícího a 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0DB47D0B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C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0DB47D0D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0DB47D0E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0DB47D0F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10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0DB47D11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12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1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0DB47D14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DB47D15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16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0DB47D17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70"/>
      </w:tblGrid>
      <w:tr w:rsidR="00FC6465" w:rsidRPr="008D17FE" w14:paraId="0DB47D1C" w14:textId="77777777" w:rsidTr="0064724F">
        <w:tc>
          <w:tcPr>
            <w:tcW w:w="2693" w:type="dxa"/>
            <w:shd w:val="clear" w:color="auto" w:fill="auto"/>
          </w:tcPr>
          <w:p w14:paraId="0DB47D18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19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670" w:type="dxa"/>
            <w:shd w:val="clear" w:color="auto" w:fill="auto"/>
          </w:tcPr>
          <w:p w14:paraId="0DB47D1A" w14:textId="77777777" w:rsidR="00FC6465" w:rsidRPr="00415B16" w:rsidRDefault="002B710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86D93">
              <w:rPr>
                <w:rFonts w:ascii="Arial" w:hAnsi="Arial" w:cs="Arial"/>
                <w:b/>
                <w:sz w:val="23"/>
                <w:szCs w:val="23"/>
                <w:lang w:val="cs-CZ"/>
              </w:rPr>
              <w:t>305 820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DB47D1B" w14:textId="77777777" w:rsidR="00FC6465" w:rsidRPr="00415B16" w:rsidRDefault="00FC6465" w:rsidP="002B710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2B7108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třistapěttisícosmsetdvacet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0DB47D21" w14:textId="77777777" w:rsidTr="0064724F">
        <w:tc>
          <w:tcPr>
            <w:tcW w:w="2693" w:type="dxa"/>
            <w:shd w:val="clear" w:color="auto" w:fill="auto"/>
          </w:tcPr>
          <w:p w14:paraId="0DB47D1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1E" w14:textId="77777777" w:rsidR="00FC6465" w:rsidRPr="00415B16" w:rsidRDefault="00FC6465" w:rsidP="002B710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DPH</w:t>
            </w:r>
            <w:r w:rsidR="002B710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670" w:type="dxa"/>
            <w:shd w:val="clear" w:color="auto" w:fill="auto"/>
          </w:tcPr>
          <w:p w14:paraId="0DB47D1F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20" w14:textId="77777777" w:rsidR="00FC6465" w:rsidRPr="00415B16" w:rsidRDefault="002B710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64 222,20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0DB47D27" w14:textId="77777777" w:rsidTr="0064724F">
        <w:tc>
          <w:tcPr>
            <w:tcW w:w="2693" w:type="dxa"/>
            <w:shd w:val="clear" w:color="auto" w:fill="auto"/>
          </w:tcPr>
          <w:p w14:paraId="0DB47D22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2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670" w:type="dxa"/>
            <w:shd w:val="clear" w:color="auto" w:fill="auto"/>
          </w:tcPr>
          <w:p w14:paraId="0DB47D2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25" w14:textId="77777777" w:rsidR="00FC6465" w:rsidRPr="00415B16" w:rsidRDefault="002B710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370 042,20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DB47D26" w14:textId="77777777" w:rsidR="00FC6465" w:rsidRPr="00415B16" w:rsidRDefault="00FC6465" w:rsidP="00786D93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FF27B4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třistasedmdesáttisícčtyřicetdva</w:t>
            </w:r>
            <w:proofErr w:type="spellEnd"/>
            <w:r w:rsidR="0064724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F27B4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korun českých </w:t>
            </w:r>
            <w:r w:rsidR="00786D93">
              <w:rPr>
                <w:rFonts w:ascii="Arial" w:hAnsi="Arial" w:cs="Arial"/>
                <w:b/>
                <w:sz w:val="23"/>
                <w:szCs w:val="23"/>
                <w:lang w:val="cs-CZ"/>
              </w:rPr>
              <w:t>a dvacet haléřů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0DB47D28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29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2A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, ověření přenosu dat z přístroje na pracovní stanici (pokud je u přístroje samostatná pracovní stanice, ověření přenosu dat do archivu PACS </w:t>
      </w:r>
      <w:proofErr w:type="spellStart"/>
      <w:r w:rsidRPr="00D927B5">
        <w:rPr>
          <w:rFonts w:ascii="Arial" w:hAnsi="Arial" w:cs="Arial"/>
          <w:sz w:val="23"/>
          <w:szCs w:val="23"/>
        </w:rPr>
        <w:t>Agfa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927B5">
        <w:rPr>
          <w:rFonts w:ascii="Arial" w:hAnsi="Arial" w:cs="Arial"/>
          <w:sz w:val="23"/>
          <w:szCs w:val="23"/>
        </w:rPr>
        <w:t>Impax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 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0DB47D2B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2C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0DB47D2D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2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DB47D2F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30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0DB47D31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32" w14:textId="3145D4AF" w:rsidR="00F25BC8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</w:t>
      </w:r>
      <w:r w:rsidR="0064724F">
        <w:rPr>
          <w:rFonts w:ascii="Arial" w:hAnsi="Arial" w:cs="Arial"/>
          <w:sz w:val="22"/>
          <w:szCs w:val="22"/>
          <w:lang w:val="cs-CZ"/>
        </w:rPr>
        <w:t xml:space="preserve">jedné </w:t>
      </w:r>
      <w:r w:rsidRPr="005D1B08">
        <w:rPr>
          <w:rFonts w:ascii="Arial" w:hAnsi="Arial" w:cs="Arial"/>
          <w:sz w:val="22"/>
          <w:szCs w:val="22"/>
        </w:rPr>
        <w:t xml:space="preserve">faktury – daňového dokladu. </w:t>
      </w:r>
      <w:r>
        <w:rPr>
          <w:rFonts w:ascii="Arial" w:hAnsi="Arial" w:cs="Arial"/>
          <w:sz w:val="22"/>
          <w:szCs w:val="22"/>
        </w:rPr>
        <w:t xml:space="preserve">Úhrada kupní ceny bude rozložena do </w:t>
      </w:r>
      <w:r w:rsidR="0064724F">
        <w:rPr>
          <w:rFonts w:ascii="Arial" w:hAnsi="Arial" w:cs="Arial"/>
          <w:sz w:val="22"/>
          <w:szCs w:val="22"/>
          <w:lang w:val="cs-CZ"/>
        </w:rPr>
        <w:t xml:space="preserve">2 </w:t>
      </w:r>
      <w:r w:rsidR="0064724F">
        <w:rPr>
          <w:rFonts w:ascii="Arial" w:hAnsi="Arial" w:cs="Arial"/>
          <w:sz w:val="22"/>
          <w:szCs w:val="22"/>
        </w:rPr>
        <w:t xml:space="preserve">rovnoměrných </w:t>
      </w:r>
      <w:r w:rsidR="0064724F">
        <w:rPr>
          <w:rFonts w:ascii="Arial" w:hAnsi="Arial" w:cs="Arial"/>
          <w:sz w:val="22"/>
          <w:szCs w:val="22"/>
          <w:lang w:val="cs-CZ"/>
        </w:rPr>
        <w:t xml:space="preserve">splátek </w:t>
      </w:r>
      <w:r>
        <w:rPr>
          <w:rFonts w:ascii="Arial" w:hAnsi="Arial" w:cs="Arial"/>
          <w:sz w:val="22"/>
          <w:szCs w:val="22"/>
        </w:rPr>
        <w:t>se splatností první splátky 60 dnů od vystavení faktury, každá další splátka bude uhrazena 30 dní od data splátky předchozí.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>
        <w:rPr>
          <w:rFonts w:ascii="Arial" w:hAnsi="Arial" w:cs="Arial"/>
          <w:sz w:val="22"/>
          <w:szCs w:val="22"/>
        </w:rPr>
        <w:t>tí předmětu plnění kupujícím od P</w:t>
      </w:r>
      <w:r w:rsidRPr="005D1B08">
        <w:rPr>
          <w:rFonts w:ascii="Arial" w:hAnsi="Arial" w:cs="Arial"/>
          <w:sz w:val="22"/>
          <w:szCs w:val="22"/>
        </w:rPr>
        <w:t>rodávajícího.</w:t>
      </w:r>
      <w:r w:rsidR="00F25BC8" w:rsidRPr="008D17FE">
        <w:rPr>
          <w:rFonts w:ascii="Arial" w:hAnsi="Arial" w:cs="Arial"/>
          <w:sz w:val="23"/>
          <w:szCs w:val="23"/>
        </w:rPr>
        <w:t xml:space="preserve"> </w:t>
      </w:r>
    </w:p>
    <w:p w14:paraId="0DB47D33" w14:textId="77777777" w:rsidR="00A74BD6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34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0DB47D35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0DB47D36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DB47D37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38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0DB47D39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3A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0DB47D3B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0DB47D3C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0DB47D3D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DB47D3E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0DB47D3F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40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0DB47D41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0DB47D42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0DB47D43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DB47D44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45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0DB47D46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7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0DB47D48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9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0DB47D4A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B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0DB47D4C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D" w14:textId="77777777" w:rsidR="001A3D28" w:rsidRPr="0064724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EF0E6F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lastRenderedPageBreak/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0DB47D4E" w14:textId="77777777" w:rsidR="0064724F" w:rsidRDefault="0064724F" w:rsidP="0064724F">
      <w:pPr>
        <w:pStyle w:val="Odstavecseseznamem"/>
        <w:rPr>
          <w:rFonts w:ascii="Arial" w:hAnsi="Arial" w:cs="Arial"/>
          <w:sz w:val="23"/>
          <w:szCs w:val="23"/>
        </w:rPr>
      </w:pPr>
    </w:p>
    <w:p w14:paraId="0DB47D4F" w14:textId="77777777" w:rsidR="0064724F" w:rsidRPr="008D17FE" w:rsidRDefault="0064724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  <w:lang w:val="cs-CZ"/>
        </w:rPr>
        <w:t>Prodávají</w:t>
      </w:r>
      <w:proofErr w:type="gramEnd"/>
      <w:r>
        <w:rPr>
          <w:rFonts w:ascii="Arial" w:hAnsi="Arial" w:cs="Arial"/>
          <w:sz w:val="23"/>
          <w:szCs w:val="23"/>
          <w:lang w:val="cs-CZ"/>
        </w:rPr>
        <w:t xml:space="preserve"> se </w:t>
      </w:r>
      <w:proofErr w:type="gramStart"/>
      <w:r>
        <w:rPr>
          <w:rFonts w:ascii="Arial" w:hAnsi="Arial" w:cs="Arial"/>
          <w:sz w:val="23"/>
          <w:szCs w:val="23"/>
          <w:lang w:val="cs-CZ"/>
        </w:rPr>
        <w:t>zavazuje</w:t>
      </w:r>
      <w:proofErr w:type="gramEnd"/>
      <w:r>
        <w:rPr>
          <w:rFonts w:ascii="Arial" w:hAnsi="Arial" w:cs="Arial"/>
          <w:sz w:val="23"/>
          <w:szCs w:val="23"/>
          <w:lang w:val="cs-CZ"/>
        </w:rPr>
        <w:t>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0DB47D50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51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0DB47D52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0DB47D53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B47D54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0DB47D55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0DB47D5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57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0DB47D58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0DB47D59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0DB47D5A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0DB47D5B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5C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DB47D5D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5E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0DB47D5F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60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0DB47D61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62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0DB47D63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64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0DB47D65" w14:textId="77777777" w:rsidR="0064724F" w:rsidRPr="008D17FE" w:rsidRDefault="0064724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EFD0D26" w14:textId="77777777" w:rsidR="00833103" w:rsidRDefault="00833103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CEE40E6" w14:textId="77777777" w:rsidR="00833103" w:rsidRDefault="00833103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B47D66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0DB47D67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0DB47D6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69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0DB47D6A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6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0DB47D6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DB47D6D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0DB47D6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DB47D6F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0DB47D70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71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0DB47D72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73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091407">
        <w:rPr>
          <w:rFonts w:ascii="Arial" w:hAnsi="Arial" w:cs="Arial"/>
          <w:snapToGrid w:val="0"/>
          <w:sz w:val="23"/>
          <w:szCs w:val="23"/>
          <w:lang w:val="cs-CZ"/>
        </w:rPr>
        <w:t>třech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091407">
        <w:rPr>
          <w:rFonts w:ascii="Arial" w:hAnsi="Arial" w:cs="Arial"/>
          <w:snapToGrid w:val="0"/>
          <w:sz w:val="23"/>
          <w:szCs w:val="23"/>
          <w:lang w:val="cs-CZ"/>
        </w:rPr>
        <w:t>z nichž dvě vyhotovení obdrží kupující a jedno prodávající.</w:t>
      </w:r>
    </w:p>
    <w:p w14:paraId="0DB47D74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75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0DB47D76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0DB47D77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0DB47D8E" w14:textId="77777777" w:rsidTr="00330DC4">
        <w:tc>
          <w:tcPr>
            <w:tcW w:w="4889" w:type="dxa"/>
          </w:tcPr>
          <w:p w14:paraId="0DB47D7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0DB47D7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A" w14:textId="299A7281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131318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A114FB">
              <w:rPr>
                <w:rFonts w:ascii="Arial" w:hAnsi="Arial" w:cs="Arial"/>
                <w:sz w:val="23"/>
                <w:szCs w:val="23"/>
                <w:lang w:val="cs-CZ"/>
              </w:rPr>
              <w:t>31. 8. 2016</w:t>
            </w:r>
            <w:r w:rsidR="00131318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14:paraId="0DB47D7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E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DB47D80" w14:textId="77777777" w:rsidR="007157D9" w:rsidRPr="003E0DE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</w:t>
            </w:r>
            <w:r w:rsidR="00131318">
              <w:rPr>
                <w:rFonts w:ascii="Arial" w:hAnsi="Arial" w:cs="Arial"/>
                <w:sz w:val="23"/>
                <w:szCs w:val="23"/>
                <w:lang w:val="cs-CZ"/>
              </w:rPr>
              <w:t>NORTH MED spol. s r.o.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</w:p>
          <w:p w14:paraId="0DB47D81" w14:textId="77777777" w:rsidR="007157D9" w:rsidRPr="0013131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3E0DE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</w:t>
            </w:r>
            <w:r w:rsidRPr="00131318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 w:rsidR="00131318" w:rsidRPr="00131318">
              <w:rPr>
                <w:rFonts w:ascii="Arial" w:hAnsi="Arial" w:cs="Arial"/>
                <w:sz w:val="23"/>
                <w:szCs w:val="23"/>
                <w:lang w:val="cs-CZ"/>
              </w:rPr>
              <w:t>Ing. Petr Krejsa</w:t>
            </w:r>
          </w:p>
          <w:p w14:paraId="0DB47D82" w14:textId="77777777" w:rsidR="00A51741" w:rsidRPr="00415B16" w:rsidRDefault="00131318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lastRenderedPageBreak/>
              <w:t>jednatel</w:t>
            </w:r>
          </w:p>
        </w:tc>
        <w:tc>
          <w:tcPr>
            <w:tcW w:w="4889" w:type="dxa"/>
          </w:tcPr>
          <w:p w14:paraId="0DB47D8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KUPUJÍCÍ:</w:t>
            </w:r>
          </w:p>
          <w:p w14:paraId="0DB47D8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5" w14:textId="7ACF466C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A114FB">
              <w:rPr>
                <w:rFonts w:ascii="Arial" w:hAnsi="Arial" w:cs="Arial"/>
                <w:sz w:val="23"/>
                <w:szCs w:val="23"/>
                <w:lang w:val="cs-CZ"/>
              </w:rPr>
              <w:t>31. 8. 2016</w:t>
            </w:r>
            <w:bookmarkStart w:id="0" w:name="_GoBack"/>
            <w:bookmarkEnd w:id="0"/>
          </w:p>
          <w:p w14:paraId="0DB47D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8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9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DB47D8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0DB47D8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0DB47D8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lastRenderedPageBreak/>
              <w:t>ředitel</w:t>
            </w:r>
          </w:p>
        </w:tc>
      </w:tr>
    </w:tbl>
    <w:p w14:paraId="0DB47D8F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0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1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2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noProof/>
          <w:sz w:val="23"/>
          <w:szCs w:val="23"/>
          <w:lang w:val="cs-CZ"/>
        </w:rPr>
        <w:drawing>
          <wp:inline distT="0" distB="0" distL="0" distR="0" wp14:anchorId="0DB47D9A" wp14:editId="0DB47D9B">
            <wp:extent cx="6225988" cy="7246429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143" cy="724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7D93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4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5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6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7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8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9" w14:textId="77777777" w:rsidR="00FF27B4" w:rsidRP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noProof/>
          <w:sz w:val="23"/>
          <w:szCs w:val="23"/>
          <w:lang w:val="cs-CZ"/>
        </w:rPr>
        <w:drawing>
          <wp:inline distT="0" distB="0" distL="0" distR="0" wp14:anchorId="0DB47D9C" wp14:editId="0DB47D9D">
            <wp:extent cx="5760720" cy="8223481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7B4" w:rsidRPr="00FF27B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47DA0" w14:textId="77777777" w:rsidR="00672733" w:rsidRDefault="00672733" w:rsidP="00FF18EB">
      <w:pPr>
        <w:spacing w:after="0" w:line="240" w:lineRule="auto"/>
      </w:pPr>
      <w:r>
        <w:separator/>
      </w:r>
    </w:p>
  </w:endnote>
  <w:endnote w:type="continuationSeparator" w:id="0">
    <w:p w14:paraId="0DB47DA1" w14:textId="77777777" w:rsidR="00672733" w:rsidRDefault="00672733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47DA2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0DB47DA3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0DB47DA4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A114FB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A114FB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0DB47DA5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47D9E" w14:textId="77777777" w:rsidR="00672733" w:rsidRDefault="00672733" w:rsidP="00FF18EB">
      <w:pPr>
        <w:spacing w:after="0" w:line="240" w:lineRule="auto"/>
      </w:pPr>
      <w:r>
        <w:separator/>
      </w:r>
    </w:p>
  </w:footnote>
  <w:footnote w:type="continuationSeparator" w:id="0">
    <w:p w14:paraId="0DB47D9F" w14:textId="77777777" w:rsidR="00672733" w:rsidRDefault="00672733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8"/>
  </w:num>
  <w:num w:numId="18">
    <w:abstractNumId w:val="24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1407"/>
    <w:rsid w:val="00095F81"/>
    <w:rsid w:val="000B06A4"/>
    <w:rsid w:val="000B1AE0"/>
    <w:rsid w:val="000B5BF7"/>
    <w:rsid w:val="000C21E4"/>
    <w:rsid w:val="000C5A3D"/>
    <w:rsid w:val="000D0498"/>
    <w:rsid w:val="000F4C59"/>
    <w:rsid w:val="00113B40"/>
    <w:rsid w:val="00131318"/>
    <w:rsid w:val="001341A7"/>
    <w:rsid w:val="00134BC1"/>
    <w:rsid w:val="00142BD2"/>
    <w:rsid w:val="001470F0"/>
    <w:rsid w:val="0014717B"/>
    <w:rsid w:val="00154F85"/>
    <w:rsid w:val="00183226"/>
    <w:rsid w:val="00183727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B7108"/>
    <w:rsid w:val="002E1388"/>
    <w:rsid w:val="002E48E0"/>
    <w:rsid w:val="002F4EDA"/>
    <w:rsid w:val="003073CD"/>
    <w:rsid w:val="00327588"/>
    <w:rsid w:val="00330DC4"/>
    <w:rsid w:val="003360BF"/>
    <w:rsid w:val="00341AD8"/>
    <w:rsid w:val="00355E79"/>
    <w:rsid w:val="00375955"/>
    <w:rsid w:val="00382D5D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724F"/>
    <w:rsid w:val="00656B08"/>
    <w:rsid w:val="0067085F"/>
    <w:rsid w:val="00672733"/>
    <w:rsid w:val="00672FA9"/>
    <w:rsid w:val="006768E4"/>
    <w:rsid w:val="00677234"/>
    <w:rsid w:val="00690BB7"/>
    <w:rsid w:val="0069434E"/>
    <w:rsid w:val="006A6647"/>
    <w:rsid w:val="006B095E"/>
    <w:rsid w:val="006C3751"/>
    <w:rsid w:val="006C541F"/>
    <w:rsid w:val="006C589F"/>
    <w:rsid w:val="006D0F33"/>
    <w:rsid w:val="006D4738"/>
    <w:rsid w:val="006E2FF9"/>
    <w:rsid w:val="006E4EF6"/>
    <w:rsid w:val="006E54D0"/>
    <w:rsid w:val="006F04DA"/>
    <w:rsid w:val="0071478F"/>
    <w:rsid w:val="007157D9"/>
    <w:rsid w:val="00735D41"/>
    <w:rsid w:val="0073763C"/>
    <w:rsid w:val="00744E5D"/>
    <w:rsid w:val="0075205D"/>
    <w:rsid w:val="00775695"/>
    <w:rsid w:val="00786D93"/>
    <w:rsid w:val="00787C20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103"/>
    <w:rsid w:val="008338EF"/>
    <w:rsid w:val="00842E4D"/>
    <w:rsid w:val="0085307C"/>
    <w:rsid w:val="008645D8"/>
    <w:rsid w:val="00865A8C"/>
    <w:rsid w:val="0086634E"/>
    <w:rsid w:val="008877B1"/>
    <w:rsid w:val="008903ED"/>
    <w:rsid w:val="008A4B00"/>
    <w:rsid w:val="008D0213"/>
    <w:rsid w:val="008D17FE"/>
    <w:rsid w:val="008F5230"/>
    <w:rsid w:val="008F6BCC"/>
    <w:rsid w:val="00901F83"/>
    <w:rsid w:val="00916EE4"/>
    <w:rsid w:val="009206F6"/>
    <w:rsid w:val="0092292F"/>
    <w:rsid w:val="0092360D"/>
    <w:rsid w:val="00931C39"/>
    <w:rsid w:val="00932EBD"/>
    <w:rsid w:val="009547FF"/>
    <w:rsid w:val="00957978"/>
    <w:rsid w:val="009606A3"/>
    <w:rsid w:val="00961803"/>
    <w:rsid w:val="00962F81"/>
    <w:rsid w:val="009664E0"/>
    <w:rsid w:val="00971663"/>
    <w:rsid w:val="0097244D"/>
    <w:rsid w:val="00973DFD"/>
    <w:rsid w:val="009A3D16"/>
    <w:rsid w:val="009A4F9F"/>
    <w:rsid w:val="009B2645"/>
    <w:rsid w:val="009B2B19"/>
    <w:rsid w:val="009B48A9"/>
    <w:rsid w:val="009C2784"/>
    <w:rsid w:val="009D3B32"/>
    <w:rsid w:val="009F3BF8"/>
    <w:rsid w:val="00A03BF1"/>
    <w:rsid w:val="00A114FB"/>
    <w:rsid w:val="00A131FD"/>
    <w:rsid w:val="00A146F1"/>
    <w:rsid w:val="00A17F49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057DC"/>
    <w:rsid w:val="00B127BF"/>
    <w:rsid w:val="00B17D06"/>
    <w:rsid w:val="00B2012E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244E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C5D24"/>
    <w:rsid w:val="00ED3A3E"/>
    <w:rsid w:val="00EE477D"/>
    <w:rsid w:val="00EF0E6F"/>
    <w:rsid w:val="00EF46EE"/>
    <w:rsid w:val="00F01FFB"/>
    <w:rsid w:val="00F06B76"/>
    <w:rsid w:val="00F201EC"/>
    <w:rsid w:val="00F213A4"/>
    <w:rsid w:val="00F24FF5"/>
    <w:rsid w:val="00F25BC8"/>
    <w:rsid w:val="00F45113"/>
    <w:rsid w:val="00F7334F"/>
    <w:rsid w:val="00F74782"/>
    <w:rsid w:val="00F86F9D"/>
    <w:rsid w:val="00F91A23"/>
    <w:rsid w:val="00FC3EB9"/>
    <w:rsid w:val="00FC4F94"/>
    <w:rsid w:val="00FC6465"/>
    <w:rsid w:val="00FD6894"/>
    <w:rsid w:val="00FE001D"/>
    <w:rsid w:val="00FE3EB5"/>
    <w:rsid w:val="00FF18EB"/>
    <w:rsid w:val="00FF27B4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B47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889FC0043A14CAA55D6CD599055B5" ma:contentTypeVersion="0" ma:contentTypeDescription="Vytvoří nový dokument" ma:contentTypeScope="" ma:versionID="e54d4e91125e1b2c38dd4d67a23ebc0d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2DWAXVAW3MHF-691-60</_dlc_DocId>
    <_dlc_DocIdUrl xmlns="a7e37686-00e6-405d-9032-d05dd3ba55a9">
      <Url>http://vis/c012/WebVZ/_layouts/15/DocIdRedir.aspx?ID=2DWAXVAW3MHF-691-60</Url>
      <Description>2DWAXVAW3MHF-691-60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BC366-7332-4EA9-A10D-A48B852E8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9A1F6-8BF5-4904-8F77-7E7A8323978E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7e37686-00e6-405d-9032-d05dd3ba55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CD89EF-69E1-4704-A1F9-36455E40BD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ADFF2A-0F60-496B-A236-A699B3B7A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2434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Radousova Petra</cp:lastModifiedBy>
  <cp:revision>3</cp:revision>
  <cp:lastPrinted>2016-07-18T07:55:00Z</cp:lastPrinted>
  <dcterms:created xsi:type="dcterms:W3CDTF">2016-09-02T10:07:00Z</dcterms:created>
  <dcterms:modified xsi:type="dcterms:W3CDTF">2016-09-02T10:08:00Z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0x0101000DA889FC0043A14CAA55D6CD599055B5</vt:lpwstr>
  </property>
  <property fmtid="{D5CDD505-2E9C-101B-9397-08002B2CF9AE}" pid="3" name="_dlc_DocIdItemGuid">
    <vt:lpwstr>3a8f733a-b58e-4bfa-8964-eb9d0d0c9b16</vt:lpwstr>
  </property>
</Properties>
</file>