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42" w:rsidRPr="00C506D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8E387A" w:rsidRPr="00C506D1" w:rsidRDefault="00C506D1" w:rsidP="008E387A">
      <w:pPr>
        <w:pStyle w:val="Bezmezer"/>
        <w:ind w:left="987" w:firstLine="1137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506D1">
        <w:rPr>
          <w:rFonts w:asciiTheme="minorHAnsi" w:hAnsiTheme="minorHAnsi" w:cstheme="minorHAnsi"/>
          <w:b/>
          <w:sz w:val="22"/>
          <w:szCs w:val="22"/>
        </w:rPr>
        <w:t>Č.j.</w:t>
      </w:r>
      <w:proofErr w:type="gramEnd"/>
      <w:r w:rsidRPr="00C506D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860BD">
        <w:rPr>
          <w:rFonts w:asciiTheme="minorHAnsi" w:hAnsiTheme="minorHAnsi" w:cstheme="minorHAnsi"/>
          <w:b/>
          <w:sz w:val="22"/>
          <w:szCs w:val="22"/>
        </w:rPr>
        <w:t>707/2022/Ř</w:t>
      </w:r>
    </w:p>
    <w:p w:rsidR="008E387A" w:rsidRDefault="008E387A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C2D42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4641">
        <w:rPr>
          <w:rFonts w:asciiTheme="minorHAnsi" w:hAnsiTheme="minorHAnsi" w:cstheme="minorHAnsi"/>
          <w:b/>
          <w:sz w:val="32"/>
          <w:szCs w:val="32"/>
        </w:rPr>
        <w:t xml:space="preserve">Smlouva o výpůjčce č. </w:t>
      </w:r>
      <w:r w:rsidR="00F860BD">
        <w:rPr>
          <w:rFonts w:asciiTheme="minorHAnsi" w:hAnsiTheme="minorHAnsi" w:cstheme="minorHAnsi"/>
          <w:b/>
          <w:sz w:val="32"/>
          <w:szCs w:val="32"/>
        </w:rPr>
        <w:t>23</w:t>
      </w:r>
      <w:r>
        <w:rPr>
          <w:rFonts w:asciiTheme="minorHAnsi" w:hAnsiTheme="minorHAnsi" w:cstheme="minorHAnsi"/>
          <w:b/>
          <w:sz w:val="32"/>
          <w:szCs w:val="32"/>
        </w:rPr>
        <w:t>-608</w:t>
      </w:r>
      <w:r w:rsidR="00297428">
        <w:rPr>
          <w:rFonts w:asciiTheme="minorHAnsi" w:hAnsiTheme="minorHAnsi" w:cstheme="minorHAnsi"/>
          <w:b/>
          <w:sz w:val="32"/>
          <w:szCs w:val="32"/>
        </w:rPr>
        <w:t>/202</w:t>
      </w:r>
      <w:r w:rsidR="00640B08">
        <w:rPr>
          <w:rFonts w:asciiTheme="minorHAnsi" w:hAnsiTheme="minorHAnsi" w:cstheme="minorHAnsi"/>
          <w:b/>
          <w:sz w:val="32"/>
          <w:szCs w:val="32"/>
        </w:rPr>
        <w:t>2</w:t>
      </w: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Níže uvedeného dne, měsíce a roku byla uzavřena mezi:</w:t>
      </w: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1. Regionální muzeum v Kolíně</w:t>
      </w:r>
    </w:p>
    <w:p w:rsidR="004C2D42" w:rsidRPr="00534641" w:rsidRDefault="00672D4F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C2D42" w:rsidRPr="00534641">
        <w:rPr>
          <w:rFonts w:asciiTheme="minorHAnsi" w:hAnsiTheme="minorHAnsi" w:cstheme="minorHAnsi"/>
          <w:sz w:val="22"/>
          <w:szCs w:val="22"/>
        </w:rPr>
        <w:t>říspěvková organizace Středočeského kraje,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8E387A">
        <w:rPr>
          <w:rFonts w:asciiTheme="minorHAnsi" w:hAnsiTheme="minorHAnsi" w:cstheme="minorHAnsi"/>
          <w:sz w:val="22"/>
          <w:szCs w:val="22"/>
        </w:rPr>
        <w:t>Karlovo náměstí 8</w:t>
      </w:r>
      <w:r w:rsidRPr="00534641">
        <w:rPr>
          <w:rFonts w:asciiTheme="minorHAnsi" w:hAnsiTheme="minorHAnsi" w:cstheme="minorHAnsi"/>
          <w:sz w:val="22"/>
          <w:szCs w:val="22"/>
        </w:rPr>
        <w:t>, 280 02 Kolín I, IČO 00410047, DIČ CZ 00410047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zastoupená ředitelem Mgr. Vladimírem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Rišlinkem</w:t>
      </w:r>
      <w:proofErr w:type="spellEnd"/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i/>
          <w:sz w:val="22"/>
          <w:szCs w:val="22"/>
        </w:rPr>
      </w:pPr>
      <w:r w:rsidRPr="00534641">
        <w:rPr>
          <w:rFonts w:asciiTheme="minorHAnsi" w:hAnsiTheme="minorHAnsi" w:cstheme="minorHAnsi"/>
          <w:i/>
          <w:sz w:val="22"/>
          <w:szCs w:val="22"/>
        </w:rPr>
        <w:t xml:space="preserve">na straně </w:t>
      </w:r>
      <w:proofErr w:type="spellStart"/>
      <w:r w:rsidRPr="00534641">
        <w:rPr>
          <w:rFonts w:asciiTheme="minorHAnsi" w:hAnsiTheme="minorHAnsi" w:cstheme="minorHAnsi"/>
          <w:i/>
          <w:sz w:val="22"/>
          <w:szCs w:val="22"/>
        </w:rPr>
        <w:t>půjčitele</w:t>
      </w:r>
      <w:proofErr w:type="spellEnd"/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a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 xml:space="preserve">2.  Název: </w:t>
      </w:r>
      <w:r w:rsidR="005000E5">
        <w:rPr>
          <w:rFonts w:asciiTheme="minorHAnsi" w:hAnsiTheme="minorHAnsi" w:cstheme="minorHAnsi"/>
          <w:b/>
          <w:sz w:val="22"/>
          <w:szCs w:val="22"/>
        </w:rPr>
        <w:t>Muzeum cukrovarnictví, lihovarnictví, řepařství a města Dobrovice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5000E5">
        <w:rPr>
          <w:rFonts w:asciiTheme="minorHAnsi" w:hAnsiTheme="minorHAnsi" w:cstheme="minorHAnsi"/>
          <w:sz w:val="22"/>
          <w:szCs w:val="22"/>
        </w:rPr>
        <w:t>Palackého náměstí 2, Dobrovice 294 41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IČO: </w:t>
      </w:r>
      <w:r w:rsidR="005000E5">
        <w:rPr>
          <w:rFonts w:asciiTheme="minorHAnsi" w:hAnsiTheme="minorHAnsi" w:cstheme="minorHAnsi"/>
          <w:sz w:val="22"/>
          <w:szCs w:val="22"/>
        </w:rPr>
        <w:t>28</w:t>
      </w:r>
      <w:r w:rsidR="00D757E1">
        <w:rPr>
          <w:rFonts w:asciiTheme="minorHAnsi" w:hAnsiTheme="minorHAnsi" w:cstheme="minorHAnsi"/>
          <w:sz w:val="22"/>
          <w:szCs w:val="22"/>
        </w:rPr>
        <w:t>222296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Zastoupené</w:t>
      </w:r>
      <w:r w:rsidR="00D757E1">
        <w:rPr>
          <w:rFonts w:asciiTheme="minorHAnsi" w:hAnsiTheme="minorHAnsi" w:cstheme="minorHAnsi"/>
          <w:sz w:val="22"/>
          <w:szCs w:val="22"/>
        </w:rPr>
        <w:t xml:space="preserve"> ředitelkou Ing. Hanou Hlaváčovou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i/>
          <w:sz w:val="22"/>
          <w:szCs w:val="22"/>
        </w:rPr>
      </w:pPr>
      <w:r w:rsidRPr="00534641">
        <w:rPr>
          <w:rFonts w:asciiTheme="minorHAnsi" w:hAnsiTheme="minorHAnsi" w:cstheme="minorHAnsi"/>
          <w:i/>
          <w:sz w:val="22"/>
          <w:szCs w:val="22"/>
        </w:rPr>
        <w:t>na straně vypůjčitele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t a t o</w:t>
      </w: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smlouva o výpůjčce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I.</w:t>
      </w: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Předmět výpůjčky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prohlašuje, že je správcem následujících předmětů v majetku Středočeského kraje: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D757E1" w:rsidP="004C2D42">
      <w:pPr>
        <w:pStyle w:val="Bezmezer"/>
        <w:ind w:left="-39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Sádrová plastika řepařství, autor Jan Evangelista Růžička, 2. polovina 80. až počátek 90. let 19. století,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inv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č. MK 4384, pojistná hodnota 750 000 Kč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b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2. Touto smlouvou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, jakmile jej nebude potřebovat, nejpozději však do konce sjednané doby. </w:t>
      </w: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Default="004C2D42">
      <w:pPr>
        <w:rPr>
          <w:rFonts w:asciiTheme="minorHAnsi" w:eastAsia="Times New Roman" w:hAnsiTheme="minorHAnsi" w:cstheme="minorHAnsi"/>
        </w:rPr>
      </w:pPr>
    </w:p>
    <w:p w:rsidR="008E387A" w:rsidRDefault="008E387A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II.</w:t>
      </w: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Podmínky výpůjčky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je povinen předat vypůjčiteli předmět výpůjčky ve stavu způsobilém k jeho řádnému užívání, není–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písemně dohodnuto jinak.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2. Před předáním předmětu výpůjčky, je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povinen seznámit vypůjčitele s veškerými specifikacemi a požadavky na jejich údržbu.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žádat vrácení předmětu výpůjčky před skončením stanovené doby zapůjčení.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5. Vypůjčitel bere na vědomí, že bez souhlasu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nebude předmět výpůjčky fotografován, filmován nebo pořizován odlitek, kopie apod.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8E387A" w:rsidRDefault="008E387A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6. Obě strany se dohodly, že předmět výpůjčky bude pojištěn s tím, že toto pojištění hradí vypůjčitel.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7. Ztráta nebo poškození předmětu výpůjčky, bude vypůjčitelem nahrazena v plném rozsahu.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8. Vypůjčitel se zavazuje při prezentaci předmětu výpůjčky uvádět jeho majitele.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9. K předání předmětu výpůjčky dojde v </w:t>
      </w:r>
      <w:r w:rsidR="00D757E1">
        <w:rPr>
          <w:rFonts w:asciiTheme="minorHAnsi" w:hAnsiTheme="minorHAnsi" w:cstheme="minorHAnsi"/>
          <w:sz w:val="22"/>
          <w:szCs w:val="22"/>
        </w:rPr>
        <w:t>Kouřimi</w:t>
      </w:r>
      <w:r w:rsidRPr="00534641">
        <w:rPr>
          <w:rFonts w:asciiTheme="minorHAnsi" w:hAnsiTheme="minorHAnsi" w:cstheme="minorHAnsi"/>
          <w:sz w:val="22"/>
          <w:szCs w:val="22"/>
        </w:rPr>
        <w:t xml:space="preserve">, a to ke dni podpisu této smlouvy.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10. Podpisem smlouvy vypůjčitel současně prohlašuje, že se seznámil se stavem předmětu výpůjčky, a že byl seznámen s požadavky na jeho údržbu.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11. K vrácení předmětu výpůjčky dojde v Ko</w:t>
      </w:r>
      <w:r w:rsidR="00D757E1">
        <w:rPr>
          <w:rFonts w:asciiTheme="minorHAnsi" w:hAnsiTheme="minorHAnsi" w:cstheme="minorHAnsi"/>
          <w:sz w:val="22"/>
          <w:szCs w:val="22"/>
        </w:rPr>
        <w:t>uřimi</w:t>
      </w:r>
      <w:r w:rsidRPr="00534641">
        <w:rPr>
          <w:rFonts w:asciiTheme="minorHAnsi" w:hAnsiTheme="minorHAnsi" w:cstheme="minorHAnsi"/>
          <w:sz w:val="22"/>
          <w:szCs w:val="22"/>
        </w:rPr>
        <w:t xml:space="preserve">. Předmět výpůjčky musí být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vrácen ve stavu, v jakém byl vypůjčitelem převzat s přihlédnutím k účelu, pro který byl vypůjčen.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zapůjčuje předmět výpůjčky dle bodu I. této smlouvy vypůjčiteli bezplatně. </w:t>
      </w: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8E387A" w:rsidRPr="008E387A" w:rsidRDefault="008E387A" w:rsidP="008E387A">
      <w:pPr>
        <w:pStyle w:val="Bezmezer"/>
        <w:tabs>
          <w:tab w:val="left" w:pos="-3969"/>
        </w:tabs>
        <w:ind w:left="-3969"/>
        <w:rPr>
          <w:rFonts w:asciiTheme="minorHAnsi" w:hAnsiTheme="minorHAnsi" w:cstheme="minorHAnsi"/>
          <w:i/>
          <w:iCs/>
          <w:sz w:val="22"/>
          <w:szCs w:val="22"/>
        </w:rPr>
      </w:pPr>
      <w:r w:rsidRPr="008E387A">
        <w:rPr>
          <w:rFonts w:asciiTheme="minorHAnsi" w:hAnsiTheme="minorHAnsi" w:cstheme="minorHAnsi"/>
          <w:sz w:val="22"/>
          <w:szCs w:val="22"/>
        </w:rPr>
        <w:t xml:space="preserve">13. </w:t>
      </w:r>
      <w:proofErr w:type="spellStart"/>
      <w:r w:rsidRPr="008E387A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E387A">
        <w:rPr>
          <w:rFonts w:asciiTheme="minorHAnsi" w:hAnsiTheme="minorHAnsi" w:cstheme="minorHAnsi"/>
          <w:sz w:val="22"/>
          <w:szCs w:val="22"/>
        </w:rPr>
        <w:t xml:space="preserve"> v souladu s ustanoveními zákona č. 101/2000 Sb., o ochraně osobních údajů, v platném znění,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387A">
        <w:rPr>
          <w:rFonts w:asciiTheme="minorHAnsi" w:hAnsiTheme="minorHAnsi" w:cstheme="minorHAnsi"/>
          <w:sz w:val="22"/>
          <w:szCs w:val="22"/>
        </w:rPr>
        <w:t>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8E387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8E387A" w:rsidRPr="008E387A" w:rsidRDefault="008E387A" w:rsidP="008E387A">
      <w:pPr>
        <w:pStyle w:val="Bezmezer"/>
        <w:ind w:left="-1134" w:hanging="2835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III.</w:t>
      </w: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Doba a účel výpůjčky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C506D1" w:rsidRDefault="004C2D42" w:rsidP="004C2D42">
      <w:pPr>
        <w:pStyle w:val="Bezmezer"/>
        <w:ind w:left="-3969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zapůjčuje vypůjčiteli věc (sbírkové předměty) dle bodu I. této smlouvy za účelem </w:t>
      </w:r>
      <w:r w:rsidR="00C506D1" w:rsidRPr="00C506D1">
        <w:rPr>
          <w:rFonts w:asciiTheme="minorHAnsi" w:hAnsiTheme="minorHAnsi" w:cstheme="minorHAnsi"/>
          <w:b/>
          <w:sz w:val="22"/>
          <w:szCs w:val="22"/>
        </w:rPr>
        <w:t xml:space="preserve">vystavení v expozici </w:t>
      </w:r>
      <w:r w:rsidR="00D757E1">
        <w:rPr>
          <w:rFonts w:asciiTheme="minorHAnsi" w:hAnsiTheme="minorHAnsi" w:cstheme="minorHAnsi"/>
          <w:b/>
          <w:sz w:val="22"/>
          <w:szCs w:val="22"/>
        </w:rPr>
        <w:t>Muzea cukrovarnictví, lihovarnictví, řepařství a města Dobrovice</w:t>
      </w:r>
      <w:r w:rsidR="00C506D1" w:rsidRPr="00C506D1">
        <w:rPr>
          <w:rFonts w:asciiTheme="minorHAnsi" w:hAnsiTheme="minorHAnsi" w:cstheme="minorHAnsi"/>
          <w:b/>
          <w:sz w:val="22"/>
          <w:szCs w:val="22"/>
        </w:rPr>
        <w:t>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Doba zapůjčení se sjednává na dobu od </w:t>
      </w:r>
      <w:r w:rsidR="008E387A">
        <w:rPr>
          <w:rFonts w:asciiTheme="minorHAnsi" w:hAnsiTheme="minorHAnsi" w:cstheme="minorHAnsi"/>
          <w:b/>
          <w:sz w:val="22"/>
          <w:szCs w:val="22"/>
        </w:rPr>
        <w:t>1</w:t>
      </w:r>
      <w:r w:rsidR="00297428">
        <w:rPr>
          <w:rFonts w:asciiTheme="minorHAnsi" w:hAnsiTheme="minorHAnsi" w:cstheme="minorHAnsi"/>
          <w:b/>
          <w:sz w:val="22"/>
          <w:szCs w:val="22"/>
        </w:rPr>
        <w:t>. 1. 202</w:t>
      </w:r>
      <w:r w:rsidR="00640B08">
        <w:rPr>
          <w:rFonts w:asciiTheme="minorHAnsi" w:hAnsiTheme="minorHAnsi" w:cstheme="minorHAnsi"/>
          <w:b/>
          <w:sz w:val="22"/>
          <w:szCs w:val="22"/>
        </w:rPr>
        <w:t>3</w:t>
      </w:r>
      <w:r w:rsidRPr="00534641">
        <w:rPr>
          <w:rFonts w:asciiTheme="minorHAnsi" w:hAnsiTheme="minorHAnsi" w:cstheme="minorHAnsi"/>
          <w:sz w:val="22"/>
          <w:szCs w:val="22"/>
        </w:rPr>
        <w:t xml:space="preserve"> nejpozději však do </w:t>
      </w:r>
      <w:r w:rsidR="008E387A">
        <w:rPr>
          <w:rFonts w:asciiTheme="minorHAnsi" w:hAnsiTheme="minorHAnsi" w:cstheme="minorHAnsi"/>
          <w:b/>
          <w:sz w:val="22"/>
          <w:szCs w:val="22"/>
        </w:rPr>
        <w:t>31. 12. 202</w:t>
      </w:r>
      <w:r w:rsidR="00640B08">
        <w:rPr>
          <w:rFonts w:asciiTheme="minorHAnsi" w:hAnsiTheme="minorHAnsi" w:cstheme="minorHAnsi"/>
          <w:b/>
          <w:sz w:val="22"/>
          <w:szCs w:val="22"/>
        </w:rPr>
        <w:t>4</w:t>
      </w:r>
      <w:r w:rsidRPr="00534641">
        <w:rPr>
          <w:rFonts w:asciiTheme="minorHAnsi" w:hAnsiTheme="minorHAnsi" w:cstheme="minorHAnsi"/>
          <w:sz w:val="22"/>
          <w:szCs w:val="22"/>
        </w:rPr>
        <w:t>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Obě strany berou na vědomí, že nelze dobu výpůjčky prodloužit.</w:t>
      </w: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IV.</w:t>
      </w:r>
    </w:p>
    <w:p w:rsidR="004C2D42" w:rsidRPr="00534641" w:rsidRDefault="004C2D42" w:rsidP="004C2D42">
      <w:pPr>
        <w:pStyle w:val="Bezmezer"/>
        <w:ind w:left="-396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4641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1. Jestliže </w:t>
      </w:r>
      <w:proofErr w:type="spellStart"/>
      <w:r w:rsidRPr="00534641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2. Obě strany berou na vědomí, že případné skutečnosti, které nejsou upraveny v této smlouvě, se řídí příslušnými ustanoveními občanského zákoníku v platném znění.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3. Tato smlouva je vyhotovena ve dvou stejnopisech, z nichž každý má platnost originálu, a každá ze smluvních stran obdrží po jednom vyhotovení.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Tato smlouva může být měněna nebo doplňována pouze písemnými dodatky očíslovanými vzestupnou číselnou řadou a podepsanými oběma smluvními stranami.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Všichni účastníci této smlouvy prohlašují, že tuto smlouvu uzavřeli svobodně, vážně a srozumitelně, nikoli v tísni za nápadně nevýhodných podmínek, a jako správnou ji podepisují.</w:t>
      </w:r>
    </w:p>
    <w:p w:rsidR="004C2D42" w:rsidRPr="00534641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4C2D42" w:rsidRDefault="004C2D42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8E387A" w:rsidRPr="00534641" w:rsidRDefault="008E387A" w:rsidP="004C2D42">
      <w:pPr>
        <w:pStyle w:val="Bezmezer"/>
        <w:ind w:left="-3969"/>
        <w:rPr>
          <w:rFonts w:asciiTheme="minorHAnsi" w:hAnsiTheme="minorHAnsi" w:cstheme="minorHAnsi"/>
          <w:sz w:val="22"/>
          <w:szCs w:val="22"/>
        </w:rPr>
      </w:pPr>
    </w:p>
    <w:p w:rsidR="00210073" w:rsidRPr="00534641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>V Kolíně dne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3464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A45EF">
        <w:rPr>
          <w:rFonts w:asciiTheme="minorHAnsi" w:hAnsiTheme="minorHAnsi" w:cstheme="minorHAnsi"/>
          <w:sz w:val="22"/>
          <w:szCs w:val="22"/>
        </w:rPr>
        <w:t>16.12.2022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 w:rsidRPr="00534641">
        <w:rPr>
          <w:rFonts w:asciiTheme="minorHAnsi" w:hAnsiTheme="minorHAnsi" w:cstheme="minorHAnsi"/>
          <w:sz w:val="22"/>
          <w:szCs w:val="22"/>
        </w:rPr>
        <w:t>V Děčíně dne:</w:t>
      </w:r>
      <w:r w:rsidR="00DA45E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A45EF">
        <w:rPr>
          <w:rFonts w:asciiTheme="minorHAnsi" w:hAnsiTheme="minorHAnsi" w:cstheme="minorHAnsi"/>
          <w:sz w:val="22"/>
          <w:szCs w:val="22"/>
        </w:rPr>
        <w:t>16.12.2022</w:t>
      </w:r>
      <w:proofErr w:type="gramEnd"/>
    </w:p>
    <w:p w:rsidR="00210073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</w:p>
    <w:p w:rsidR="00210073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</w:p>
    <w:p w:rsidR="00210073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</w:p>
    <w:p w:rsidR="00210073" w:rsidRPr="00534641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</w:p>
    <w:p w:rsidR="00210073" w:rsidRPr="00534641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         </w:t>
      </w:r>
      <w:r w:rsidRPr="0053464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</w:t>
      </w:r>
    </w:p>
    <w:p w:rsidR="00210073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Vladimír </w:t>
      </w:r>
      <w:proofErr w:type="spellStart"/>
      <w:r>
        <w:rPr>
          <w:rFonts w:asciiTheme="minorHAnsi" w:hAnsiTheme="minorHAnsi" w:cstheme="minorHAnsi"/>
          <w:sz w:val="22"/>
          <w:szCs w:val="22"/>
        </w:rPr>
        <w:t>Rišlink</w:t>
      </w:r>
      <w:proofErr w:type="spellEnd"/>
      <w:r>
        <w:rPr>
          <w:rFonts w:asciiTheme="minorHAnsi" w:hAnsiTheme="minorHAnsi" w:cstheme="minorHAnsi"/>
          <w:sz w:val="22"/>
          <w:szCs w:val="22"/>
        </w:rPr>
        <w:t>, ředitel</w:t>
      </w:r>
      <w:r>
        <w:rPr>
          <w:rFonts w:asciiTheme="minorHAnsi" w:hAnsiTheme="minorHAnsi" w:cstheme="minorHAnsi"/>
          <w:sz w:val="22"/>
          <w:szCs w:val="22"/>
        </w:rPr>
        <w:tab/>
        <w:t xml:space="preserve">Ing. </w:t>
      </w:r>
      <w:r w:rsidR="00D757E1">
        <w:rPr>
          <w:rFonts w:asciiTheme="minorHAnsi" w:hAnsiTheme="minorHAnsi" w:cstheme="minorHAnsi"/>
          <w:sz w:val="22"/>
          <w:szCs w:val="22"/>
        </w:rPr>
        <w:t>Hana Hlaváčová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757E1">
        <w:rPr>
          <w:rFonts w:asciiTheme="minorHAnsi" w:hAnsiTheme="minorHAnsi" w:cstheme="minorHAnsi"/>
          <w:sz w:val="22"/>
          <w:szCs w:val="22"/>
        </w:rPr>
        <w:t>ředitelka</w:t>
      </w:r>
    </w:p>
    <w:p w:rsidR="00210073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  <w:r w:rsidRPr="00534641">
        <w:rPr>
          <w:rFonts w:asciiTheme="minorHAnsi" w:hAnsiTheme="minorHAnsi" w:cstheme="minorHAnsi"/>
          <w:sz w:val="22"/>
          <w:szCs w:val="22"/>
        </w:rPr>
        <w:t xml:space="preserve">Regionální muzeum v Kolíně </w:t>
      </w:r>
      <w:r>
        <w:rPr>
          <w:rFonts w:asciiTheme="minorHAnsi" w:hAnsiTheme="minorHAnsi" w:cstheme="minorHAnsi"/>
          <w:sz w:val="22"/>
          <w:szCs w:val="22"/>
        </w:rPr>
        <w:tab/>
      </w:r>
      <w:r w:rsidR="00D757E1">
        <w:rPr>
          <w:rFonts w:asciiTheme="minorHAnsi" w:hAnsiTheme="minorHAnsi" w:cstheme="minorHAnsi"/>
          <w:sz w:val="22"/>
          <w:szCs w:val="22"/>
        </w:rPr>
        <w:t>Dobrovická muzea o.p.s.</w:t>
      </w:r>
    </w:p>
    <w:p w:rsidR="004C2D42" w:rsidRPr="00534641" w:rsidRDefault="00210073" w:rsidP="00210073">
      <w:pPr>
        <w:pStyle w:val="Bezmezer"/>
        <w:tabs>
          <w:tab w:val="left" w:pos="567"/>
        </w:tabs>
        <w:ind w:left="-396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53464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534641">
        <w:rPr>
          <w:rFonts w:asciiTheme="minorHAnsi" w:hAnsiTheme="minorHAnsi" w:cstheme="minorHAnsi"/>
          <w:sz w:val="22"/>
          <w:szCs w:val="22"/>
        </w:rPr>
        <w:t>vypůjčitel</w:t>
      </w:r>
      <w:r w:rsidRPr="00534641">
        <w:rPr>
          <w:rFonts w:asciiTheme="minorHAnsi" w:hAnsiTheme="minorHAnsi" w:cstheme="minorHAnsi"/>
          <w:sz w:val="22"/>
          <w:szCs w:val="22"/>
        </w:rPr>
        <w:tab/>
      </w:r>
      <w:r w:rsidR="004C2D42" w:rsidRPr="005346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C2D42" w:rsidRPr="00534641">
        <w:rPr>
          <w:rFonts w:asciiTheme="minorHAnsi" w:hAnsiTheme="minorHAnsi" w:cstheme="minorHAnsi"/>
          <w:sz w:val="22"/>
          <w:szCs w:val="22"/>
        </w:rPr>
        <w:tab/>
      </w:r>
      <w:r w:rsidR="004C2D42" w:rsidRPr="00534641">
        <w:rPr>
          <w:rFonts w:asciiTheme="minorHAnsi" w:hAnsiTheme="minorHAnsi" w:cstheme="minorHAnsi"/>
          <w:sz w:val="22"/>
          <w:szCs w:val="22"/>
        </w:rPr>
        <w:tab/>
      </w:r>
    </w:p>
    <w:p w:rsidR="004C2D42" w:rsidRDefault="004C2D42">
      <w:pPr>
        <w:rPr>
          <w:rFonts w:asciiTheme="minorHAnsi" w:eastAsia="Times New Roman" w:hAnsiTheme="minorHAnsi" w:cstheme="minorHAnsi"/>
        </w:rPr>
      </w:pPr>
      <w:bookmarkStart w:id="0" w:name="_GoBack"/>
      <w:bookmarkEnd w:id="0"/>
    </w:p>
    <w:sectPr w:rsidR="004C2D42" w:rsidSect="004C2D42">
      <w:headerReference w:type="default" r:id="rId7"/>
      <w:footerReference w:type="default" r:id="rId8"/>
      <w:pgSz w:w="11906" w:h="16838"/>
      <w:pgMar w:top="1417" w:right="1417" w:bottom="1417" w:left="510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21" w:rsidRDefault="00883221" w:rsidP="004C2D42">
      <w:pPr>
        <w:spacing w:after="0" w:line="240" w:lineRule="auto"/>
      </w:pPr>
      <w:r>
        <w:separator/>
      </w:r>
    </w:p>
  </w:endnote>
  <w:endnote w:type="continuationSeparator" w:id="0">
    <w:p w:rsidR="00883221" w:rsidRDefault="00883221" w:rsidP="004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4C2D42" w:rsidP="004C2D42">
    <w:pPr>
      <w:pStyle w:val="Zpat"/>
      <w:ind w:left="-453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EB556" wp14:editId="679F8114">
              <wp:simplePos x="0" y="0"/>
              <wp:positionH relativeFrom="column">
                <wp:posOffset>-1377110</wp:posOffset>
              </wp:positionH>
              <wp:positionV relativeFrom="paragraph">
                <wp:posOffset>-5080</wp:posOffset>
              </wp:positionV>
              <wp:extent cx="5376545" cy="418465"/>
              <wp:effectExtent l="0" t="0" r="0" b="63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4C2D42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>Brandlova 35, 280 02 Kolín I     tel.</w:t>
                          </w:r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1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29EE46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108.45pt;margin-top:-.4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G64ezHfAAAADgEAAA8AAAAAAAAAAAAAAAAA5gQAAGRycy9kb3ducmV2LnhtbFBL&#10;BQYAAAAABAAEAPMAAADyBQAAAAA=&#10;" stroked="f">
              <v:textbox>
                <w:txbxContent>
                  <w:p w:rsidR="00CD3315" w:rsidRPr="0054100A" w:rsidRDefault="004C2D42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 Kolíně –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  <w:t>Brandlova 35, 280 02 Kolín I     tel.</w:t>
                    </w:r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321 722 988    </w:t>
                    </w:r>
                    <w:hyperlink r:id="rId2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www.muzeumkolin.cz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6D27B820" wp14:editId="27CF97FE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21" w:rsidRDefault="00883221" w:rsidP="004C2D42">
      <w:pPr>
        <w:spacing w:after="0" w:line="240" w:lineRule="auto"/>
      </w:pPr>
      <w:r>
        <w:separator/>
      </w:r>
    </w:p>
  </w:footnote>
  <w:footnote w:type="continuationSeparator" w:id="0">
    <w:p w:rsidR="00883221" w:rsidRDefault="00883221" w:rsidP="004C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4C2D42" w:rsidP="004C2D42">
    <w:pPr>
      <w:pStyle w:val="Zhlav"/>
      <w:ind w:left="-4536"/>
    </w:pPr>
    <w:r>
      <w:rPr>
        <w:noProof/>
        <w:lang w:eastAsia="cs-CZ"/>
      </w:rPr>
      <w:drawing>
        <wp:inline distT="0" distB="0" distL="0" distR="0" wp14:anchorId="1C471B60" wp14:editId="6EF1FDB3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2D42" w:rsidRDefault="004C2D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42"/>
    <w:rsid w:val="000067E1"/>
    <w:rsid w:val="001D08A6"/>
    <w:rsid w:val="00205067"/>
    <w:rsid w:val="00210073"/>
    <w:rsid w:val="00297428"/>
    <w:rsid w:val="00375EBC"/>
    <w:rsid w:val="004C2D42"/>
    <w:rsid w:val="005000E5"/>
    <w:rsid w:val="00527162"/>
    <w:rsid w:val="00640B08"/>
    <w:rsid w:val="00672D4F"/>
    <w:rsid w:val="00883221"/>
    <w:rsid w:val="008A6CA2"/>
    <w:rsid w:val="008E387A"/>
    <w:rsid w:val="00C506D1"/>
    <w:rsid w:val="00D757E1"/>
    <w:rsid w:val="00DA45EF"/>
    <w:rsid w:val="00E35F51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D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D4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D4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C2D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D42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4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D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D4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D4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C2D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D42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4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muzeumkolin.cz" TargetMode="External"/><Relationship Id="rId1" Type="http://schemas.openxmlformats.org/officeDocument/2006/relationships/hyperlink" Target="mailto:info@muzeumko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3</cp:revision>
  <cp:lastPrinted>2020-11-18T10:26:00Z</cp:lastPrinted>
  <dcterms:created xsi:type="dcterms:W3CDTF">2022-12-22T08:15:00Z</dcterms:created>
  <dcterms:modified xsi:type="dcterms:W3CDTF">2022-12-22T08:16:00Z</dcterms:modified>
</cp:coreProperties>
</file>