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BFE0" w14:textId="58DD7D66" w:rsidR="00A55F5B" w:rsidRPr="00EC7298" w:rsidRDefault="00C018B3" w:rsidP="00A55F5B">
      <w:pPr>
        <w:jc w:val="center"/>
        <w:rPr>
          <w:b/>
          <w:sz w:val="32"/>
          <w:szCs w:val="32"/>
        </w:rPr>
      </w:pPr>
      <w:r w:rsidRPr="00EC7298">
        <w:rPr>
          <w:b/>
          <w:sz w:val="32"/>
          <w:szCs w:val="32"/>
        </w:rPr>
        <w:t>Nájemní smlouva</w:t>
      </w:r>
    </w:p>
    <w:p w14:paraId="1AD4ACAE" w14:textId="77777777" w:rsidR="006D5E9D" w:rsidRPr="00EC7298" w:rsidRDefault="006D5E9D" w:rsidP="006D5E9D">
      <w:pPr>
        <w:spacing w:before="160" w:after="160"/>
        <w:jc w:val="center"/>
        <w:rPr>
          <w:sz w:val="23"/>
          <w:szCs w:val="23"/>
        </w:rPr>
      </w:pPr>
      <w:r w:rsidRPr="00EC7298">
        <w:rPr>
          <w:sz w:val="23"/>
          <w:szCs w:val="23"/>
        </w:rPr>
        <w:t>kterou uzavřely</w:t>
      </w:r>
    </w:p>
    <w:p w14:paraId="6BF14126" w14:textId="77777777" w:rsidR="006D5E9D" w:rsidRPr="00EC7298" w:rsidRDefault="006D5E9D" w:rsidP="006D5E9D">
      <w:pPr>
        <w:tabs>
          <w:tab w:val="center" w:pos="-1800"/>
          <w:tab w:val="left" w:pos="1843"/>
        </w:tabs>
        <w:spacing w:before="120"/>
        <w:jc w:val="both"/>
        <w:rPr>
          <w:b/>
          <w:bCs/>
          <w:sz w:val="23"/>
          <w:szCs w:val="23"/>
        </w:rPr>
      </w:pPr>
      <w:r w:rsidRPr="00EC7298">
        <w:rPr>
          <w:sz w:val="23"/>
          <w:szCs w:val="23"/>
        </w:rPr>
        <w:t>na straně jedné:</w:t>
      </w:r>
      <w:r w:rsidRPr="00EC7298">
        <w:rPr>
          <w:b/>
          <w:bCs/>
          <w:sz w:val="23"/>
          <w:szCs w:val="23"/>
        </w:rPr>
        <w:tab/>
        <w:t>SPORTES Svitavy s.r.o.</w:t>
      </w:r>
    </w:p>
    <w:p w14:paraId="215D3E43" w14:textId="77777777" w:rsidR="006D5E9D" w:rsidRPr="00EC7298" w:rsidRDefault="006D5E9D" w:rsidP="006D5E9D">
      <w:pPr>
        <w:tabs>
          <w:tab w:val="center" w:pos="-1800"/>
          <w:tab w:val="left" w:pos="1843"/>
        </w:tabs>
        <w:jc w:val="both"/>
        <w:rPr>
          <w:b/>
          <w:bCs/>
          <w:sz w:val="23"/>
          <w:szCs w:val="23"/>
        </w:rPr>
      </w:pPr>
      <w:r w:rsidRPr="00EC7298">
        <w:rPr>
          <w:b/>
          <w:bCs/>
          <w:sz w:val="23"/>
          <w:szCs w:val="23"/>
        </w:rPr>
        <w:tab/>
        <w:t>IČO: 620 62 620, DIČ: CZ62062620</w:t>
      </w:r>
    </w:p>
    <w:p w14:paraId="112A5E58" w14:textId="77777777" w:rsidR="006D5E9D" w:rsidRPr="00EC7298" w:rsidRDefault="006D5E9D" w:rsidP="006D5E9D">
      <w:pPr>
        <w:tabs>
          <w:tab w:val="center" w:pos="-1800"/>
          <w:tab w:val="left" w:pos="1843"/>
        </w:tabs>
        <w:jc w:val="both"/>
        <w:rPr>
          <w:b/>
          <w:bCs/>
          <w:sz w:val="23"/>
          <w:szCs w:val="23"/>
        </w:rPr>
      </w:pPr>
      <w:r w:rsidRPr="00EC7298">
        <w:rPr>
          <w:b/>
          <w:bCs/>
          <w:sz w:val="23"/>
          <w:szCs w:val="23"/>
        </w:rPr>
        <w:tab/>
        <w:t xml:space="preserve">se sídlem Tovární 677/28, Předměstí, 568 02 Svitavy </w:t>
      </w:r>
    </w:p>
    <w:p w14:paraId="21720CD2" w14:textId="77777777" w:rsidR="006D5E9D" w:rsidRPr="00EC7298" w:rsidRDefault="006D5E9D" w:rsidP="006D5E9D">
      <w:pPr>
        <w:tabs>
          <w:tab w:val="center" w:pos="-1800"/>
          <w:tab w:val="left" w:pos="1843"/>
        </w:tabs>
        <w:ind w:left="1843"/>
        <w:jc w:val="both"/>
        <w:rPr>
          <w:bCs/>
          <w:sz w:val="23"/>
          <w:szCs w:val="23"/>
        </w:rPr>
      </w:pPr>
      <w:r w:rsidRPr="00EC7298">
        <w:rPr>
          <w:bCs/>
          <w:sz w:val="23"/>
          <w:szCs w:val="23"/>
        </w:rPr>
        <w:t>společnost zapsaná v obchodním rejstříku vedeném Krajským soudem v Hradci Králové, oddíl C, vložka 7388</w:t>
      </w:r>
    </w:p>
    <w:p w14:paraId="2F628644" w14:textId="77777777" w:rsidR="006D5E9D" w:rsidRPr="00EC7298" w:rsidRDefault="006D5E9D" w:rsidP="006D5E9D">
      <w:pPr>
        <w:tabs>
          <w:tab w:val="center" w:pos="-1800"/>
          <w:tab w:val="left" w:pos="1843"/>
        </w:tabs>
        <w:jc w:val="both"/>
        <w:rPr>
          <w:bCs/>
          <w:sz w:val="23"/>
          <w:szCs w:val="23"/>
        </w:rPr>
      </w:pPr>
      <w:r w:rsidRPr="00EC7298">
        <w:rPr>
          <w:bCs/>
          <w:sz w:val="23"/>
          <w:szCs w:val="23"/>
        </w:rPr>
        <w:tab/>
        <w:t xml:space="preserve">zastoupena Ing. Bronislavem </w:t>
      </w:r>
      <w:proofErr w:type="spellStart"/>
      <w:r w:rsidRPr="00EC7298">
        <w:rPr>
          <w:bCs/>
          <w:sz w:val="23"/>
          <w:szCs w:val="23"/>
        </w:rPr>
        <w:t>Olšánem</w:t>
      </w:r>
      <w:proofErr w:type="spellEnd"/>
      <w:r w:rsidRPr="00EC7298">
        <w:rPr>
          <w:bCs/>
          <w:sz w:val="23"/>
          <w:szCs w:val="23"/>
        </w:rPr>
        <w:t>, jednatelem</w:t>
      </w:r>
    </w:p>
    <w:p w14:paraId="71C5BE75" w14:textId="77777777" w:rsidR="006D5E9D" w:rsidRPr="00EC7298" w:rsidRDefault="006D5E9D" w:rsidP="006D5E9D">
      <w:pPr>
        <w:tabs>
          <w:tab w:val="center" w:pos="-1800"/>
          <w:tab w:val="left" w:pos="1843"/>
        </w:tabs>
        <w:spacing w:before="80"/>
        <w:jc w:val="both"/>
        <w:rPr>
          <w:sz w:val="23"/>
          <w:szCs w:val="23"/>
        </w:rPr>
      </w:pPr>
      <w:r w:rsidRPr="00EC7298">
        <w:rPr>
          <w:b/>
          <w:bCs/>
          <w:sz w:val="23"/>
          <w:szCs w:val="23"/>
        </w:rPr>
        <w:tab/>
      </w:r>
      <w:r w:rsidRPr="00EC7298">
        <w:rPr>
          <w:sz w:val="23"/>
          <w:szCs w:val="23"/>
        </w:rPr>
        <w:t>- dále jen pronajímatel -</w:t>
      </w:r>
    </w:p>
    <w:p w14:paraId="4A2893F3" w14:textId="77777777" w:rsidR="006D5E9D" w:rsidRPr="00EC7298" w:rsidRDefault="006D5E9D" w:rsidP="006D5E9D">
      <w:pPr>
        <w:spacing w:before="80"/>
        <w:ind w:left="1843" w:hanging="1843"/>
        <w:rPr>
          <w:sz w:val="23"/>
          <w:szCs w:val="23"/>
        </w:rPr>
      </w:pPr>
      <w:r w:rsidRPr="00EC7298">
        <w:rPr>
          <w:sz w:val="23"/>
          <w:szCs w:val="23"/>
        </w:rPr>
        <w:t>a</w:t>
      </w:r>
    </w:p>
    <w:p w14:paraId="11C0BE73" w14:textId="77777777" w:rsidR="006D5E9D" w:rsidRPr="00EC7298" w:rsidRDefault="006D5E9D" w:rsidP="006D5E9D">
      <w:pPr>
        <w:tabs>
          <w:tab w:val="left" w:pos="567"/>
          <w:tab w:val="left" w:pos="1843"/>
          <w:tab w:val="left" w:pos="4678"/>
          <w:tab w:val="left" w:pos="5670"/>
        </w:tabs>
        <w:spacing w:before="80"/>
        <w:rPr>
          <w:b/>
          <w:sz w:val="23"/>
          <w:szCs w:val="23"/>
        </w:rPr>
      </w:pPr>
      <w:r w:rsidRPr="00EC7298">
        <w:rPr>
          <w:sz w:val="23"/>
          <w:szCs w:val="23"/>
        </w:rPr>
        <w:t>na straně druhé:</w:t>
      </w:r>
      <w:r w:rsidRPr="00EC7298">
        <w:rPr>
          <w:sz w:val="23"/>
          <w:szCs w:val="23"/>
        </w:rPr>
        <w:tab/>
      </w:r>
      <w:r w:rsidRPr="00EC7298">
        <w:rPr>
          <w:b/>
          <w:bCs/>
          <w:sz w:val="23"/>
          <w:szCs w:val="23"/>
        </w:rPr>
        <w:t>SVITAVSKÝ BASKET s.r.o.</w:t>
      </w:r>
    </w:p>
    <w:p w14:paraId="2A570E35" w14:textId="77777777" w:rsidR="006D5E9D" w:rsidRPr="00EC7298" w:rsidRDefault="006D5E9D" w:rsidP="006D5E9D">
      <w:pPr>
        <w:tabs>
          <w:tab w:val="center" w:pos="-1800"/>
          <w:tab w:val="left" w:pos="1843"/>
        </w:tabs>
        <w:jc w:val="both"/>
        <w:rPr>
          <w:b/>
          <w:bCs/>
          <w:sz w:val="23"/>
          <w:szCs w:val="23"/>
        </w:rPr>
      </w:pPr>
      <w:r w:rsidRPr="00EC7298">
        <w:rPr>
          <w:b/>
          <w:bCs/>
          <w:sz w:val="23"/>
          <w:szCs w:val="23"/>
        </w:rPr>
        <w:tab/>
        <w:t>IČO: 041 63 753, DIČ: CZ04163753</w:t>
      </w:r>
    </w:p>
    <w:p w14:paraId="68C8C538" w14:textId="77777777" w:rsidR="006D5E9D" w:rsidRPr="00EC7298" w:rsidRDefault="006D5E9D" w:rsidP="006D5E9D">
      <w:pPr>
        <w:tabs>
          <w:tab w:val="center" w:pos="-1800"/>
          <w:tab w:val="left" w:pos="1843"/>
        </w:tabs>
        <w:jc w:val="both"/>
        <w:rPr>
          <w:b/>
          <w:bCs/>
          <w:sz w:val="23"/>
          <w:szCs w:val="23"/>
        </w:rPr>
      </w:pPr>
      <w:r w:rsidRPr="00EC7298">
        <w:rPr>
          <w:b/>
          <w:bCs/>
          <w:sz w:val="23"/>
          <w:szCs w:val="23"/>
        </w:rPr>
        <w:tab/>
        <w:t xml:space="preserve">se sídlem Dělnická 1085/2, Předměstí, 568 02 Svitavy </w:t>
      </w:r>
    </w:p>
    <w:p w14:paraId="7942D77F" w14:textId="77777777" w:rsidR="006D5E9D" w:rsidRPr="00EC7298" w:rsidRDefault="006D5E9D" w:rsidP="006D5E9D">
      <w:pPr>
        <w:tabs>
          <w:tab w:val="center" w:pos="-1800"/>
          <w:tab w:val="left" w:pos="1843"/>
        </w:tabs>
        <w:ind w:left="1843"/>
        <w:jc w:val="both"/>
        <w:rPr>
          <w:bCs/>
          <w:sz w:val="23"/>
          <w:szCs w:val="23"/>
        </w:rPr>
      </w:pPr>
      <w:r w:rsidRPr="00EC7298">
        <w:rPr>
          <w:bCs/>
          <w:sz w:val="23"/>
          <w:szCs w:val="23"/>
        </w:rPr>
        <w:t>společnost zapsaná v obchodním rejstříku vedeném Krajským soudem v Hradci Králové, oddíl C, vložka 35341</w:t>
      </w:r>
    </w:p>
    <w:p w14:paraId="14522165" w14:textId="77777777" w:rsidR="006D5E9D" w:rsidRPr="00EC7298" w:rsidRDefault="006D5E9D" w:rsidP="006D5E9D">
      <w:pPr>
        <w:tabs>
          <w:tab w:val="center" w:pos="-1800"/>
          <w:tab w:val="left" w:pos="1843"/>
        </w:tabs>
        <w:ind w:left="1843"/>
        <w:jc w:val="both"/>
        <w:rPr>
          <w:bCs/>
          <w:sz w:val="23"/>
          <w:szCs w:val="23"/>
        </w:rPr>
      </w:pPr>
      <w:r w:rsidRPr="00EC7298">
        <w:rPr>
          <w:bCs/>
          <w:sz w:val="23"/>
          <w:szCs w:val="23"/>
        </w:rPr>
        <w:t xml:space="preserve">zastoupena Ing. Martinem </w:t>
      </w:r>
      <w:proofErr w:type="spellStart"/>
      <w:r w:rsidRPr="00EC7298">
        <w:rPr>
          <w:bCs/>
          <w:sz w:val="23"/>
          <w:szCs w:val="23"/>
        </w:rPr>
        <w:t>Lepoldem</w:t>
      </w:r>
      <w:proofErr w:type="spellEnd"/>
      <w:r w:rsidRPr="00EC7298">
        <w:rPr>
          <w:bCs/>
          <w:sz w:val="23"/>
          <w:szCs w:val="23"/>
        </w:rPr>
        <w:t>, jednatelem</w:t>
      </w:r>
    </w:p>
    <w:p w14:paraId="2DD7D5B7" w14:textId="77777777" w:rsidR="006D5E9D" w:rsidRPr="00EC7298" w:rsidRDefault="006D5E9D" w:rsidP="006D5E9D">
      <w:pPr>
        <w:tabs>
          <w:tab w:val="left" w:pos="567"/>
          <w:tab w:val="left" w:pos="1843"/>
          <w:tab w:val="left" w:pos="4678"/>
          <w:tab w:val="left" w:pos="5670"/>
        </w:tabs>
        <w:spacing w:before="80"/>
        <w:rPr>
          <w:sz w:val="23"/>
          <w:szCs w:val="23"/>
        </w:rPr>
      </w:pPr>
      <w:r w:rsidRPr="00EC7298">
        <w:rPr>
          <w:bCs/>
          <w:sz w:val="23"/>
          <w:szCs w:val="23"/>
        </w:rPr>
        <w:tab/>
      </w:r>
      <w:r w:rsidRPr="00EC7298">
        <w:rPr>
          <w:b/>
          <w:sz w:val="23"/>
          <w:szCs w:val="23"/>
        </w:rPr>
        <w:t xml:space="preserve"> </w:t>
      </w:r>
      <w:r w:rsidRPr="00EC7298">
        <w:rPr>
          <w:b/>
          <w:sz w:val="23"/>
          <w:szCs w:val="23"/>
        </w:rPr>
        <w:tab/>
      </w:r>
      <w:r w:rsidRPr="00EC7298">
        <w:rPr>
          <w:sz w:val="23"/>
          <w:szCs w:val="23"/>
        </w:rPr>
        <w:t>-</w:t>
      </w:r>
      <w:r w:rsidRPr="00EC7298">
        <w:rPr>
          <w:b/>
          <w:sz w:val="23"/>
          <w:szCs w:val="23"/>
        </w:rPr>
        <w:t xml:space="preserve"> </w:t>
      </w:r>
      <w:r w:rsidRPr="00EC7298">
        <w:rPr>
          <w:sz w:val="23"/>
          <w:szCs w:val="23"/>
        </w:rPr>
        <w:t>dále jen nájemce -</w:t>
      </w:r>
    </w:p>
    <w:p w14:paraId="042FD7E0" w14:textId="57D91AA9" w:rsidR="00A55F5B" w:rsidRPr="00EC7298" w:rsidRDefault="00A55F5B" w:rsidP="00C6181D">
      <w:pPr>
        <w:jc w:val="center"/>
        <w:rPr>
          <w:sz w:val="23"/>
          <w:szCs w:val="23"/>
        </w:rPr>
      </w:pPr>
    </w:p>
    <w:p w14:paraId="2C387F8E" w14:textId="77777777" w:rsidR="001D1CBA" w:rsidRPr="00EC7298" w:rsidRDefault="001D1CBA" w:rsidP="00C6181D">
      <w:pPr>
        <w:jc w:val="center"/>
        <w:rPr>
          <w:sz w:val="23"/>
          <w:szCs w:val="23"/>
        </w:rPr>
      </w:pPr>
    </w:p>
    <w:p w14:paraId="3A794DDE" w14:textId="77777777" w:rsidR="00857F73" w:rsidRPr="00EC7298" w:rsidRDefault="00857F73" w:rsidP="00C6181D">
      <w:pPr>
        <w:jc w:val="center"/>
        <w:rPr>
          <w:b/>
          <w:sz w:val="23"/>
          <w:szCs w:val="23"/>
        </w:rPr>
      </w:pPr>
      <w:r w:rsidRPr="00EC7298">
        <w:rPr>
          <w:b/>
          <w:sz w:val="23"/>
          <w:szCs w:val="23"/>
        </w:rPr>
        <w:t>I.</w:t>
      </w:r>
    </w:p>
    <w:p w14:paraId="5AAD1EE7" w14:textId="0450B0D5" w:rsidR="00857F73" w:rsidRPr="00EC7298" w:rsidRDefault="006D5E9D" w:rsidP="00C6181D">
      <w:pPr>
        <w:pStyle w:val="Odstavecseseznamem"/>
        <w:numPr>
          <w:ilvl w:val="0"/>
          <w:numId w:val="15"/>
        </w:numPr>
        <w:tabs>
          <w:tab w:val="left" w:pos="567"/>
          <w:tab w:val="left" w:pos="6120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EC7298">
        <w:rPr>
          <w:sz w:val="23"/>
          <w:szCs w:val="23"/>
        </w:rPr>
        <w:t xml:space="preserve">Pronajímatel na základě Smlouvy o výpůjčce uzavřené s městem Svitavy dne 27.9.2016 užívá mimo jiné stavební parcelu p.č.st. 524/2, jejíž součástí je stavba občanského vybavení č.p. 2162 v části obce Předměstí, a pozemkovou parcelu p.č. 853/1, obojí v obci Svitavy a katastrálním území Svitavy-předměstí </w:t>
      </w:r>
      <w:r w:rsidR="003B27FB" w:rsidRPr="00EC7298">
        <w:rPr>
          <w:sz w:val="23"/>
          <w:szCs w:val="23"/>
        </w:rPr>
        <w:t>(Sportovní hala Na Střelnici).</w:t>
      </w:r>
    </w:p>
    <w:p w14:paraId="3E877B47" w14:textId="77777777" w:rsidR="00857F73" w:rsidRPr="00EC7298" w:rsidRDefault="00D90589" w:rsidP="00C6181D">
      <w:pPr>
        <w:jc w:val="center"/>
        <w:rPr>
          <w:sz w:val="23"/>
          <w:szCs w:val="23"/>
        </w:rPr>
      </w:pPr>
      <w:r w:rsidRPr="00EC7298">
        <w:rPr>
          <w:sz w:val="23"/>
          <w:szCs w:val="23"/>
        </w:rPr>
        <w:tab/>
      </w:r>
    </w:p>
    <w:p w14:paraId="6E913A31" w14:textId="77777777" w:rsidR="00857F73" w:rsidRPr="00EC7298" w:rsidRDefault="00857F73" w:rsidP="00C6181D">
      <w:pPr>
        <w:jc w:val="center"/>
        <w:rPr>
          <w:b/>
          <w:sz w:val="23"/>
          <w:szCs w:val="23"/>
        </w:rPr>
      </w:pPr>
      <w:r w:rsidRPr="00EC7298">
        <w:rPr>
          <w:b/>
          <w:sz w:val="23"/>
          <w:szCs w:val="23"/>
        </w:rPr>
        <w:t>II.</w:t>
      </w:r>
    </w:p>
    <w:p w14:paraId="54725D1D" w14:textId="737365C0" w:rsidR="00857F73" w:rsidRPr="00EC7298" w:rsidRDefault="00857F73" w:rsidP="00C6181D">
      <w:pPr>
        <w:pStyle w:val="Odstavecseseznamem"/>
        <w:numPr>
          <w:ilvl w:val="0"/>
          <w:numId w:val="16"/>
        </w:numPr>
        <w:tabs>
          <w:tab w:val="left" w:pos="567"/>
          <w:tab w:val="left" w:pos="6120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EC7298">
        <w:rPr>
          <w:sz w:val="23"/>
          <w:szCs w:val="23"/>
        </w:rPr>
        <w:t>Pronajímatel pronajím</w:t>
      </w:r>
      <w:r w:rsidR="00B83E24" w:rsidRPr="00EC7298">
        <w:rPr>
          <w:sz w:val="23"/>
          <w:szCs w:val="23"/>
        </w:rPr>
        <w:t>á</w:t>
      </w:r>
      <w:r w:rsidR="001A2FE4" w:rsidRPr="00EC7298">
        <w:rPr>
          <w:sz w:val="23"/>
          <w:szCs w:val="23"/>
        </w:rPr>
        <w:t xml:space="preserve"> nájemci </w:t>
      </w:r>
      <w:r w:rsidRPr="00EC7298">
        <w:rPr>
          <w:sz w:val="23"/>
          <w:szCs w:val="23"/>
        </w:rPr>
        <w:t>prostory o celkové výměře</w:t>
      </w:r>
      <w:r w:rsidR="00A30A9D" w:rsidRPr="00EC7298">
        <w:rPr>
          <w:sz w:val="23"/>
          <w:szCs w:val="23"/>
        </w:rPr>
        <w:t xml:space="preserve"> </w:t>
      </w:r>
      <w:r w:rsidR="003B27FB" w:rsidRPr="00EC7298">
        <w:rPr>
          <w:sz w:val="23"/>
          <w:szCs w:val="23"/>
        </w:rPr>
        <w:t>195,86 </w:t>
      </w:r>
      <w:r w:rsidRPr="00EC7298">
        <w:rPr>
          <w:sz w:val="23"/>
          <w:szCs w:val="23"/>
        </w:rPr>
        <w:t>m</w:t>
      </w:r>
      <w:r w:rsidRPr="00EC7298">
        <w:rPr>
          <w:sz w:val="23"/>
          <w:szCs w:val="23"/>
          <w:vertAlign w:val="superscript"/>
        </w:rPr>
        <w:t>2</w:t>
      </w:r>
      <w:r w:rsidRPr="00EC7298">
        <w:rPr>
          <w:sz w:val="23"/>
          <w:szCs w:val="23"/>
        </w:rPr>
        <w:t xml:space="preserve"> nacházející se v</w:t>
      </w:r>
      <w:r w:rsidR="003B27FB" w:rsidRPr="00EC7298">
        <w:rPr>
          <w:sz w:val="23"/>
          <w:szCs w:val="23"/>
        </w:rPr>
        <w:t xml:space="preserve"> přízemí </w:t>
      </w:r>
      <w:r w:rsidR="00A30A9D" w:rsidRPr="00EC7298">
        <w:rPr>
          <w:sz w:val="23"/>
          <w:szCs w:val="23"/>
        </w:rPr>
        <w:t xml:space="preserve">objektu </w:t>
      </w:r>
      <w:r w:rsidRPr="00EC7298">
        <w:rPr>
          <w:sz w:val="23"/>
          <w:szCs w:val="23"/>
        </w:rPr>
        <w:t>uvedené</w:t>
      </w:r>
      <w:r w:rsidR="003B27FB" w:rsidRPr="00EC7298">
        <w:rPr>
          <w:sz w:val="23"/>
          <w:szCs w:val="23"/>
        </w:rPr>
        <w:t>ho</w:t>
      </w:r>
      <w:r w:rsidRPr="00EC7298">
        <w:rPr>
          <w:sz w:val="23"/>
          <w:szCs w:val="23"/>
        </w:rPr>
        <w:t xml:space="preserve"> v</w:t>
      </w:r>
      <w:r w:rsidR="0018233C" w:rsidRPr="00EC7298">
        <w:rPr>
          <w:sz w:val="23"/>
          <w:szCs w:val="23"/>
        </w:rPr>
        <w:t> bodě 1.1.</w:t>
      </w:r>
      <w:r w:rsidR="00A30A9D" w:rsidRPr="00EC7298">
        <w:rPr>
          <w:sz w:val="23"/>
          <w:szCs w:val="23"/>
        </w:rPr>
        <w:t>, které jsou vyznačeny v příloze č. 1 této smlouvy</w:t>
      </w:r>
      <w:r w:rsidR="001A2FE4" w:rsidRPr="00EC7298">
        <w:rPr>
          <w:sz w:val="23"/>
          <w:szCs w:val="23"/>
        </w:rPr>
        <w:t xml:space="preserve"> </w:t>
      </w:r>
      <w:r w:rsidRPr="00EC7298">
        <w:rPr>
          <w:sz w:val="23"/>
          <w:szCs w:val="23"/>
        </w:rPr>
        <w:t>(dále též jen „Předmět nájmu“)</w:t>
      </w:r>
      <w:r w:rsidR="001A2FE4" w:rsidRPr="00EC7298">
        <w:rPr>
          <w:sz w:val="23"/>
          <w:szCs w:val="23"/>
        </w:rPr>
        <w:t xml:space="preserve"> </w:t>
      </w:r>
      <w:r w:rsidRPr="00EC7298">
        <w:rPr>
          <w:sz w:val="23"/>
          <w:szCs w:val="23"/>
        </w:rPr>
        <w:t>a nájemce Předmět nájmu do nájmu přebírá.</w:t>
      </w:r>
    </w:p>
    <w:p w14:paraId="426B105B" w14:textId="77777777" w:rsidR="00857F73" w:rsidRPr="00EC7298" w:rsidRDefault="00857F73" w:rsidP="00C6181D">
      <w:pPr>
        <w:jc w:val="center"/>
        <w:rPr>
          <w:sz w:val="23"/>
          <w:szCs w:val="23"/>
        </w:rPr>
      </w:pPr>
    </w:p>
    <w:p w14:paraId="205F3F56" w14:textId="77777777" w:rsidR="00857F73" w:rsidRPr="00EC7298" w:rsidRDefault="001A2FE4" w:rsidP="00C6181D">
      <w:pPr>
        <w:jc w:val="center"/>
        <w:rPr>
          <w:b/>
          <w:sz w:val="23"/>
          <w:szCs w:val="23"/>
        </w:rPr>
      </w:pPr>
      <w:r w:rsidRPr="00EC7298">
        <w:rPr>
          <w:b/>
          <w:sz w:val="23"/>
          <w:szCs w:val="23"/>
        </w:rPr>
        <w:t>I</w:t>
      </w:r>
      <w:r w:rsidR="00EE00E8" w:rsidRPr="00EC7298">
        <w:rPr>
          <w:b/>
          <w:sz w:val="23"/>
          <w:szCs w:val="23"/>
        </w:rPr>
        <w:t>II</w:t>
      </w:r>
      <w:r w:rsidR="00857F73" w:rsidRPr="00EC7298">
        <w:rPr>
          <w:b/>
          <w:sz w:val="23"/>
          <w:szCs w:val="23"/>
        </w:rPr>
        <w:t>.</w:t>
      </w:r>
    </w:p>
    <w:p w14:paraId="010D9CA4" w14:textId="1A1091F5" w:rsidR="00857F73" w:rsidRPr="00EC7298" w:rsidRDefault="00857F73" w:rsidP="00C6181D">
      <w:pPr>
        <w:pStyle w:val="Odstavecseseznamem"/>
        <w:numPr>
          <w:ilvl w:val="0"/>
          <w:numId w:val="17"/>
        </w:numPr>
        <w:tabs>
          <w:tab w:val="left" w:pos="567"/>
          <w:tab w:val="left" w:pos="6120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EC7298">
        <w:rPr>
          <w:sz w:val="23"/>
          <w:szCs w:val="23"/>
        </w:rPr>
        <w:t>Předmět nájmu pronajím</w:t>
      </w:r>
      <w:r w:rsidR="00D304F8" w:rsidRPr="00EC7298">
        <w:rPr>
          <w:sz w:val="23"/>
          <w:szCs w:val="23"/>
        </w:rPr>
        <w:t>á</w:t>
      </w:r>
      <w:r w:rsidRPr="00EC7298">
        <w:rPr>
          <w:sz w:val="23"/>
          <w:szCs w:val="23"/>
        </w:rPr>
        <w:t xml:space="preserve"> pronajímatel nájemci za účelem provozování </w:t>
      </w:r>
      <w:r w:rsidR="00B011E4" w:rsidRPr="00EC7298">
        <w:rPr>
          <w:sz w:val="23"/>
          <w:szCs w:val="23"/>
        </w:rPr>
        <w:t>sauny</w:t>
      </w:r>
      <w:r w:rsidRPr="00EC7298">
        <w:rPr>
          <w:sz w:val="23"/>
          <w:szCs w:val="23"/>
        </w:rPr>
        <w:t xml:space="preserve"> a nájemce je oprávněn za tímto účelem Předmět nájmu užívat za podmínek sjednaných v této smlouvě. </w:t>
      </w:r>
    </w:p>
    <w:p w14:paraId="023EDD41" w14:textId="77777777" w:rsidR="00857F73" w:rsidRPr="00EC7298" w:rsidRDefault="00857F73" w:rsidP="00C6181D">
      <w:pPr>
        <w:jc w:val="center"/>
        <w:rPr>
          <w:sz w:val="23"/>
          <w:szCs w:val="23"/>
        </w:rPr>
      </w:pPr>
    </w:p>
    <w:p w14:paraId="40BAB765" w14:textId="77777777" w:rsidR="00857F73" w:rsidRPr="00EC7298" w:rsidRDefault="00EE00E8" w:rsidP="00C6181D">
      <w:pPr>
        <w:jc w:val="center"/>
        <w:rPr>
          <w:b/>
          <w:sz w:val="23"/>
          <w:szCs w:val="23"/>
        </w:rPr>
      </w:pPr>
      <w:r w:rsidRPr="00EC7298">
        <w:rPr>
          <w:b/>
          <w:sz w:val="23"/>
          <w:szCs w:val="23"/>
        </w:rPr>
        <w:t>I</w:t>
      </w:r>
      <w:r w:rsidR="00857F73" w:rsidRPr="00EC7298">
        <w:rPr>
          <w:b/>
          <w:sz w:val="23"/>
          <w:szCs w:val="23"/>
        </w:rPr>
        <w:t>V.</w:t>
      </w:r>
    </w:p>
    <w:p w14:paraId="561A662E" w14:textId="5B6D015D" w:rsidR="006B37AA" w:rsidRPr="00EC7298" w:rsidRDefault="00857F73" w:rsidP="00C6181D">
      <w:pPr>
        <w:pStyle w:val="Odstavecseseznamem"/>
        <w:numPr>
          <w:ilvl w:val="0"/>
          <w:numId w:val="3"/>
        </w:numPr>
        <w:tabs>
          <w:tab w:val="left" w:pos="567"/>
          <w:tab w:val="left" w:pos="6120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EC7298">
        <w:rPr>
          <w:sz w:val="23"/>
          <w:szCs w:val="23"/>
        </w:rPr>
        <w:t>Za nájem Předmětu nájmu podle této smlouvy se nájemce zavazuje platit pronajímatel</w:t>
      </w:r>
      <w:r w:rsidR="00D304F8" w:rsidRPr="00EC7298">
        <w:rPr>
          <w:sz w:val="23"/>
          <w:szCs w:val="23"/>
        </w:rPr>
        <w:t>i</w:t>
      </w:r>
      <w:r w:rsidRPr="00EC7298">
        <w:rPr>
          <w:sz w:val="23"/>
          <w:szCs w:val="23"/>
        </w:rPr>
        <w:t xml:space="preserve"> </w:t>
      </w:r>
      <w:r w:rsidR="00D9094E" w:rsidRPr="00EC7298">
        <w:rPr>
          <w:sz w:val="23"/>
          <w:szCs w:val="23"/>
        </w:rPr>
        <w:t>nájemné</w:t>
      </w:r>
      <w:r w:rsidRPr="00EC7298">
        <w:rPr>
          <w:sz w:val="23"/>
          <w:szCs w:val="23"/>
        </w:rPr>
        <w:t xml:space="preserve"> ve výši</w:t>
      </w:r>
      <w:r w:rsidR="00B011E4" w:rsidRPr="00EC7298">
        <w:rPr>
          <w:sz w:val="23"/>
          <w:szCs w:val="23"/>
        </w:rPr>
        <w:t xml:space="preserve"> </w:t>
      </w:r>
      <w:r w:rsidR="004572E7" w:rsidRPr="00EC7298">
        <w:rPr>
          <w:sz w:val="23"/>
          <w:szCs w:val="23"/>
        </w:rPr>
        <w:t>18 000,-</w:t>
      </w:r>
      <w:r w:rsidR="00B011E4" w:rsidRPr="00EC7298">
        <w:rPr>
          <w:sz w:val="23"/>
          <w:szCs w:val="23"/>
        </w:rPr>
        <w:t xml:space="preserve"> </w:t>
      </w:r>
      <w:r w:rsidR="00A23083" w:rsidRPr="00EC7298">
        <w:rPr>
          <w:sz w:val="23"/>
          <w:szCs w:val="23"/>
        </w:rPr>
        <w:t>Kč ročně</w:t>
      </w:r>
      <w:r w:rsidR="00DA1690" w:rsidRPr="00EC7298">
        <w:rPr>
          <w:sz w:val="23"/>
          <w:szCs w:val="23"/>
        </w:rPr>
        <w:t xml:space="preserve"> bez DPH.</w:t>
      </w:r>
    </w:p>
    <w:p w14:paraId="5A4765E5" w14:textId="77777777" w:rsidR="00DA1690" w:rsidRPr="00EC7298" w:rsidRDefault="00DA1690" w:rsidP="00DA1690">
      <w:pPr>
        <w:pStyle w:val="Odstavecseseznamem"/>
        <w:numPr>
          <w:ilvl w:val="0"/>
          <w:numId w:val="3"/>
        </w:numPr>
        <w:tabs>
          <w:tab w:val="left" w:pos="567"/>
          <w:tab w:val="left" w:pos="6120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EC7298">
        <w:rPr>
          <w:sz w:val="23"/>
          <w:szCs w:val="23"/>
        </w:rPr>
        <w:t xml:space="preserve">Dle rozhodnutí pronajímatele se v případě pronájmu Předmětu nájmu plátci DPH bude k dohodnutému nájemnému připočítávat DPH v zákonné výši. </w:t>
      </w:r>
    </w:p>
    <w:p w14:paraId="4DCEE50D" w14:textId="77777777" w:rsidR="00D334D6" w:rsidRPr="00EC7298" w:rsidRDefault="00C539CA" w:rsidP="00C6181D">
      <w:pPr>
        <w:pStyle w:val="Odstavecseseznamem"/>
        <w:numPr>
          <w:ilvl w:val="0"/>
          <w:numId w:val="3"/>
        </w:numPr>
        <w:tabs>
          <w:tab w:val="left" w:pos="567"/>
          <w:tab w:val="left" w:pos="6120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EC7298">
        <w:rPr>
          <w:sz w:val="23"/>
          <w:szCs w:val="23"/>
        </w:rPr>
        <w:t xml:space="preserve">Roční nájemné </w:t>
      </w:r>
      <w:r w:rsidR="00D25DC3" w:rsidRPr="00EC7298">
        <w:rPr>
          <w:sz w:val="23"/>
          <w:szCs w:val="23"/>
        </w:rPr>
        <w:t>j</w:t>
      </w:r>
      <w:r w:rsidRPr="00EC7298">
        <w:rPr>
          <w:sz w:val="23"/>
          <w:szCs w:val="23"/>
        </w:rPr>
        <w:t>e</w:t>
      </w:r>
      <w:r w:rsidR="00D25DC3" w:rsidRPr="00EC7298">
        <w:rPr>
          <w:sz w:val="23"/>
          <w:szCs w:val="23"/>
        </w:rPr>
        <w:t xml:space="preserve"> splatné</w:t>
      </w:r>
      <w:r w:rsidR="00857F73" w:rsidRPr="00EC7298">
        <w:rPr>
          <w:sz w:val="23"/>
          <w:szCs w:val="23"/>
        </w:rPr>
        <w:t xml:space="preserve"> vždy do každého </w:t>
      </w:r>
      <w:r w:rsidR="005B756F" w:rsidRPr="00EC7298">
        <w:rPr>
          <w:sz w:val="23"/>
          <w:szCs w:val="23"/>
        </w:rPr>
        <w:t>31. prosince</w:t>
      </w:r>
      <w:r w:rsidRPr="00EC7298">
        <w:rPr>
          <w:sz w:val="23"/>
          <w:szCs w:val="23"/>
        </w:rPr>
        <w:t xml:space="preserve"> roku,</w:t>
      </w:r>
      <w:r w:rsidR="00857F73" w:rsidRPr="00EC7298">
        <w:rPr>
          <w:sz w:val="23"/>
          <w:szCs w:val="23"/>
        </w:rPr>
        <w:t xml:space="preserve"> za kter</w:t>
      </w:r>
      <w:r w:rsidRPr="00EC7298">
        <w:rPr>
          <w:sz w:val="23"/>
          <w:szCs w:val="23"/>
        </w:rPr>
        <w:t>ý</w:t>
      </w:r>
      <w:r w:rsidR="00857F73" w:rsidRPr="00EC7298">
        <w:rPr>
          <w:sz w:val="23"/>
          <w:szCs w:val="23"/>
        </w:rPr>
        <w:t xml:space="preserve"> se nájemné platí. Na částku </w:t>
      </w:r>
      <w:r w:rsidR="00930450" w:rsidRPr="00EC7298">
        <w:rPr>
          <w:sz w:val="23"/>
          <w:szCs w:val="23"/>
        </w:rPr>
        <w:t>ročního</w:t>
      </w:r>
      <w:r w:rsidR="00857F73" w:rsidRPr="00EC7298">
        <w:rPr>
          <w:sz w:val="23"/>
          <w:szCs w:val="23"/>
        </w:rPr>
        <w:t xml:space="preserve"> nájemného vystaví pronajímatel vždy daňový doklad, který doručí nájemci.</w:t>
      </w:r>
    </w:p>
    <w:p w14:paraId="1536049C" w14:textId="77777777" w:rsidR="00D334D6" w:rsidRPr="00EC7298" w:rsidRDefault="00D334D6" w:rsidP="00C6181D">
      <w:pPr>
        <w:pStyle w:val="Odstavecseseznamem"/>
        <w:numPr>
          <w:ilvl w:val="0"/>
          <w:numId w:val="3"/>
        </w:numPr>
        <w:tabs>
          <w:tab w:val="left" w:pos="567"/>
          <w:tab w:val="left" w:pos="6120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EC7298">
        <w:rPr>
          <w:sz w:val="23"/>
          <w:szCs w:val="23"/>
        </w:rPr>
        <w:t xml:space="preserve">Za den uskutečnění zdanitelného plnění se sjednává </w:t>
      </w:r>
      <w:r w:rsidR="007F44B5" w:rsidRPr="00EC7298">
        <w:rPr>
          <w:sz w:val="23"/>
          <w:szCs w:val="23"/>
        </w:rPr>
        <w:t>31. prosinec</w:t>
      </w:r>
      <w:r w:rsidRPr="00EC7298">
        <w:rPr>
          <w:sz w:val="23"/>
          <w:szCs w:val="23"/>
        </w:rPr>
        <w:t xml:space="preserve"> příslušného kalendářního roku.</w:t>
      </w:r>
    </w:p>
    <w:p w14:paraId="545B82D4" w14:textId="77777777" w:rsidR="0039250F" w:rsidRPr="00EC7298" w:rsidRDefault="0039250F" w:rsidP="00C6181D">
      <w:pPr>
        <w:pStyle w:val="Odstavecseseznamem"/>
        <w:numPr>
          <w:ilvl w:val="0"/>
          <w:numId w:val="3"/>
        </w:numPr>
        <w:tabs>
          <w:tab w:val="left" w:pos="567"/>
          <w:tab w:val="left" w:pos="6120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EC7298">
        <w:rPr>
          <w:sz w:val="23"/>
          <w:szCs w:val="23"/>
        </w:rPr>
        <w:t xml:space="preserve">V případě prodlení s úhradou jakýchkoliv plateb dle této smlouvy se nájemce zavazuje uhradit pronajímateli smluvní pokutu ve výši 0,1 % z dlužné částky za každý den prodlení. </w:t>
      </w:r>
    </w:p>
    <w:p w14:paraId="55B6D4A8" w14:textId="77777777" w:rsidR="001A651A" w:rsidRPr="00EC7298" w:rsidRDefault="001A651A" w:rsidP="00C6181D">
      <w:pPr>
        <w:jc w:val="center"/>
        <w:rPr>
          <w:sz w:val="23"/>
          <w:szCs w:val="23"/>
        </w:rPr>
      </w:pPr>
    </w:p>
    <w:p w14:paraId="62092279" w14:textId="77777777" w:rsidR="00857F73" w:rsidRPr="00EC7298" w:rsidRDefault="008C303D" w:rsidP="00C6181D">
      <w:pPr>
        <w:jc w:val="center"/>
        <w:rPr>
          <w:b/>
          <w:sz w:val="23"/>
          <w:szCs w:val="23"/>
        </w:rPr>
      </w:pPr>
      <w:r w:rsidRPr="00EC7298">
        <w:rPr>
          <w:b/>
          <w:sz w:val="23"/>
          <w:szCs w:val="23"/>
        </w:rPr>
        <w:t>V</w:t>
      </w:r>
      <w:r w:rsidR="00857F73" w:rsidRPr="00EC7298">
        <w:rPr>
          <w:b/>
          <w:sz w:val="23"/>
          <w:szCs w:val="23"/>
        </w:rPr>
        <w:t>.</w:t>
      </w:r>
    </w:p>
    <w:p w14:paraId="137C55F3" w14:textId="712C67D2" w:rsidR="00857F73" w:rsidRPr="00EC7298" w:rsidRDefault="008C303D" w:rsidP="00C6181D">
      <w:pPr>
        <w:pStyle w:val="Odstavecseseznamem"/>
        <w:numPr>
          <w:ilvl w:val="0"/>
          <w:numId w:val="18"/>
        </w:numPr>
        <w:tabs>
          <w:tab w:val="left" w:pos="567"/>
          <w:tab w:val="left" w:pos="6120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EC7298">
        <w:rPr>
          <w:sz w:val="23"/>
          <w:szCs w:val="23"/>
        </w:rPr>
        <w:t>Pronajímatel</w:t>
      </w:r>
      <w:r w:rsidR="00857F73" w:rsidRPr="00EC7298">
        <w:rPr>
          <w:sz w:val="23"/>
          <w:szCs w:val="23"/>
        </w:rPr>
        <w:t xml:space="preserve"> j</w:t>
      </w:r>
      <w:r w:rsidRPr="00EC7298">
        <w:rPr>
          <w:sz w:val="23"/>
          <w:szCs w:val="23"/>
        </w:rPr>
        <w:t>e</w:t>
      </w:r>
      <w:r w:rsidR="00857F73" w:rsidRPr="00EC7298">
        <w:rPr>
          <w:sz w:val="23"/>
          <w:szCs w:val="23"/>
        </w:rPr>
        <w:t xml:space="preserve"> oprávněn počínaje </w:t>
      </w:r>
      <w:r w:rsidR="000F1858" w:rsidRPr="00EC7298">
        <w:rPr>
          <w:sz w:val="23"/>
          <w:szCs w:val="23"/>
        </w:rPr>
        <w:t>1.1.2024</w:t>
      </w:r>
      <w:r w:rsidR="00857F73" w:rsidRPr="00EC7298">
        <w:rPr>
          <w:sz w:val="23"/>
          <w:szCs w:val="23"/>
        </w:rPr>
        <w:t xml:space="preserve"> zvýšit nájemné o</w:t>
      </w:r>
      <w:r w:rsidR="006C405F" w:rsidRPr="00EC7298">
        <w:rPr>
          <w:sz w:val="23"/>
          <w:szCs w:val="23"/>
        </w:rPr>
        <w:t xml:space="preserve"> průměrnou roční</w:t>
      </w:r>
      <w:r w:rsidR="00857F73" w:rsidRPr="00EC7298">
        <w:rPr>
          <w:sz w:val="23"/>
          <w:szCs w:val="23"/>
        </w:rPr>
        <w:t xml:space="preserve"> míru inflace (tj. o procentní přírůstek průměrného ročního indexu spotřebitelských cen) za období předcházejícího kalendářního roku vyhlášenou Českým statistickým úřadem. Provedení valorizace </w:t>
      </w:r>
      <w:r w:rsidR="00857F73" w:rsidRPr="00EC7298">
        <w:rPr>
          <w:sz w:val="23"/>
          <w:szCs w:val="23"/>
        </w:rPr>
        <w:lastRenderedPageBreak/>
        <w:t>nájemného a její výši oznámí pronajímatel nájemci písemně. Nájemné se zvyšuje od kalendářního měsíce bezprostředně následujícího po odeslání oznámení o valorizaci.</w:t>
      </w:r>
    </w:p>
    <w:p w14:paraId="6A044D36" w14:textId="77777777" w:rsidR="001D1CBA" w:rsidRPr="00EC7298" w:rsidRDefault="001D1CBA" w:rsidP="00C6181D">
      <w:pPr>
        <w:jc w:val="center"/>
        <w:rPr>
          <w:b/>
          <w:sz w:val="23"/>
          <w:szCs w:val="23"/>
        </w:rPr>
      </w:pPr>
    </w:p>
    <w:p w14:paraId="498C59D4" w14:textId="1A272006" w:rsidR="00857F73" w:rsidRPr="00EC7298" w:rsidRDefault="00857F73" w:rsidP="00C6181D">
      <w:pPr>
        <w:jc w:val="center"/>
        <w:rPr>
          <w:b/>
          <w:sz w:val="23"/>
          <w:szCs w:val="23"/>
        </w:rPr>
      </w:pPr>
      <w:r w:rsidRPr="00EC7298">
        <w:rPr>
          <w:b/>
          <w:sz w:val="23"/>
          <w:szCs w:val="23"/>
        </w:rPr>
        <w:t>VI.</w:t>
      </w:r>
    </w:p>
    <w:p w14:paraId="285EE8FE" w14:textId="65B9F096" w:rsidR="006F41A9" w:rsidRPr="00EC7298" w:rsidRDefault="00857F73" w:rsidP="00C6181D">
      <w:pPr>
        <w:pStyle w:val="Odstavecseseznamem"/>
        <w:numPr>
          <w:ilvl w:val="0"/>
          <w:numId w:val="11"/>
        </w:numPr>
        <w:tabs>
          <w:tab w:val="left" w:pos="567"/>
          <w:tab w:val="left" w:pos="6120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EC7298">
        <w:rPr>
          <w:sz w:val="23"/>
          <w:szCs w:val="23"/>
        </w:rPr>
        <w:t>Pronajímatel bud</w:t>
      </w:r>
      <w:r w:rsidR="008C303D" w:rsidRPr="00EC7298">
        <w:rPr>
          <w:sz w:val="23"/>
          <w:szCs w:val="23"/>
        </w:rPr>
        <w:t>e</w:t>
      </w:r>
      <w:r w:rsidRPr="00EC7298">
        <w:rPr>
          <w:sz w:val="23"/>
          <w:szCs w:val="23"/>
        </w:rPr>
        <w:t xml:space="preserve"> nájemci v souvislosti s nájmem </w:t>
      </w:r>
      <w:r w:rsidR="000D59ED" w:rsidRPr="00EC7298">
        <w:rPr>
          <w:sz w:val="23"/>
          <w:szCs w:val="23"/>
        </w:rPr>
        <w:t>Předmětu nájmu</w:t>
      </w:r>
      <w:r w:rsidRPr="00EC7298">
        <w:rPr>
          <w:sz w:val="23"/>
          <w:szCs w:val="23"/>
        </w:rPr>
        <w:t xml:space="preserve"> poskytovat tato plnění: vodu (vodné</w:t>
      </w:r>
      <w:r w:rsidR="007E00F1" w:rsidRPr="00EC7298">
        <w:rPr>
          <w:sz w:val="23"/>
          <w:szCs w:val="23"/>
        </w:rPr>
        <w:t>,</w:t>
      </w:r>
      <w:r w:rsidRPr="00EC7298">
        <w:rPr>
          <w:sz w:val="23"/>
          <w:szCs w:val="23"/>
        </w:rPr>
        <w:t xml:space="preserve"> stočné</w:t>
      </w:r>
      <w:r w:rsidR="007E00F1" w:rsidRPr="00EC7298">
        <w:rPr>
          <w:sz w:val="23"/>
          <w:szCs w:val="23"/>
        </w:rPr>
        <w:t xml:space="preserve"> a srážkové vody</w:t>
      </w:r>
      <w:r w:rsidR="004150EB" w:rsidRPr="00EC7298">
        <w:rPr>
          <w:sz w:val="23"/>
          <w:szCs w:val="23"/>
        </w:rPr>
        <w:t>) a úklid</w:t>
      </w:r>
      <w:r w:rsidRPr="00EC7298">
        <w:rPr>
          <w:sz w:val="23"/>
          <w:szCs w:val="23"/>
        </w:rPr>
        <w:t>.</w:t>
      </w:r>
    </w:p>
    <w:p w14:paraId="5C1D1CFB" w14:textId="37E26E66" w:rsidR="006F41A9" w:rsidRPr="00EC7298" w:rsidRDefault="00D918CF" w:rsidP="00C6181D">
      <w:pPr>
        <w:pStyle w:val="Odstavecseseznamem"/>
        <w:numPr>
          <w:ilvl w:val="0"/>
          <w:numId w:val="11"/>
        </w:numPr>
        <w:tabs>
          <w:tab w:val="left" w:pos="567"/>
          <w:tab w:val="left" w:pos="6120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EC7298">
        <w:rPr>
          <w:sz w:val="23"/>
          <w:szCs w:val="23"/>
        </w:rPr>
        <w:t xml:space="preserve">Za plnění poskytované dle bodu 6.1. bude nájemce hradit pronajímateli paušální částku ve výši </w:t>
      </w:r>
      <w:r w:rsidR="006C405F" w:rsidRPr="00EC7298">
        <w:rPr>
          <w:sz w:val="23"/>
          <w:szCs w:val="23"/>
        </w:rPr>
        <w:t>15</w:t>
      </w:r>
      <w:r w:rsidRPr="00EC7298">
        <w:rPr>
          <w:sz w:val="23"/>
          <w:szCs w:val="23"/>
        </w:rPr>
        <w:t> 000,- Kč</w:t>
      </w:r>
      <w:r w:rsidR="001A4E1D" w:rsidRPr="00EC7298">
        <w:rPr>
          <w:sz w:val="23"/>
          <w:szCs w:val="23"/>
        </w:rPr>
        <w:t xml:space="preserve"> ročně</w:t>
      </w:r>
      <w:r w:rsidR="00E934DA" w:rsidRPr="00EC7298">
        <w:rPr>
          <w:sz w:val="23"/>
          <w:szCs w:val="23"/>
        </w:rPr>
        <w:t xml:space="preserve"> + DPH</w:t>
      </w:r>
      <w:r w:rsidR="006F41A9" w:rsidRPr="00EC7298">
        <w:rPr>
          <w:sz w:val="23"/>
          <w:szCs w:val="23"/>
        </w:rPr>
        <w:t>.</w:t>
      </w:r>
      <w:r w:rsidR="00B94F1E" w:rsidRPr="00EC7298">
        <w:rPr>
          <w:i/>
          <w:sz w:val="23"/>
          <w:szCs w:val="23"/>
        </w:rPr>
        <w:t xml:space="preserve">        </w:t>
      </w:r>
      <w:r w:rsidR="00EA0851" w:rsidRPr="00EC7298">
        <w:rPr>
          <w:i/>
          <w:color w:val="0070C0"/>
          <w:sz w:val="23"/>
          <w:szCs w:val="23"/>
        </w:rPr>
        <w:t xml:space="preserve"> </w:t>
      </w:r>
    </w:p>
    <w:p w14:paraId="63EDB8AD" w14:textId="47B641D0" w:rsidR="00D334D6" w:rsidRPr="00EC7298" w:rsidRDefault="006F41A9" w:rsidP="00C6181D">
      <w:pPr>
        <w:pStyle w:val="Odstavecseseznamem"/>
        <w:numPr>
          <w:ilvl w:val="0"/>
          <w:numId w:val="11"/>
        </w:numPr>
        <w:tabs>
          <w:tab w:val="left" w:pos="567"/>
          <w:tab w:val="left" w:pos="6120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EC7298">
        <w:rPr>
          <w:sz w:val="23"/>
          <w:szCs w:val="23"/>
        </w:rPr>
        <w:t xml:space="preserve">Paušální částka dle bodu 6.2. </w:t>
      </w:r>
      <w:r w:rsidR="001A4E1D" w:rsidRPr="00EC7298">
        <w:rPr>
          <w:sz w:val="23"/>
          <w:szCs w:val="23"/>
        </w:rPr>
        <w:t xml:space="preserve">je splatná </w:t>
      </w:r>
      <w:r w:rsidRPr="00EC7298">
        <w:rPr>
          <w:sz w:val="23"/>
          <w:szCs w:val="23"/>
        </w:rPr>
        <w:t xml:space="preserve">vždy do každého </w:t>
      </w:r>
      <w:r w:rsidR="00B94F1E" w:rsidRPr="00EC7298">
        <w:rPr>
          <w:sz w:val="23"/>
          <w:szCs w:val="23"/>
        </w:rPr>
        <w:t xml:space="preserve">31. ledna </w:t>
      </w:r>
      <w:r w:rsidRPr="00EC7298">
        <w:rPr>
          <w:sz w:val="23"/>
          <w:szCs w:val="23"/>
        </w:rPr>
        <w:t>roku, za který se platí. Na paušální částku vystaví pronajímatel vždy daňový doklad, který doručí nájemci.</w:t>
      </w:r>
    </w:p>
    <w:p w14:paraId="31D2A97A" w14:textId="77777777" w:rsidR="004150EB" w:rsidRPr="00EC7298" w:rsidRDefault="004150EB" w:rsidP="00C6181D">
      <w:pPr>
        <w:pStyle w:val="Odstavecseseznamem"/>
        <w:numPr>
          <w:ilvl w:val="0"/>
          <w:numId w:val="11"/>
        </w:numPr>
        <w:tabs>
          <w:tab w:val="left" w:pos="567"/>
          <w:tab w:val="left" w:pos="6120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EC7298">
        <w:rPr>
          <w:sz w:val="23"/>
          <w:szCs w:val="23"/>
        </w:rPr>
        <w:t>Nájemce si sám uzavře smlouvu s dodavatelem elektřiny ohledně dodávání elektřiny do Předmětu nájmu.</w:t>
      </w:r>
    </w:p>
    <w:p w14:paraId="79BC84FC" w14:textId="77777777" w:rsidR="00857F73" w:rsidRPr="00EC7298" w:rsidRDefault="00857F73" w:rsidP="00C6181D">
      <w:pPr>
        <w:jc w:val="center"/>
        <w:rPr>
          <w:sz w:val="23"/>
          <w:szCs w:val="23"/>
        </w:rPr>
      </w:pPr>
    </w:p>
    <w:p w14:paraId="5046A551" w14:textId="77777777" w:rsidR="00857F73" w:rsidRPr="00EC7298" w:rsidRDefault="00067AD8" w:rsidP="00C6181D">
      <w:pPr>
        <w:jc w:val="center"/>
        <w:rPr>
          <w:b/>
          <w:sz w:val="23"/>
          <w:szCs w:val="23"/>
        </w:rPr>
      </w:pPr>
      <w:r w:rsidRPr="00EC7298">
        <w:rPr>
          <w:b/>
          <w:sz w:val="23"/>
          <w:szCs w:val="23"/>
        </w:rPr>
        <w:t>VII</w:t>
      </w:r>
      <w:r w:rsidR="00857F73" w:rsidRPr="00EC7298">
        <w:rPr>
          <w:b/>
          <w:sz w:val="23"/>
          <w:szCs w:val="23"/>
        </w:rPr>
        <w:t>.</w:t>
      </w:r>
    </w:p>
    <w:p w14:paraId="4140F250" w14:textId="77777777" w:rsidR="00857F73" w:rsidRPr="00EC7298" w:rsidRDefault="00550EE0" w:rsidP="00C6181D">
      <w:pPr>
        <w:pStyle w:val="Odstavecseseznamem"/>
        <w:numPr>
          <w:ilvl w:val="0"/>
          <w:numId w:val="10"/>
        </w:numPr>
        <w:tabs>
          <w:tab w:val="left" w:pos="567"/>
          <w:tab w:val="left" w:pos="6120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EC7298">
        <w:rPr>
          <w:sz w:val="23"/>
          <w:szCs w:val="23"/>
        </w:rPr>
        <w:t>Pronajímatel</w:t>
      </w:r>
      <w:r w:rsidR="00857F73" w:rsidRPr="00EC7298">
        <w:rPr>
          <w:sz w:val="23"/>
          <w:szCs w:val="23"/>
        </w:rPr>
        <w:t xml:space="preserve"> přenecháv</w:t>
      </w:r>
      <w:r w:rsidRPr="00EC7298">
        <w:rPr>
          <w:sz w:val="23"/>
          <w:szCs w:val="23"/>
        </w:rPr>
        <w:t>á</w:t>
      </w:r>
      <w:r w:rsidR="00857F73" w:rsidRPr="00EC7298">
        <w:rPr>
          <w:sz w:val="23"/>
          <w:szCs w:val="23"/>
        </w:rPr>
        <w:t xml:space="preserve"> nájemci Předmět nájmu ve stavu způsobilém užívání k dohodnutému účelu a nájemce potvrzuje, že jej v tomto stavu přebírá.</w:t>
      </w:r>
    </w:p>
    <w:p w14:paraId="739CB163" w14:textId="53ABE977" w:rsidR="00857F73" w:rsidRPr="00EC7298" w:rsidRDefault="00857F73" w:rsidP="00C6181D">
      <w:pPr>
        <w:pStyle w:val="Odstavecseseznamem"/>
        <w:numPr>
          <w:ilvl w:val="0"/>
          <w:numId w:val="10"/>
        </w:numPr>
        <w:tabs>
          <w:tab w:val="left" w:pos="567"/>
          <w:tab w:val="left" w:pos="6120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EC7298">
        <w:rPr>
          <w:sz w:val="23"/>
          <w:szCs w:val="23"/>
        </w:rPr>
        <w:t>Nájemce je oprávněn užívat Předmět nájmu dohodnutým způsobem, je povinen pečovat o to, aby na něm nevznikla škoda a je povinen věci užívat s péčí řádného hospodáře.</w:t>
      </w:r>
    </w:p>
    <w:p w14:paraId="3E431FFF" w14:textId="77777777" w:rsidR="000677FC" w:rsidRPr="00EC7298" w:rsidRDefault="000677FC" w:rsidP="00C6181D">
      <w:pPr>
        <w:pStyle w:val="Odstavecseseznamem"/>
        <w:numPr>
          <w:ilvl w:val="0"/>
          <w:numId w:val="10"/>
        </w:numPr>
        <w:tabs>
          <w:tab w:val="left" w:pos="567"/>
          <w:tab w:val="left" w:pos="6120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EC7298">
        <w:rPr>
          <w:sz w:val="23"/>
          <w:szCs w:val="23"/>
        </w:rPr>
        <w:t>Nájemce se zavazuje udržovat čistotu a pořádek v Předmětu nájmu.</w:t>
      </w:r>
    </w:p>
    <w:p w14:paraId="302F5354" w14:textId="77777777" w:rsidR="000677FC" w:rsidRPr="00EC7298" w:rsidRDefault="000677FC" w:rsidP="00C6181D">
      <w:pPr>
        <w:pStyle w:val="Odstavecseseznamem"/>
        <w:numPr>
          <w:ilvl w:val="0"/>
          <w:numId w:val="10"/>
        </w:numPr>
        <w:tabs>
          <w:tab w:val="left" w:pos="567"/>
          <w:tab w:val="left" w:pos="6120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EC7298">
        <w:rPr>
          <w:sz w:val="23"/>
          <w:szCs w:val="23"/>
        </w:rPr>
        <w:t>V případě, že činností nájemce vznikne na Předmětu nájmu škoda, je nájemce povinen ji nahradit.</w:t>
      </w:r>
    </w:p>
    <w:p w14:paraId="5D4E2A5C" w14:textId="059A4ACF" w:rsidR="00857F73" w:rsidRPr="00EC7298" w:rsidRDefault="00857F73" w:rsidP="00C6181D">
      <w:pPr>
        <w:pStyle w:val="Odstavecseseznamem"/>
        <w:numPr>
          <w:ilvl w:val="0"/>
          <w:numId w:val="10"/>
        </w:numPr>
        <w:tabs>
          <w:tab w:val="left" w:pos="567"/>
          <w:tab w:val="left" w:pos="851"/>
          <w:tab w:val="left" w:pos="6120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EC7298">
        <w:rPr>
          <w:sz w:val="23"/>
          <w:szCs w:val="23"/>
        </w:rPr>
        <w:t xml:space="preserve">Nájemce je povinen sám na vlastní účet hradit náklady spojené s obvyklým udržováním </w:t>
      </w:r>
      <w:r w:rsidR="000677FC" w:rsidRPr="00EC7298">
        <w:rPr>
          <w:sz w:val="23"/>
          <w:szCs w:val="23"/>
        </w:rPr>
        <w:t>Předmětu nájmu</w:t>
      </w:r>
      <w:r w:rsidRPr="00EC7298">
        <w:rPr>
          <w:sz w:val="23"/>
          <w:szCs w:val="23"/>
        </w:rPr>
        <w:t xml:space="preserve">, zejména je povinen na své náklady zajišťovat úklid </w:t>
      </w:r>
      <w:r w:rsidR="000D59ED" w:rsidRPr="00EC7298">
        <w:rPr>
          <w:sz w:val="23"/>
          <w:szCs w:val="23"/>
        </w:rPr>
        <w:t>Předmětu nájmu</w:t>
      </w:r>
      <w:r w:rsidRPr="00EC7298">
        <w:rPr>
          <w:sz w:val="23"/>
          <w:szCs w:val="23"/>
        </w:rPr>
        <w:t xml:space="preserve"> a dále hradit běžnou údržbu a drobné opravy </w:t>
      </w:r>
      <w:r w:rsidR="0053647F" w:rsidRPr="00EC7298">
        <w:rPr>
          <w:sz w:val="23"/>
          <w:szCs w:val="23"/>
        </w:rPr>
        <w:t>Předmětu nájmu</w:t>
      </w:r>
      <w:r w:rsidRPr="00EC7298">
        <w:rPr>
          <w:sz w:val="23"/>
          <w:szCs w:val="23"/>
        </w:rPr>
        <w:t xml:space="preserve">, jejichž cena nepřesáhne v každém jednotlivém případě částku </w:t>
      </w:r>
      <w:r w:rsidR="00844186" w:rsidRPr="00EC7298">
        <w:rPr>
          <w:sz w:val="23"/>
          <w:szCs w:val="23"/>
        </w:rPr>
        <w:t>3</w:t>
      </w:r>
      <w:r w:rsidRPr="00EC7298">
        <w:rPr>
          <w:sz w:val="23"/>
          <w:szCs w:val="23"/>
        </w:rPr>
        <w:t xml:space="preserve"> 000,- Kč </w:t>
      </w:r>
      <w:r w:rsidR="0053647F" w:rsidRPr="00EC7298">
        <w:rPr>
          <w:sz w:val="23"/>
          <w:szCs w:val="23"/>
        </w:rPr>
        <w:t>bez</w:t>
      </w:r>
      <w:r w:rsidRPr="00EC7298">
        <w:rPr>
          <w:sz w:val="23"/>
          <w:szCs w:val="23"/>
        </w:rPr>
        <w:t xml:space="preserve"> DPH.</w:t>
      </w:r>
    </w:p>
    <w:p w14:paraId="1ABBEDF5" w14:textId="28F87568" w:rsidR="00857F73" w:rsidRPr="00EC7298" w:rsidRDefault="00857F73" w:rsidP="00C6181D">
      <w:pPr>
        <w:pStyle w:val="Odstavecseseznamem"/>
        <w:numPr>
          <w:ilvl w:val="0"/>
          <w:numId w:val="10"/>
        </w:numPr>
        <w:tabs>
          <w:tab w:val="left" w:pos="567"/>
          <w:tab w:val="left" w:pos="851"/>
          <w:tab w:val="left" w:pos="6120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EC7298">
        <w:rPr>
          <w:sz w:val="23"/>
          <w:szCs w:val="23"/>
        </w:rPr>
        <w:t>Provedení ostatních oprav zajišťuj</w:t>
      </w:r>
      <w:r w:rsidR="00550EE0" w:rsidRPr="00EC7298">
        <w:rPr>
          <w:sz w:val="23"/>
          <w:szCs w:val="23"/>
        </w:rPr>
        <w:t>e</w:t>
      </w:r>
      <w:r w:rsidRPr="00EC7298">
        <w:rPr>
          <w:sz w:val="23"/>
          <w:szCs w:val="23"/>
        </w:rPr>
        <w:t xml:space="preserve"> pronajímatel</w:t>
      </w:r>
      <w:r w:rsidR="00272A84" w:rsidRPr="00EC7298">
        <w:rPr>
          <w:sz w:val="23"/>
          <w:szCs w:val="23"/>
        </w:rPr>
        <w:t>.</w:t>
      </w:r>
    </w:p>
    <w:p w14:paraId="36A47E03" w14:textId="77777777" w:rsidR="00857F73" w:rsidRPr="00EC7298" w:rsidRDefault="00857F73" w:rsidP="00C6181D">
      <w:pPr>
        <w:pStyle w:val="Odstavecseseznamem"/>
        <w:numPr>
          <w:ilvl w:val="0"/>
          <w:numId w:val="10"/>
        </w:numPr>
        <w:tabs>
          <w:tab w:val="left" w:pos="567"/>
          <w:tab w:val="left" w:pos="851"/>
          <w:tab w:val="left" w:pos="6120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EC7298">
        <w:rPr>
          <w:sz w:val="23"/>
          <w:szCs w:val="23"/>
        </w:rPr>
        <w:t>Nájemce je povinen bez zbytečného odkladu oznámit pronajímatel</w:t>
      </w:r>
      <w:r w:rsidR="00550EE0" w:rsidRPr="00EC7298">
        <w:rPr>
          <w:sz w:val="23"/>
          <w:szCs w:val="23"/>
        </w:rPr>
        <w:t>i</w:t>
      </w:r>
      <w:r w:rsidRPr="00EC7298">
        <w:rPr>
          <w:sz w:val="23"/>
          <w:szCs w:val="23"/>
        </w:rPr>
        <w:t xml:space="preserve"> potřebu oprav, které j</w:t>
      </w:r>
      <w:r w:rsidR="00550EE0" w:rsidRPr="00EC7298">
        <w:rPr>
          <w:sz w:val="23"/>
          <w:szCs w:val="23"/>
        </w:rPr>
        <w:t>e</w:t>
      </w:r>
      <w:r w:rsidRPr="00EC7298">
        <w:rPr>
          <w:sz w:val="23"/>
          <w:szCs w:val="23"/>
        </w:rPr>
        <w:t xml:space="preserve"> dle této smlouvy povin</w:t>
      </w:r>
      <w:r w:rsidR="00550EE0" w:rsidRPr="00EC7298">
        <w:rPr>
          <w:sz w:val="23"/>
          <w:szCs w:val="23"/>
        </w:rPr>
        <w:t>e</w:t>
      </w:r>
      <w:r w:rsidRPr="00EC7298">
        <w:rPr>
          <w:sz w:val="23"/>
          <w:szCs w:val="23"/>
        </w:rPr>
        <w:t>n provést pronajímatel, a umožnit m</w:t>
      </w:r>
      <w:r w:rsidR="00550EE0" w:rsidRPr="00EC7298">
        <w:rPr>
          <w:sz w:val="23"/>
          <w:szCs w:val="23"/>
        </w:rPr>
        <w:t>u</w:t>
      </w:r>
      <w:r w:rsidRPr="00EC7298">
        <w:rPr>
          <w:sz w:val="23"/>
          <w:szCs w:val="23"/>
        </w:rPr>
        <w:t xml:space="preserve"> provedení těchto oprav, jinak nájemce odpovídá za škodu, která nesplněním této povinnosti vznikla.</w:t>
      </w:r>
    </w:p>
    <w:p w14:paraId="5F8300CB" w14:textId="77777777" w:rsidR="00857F73" w:rsidRPr="00EC7298" w:rsidRDefault="00857F73" w:rsidP="00C6181D">
      <w:pPr>
        <w:pStyle w:val="Odstavecseseznamem"/>
        <w:numPr>
          <w:ilvl w:val="0"/>
          <w:numId w:val="10"/>
        </w:numPr>
        <w:tabs>
          <w:tab w:val="left" w:pos="567"/>
          <w:tab w:val="left" w:pos="851"/>
          <w:tab w:val="left" w:pos="6120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EC7298">
        <w:rPr>
          <w:sz w:val="23"/>
          <w:szCs w:val="23"/>
        </w:rPr>
        <w:t>Jestliže nájemce na základě předchozí písemné dohody s pronajímatel</w:t>
      </w:r>
      <w:r w:rsidR="00550EE0" w:rsidRPr="00EC7298">
        <w:rPr>
          <w:sz w:val="23"/>
          <w:szCs w:val="23"/>
        </w:rPr>
        <w:t>em</w:t>
      </w:r>
      <w:r w:rsidRPr="00EC7298">
        <w:rPr>
          <w:sz w:val="23"/>
          <w:szCs w:val="23"/>
        </w:rPr>
        <w:t xml:space="preserve"> provede na své náklady na Předmětu nájmu opravy, k nimž by byl jinak povin</w:t>
      </w:r>
      <w:r w:rsidR="00550EE0" w:rsidRPr="00EC7298">
        <w:rPr>
          <w:sz w:val="23"/>
          <w:szCs w:val="23"/>
        </w:rPr>
        <w:t>e</w:t>
      </w:r>
      <w:r w:rsidRPr="00EC7298">
        <w:rPr>
          <w:sz w:val="23"/>
          <w:szCs w:val="23"/>
        </w:rPr>
        <w:t>n pronajímatel, má nájemce nárok na náhradu vynaložených nákladů, jestliže pronajímatel současně předem písemně odsouhlasil rozsah i výši předpokládaných nákladů na opravu a nájemce tuto částku podstatným způsobem nepřekročil.</w:t>
      </w:r>
    </w:p>
    <w:p w14:paraId="3FC2656E" w14:textId="77777777" w:rsidR="00992796" w:rsidRPr="00EC7298" w:rsidRDefault="00992796" w:rsidP="00C6181D">
      <w:pPr>
        <w:pStyle w:val="Odstavecseseznamem"/>
        <w:numPr>
          <w:ilvl w:val="0"/>
          <w:numId w:val="10"/>
        </w:numPr>
        <w:tabs>
          <w:tab w:val="left" w:pos="567"/>
          <w:tab w:val="left" w:pos="851"/>
          <w:tab w:val="left" w:pos="6120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EC7298">
        <w:rPr>
          <w:sz w:val="23"/>
          <w:szCs w:val="23"/>
        </w:rPr>
        <w:t>Pronajímatel neodpovídá za věci nájemce uložené na nebo v Předmětu nájmu. Nájemce je povinen si své věci sám pojistit.</w:t>
      </w:r>
    </w:p>
    <w:p w14:paraId="1FBA0634" w14:textId="77777777" w:rsidR="00A551AD" w:rsidRPr="00EC7298" w:rsidRDefault="00A551AD" w:rsidP="00C6181D">
      <w:pPr>
        <w:jc w:val="center"/>
        <w:rPr>
          <w:b/>
          <w:sz w:val="23"/>
          <w:szCs w:val="23"/>
        </w:rPr>
      </w:pPr>
    </w:p>
    <w:p w14:paraId="3E8CB92E" w14:textId="77777777" w:rsidR="00857F73" w:rsidRPr="00EC7298" w:rsidRDefault="00080E3C" w:rsidP="00C6181D">
      <w:pPr>
        <w:jc w:val="center"/>
        <w:rPr>
          <w:sz w:val="23"/>
          <w:szCs w:val="23"/>
        </w:rPr>
      </w:pPr>
      <w:r w:rsidRPr="00EC7298">
        <w:rPr>
          <w:b/>
          <w:sz w:val="23"/>
          <w:szCs w:val="23"/>
        </w:rPr>
        <w:t>VIII.</w:t>
      </w:r>
    </w:p>
    <w:p w14:paraId="37A8EDB5" w14:textId="77777777" w:rsidR="00857F73" w:rsidRPr="00EC7298" w:rsidRDefault="00857F73" w:rsidP="00C6181D">
      <w:pPr>
        <w:pStyle w:val="Odstavecseseznamem"/>
        <w:numPr>
          <w:ilvl w:val="0"/>
          <w:numId w:val="9"/>
        </w:numPr>
        <w:tabs>
          <w:tab w:val="left" w:pos="567"/>
          <w:tab w:val="left" w:pos="6120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EC7298">
        <w:rPr>
          <w:sz w:val="23"/>
          <w:szCs w:val="23"/>
        </w:rPr>
        <w:t xml:space="preserve">Bez předchozího písemného souhlasu pronajímatele není nájemce oprávněn na </w:t>
      </w:r>
      <w:r w:rsidR="000D59ED" w:rsidRPr="00EC7298">
        <w:rPr>
          <w:sz w:val="23"/>
          <w:szCs w:val="23"/>
        </w:rPr>
        <w:t>Předmětu nájmu</w:t>
      </w:r>
      <w:r w:rsidRPr="00EC7298">
        <w:rPr>
          <w:sz w:val="23"/>
          <w:szCs w:val="23"/>
        </w:rPr>
        <w:t xml:space="preserve"> provádět jakékoliv stavební úpravy či jiné změny.</w:t>
      </w:r>
    </w:p>
    <w:p w14:paraId="66B403FB" w14:textId="5EBCE36E" w:rsidR="00857F73" w:rsidRPr="00EC7298" w:rsidRDefault="00857F73" w:rsidP="00C6181D">
      <w:pPr>
        <w:pStyle w:val="Odstavecseseznamem"/>
        <w:numPr>
          <w:ilvl w:val="0"/>
          <w:numId w:val="9"/>
        </w:numPr>
        <w:tabs>
          <w:tab w:val="left" w:pos="567"/>
          <w:tab w:val="left" w:pos="6120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EC7298">
        <w:rPr>
          <w:sz w:val="23"/>
          <w:szCs w:val="23"/>
        </w:rPr>
        <w:t xml:space="preserve">Nájemce není oprávněn přenechat Předmět nájmu </w:t>
      </w:r>
      <w:r w:rsidR="001F417C" w:rsidRPr="00EC7298">
        <w:rPr>
          <w:sz w:val="23"/>
          <w:szCs w:val="23"/>
        </w:rPr>
        <w:t xml:space="preserve">nebo jeho část </w:t>
      </w:r>
      <w:r w:rsidRPr="00EC7298">
        <w:rPr>
          <w:sz w:val="23"/>
          <w:szCs w:val="23"/>
        </w:rPr>
        <w:t xml:space="preserve">do podnájmu. </w:t>
      </w:r>
    </w:p>
    <w:p w14:paraId="23099C1C" w14:textId="77777777" w:rsidR="00857F73" w:rsidRPr="00EC7298" w:rsidRDefault="00857F73" w:rsidP="00C6181D">
      <w:pPr>
        <w:pStyle w:val="Odstavecseseznamem"/>
        <w:numPr>
          <w:ilvl w:val="0"/>
          <w:numId w:val="9"/>
        </w:numPr>
        <w:tabs>
          <w:tab w:val="left" w:pos="567"/>
          <w:tab w:val="left" w:pos="6120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EC7298">
        <w:rPr>
          <w:sz w:val="23"/>
          <w:szCs w:val="23"/>
        </w:rPr>
        <w:t xml:space="preserve">Nájemce </w:t>
      </w:r>
      <w:r w:rsidR="00ED38DB" w:rsidRPr="00EC7298">
        <w:rPr>
          <w:sz w:val="23"/>
          <w:szCs w:val="23"/>
        </w:rPr>
        <w:t xml:space="preserve">je povinen umožnit pronajímateli </w:t>
      </w:r>
      <w:r w:rsidRPr="00EC7298">
        <w:rPr>
          <w:sz w:val="23"/>
          <w:szCs w:val="23"/>
        </w:rPr>
        <w:t>nebo j</w:t>
      </w:r>
      <w:r w:rsidR="00ED38DB" w:rsidRPr="00EC7298">
        <w:rPr>
          <w:sz w:val="23"/>
          <w:szCs w:val="23"/>
        </w:rPr>
        <w:t>í</w:t>
      </w:r>
      <w:r w:rsidRPr="00EC7298">
        <w:rPr>
          <w:sz w:val="23"/>
          <w:szCs w:val="23"/>
        </w:rPr>
        <w:t xml:space="preserve">m určeným osobám přístup do </w:t>
      </w:r>
      <w:r w:rsidR="000D59ED" w:rsidRPr="00EC7298">
        <w:rPr>
          <w:sz w:val="23"/>
          <w:szCs w:val="23"/>
        </w:rPr>
        <w:t>Předmětu nájmu.</w:t>
      </w:r>
    </w:p>
    <w:p w14:paraId="765F4107" w14:textId="77777777" w:rsidR="0089153B" w:rsidRPr="00EC7298" w:rsidRDefault="0089153B" w:rsidP="00C6181D">
      <w:pPr>
        <w:jc w:val="center"/>
        <w:rPr>
          <w:b/>
          <w:sz w:val="23"/>
          <w:szCs w:val="23"/>
        </w:rPr>
      </w:pPr>
    </w:p>
    <w:p w14:paraId="3F4E97D6" w14:textId="77777777" w:rsidR="00857F73" w:rsidRPr="00EC7298" w:rsidRDefault="001450D4" w:rsidP="00C6181D">
      <w:pPr>
        <w:jc w:val="center"/>
        <w:rPr>
          <w:b/>
          <w:sz w:val="23"/>
          <w:szCs w:val="23"/>
        </w:rPr>
      </w:pPr>
      <w:r w:rsidRPr="00EC7298">
        <w:rPr>
          <w:b/>
          <w:sz w:val="23"/>
          <w:szCs w:val="23"/>
        </w:rPr>
        <w:t>I</w:t>
      </w:r>
      <w:r w:rsidR="00857F73" w:rsidRPr="00EC7298">
        <w:rPr>
          <w:b/>
          <w:sz w:val="23"/>
          <w:szCs w:val="23"/>
        </w:rPr>
        <w:t>X.</w:t>
      </w:r>
    </w:p>
    <w:p w14:paraId="75D2D31D" w14:textId="77777777" w:rsidR="001F417C" w:rsidRPr="00EC7298" w:rsidRDefault="003C4F36" w:rsidP="00C6181D">
      <w:pPr>
        <w:pStyle w:val="Odstavecseseznamem"/>
        <w:numPr>
          <w:ilvl w:val="0"/>
          <w:numId w:val="7"/>
        </w:numPr>
        <w:tabs>
          <w:tab w:val="left" w:pos="567"/>
          <w:tab w:val="left" w:pos="6120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EC7298">
        <w:rPr>
          <w:sz w:val="23"/>
          <w:szCs w:val="23"/>
        </w:rPr>
        <w:t>Nájemce odpovídá v souvislosti s nájmem za dodržování veškeré platné legislativy, zejména všech ustanovení týkajících se zajištění požární ochrany, bezpečnosti a ochrany z</w:t>
      </w:r>
      <w:r w:rsidR="00EE6E7F" w:rsidRPr="00EC7298">
        <w:rPr>
          <w:sz w:val="23"/>
          <w:szCs w:val="23"/>
        </w:rPr>
        <w:t>d</w:t>
      </w:r>
      <w:r w:rsidRPr="00EC7298">
        <w:rPr>
          <w:sz w:val="23"/>
          <w:szCs w:val="23"/>
        </w:rPr>
        <w:t xml:space="preserve">raví, </w:t>
      </w:r>
      <w:r w:rsidR="00EE6E7F" w:rsidRPr="00EC7298">
        <w:rPr>
          <w:sz w:val="23"/>
          <w:szCs w:val="23"/>
        </w:rPr>
        <w:t xml:space="preserve">hygienických předpisů, </w:t>
      </w:r>
      <w:r w:rsidRPr="00EC7298">
        <w:rPr>
          <w:sz w:val="23"/>
          <w:szCs w:val="23"/>
        </w:rPr>
        <w:t xml:space="preserve">elektrotechnických předpisů a norem, zákona o odpadech a zákona o znečišťování ovzduší. </w:t>
      </w:r>
    </w:p>
    <w:p w14:paraId="4523D4F8" w14:textId="2FFF725B" w:rsidR="003A1B95" w:rsidRPr="00EC7298" w:rsidRDefault="003C4F36" w:rsidP="00C6181D">
      <w:pPr>
        <w:pStyle w:val="Odstavecseseznamem"/>
        <w:numPr>
          <w:ilvl w:val="0"/>
          <w:numId w:val="7"/>
        </w:numPr>
        <w:tabs>
          <w:tab w:val="left" w:pos="567"/>
          <w:tab w:val="left" w:pos="6120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EC7298">
        <w:rPr>
          <w:sz w:val="23"/>
          <w:szCs w:val="23"/>
        </w:rPr>
        <w:t>Nájemce se zavazuje, že si na své náklady zajistí likvidaci odpadů, které vyprodukuje.</w:t>
      </w:r>
    </w:p>
    <w:p w14:paraId="0AADFAF9" w14:textId="070B0FF6" w:rsidR="00502F28" w:rsidRPr="00EC7298" w:rsidRDefault="00502F28" w:rsidP="00C6181D">
      <w:pPr>
        <w:pStyle w:val="Odstavecseseznamem"/>
        <w:numPr>
          <w:ilvl w:val="0"/>
          <w:numId w:val="7"/>
        </w:numPr>
        <w:tabs>
          <w:tab w:val="left" w:pos="567"/>
          <w:tab w:val="left" w:pos="6120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EC7298">
        <w:rPr>
          <w:sz w:val="23"/>
          <w:szCs w:val="23"/>
        </w:rPr>
        <w:t>Nájemce je povinen řídit se Provozním řádem a pokyny obsluhy sportovní haly</w:t>
      </w:r>
      <w:r w:rsidR="00A25E84" w:rsidRPr="00EC7298">
        <w:rPr>
          <w:sz w:val="23"/>
          <w:szCs w:val="23"/>
        </w:rPr>
        <w:t>.</w:t>
      </w:r>
    </w:p>
    <w:p w14:paraId="4F81E3DE" w14:textId="77777777" w:rsidR="007457FE" w:rsidRPr="00EC7298" w:rsidRDefault="007457FE" w:rsidP="00C6181D">
      <w:pPr>
        <w:jc w:val="center"/>
        <w:rPr>
          <w:sz w:val="23"/>
          <w:szCs w:val="23"/>
        </w:rPr>
      </w:pPr>
    </w:p>
    <w:p w14:paraId="450FAB71" w14:textId="77777777" w:rsidR="007457FE" w:rsidRPr="00EC7298" w:rsidRDefault="001450D4" w:rsidP="00C6181D">
      <w:pPr>
        <w:jc w:val="center"/>
        <w:rPr>
          <w:b/>
          <w:sz w:val="23"/>
          <w:szCs w:val="23"/>
        </w:rPr>
      </w:pPr>
      <w:r w:rsidRPr="00EC7298">
        <w:rPr>
          <w:b/>
          <w:sz w:val="23"/>
          <w:szCs w:val="23"/>
        </w:rPr>
        <w:lastRenderedPageBreak/>
        <w:t>X</w:t>
      </w:r>
      <w:r w:rsidR="007457FE" w:rsidRPr="00EC7298">
        <w:rPr>
          <w:b/>
          <w:sz w:val="23"/>
          <w:szCs w:val="23"/>
        </w:rPr>
        <w:t>.</w:t>
      </w:r>
    </w:p>
    <w:p w14:paraId="0530E832" w14:textId="6F9FC147" w:rsidR="008B5FD0" w:rsidRPr="00EC7298" w:rsidRDefault="00857F73" w:rsidP="00C6181D">
      <w:pPr>
        <w:pStyle w:val="Odstavecseseznamem"/>
        <w:numPr>
          <w:ilvl w:val="0"/>
          <w:numId w:val="6"/>
        </w:numPr>
        <w:tabs>
          <w:tab w:val="left" w:pos="567"/>
          <w:tab w:val="left" w:pos="6120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EC7298">
        <w:rPr>
          <w:sz w:val="23"/>
          <w:szCs w:val="23"/>
        </w:rPr>
        <w:t xml:space="preserve">Nájem se sjednává na dobu </w:t>
      </w:r>
      <w:r w:rsidRPr="00EC7298">
        <w:rPr>
          <w:b/>
          <w:sz w:val="23"/>
          <w:szCs w:val="23"/>
        </w:rPr>
        <w:t>neurčitou</w:t>
      </w:r>
      <w:r w:rsidRPr="00EC7298">
        <w:rPr>
          <w:sz w:val="23"/>
          <w:szCs w:val="23"/>
        </w:rPr>
        <w:t xml:space="preserve"> od </w:t>
      </w:r>
      <w:r w:rsidR="00455245" w:rsidRPr="00EC7298">
        <w:rPr>
          <w:sz w:val="23"/>
          <w:szCs w:val="23"/>
        </w:rPr>
        <w:t>1.</w:t>
      </w:r>
      <w:r w:rsidR="00DB7979" w:rsidRPr="00EC7298">
        <w:rPr>
          <w:sz w:val="23"/>
          <w:szCs w:val="23"/>
        </w:rPr>
        <w:t>1.2023</w:t>
      </w:r>
      <w:r w:rsidR="004C4205" w:rsidRPr="00EC7298">
        <w:rPr>
          <w:sz w:val="23"/>
          <w:szCs w:val="23"/>
        </w:rPr>
        <w:t xml:space="preserve">, </w:t>
      </w:r>
      <w:r w:rsidR="00DB7979" w:rsidRPr="00EC7298">
        <w:rPr>
          <w:sz w:val="23"/>
          <w:szCs w:val="23"/>
        </w:rPr>
        <w:t>nejdříve však ode dne účinnosti této smlouvy.</w:t>
      </w:r>
    </w:p>
    <w:p w14:paraId="7E4DDCAC" w14:textId="77777777" w:rsidR="00DB7979" w:rsidRPr="00EC7298" w:rsidRDefault="00DB7979" w:rsidP="00C6181D">
      <w:pPr>
        <w:pStyle w:val="Odstavecseseznamem"/>
        <w:numPr>
          <w:ilvl w:val="0"/>
          <w:numId w:val="6"/>
        </w:numPr>
        <w:tabs>
          <w:tab w:val="left" w:pos="567"/>
          <w:tab w:val="left" w:pos="6120"/>
        </w:tabs>
        <w:ind w:left="567" w:hanging="567"/>
        <w:contextualSpacing w:val="0"/>
        <w:jc w:val="both"/>
        <w:rPr>
          <w:sz w:val="23"/>
          <w:szCs w:val="23"/>
        </w:rPr>
      </w:pPr>
      <w:r w:rsidRPr="00EC7298">
        <w:rPr>
          <w:sz w:val="23"/>
          <w:szCs w:val="23"/>
        </w:rPr>
        <w:t>Nájem skončí:</w:t>
      </w:r>
    </w:p>
    <w:p w14:paraId="0C17AABF" w14:textId="77777777" w:rsidR="00DB7979" w:rsidRPr="00EC7298" w:rsidRDefault="00DB7979" w:rsidP="00C6181D">
      <w:pPr>
        <w:numPr>
          <w:ilvl w:val="0"/>
          <w:numId w:val="22"/>
        </w:numPr>
        <w:tabs>
          <w:tab w:val="left" w:pos="851"/>
        </w:tabs>
        <w:ind w:left="851" w:hanging="284"/>
        <w:jc w:val="both"/>
        <w:rPr>
          <w:sz w:val="23"/>
          <w:szCs w:val="23"/>
        </w:rPr>
      </w:pPr>
      <w:r w:rsidRPr="00EC7298">
        <w:rPr>
          <w:sz w:val="23"/>
          <w:szCs w:val="23"/>
        </w:rPr>
        <w:t>písemnou dohodou smluvních stran</w:t>
      </w:r>
    </w:p>
    <w:p w14:paraId="02FE2966" w14:textId="77777777" w:rsidR="00DB7979" w:rsidRPr="00EC7298" w:rsidRDefault="00DB7979" w:rsidP="00C6181D">
      <w:pPr>
        <w:numPr>
          <w:ilvl w:val="0"/>
          <w:numId w:val="22"/>
        </w:numPr>
        <w:tabs>
          <w:tab w:val="left" w:pos="851"/>
        </w:tabs>
        <w:ind w:left="851" w:hanging="284"/>
        <w:jc w:val="both"/>
        <w:rPr>
          <w:sz w:val="23"/>
          <w:szCs w:val="23"/>
        </w:rPr>
      </w:pPr>
      <w:r w:rsidRPr="00EC7298">
        <w:rPr>
          <w:sz w:val="23"/>
          <w:szCs w:val="23"/>
        </w:rPr>
        <w:t>skončením výpůjčky dle Smlouvy o výpůjčce ze dne 27.9.2016</w:t>
      </w:r>
    </w:p>
    <w:p w14:paraId="6B86D085" w14:textId="77777777" w:rsidR="00DB7979" w:rsidRPr="00EC7298" w:rsidRDefault="00DB7979" w:rsidP="00C6181D">
      <w:pPr>
        <w:numPr>
          <w:ilvl w:val="0"/>
          <w:numId w:val="22"/>
        </w:numPr>
        <w:tabs>
          <w:tab w:val="left" w:pos="851"/>
        </w:tabs>
        <w:ind w:left="851" w:hanging="284"/>
        <w:jc w:val="both"/>
        <w:rPr>
          <w:sz w:val="23"/>
          <w:szCs w:val="23"/>
        </w:rPr>
      </w:pPr>
      <w:r w:rsidRPr="00EC7298">
        <w:rPr>
          <w:sz w:val="23"/>
          <w:szCs w:val="23"/>
        </w:rPr>
        <w:t>výpovědí bez výpovědní doby</w:t>
      </w:r>
    </w:p>
    <w:p w14:paraId="2DFA6D70" w14:textId="6B95F7EA" w:rsidR="00DB7979" w:rsidRPr="00EC7298" w:rsidRDefault="00DB7979" w:rsidP="00C6181D">
      <w:pPr>
        <w:pStyle w:val="Odstavecseseznamem"/>
        <w:tabs>
          <w:tab w:val="left" w:pos="567"/>
          <w:tab w:val="left" w:pos="851"/>
          <w:tab w:val="left" w:pos="6120"/>
        </w:tabs>
        <w:ind w:left="851" w:hanging="284"/>
        <w:contextualSpacing w:val="0"/>
        <w:jc w:val="both"/>
        <w:rPr>
          <w:sz w:val="23"/>
          <w:szCs w:val="23"/>
        </w:rPr>
      </w:pPr>
      <w:r w:rsidRPr="00EC7298">
        <w:rPr>
          <w:sz w:val="23"/>
          <w:szCs w:val="23"/>
        </w:rPr>
        <w:tab/>
        <w:t xml:space="preserve">Kterákoliv strana je oprávněna tuto smlouvu vypovědět bez uvedení důvodu. Výpovědní doba činí 5 měsíců a počíná běžet prvním dnem měsíce následujícího po měsíci, ve kterém byla písemná výpověď doručena druhé smluvní straně. </w:t>
      </w:r>
    </w:p>
    <w:p w14:paraId="7B453A79" w14:textId="77777777" w:rsidR="00DB7979" w:rsidRPr="00EC7298" w:rsidRDefault="00DB7979" w:rsidP="00C6181D">
      <w:pPr>
        <w:numPr>
          <w:ilvl w:val="0"/>
          <w:numId w:val="22"/>
        </w:numPr>
        <w:tabs>
          <w:tab w:val="left" w:pos="851"/>
        </w:tabs>
        <w:ind w:left="851" w:hanging="284"/>
        <w:jc w:val="both"/>
        <w:rPr>
          <w:sz w:val="23"/>
          <w:szCs w:val="23"/>
        </w:rPr>
      </w:pPr>
      <w:r w:rsidRPr="00EC7298">
        <w:rPr>
          <w:sz w:val="23"/>
          <w:szCs w:val="23"/>
        </w:rPr>
        <w:t>odstoupením pronajímatele</w:t>
      </w:r>
    </w:p>
    <w:p w14:paraId="29E13D87" w14:textId="3102D462" w:rsidR="00DB7979" w:rsidRPr="00EC7298" w:rsidRDefault="00DB7979" w:rsidP="00C6181D">
      <w:pPr>
        <w:tabs>
          <w:tab w:val="left" w:pos="851"/>
        </w:tabs>
        <w:ind w:left="851" w:hanging="284"/>
        <w:jc w:val="both"/>
        <w:rPr>
          <w:sz w:val="23"/>
          <w:szCs w:val="23"/>
        </w:rPr>
      </w:pPr>
      <w:r w:rsidRPr="00EC7298">
        <w:rPr>
          <w:sz w:val="23"/>
          <w:szCs w:val="23"/>
        </w:rPr>
        <w:tab/>
        <w:t>Pokud bude nájemce v prodlení s úhradou nájemného nebo plateb dle článku VI. této smlouvy po dobu delší než 1</w:t>
      </w:r>
      <w:r w:rsidR="00EE427A" w:rsidRPr="00EC7298">
        <w:rPr>
          <w:sz w:val="23"/>
          <w:szCs w:val="23"/>
        </w:rPr>
        <w:t>4 dnů</w:t>
      </w:r>
      <w:r w:rsidRPr="00EC7298">
        <w:rPr>
          <w:sz w:val="23"/>
          <w:szCs w:val="23"/>
        </w:rPr>
        <w:t>, má pronajímatel právo od této smlouvy odstoupit, a to s účinky do budoucna. Projev odstoupení musí být učiněn písemně a musí být doručen nájemci.</w:t>
      </w:r>
    </w:p>
    <w:p w14:paraId="036923DE" w14:textId="77777777" w:rsidR="00857F73" w:rsidRPr="00EC7298" w:rsidRDefault="00857F73" w:rsidP="00C6181D">
      <w:pPr>
        <w:jc w:val="center"/>
        <w:rPr>
          <w:sz w:val="23"/>
          <w:szCs w:val="23"/>
        </w:rPr>
      </w:pPr>
    </w:p>
    <w:p w14:paraId="7391B950" w14:textId="77777777" w:rsidR="00857F73" w:rsidRPr="00EC7298" w:rsidRDefault="00857F73" w:rsidP="00C6181D">
      <w:pPr>
        <w:jc w:val="center"/>
        <w:rPr>
          <w:b/>
          <w:sz w:val="23"/>
          <w:szCs w:val="23"/>
        </w:rPr>
      </w:pPr>
      <w:r w:rsidRPr="00EC7298">
        <w:rPr>
          <w:b/>
          <w:sz w:val="23"/>
          <w:szCs w:val="23"/>
        </w:rPr>
        <w:t>X</w:t>
      </w:r>
      <w:r w:rsidR="008B5FD0" w:rsidRPr="00EC7298">
        <w:rPr>
          <w:b/>
          <w:sz w:val="23"/>
          <w:szCs w:val="23"/>
        </w:rPr>
        <w:t>I</w:t>
      </w:r>
      <w:r w:rsidRPr="00EC7298">
        <w:rPr>
          <w:b/>
          <w:sz w:val="23"/>
          <w:szCs w:val="23"/>
        </w:rPr>
        <w:t>.</w:t>
      </w:r>
    </w:p>
    <w:p w14:paraId="387F1EB6" w14:textId="7B316D96" w:rsidR="00857F73" w:rsidRPr="00EC7298" w:rsidRDefault="00857F73" w:rsidP="00C6181D">
      <w:pPr>
        <w:pStyle w:val="Odstavecseseznamem"/>
        <w:numPr>
          <w:ilvl w:val="0"/>
          <w:numId w:val="4"/>
        </w:numPr>
        <w:tabs>
          <w:tab w:val="left" w:pos="567"/>
          <w:tab w:val="left" w:pos="6120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EC7298">
        <w:rPr>
          <w:sz w:val="23"/>
          <w:szCs w:val="23"/>
        </w:rPr>
        <w:t>Po skončení nájmu odevzdá nájemce pronajímatel</w:t>
      </w:r>
      <w:r w:rsidR="008B5FD0" w:rsidRPr="00EC7298">
        <w:rPr>
          <w:sz w:val="23"/>
          <w:szCs w:val="23"/>
        </w:rPr>
        <w:t>i</w:t>
      </w:r>
      <w:r w:rsidRPr="00EC7298">
        <w:rPr>
          <w:sz w:val="23"/>
          <w:szCs w:val="23"/>
        </w:rPr>
        <w:t xml:space="preserve"> Předmět nájmu</w:t>
      </w:r>
      <w:r w:rsidR="00EE427A" w:rsidRPr="00EC7298">
        <w:rPr>
          <w:sz w:val="23"/>
          <w:szCs w:val="23"/>
        </w:rPr>
        <w:t xml:space="preserve"> vyklizený a</w:t>
      </w:r>
      <w:r w:rsidRPr="00EC7298">
        <w:rPr>
          <w:sz w:val="23"/>
          <w:szCs w:val="23"/>
        </w:rPr>
        <w:t xml:space="preserve"> ve stavu, v jakém ho převzal, s přihlédnutím k obvyklému opotřebení.</w:t>
      </w:r>
    </w:p>
    <w:p w14:paraId="7FC9EE46" w14:textId="77777777" w:rsidR="005135B7" w:rsidRPr="00EC7298" w:rsidRDefault="005135B7" w:rsidP="00C6181D">
      <w:pPr>
        <w:pStyle w:val="Odstavecseseznamem"/>
        <w:numPr>
          <w:ilvl w:val="0"/>
          <w:numId w:val="4"/>
        </w:numPr>
        <w:tabs>
          <w:tab w:val="left" w:pos="567"/>
          <w:tab w:val="left" w:pos="6120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EC7298">
        <w:rPr>
          <w:sz w:val="23"/>
          <w:szCs w:val="23"/>
        </w:rPr>
        <w:t>Strany dohodou vylučují použití ustanovení § 2315 občanského zákoníku, tzn. že nájemce nemá právo na náhradu za převzetí zákaznické základny v případě, že smlouva skončí výpovědí ze strany pronajímatele.</w:t>
      </w:r>
    </w:p>
    <w:p w14:paraId="00C7028C" w14:textId="77777777" w:rsidR="00857F73" w:rsidRPr="00EC7298" w:rsidRDefault="00857F73" w:rsidP="00C6181D">
      <w:pPr>
        <w:tabs>
          <w:tab w:val="left" w:pos="567"/>
        </w:tabs>
        <w:jc w:val="both"/>
        <w:rPr>
          <w:sz w:val="23"/>
          <w:szCs w:val="23"/>
        </w:rPr>
      </w:pPr>
    </w:p>
    <w:p w14:paraId="6DB965EF" w14:textId="77777777" w:rsidR="00857F73" w:rsidRPr="00EC7298" w:rsidRDefault="000B1FA8" w:rsidP="00C6181D">
      <w:pPr>
        <w:jc w:val="center"/>
        <w:rPr>
          <w:b/>
          <w:sz w:val="23"/>
          <w:szCs w:val="23"/>
        </w:rPr>
      </w:pPr>
      <w:r w:rsidRPr="00EC7298">
        <w:rPr>
          <w:b/>
          <w:sz w:val="23"/>
          <w:szCs w:val="23"/>
        </w:rPr>
        <w:t>X</w:t>
      </w:r>
      <w:r w:rsidR="008B5FD0" w:rsidRPr="00EC7298">
        <w:rPr>
          <w:b/>
          <w:sz w:val="23"/>
          <w:szCs w:val="23"/>
        </w:rPr>
        <w:t>I</w:t>
      </w:r>
      <w:r w:rsidR="001C12D9" w:rsidRPr="00EC7298">
        <w:rPr>
          <w:b/>
          <w:sz w:val="23"/>
          <w:szCs w:val="23"/>
        </w:rPr>
        <w:t>I.</w:t>
      </w:r>
    </w:p>
    <w:p w14:paraId="42DA9F7C" w14:textId="77777777" w:rsidR="003430CF" w:rsidRPr="00EC7298" w:rsidRDefault="003430CF" w:rsidP="00C6181D">
      <w:pPr>
        <w:pStyle w:val="Odstavecseseznamem"/>
        <w:numPr>
          <w:ilvl w:val="0"/>
          <w:numId w:val="5"/>
        </w:numPr>
        <w:tabs>
          <w:tab w:val="left" w:pos="567"/>
          <w:tab w:val="left" w:pos="6120"/>
        </w:tabs>
        <w:spacing w:before="80"/>
        <w:ind w:left="567" w:hanging="567"/>
        <w:jc w:val="both"/>
        <w:rPr>
          <w:sz w:val="23"/>
          <w:szCs w:val="23"/>
        </w:rPr>
      </w:pPr>
      <w:r w:rsidRPr="00EC7298">
        <w:rPr>
          <w:sz w:val="23"/>
          <w:szCs w:val="23"/>
        </w:rPr>
        <w:t>Nedílnou součástí této smlouvy je příloha č. 1 - plánek s vyznačením Předmětu nájmu.</w:t>
      </w:r>
    </w:p>
    <w:p w14:paraId="0045CFF7" w14:textId="77777777" w:rsidR="00D850F2" w:rsidRPr="00EC7298" w:rsidRDefault="00D850F2" w:rsidP="00C6181D">
      <w:pPr>
        <w:pStyle w:val="Odstavecseseznamem"/>
        <w:numPr>
          <w:ilvl w:val="0"/>
          <w:numId w:val="5"/>
        </w:numPr>
        <w:tabs>
          <w:tab w:val="left" w:pos="567"/>
          <w:tab w:val="left" w:pos="6120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EC7298">
        <w:rPr>
          <w:sz w:val="23"/>
          <w:szCs w:val="23"/>
        </w:rPr>
        <w:t>Tato smlouva může být doplňována nebo měněna pouze na základě písemného dodatku k této smlouvě podepsaného oběma stranami. Zrušit tuto smlouvu lze pouze písemně.</w:t>
      </w:r>
    </w:p>
    <w:p w14:paraId="1147F7B2" w14:textId="77777777" w:rsidR="00D850F2" w:rsidRPr="00EC7298" w:rsidRDefault="00D850F2" w:rsidP="00C6181D">
      <w:pPr>
        <w:pStyle w:val="Odstavecseseznamem"/>
        <w:numPr>
          <w:ilvl w:val="0"/>
          <w:numId w:val="5"/>
        </w:numPr>
        <w:tabs>
          <w:tab w:val="left" w:pos="567"/>
          <w:tab w:val="left" w:pos="6120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EC7298">
        <w:rPr>
          <w:sz w:val="23"/>
          <w:szCs w:val="23"/>
        </w:rPr>
        <w:t>Smlouva nabývá platnosti dnem jejího podpisu oběma smluvními stranami a účinnosti nabývá dnem uveřejnění v registru smluv.</w:t>
      </w:r>
    </w:p>
    <w:p w14:paraId="10F62DA7" w14:textId="77777777" w:rsidR="00D850F2" w:rsidRPr="00EC7298" w:rsidRDefault="00D850F2" w:rsidP="00C6181D">
      <w:pPr>
        <w:pStyle w:val="Odstavecseseznamem"/>
        <w:numPr>
          <w:ilvl w:val="0"/>
          <w:numId w:val="5"/>
        </w:numPr>
        <w:tabs>
          <w:tab w:val="left" w:pos="567"/>
          <w:tab w:val="left" w:pos="6120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EC7298">
        <w:rPr>
          <w:sz w:val="23"/>
          <w:szCs w:val="23"/>
        </w:rPr>
        <w:t>Smluvní strany výslovně souhlasí s tím, aby tato smlouva ve svém úplném znění byla uveřejněna v rámci informací zpřístupňovaných veřejnosti prostřednictvím dálkového přístupu. Smluvní strany prohlašují, že skutečnosti uvedené v této smlouvě nepovažují za obchodní tajemství ve smyslu ustanovení § 504 zákona č. 89/2012 Sb. a udělují svolení k jejich užití a uveřejnění bez stanovení jakýchkoli dalších podmínek.</w:t>
      </w:r>
    </w:p>
    <w:p w14:paraId="4F42142C" w14:textId="77777777" w:rsidR="00D850F2" w:rsidRPr="00EC7298" w:rsidRDefault="00D850F2" w:rsidP="00C6181D">
      <w:pPr>
        <w:pStyle w:val="Odstavecseseznamem"/>
        <w:tabs>
          <w:tab w:val="left" w:pos="567"/>
          <w:tab w:val="left" w:pos="6120"/>
        </w:tabs>
        <w:ind w:left="567"/>
        <w:jc w:val="both"/>
        <w:rPr>
          <w:sz w:val="23"/>
          <w:szCs w:val="23"/>
        </w:rPr>
      </w:pPr>
      <w:r w:rsidRPr="00EC7298">
        <w:rPr>
          <w:sz w:val="23"/>
          <w:szCs w:val="23"/>
        </w:rPr>
        <w:t>Smluvní strany se dohodly, že uveřejnění této smlouvy podle zákona o registru smluv zajistí pronajímatel.</w:t>
      </w:r>
    </w:p>
    <w:p w14:paraId="15B0BE23" w14:textId="6C38C471" w:rsidR="00484FA7" w:rsidRPr="00EC7298" w:rsidRDefault="00484FA7" w:rsidP="00C6181D">
      <w:pPr>
        <w:pStyle w:val="Odstavecseseznamem"/>
        <w:numPr>
          <w:ilvl w:val="0"/>
          <w:numId w:val="5"/>
        </w:numPr>
        <w:tabs>
          <w:tab w:val="left" w:pos="567"/>
          <w:tab w:val="left" w:pos="851"/>
          <w:tab w:val="left" w:pos="6120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EC7298">
        <w:rPr>
          <w:sz w:val="23"/>
          <w:szCs w:val="23"/>
        </w:rPr>
        <w:t xml:space="preserve">K uzavření této smlouvy udělila předchozí souhlas Rada města Svitavy při výkonu působnosti valné hromady společnosti SPORTES Svitavy s.r.o. dne </w:t>
      </w:r>
      <w:r w:rsidR="00EC7298">
        <w:rPr>
          <w:sz w:val="23"/>
          <w:szCs w:val="23"/>
        </w:rPr>
        <w:t>19.12.2022.</w:t>
      </w:r>
    </w:p>
    <w:p w14:paraId="387B00E2" w14:textId="77777777" w:rsidR="004045DC" w:rsidRPr="00EC7298" w:rsidRDefault="004045DC" w:rsidP="00922F76">
      <w:pPr>
        <w:tabs>
          <w:tab w:val="left" w:pos="567"/>
          <w:tab w:val="left" w:pos="6120"/>
        </w:tabs>
        <w:jc w:val="both"/>
        <w:rPr>
          <w:sz w:val="23"/>
          <w:szCs w:val="23"/>
        </w:rPr>
      </w:pPr>
    </w:p>
    <w:p w14:paraId="61DDB278" w14:textId="77777777" w:rsidR="00922F76" w:rsidRPr="00EC7298" w:rsidRDefault="00922F76" w:rsidP="00922F76">
      <w:pPr>
        <w:tabs>
          <w:tab w:val="left" w:pos="567"/>
          <w:tab w:val="left" w:pos="6120"/>
        </w:tabs>
        <w:jc w:val="both"/>
        <w:rPr>
          <w:sz w:val="23"/>
          <w:szCs w:val="23"/>
        </w:rPr>
      </w:pPr>
      <w:r w:rsidRPr="00EC7298">
        <w:rPr>
          <w:sz w:val="23"/>
          <w:szCs w:val="23"/>
        </w:rPr>
        <w:t xml:space="preserve">Ve Svitavách dne </w:t>
      </w:r>
      <w:r w:rsidR="001C12D9" w:rsidRPr="00EC7298">
        <w:rPr>
          <w:sz w:val="23"/>
          <w:szCs w:val="23"/>
        </w:rPr>
        <w:t>…………….</w:t>
      </w:r>
    </w:p>
    <w:p w14:paraId="111493AB" w14:textId="77777777" w:rsidR="00922F76" w:rsidRPr="00EC7298" w:rsidRDefault="00922F76" w:rsidP="00922F76">
      <w:pPr>
        <w:tabs>
          <w:tab w:val="left" w:pos="567"/>
          <w:tab w:val="left" w:pos="6120"/>
        </w:tabs>
        <w:jc w:val="both"/>
        <w:rPr>
          <w:sz w:val="23"/>
          <w:szCs w:val="23"/>
        </w:rPr>
      </w:pPr>
    </w:p>
    <w:p w14:paraId="5D71B414" w14:textId="4212F1F3" w:rsidR="00922F76" w:rsidRPr="00EC7298" w:rsidRDefault="00922F76" w:rsidP="009E6A04">
      <w:pPr>
        <w:tabs>
          <w:tab w:val="left" w:pos="567"/>
          <w:tab w:val="left" w:pos="5245"/>
        </w:tabs>
        <w:jc w:val="both"/>
        <w:rPr>
          <w:sz w:val="23"/>
          <w:szCs w:val="23"/>
        </w:rPr>
      </w:pPr>
      <w:r w:rsidRPr="00EC7298">
        <w:rPr>
          <w:sz w:val="23"/>
          <w:szCs w:val="23"/>
        </w:rPr>
        <w:t>Za pronajímatele:</w:t>
      </w:r>
      <w:r w:rsidRPr="00EC7298">
        <w:rPr>
          <w:sz w:val="23"/>
          <w:szCs w:val="23"/>
        </w:rPr>
        <w:tab/>
      </w:r>
      <w:r w:rsidR="009E6A04" w:rsidRPr="00EC7298">
        <w:rPr>
          <w:sz w:val="23"/>
          <w:szCs w:val="23"/>
        </w:rPr>
        <w:t>Za n</w:t>
      </w:r>
      <w:r w:rsidRPr="00EC7298">
        <w:rPr>
          <w:sz w:val="23"/>
          <w:szCs w:val="23"/>
        </w:rPr>
        <w:t>ájemce:</w:t>
      </w:r>
    </w:p>
    <w:p w14:paraId="6E163C81" w14:textId="77777777" w:rsidR="00922F76" w:rsidRPr="00EC7298" w:rsidRDefault="00922F76" w:rsidP="008E2D03">
      <w:pPr>
        <w:tabs>
          <w:tab w:val="left" w:pos="567"/>
          <w:tab w:val="left" w:pos="5103"/>
        </w:tabs>
        <w:spacing w:line="276" w:lineRule="auto"/>
        <w:jc w:val="both"/>
        <w:rPr>
          <w:sz w:val="23"/>
          <w:szCs w:val="23"/>
        </w:rPr>
      </w:pPr>
    </w:p>
    <w:p w14:paraId="661C0783" w14:textId="77777777" w:rsidR="00922F76" w:rsidRPr="00EC7298" w:rsidRDefault="00922F76" w:rsidP="00922F76">
      <w:pPr>
        <w:tabs>
          <w:tab w:val="left" w:pos="567"/>
          <w:tab w:val="left" w:pos="5103"/>
        </w:tabs>
        <w:jc w:val="both"/>
        <w:rPr>
          <w:sz w:val="23"/>
          <w:szCs w:val="23"/>
        </w:rPr>
      </w:pPr>
    </w:p>
    <w:p w14:paraId="5C592719" w14:textId="77777777" w:rsidR="009E6A04" w:rsidRPr="00EC7298" w:rsidRDefault="009E6A04" w:rsidP="00922F76">
      <w:pPr>
        <w:tabs>
          <w:tab w:val="left" w:pos="567"/>
          <w:tab w:val="left" w:pos="5103"/>
        </w:tabs>
        <w:jc w:val="both"/>
        <w:rPr>
          <w:sz w:val="23"/>
          <w:szCs w:val="23"/>
        </w:rPr>
      </w:pPr>
    </w:p>
    <w:p w14:paraId="633DC33F" w14:textId="77777777" w:rsidR="00393B4D" w:rsidRPr="00EC7298" w:rsidRDefault="00393B4D" w:rsidP="00922F76">
      <w:pPr>
        <w:tabs>
          <w:tab w:val="left" w:pos="567"/>
          <w:tab w:val="left" w:pos="5103"/>
        </w:tabs>
        <w:jc w:val="both"/>
        <w:rPr>
          <w:sz w:val="23"/>
          <w:szCs w:val="23"/>
        </w:rPr>
      </w:pPr>
    </w:p>
    <w:p w14:paraId="53782792" w14:textId="77777777" w:rsidR="00922F76" w:rsidRPr="00EC7298" w:rsidRDefault="006A10DF" w:rsidP="009E6A04">
      <w:pPr>
        <w:tabs>
          <w:tab w:val="center" w:pos="1843"/>
          <w:tab w:val="center" w:pos="7088"/>
        </w:tabs>
        <w:jc w:val="both"/>
        <w:rPr>
          <w:sz w:val="23"/>
          <w:szCs w:val="23"/>
        </w:rPr>
      </w:pPr>
      <w:r w:rsidRPr="00EC7298">
        <w:rPr>
          <w:sz w:val="23"/>
          <w:szCs w:val="23"/>
        </w:rPr>
        <w:tab/>
      </w:r>
      <w:r w:rsidR="00922F76" w:rsidRPr="00EC7298">
        <w:rPr>
          <w:sz w:val="23"/>
          <w:szCs w:val="23"/>
        </w:rPr>
        <w:t>……………………………………</w:t>
      </w:r>
      <w:r w:rsidR="009E6A04" w:rsidRPr="00EC7298">
        <w:rPr>
          <w:sz w:val="23"/>
          <w:szCs w:val="23"/>
        </w:rPr>
        <w:t>……</w:t>
      </w:r>
      <w:r w:rsidR="009E6A04" w:rsidRPr="00EC7298">
        <w:rPr>
          <w:sz w:val="23"/>
          <w:szCs w:val="23"/>
        </w:rPr>
        <w:tab/>
      </w:r>
      <w:r w:rsidR="00922F76" w:rsidRPr="00EC7298">
        <w:rPr>
          <w:sz w:val="23"/>
          <w:szCs w:val="23"/>
        </w:rPr>
        <w:t>……………………………………</w:t>
      </w:r>
      <w:r w:rsidR="009E6A04" w:rsidRPr="00EC7298">
        <w:rPr>
          <w:sz w:val="23"/>
          <w:szCs w:val="23"/>
        </w:rPr>
        <w:t>……</w:t>
      </w:r>
    </w:p>
    <w:p w14:paraId="4392E428" w14:textId="7F4EA78A" w:rsidR="00666992" w:rsidRPr="00EC7298" w:rsidRDefault="00666992" w:rsidP="009E6A04">
      <w:pPr>
        <w:tabs>
          <w:tab w:val="center" w:pos="1843"/>
          <w:tab w:val="center" w:pos="7088"/>
        </w:tabs>
        <w:jc w:val="both"/>
        <w:rPr>
          <w:sz w:val="23"/>
          <w:szCs w:val="23"/>
        </w:rPr>
      </w:pPr>
      <w:r w:rsidRPr="00EC7298">
        <w:rPr>
          <w:sz w:val="23"/>
          <w:szCs w:val="23"/>
        </w:rPr>
        <w:tab/>
        <w:t xml:space="preserve">Ing. </w:t>
      </w:r>
      <w:r w:rsidR="00C6181D" w:rsidRPr="00EC7298">
        <w:rPr>
          <w:sz w:val="23"/>
          <w:szCs w:val="23"/>
        </w:rPr>
        <w:t xml:space="preserve">Bronislav </w:t>
      </w:r>
      <w:proofErr w:type="spellStart"/>
      <w:r w:rsidR="00C6181D" w:rsidRPr="00EC7298">
        <w:rPr>
          <w:sz w:val="23"/>
          <w:szCs w:val="23"/>
        </w:rPr>
        <w:t>Olšán</w:t>
      </w:r>
      <w:proofErr w:type="spellEnd"/>
      <w:r w:rsidRPr="00EC7298">
        <w:rPr>
          <w:sz w:val="23"/>
          <w:szCs w:val="23"/>
        </w:rPr>
        <w:t>, jednatel</w:t>
      </w:r>
      <w:r w:rsidRPr="00EC7298">
        <w:rPr>
          <w:sz w:val="23"/>
          <w:szCs w:val="23"/>
        </w:rPr>
        <w:tab/>
      </w:r>
      <w:r w:rsidR="009E6A04" w:rsidRPr="00EC7298">
        <w:rPr>
          <w:sz w:val="23"/>
          <w:szCs w:val="23"/>
        </w:rPr>
        <w:t xml:space="preserve">Ing. Martin </w:t>
      </w:r>
      <w:proofErr w:type="spellStart"/>
      <w:r w:rsidR="009E6A04" w:rsidRPr="00EC7298">
        <w:rPr>
          <w:sz w:val="23"/>
          <w:szCs w:val="23"/>
        </w:rPr>
        <w:t>Lepold</w:t>
      </w:r>
      <w:proofErr w:type="spellEnd"/>
      <w:r w:rsidR="009E6A04" w:rsidRPr="00EC7298">
        <w:rPr>
          <w:sz w:val="23"/>
          <w:szCs w:val="23"/>
        </w:rPr>
        <w:t>, jednatel</w:t>
      </w:r>
    </w:p>
    <w:p w14:paraId="75479D62" w14:textId="77777777" w:rsidR="00D90589" w:rsidRPr="003430CF" w:rsidRDefault="00666992" w:rsidP="0089153B">
      <w:pPr>
        <w:tabs>
          <w:tab w:val="center" w:pos="1843"/>
          <w:tab w:val="center" w:pos="7088"/>
        </w:tabs>
        <w:jc w:val="both"/>
        <w:rPr>
          <w:sz w:val="23"/>
          <w:szCs w:val="23"/>
        </w:rPr>
      </w:pPr>
      <w:r w:rsidRPr="00EC7298">
        <w:rPr>
          <w:sz w:val="23"/>
          <w:szCs w:val="23"/>
        </w:rPr>
        <w:tab/>
        <w:t>SPORTES Svitavy s.r.o.</w:t>
      </w:r>
      <w:r w:rsidR="009E6A04" w:rsidRPr="00EC7298">
        <w:rPr>
          <w:sz w:val="23"/>
          <w:szCs w:val="23"/>
        </w:rPr>
        <w:tab/>
        <w:t>BASKETBAL SVITAVY s.r.o.</w:t>
      </w:r>
      <w:r w:rsidR="0012190E" w:rsidRPr="003430CF">
        <w:rPr>
          <w:sz w:val="23"/>
          <w:szCs w:val="23"/>
        </w:rPr>
        <w:t xml:space="preserve"> </w:t>
      </w:r>
    </w:p>
    <w:sectPr w:rsidR="00D90589" w:rsidRPr="003430CF" w:rsidSect="00CF46E3">
      <w:footerReference w:type="default" r:id="rId8"/>
      <w:footerReference w:type="first" r:id="rId9"/>
      <w:type w:val="continuous"/>
      <w:pgSz w:w="11906" w:h="16838" w:code="9"/>
      <w:pgMar w:top="1361" w:right="1021" w:bottom="1021" w:left="1134" w:header="1134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2A812" w14:textId="77777777" w:rsidR="00BC63DD" w:rsidRDefault="00BC63DD">
      <w:r>
        <w:separator/>
      </w:r>
    </w:p>
  </w:endnote>
  <w:endnote w:type="continuationSeparator" w:id="0">
    <w:p w14:paraId="6A100F64" w14:textId="77777777" w:rsidR="00BC63DD" w:rsidRDefault="00BC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3650706"/>
      <w:docPartObj>
        <w:docPartGallery w:val="Page Numbers (Bottom of Page)"/>
        <w:docPartUnique/>
      </w:docPartObj>
    </w:sdtPr>
    <w:sdtEndPr/>
    <w:sdtContent>
      <w:p w14:paraId="0166C850" w14:textId="29E2B7DE" w:rsidR="00CF46E3" w:rsidRDefault="00CF46E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505882"/>
      <w:docPartObj>
        <w:docPartGallery w:val="Page Numbers (Bottom of Page)"/>
        <w:docPartUnique/>
      </w:docPartObj>
    </w:sdtPr>
    <w:sdtEndPr/>
    <w:sdtContent>
      <w:p w14:paraId="315BDB1E" w14:textId="2437B3C7" w:rsidR="003430CF" w:rsidRDefault="003430C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DA40C" w14:textId="77777777" w:rsidR="00BC63DD" w:rsidRDefault="00BC63DD">
      <w:r>
        <w:separator/>
      </w:r>
    </w:p>
  </w:footnote>
  <w:footnote w:type="continuationSeparator" w:id="0">
    <w:p w14:paraId="11F1E8A6" w14:textId="77777777" w:rsidR="00BC63DD" w:rsidRDefault="00BC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979"/>
    <w:multiLevelType w:val="hybridMultilevel"/>
    <w:tmpl w:val="C35AF7CE"/>
    <w:lvl w:ilvl="0" w:tplc="E8D26B5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6981"/>
    <w:multiLevelType w:val="hybridMultilevel"/>
    <w:tmpl w:val="E17CFD48"/>
    <w:lvl w:ilvl="0" w:tplc="02FCF2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8EFE25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061A6"/>
    <w:multiLevelType w:val="hybridMultilevel"/>
    <w:tmpl w:val="3C480DB2"/>
    <w:lvl w:ilvl="0" w:tplc="7FE26EC6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8271E"/>
    <w:multiLevelType w:val="hybridMultilevel"/>
    <w:tmpl w:val="9BE8A438"/>
    <w:lvl w:ilvl="0" w:tplc="986E52E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1208"/>
    <w:multiLevelType w:val="hybridMultilevel"/>
    <w:tmpl w:val="01EC2208"/>
    <w:lvl w:ilvl="0" w:tplc="AF307766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E026E"/>
    <w:multiLevelType w:val="hybridMultilevel"/>
    <w:tmpl w:val="E154EFAC"/>
    <w:lvl w:ilvl="0" w:tplc="8CA07348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9600F"/>
    <w:multiLevelType w:val="hybridMultilevel"/>
    <w:tmpl w:val="DE64653A"/>
    <w:lvl w:ilvl="0" w:tplc="34CE177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61C2A"/>
    <w:multiLevelType w:val="hybridMultilevel"/>
    <w:tmpl w:val="4D9A9B8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5D34541"/>
    <w:multiLevelType w:val="hybridMultilevel"/>
    <w:tmpl w:val="C128A4AA"/>
    <w:lvl w:ilvl="0" w:tplc="4C9459EA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03699"/>
    <w:multiLevelType w:val="hybridMultilevel"/>
    <w:tmpl w:val="8CB0B3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5904"/>
    <w:multiLevelType w:val="hybridMultilevel"/>
    <w:tmpl w:val="6D5A8798"/>
    <w:lvl w:ilvl="0" w:tplc="C26055DE">
      <w:start w:val="1"/>
      <w:numFmt w:val="ordin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A553F"/>
    <w:multiLevelType w:val="hybridMultilevel"/>
    <w:tmpl w:val="0018DE7A"/>
    <w:lvl w:ilvl="0" w:tplc="2228CA5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46F91"/>
    <w:multiLevelType w:val="hybridMultilevel"/>
    <w:tmpl w:val="C5529772"/>
    <w:lvl w:ilvl="0" w:tplc="CE5A0DC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865A9"/>
    <w:multiLevelType w:val="hybridMultilevel"/>
    <w:tmpl w:val="1C6CA912"/>
    <w:lvl w:ilvl="0" w:tplc="471EA1D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766A3"/>
    <w:multiLevelType w:val="hybridMultilevel"/>
    <w:tmpl w:val="25DCC8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B7FD0"/>
    <w:multiLevelType w:val="hybridMultilevel"/>
    <w:tmpl w:val="657A8B26"/>
    <w:lvl w:ilvl="0" w:tplc="473C156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D49C0"/>
    <w:multiLevelType w:val="hybridMultilevel"/>
    <w:tmpl w:val="3CB8D32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FBD3386"/>
    <w:multiLevelType w:val="hybridMultilevel"/>
    <w:tmpl w:val="97CAB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90BE7"/>
    <w:multiLevelType w:val="hybridMultilevel"/>
    <w:tmpl w:val="1CC41108"/>
    <w:lvl w:ilvl="0" w:tplc="17E6406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A7186"/>
    <w:multiLevelType w:val="hybridMultilevel"/>
    <w:tmpl w:val="F38015B6"/>
    <w:lvl w:ilvl="0" w:tplc="6CC2BB0C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46A33"/>
    <w:multiLevelType w:val="hybridMultilevel"/>
    <w:tmpl w:val="B810C34E"/>
    <w:lvl w:ilvl="0" w:tplc="251C2C02">
      <w:start w:val="1"/>
      <w:numFmt w:val="decimal"/>
      <w:lvlText w:val="13.%1."/>
      <w:lvlJc w:val="left"/>
      <w:pPr>
        <w:tabs>
          <w:tab w:val="num" w:pos="578"/>
        </w:tabs>
        <w:ind w:left="578" w:hanging="578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DC48E0"/>
    <w:multiLevelType w:val="hybridMultilevel"/>
    <w:tmpl w:val="C62E4ABE"/>
    <w:lvl w:ilvl="0" w:tplc="83CC9D7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7325B"/>
    <w:multiLevelType w:val="multilevel"/>
    <w:tmpl w:val="B46E54BA"/>
    <w:lvl w:ilvl="0">
      <w:start w:val="1"/>
      <w:numFmt w:val="upperRoman"/>
      <w:pStyle w:val="Nadpis3"/>
      <w:lvlText w:val="%1."/>
      <w:lvlJc w:val="center"/>
      <w:pPr>
        <w:tabs>
          <w:tab w:val="num" w:pos="5039"/>
        </w:tabs>
        <w:ind w:left="4391"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Text-smlouvy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color w:val="auto"/>
        <w:sz w:val="20"/>
      </w:rPr>
    </w:lvl>
    <w:lvl w:ilvl="3">
      <w:start w:val="1"/>
      <w:numFmt w:val="bullet"/>
      <w:lvlText w:val=""/>
      <w:lvlJc w:val="left"/>
      <w:pPr>
        <w:tabs>
          <w:tab w:val="num" w:pos="1728"/>
        </w:tabs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545410173">
    <w:abstractNumId w:val="22"/>
  </w:num>
  <w:num w:numId="2" w16cid:durableId="727728434">
    <w:abstractNumId w:val="5"/>
  </w:num>
  <w:num w:numId="3" w16cid:durableId="1092314222">
    <w:abstractNumId w:val="1"/>
  </w:num>
  <w:num w:numId="4" w16cid:durableId="521481515">
    <w:abstractNumId w:val="4"/>
  </w:num>
  <w:num w:numId="5" w16cid:durableId="578755861">
    <w:abstractNumId w:val="18"/>
  </w:num>
  <w:num w:numId="6" w16cid:durableId="1173452930">
    <w:abstractNumId w:val="2"/>
  </w:num>
  <w:num w:numId="7" w16cid:durableId="231504652">
    <w:abstractNumId w:val="6"/>
  </w:num>
  <w:num w:numId="8" w16cid:durableId="586233638">
    <w:abstractNumId w:val="17"/>
  </w:num>
  <w:num w:numId="9" w16cid:durableId="934901908">
    <w:abstractNumId w:val="0"/>
  </w:num>
  <w:num w:numId="10" w16cid:durableId="751510198">
    <w:abstractNumId w:val="3"/>
  </w:num>
  <w:num w:numId="11" w16cid:durableId="2001688390">
    <w:abstractNumId w:val="21"/>
  </w:num>
  <w:num w:numId="12" w16cid:durableId="529076812">
    <w:abstractNumId w:val="9"/>
  </w:num>
  <w:num w:numId="13" w16cid:durableId="1235165221">
    <w:abstractNumId w:val="11"/>
  </w:num>
  <w:num w:numId="14" w16cid:durableId="448015307">
    <w:abstractNumId w:val="7"/>
  </w:num>
  <w:num w:numId="15" w16cid:durableId="657536994">
    <w:abstractNumId w:val="19"/>
  </w:num>
  <w:num w:numId="16" w16cid:durableId="649868569">
    <w:abstractNumId w:val="13"/>
  </w:num>
  <w:num w:numId="17" w16cid:durableId="1626541436">
    <w:abstractNumId w:val="8"/>
  </w:num>
  <w:num w:numId="18" w16cid:durableId="306282116">
    <w:abstractNumId w:val="10"/>
  </w:num>
  <w:num w:numId="19" w16cid:durableId="2029018536">
    <w:abstractNumId w:val="15"/>
  </w:num>
  <w:num w:numId="20" w16cid:durableId="15777381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41402569">
    <w:abstractNumId w:val="14"/>
  </w:num>
  <w:num w:numId="22" w16cid:durableId="1550535756">
    <w:abstractNumId w:val="16"/>
  </w:num>
  <w:num w:numId="23" w16cid:durableId="96562073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defaultTabStop w:val="709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DD"/>
    <w:rsid w:val="000070AD"/>
    <w:rsid w:val="00010988"/>
    <w:rsid w:val="00010A22"/>
    <w:rsid w:val="000119F3"/>
    <w:rsid w:val="000226B8"/>
    <w:rsid w:val="00022AEA"/>
    <w:rsid w:val="00037A96"/>
    <w:rsid w:val="00045497"/>
    <w:rsid w:val="00046A92"/>
    <w:rsid w:val="00054F52"/>
    <w:rsid w:val="000574DC"/>
    <w:rsid w:val="000640F6"/>
    <w:rsid w:val="00064623"/>
    <w:rsid w:val="000677FC"/>
    <w:rsid w:val="00067AD8"/>
    <w:rsid w:val="00070F18"/>
    <w:rsid w:val="000717EA"/>
    <w:rsid w:val="00074584"/>
    <w:rsid w:val="00074917"/>
    <w:rsid w:val="000755AF"/>
    <w:rsid w:val="00080E3C"/>
    <w:rsid w:val="0008231D"/>
    <w:rsid w:val="00086725"/>
    <w:rsid w:val="000948B7"/>
    <w:rsid w:val="000A3195"/>
    <w:rsid w:val="000A31F8"/>
    <w:rsid w:val="000A3C6E"/>
    <w:rsid w:val="000A699D"/>
    <w:rsid w:val="000B05E9"/>
    <w:rsid w:val="000B1BEE"/>
    <w:rsid w:val="000B1FA8"/>
    <w:rsid w:val="000B25F5"/>
    <w:rsid w:val="000B26F2"/>
    <w:rsid w:val="000B5707"/>
    <w:rsid w:val="000B75F4"/>
    <w:rsid w:val="000C3109"/>
    <w:rsid w:val="000C4B24"/>
    <w:rsid w:val="000C7DEE"/>
    <w:rsid w:val="000D07BE"/>
    <w:rsid w:val="000D59ED"/>
    <w:rsid w:val="000E1853"/>
    <w:rsid w:val="000F1450"/>
    <w:rsid w:val="000F1858"/>
    <w:rsid w:val="000F25D8"/>
    <w:rsid w:val="000F453C"/>
    <w:rsid w:val="00100469"/>
    <w:rsid w:val="00105A07"/>
    <w:rsid w:val="001110E2"/>
    <w:rsid w:val="00116865"/>
    <w:rsid w:val="0012190E"/>
    <w:rsid w:val="00130F53"/>
    <w:rsid w:val="0013277F"/>
    <w:rsid w:val="00134D10"/>
    <w:rsid w:val="001356D7"/>
    <w:rsid w:val="00136B65"/>
    <w:rsid w:val="001450D4"/>
    <w:rsid w:val="0015021A"/>
    <w:rsid w:val="00150259"/>
    <w:rsid w:val="001603A7"/>
    <w:rsid w:val="00165717"/>
    <w:rsid w:val="00171677"/>
    <w:rsid w:val="00174B83"/>
    <w:rsid w:val="0018233C"/>
    <w:rsid w:val="001836FB"/>
    <w:rsid w:val="00185088"/>
    <w:rsid w:val="001853FF"/>
    <w:rsid w:val="00194483"/>
    <w:rsid w:val="00195943"/>
    <w:rsid w:val="001A0CA7"/>
    <w:rsid w:val="001A2FE4"/>
    <w:rsid w:val="001A4E1D"/>
    <w:rsid w:val="001A651A"/>
    <w:rsid w:val="001B3BC1"/>
    <w:rsid w:val="001C12D9"/>
    <w:rsid w:val="001D0062"/>
    <w:rsid w:val="001D1CBA"/>
    <w:rsid w:val="001D6D4B"/>
    <w:rsid w:val="001E17C5"/>
    <w:rsid w:val="001E32F7"/>
    <w:rsid w:val="001F34E9"/>
    <w:rsid w:val="001F417C"/>
    <w:rsid w:val="001F73AE"/>
    <w:rsid w:val="00201202"/>
    <w:rsid w:val="00202396"/>
    <w:rsid w:val="002101C6"/>
    <w:rsid w:val="00211C1C"/>
    <w:rsid w:val="002129F7"/>
    <w:rsid w:val="0021653F"/>
    <w:rsid w:val="00225B63"/>
    <w:rsid w:val="00232194"/>
    <w:rsid w:val="00240D40"/>
    <w:rsid w:val="0024560B"/>
    <w:rsid w:val="002519D5"/>
    <w:rsid w:val="00260D76"/>
    <w:rsid w:val="00272A84"/>
    <w:rsid w:val="00274D09"/>
    <w:rsid w:val="002801B4"/>
    <w:rsid w:val="00280CE3"/>
    <w:rsid w:val="0028455C"/>
    <w:rsid w:val="00292718"/>
    <w:rsid w:val="00293E52"/>
    <w:rsid w:val="00295F91"/>
    <w:rsid w:val="0029700F"/>
    <w:rsid w:val="002A2CF9"/>
    <w:rsid w:val="002A4D46"/>
    <w:rsid w:val="002C1B78"/>
    <w:rsid w:val="002C55FA"/>
    <w:rsid w:val="002C7D01"/>
    <w:rsid w:val="002D0A10"/>
    <w:rsid w:val="002D4132"/>
    <w:rsid w:val="003032AB"/>
    <w:rsid w:val="00307CE2"/>
    <w:rsid w:val="003121AB"/>
    <w:rsid w:val="00314518"/>
    <w:rsid w:val="00314F23"/>
    <w:rsid w:val="003151AC"/>
    <w:rsid w:val="00315ACC"/>
    <w:rsid w:val="00317023"/>
    <w:rsid w:val="00327FF1"/>
    <w:rsid w:val="003327CC"/>
    <w:rsid w:val="00336672"/>
    <w:rsid w:val="003430CF"/>
    <w:rsid w:val="00343F76"/>
    <w:rsid w:val="00345506"/>
    <w:rsid w:val="0034581D"/>
    <w:rsid w:val="003516A1"/>
    <w:rsid w:val="003621BE"/>
    <w:rsid w:val="00364A87"/>
    <w:rsid w:val="00367CFC"/>
    <w:rsid w:val="00376453"/>
    <w:rsid w:val="00376F4B"/>
    <w:rsid w:val="00380109"/>
    <w:rsid w:val="00385B64"/>
    <w:rsid w:val="00387907"/>
    <w:rsid w:val="0039250F"/>
    <w:rsid w:val="00393B4D"/>
    <w:rsid w:val="003978C2"/>
    <w:rsid w:val="003A0720"/>
    <w:rsid w:val="003A1B95"/>
    <w:rsid w:val="003A776F"/>
    <w:rsid w:val="003B1F4F"/>
    <w:rsid w:val="003B232B"/>
    <w:rsid w:val="003B27FB"/>
    <w:rsid w:val="003C4F36"/>
    <w:rsid w:val="003D2BF8"/>
    <w:rsid w:val="003E0777"/>
    <w:rsid w:val="003E3B39"/>
    <w:rsid w:val="003F22D6"/>
    <w:rsid w:val="003F271B"/>
    <w:rsid w:val="003F4FC9"/>
    <w:rsid w:val="004045DC"/>
    <w:rsid w:val="004065DD"/>
    <w:rsid w:val="00410524"/>
    <w:rsid w:val="004110D2"/>
    <w:rsid w:val="004150EB"/>
    <w:rsid w:val="00415C7B"/>
    <w:rsid w:val="00430A95"/>
    <w:rsid w:val="0043104F"/>
    <w:rsid w:val="00455245"/>
    <w:rsid w:val="00455BFE"/>
    <w:rsid w:val="00456720"/>
    <w:rsid w:val="004572E7"/>
    <w:rsid w:val="0047132A"/>
    <w:rsid w:val="00471FB5"/>
    <w:rsid w:val="00473192"/>
    <w:rsid w:val="00477052"/>
    <w:rsid w:val="00484ACC"/>
    <w:rsid w:val="00484FA7"/>
    <w:rsid w:val="00485751"/>
    <w:rsid w:val="00495CE2"/>
    <w:rsid w:val="004961BA"/>
    <w:rsid w:val="004A28DF"/>
    <w:rsid w:val="004B0F99"/>
    <w:rsid w:val="004B7C0E"/>
    <w:rsid w:val="004C4205"/>
    <w:rsid w:val="004D4D10"/>
    <w:rsid w:val="004D5744"/>
    <w:rsid w:val="004E493E"/>
    <w:rsid w:val="004F059B"/>
    <w:rsid w:val="004F76A7"/>
    <w:rsid w:val="00501612"/>
    <w:rsid w:val="00502F28"/>
    <w:rsid w:val="005035E6"/>
    <w:rsid w:val="0050405A"/>
    <w:rsid w:val="0050602C"/>
    <w:rsid w:val="00510450"/>
    <w:rsid w:val="005135B7"/>
    <w:rsid w:val="00515513"/>
    <w:rsid w:val="0053647F"/>
    <w:rsid w:val="00540A4D"/>
    <w:rsid w:val="0054167A"/>
    <w:rsid w:val="00544D0A"/>
    <w:rsid w:val="00550EE0"/>
    <w:rsid w:val="00553809"/>
    <w:rsid w:val="00553DDA"/>
    <w:rsid w:val="00556FC2"/>
    <w:rsid w:val="00562321"/>
    <w:rsid w:val="005813BF"/>
    <w:rsid w:val="00597384"/>
    <w:rsid w:val="005A37A5"/>
    <w:rsid w:val="005B2D1B"/>
    <w:rsid w:val="005B4A39"/>
    <w:rsid w:val="005B711E"/>
    <w:rsid w:val="005B756F"/>
    <w:rsid w:val="005C1DF9"/>
    <w:rsid w:val="005C2F82"/>
    <w:rsid w:val="005C60CB"/>
    <w:rsid w:val="005D0D64"/>
    <w:rsid w:val="005D3208"/>
    <w:rsid w:val="005D62EB"/>
    <w:rsid w:val="005E68B2"/>
    <w:rsid w:val="005F2E2F"/>
    <w:rsid w:val="005F3EDB"/>
    <w:rsid w:val="005F4C98"/>
    <w:rsid w:val="00601A0B"/>
    <w:rsid w:val="006040F5"/>
    <w:rsid w:val="00605516"/>
    <w:rsid w:val="006102EF"/>
    <w:rsid w:val="00623571"/>
    <w:rsid w:val="00634403"/>
    <w:rsid w:val="006459A6"/>
    <w:rsid w:val="006518F9"/>
    <w:rsid w:val="00652C55"/>
    <w:rsid w:val="00654850"/>
    <w:rsid w:val="00655993"/>
    <w:rsid w:val="00665244"/>
    <w:rsid w:val="00666992"/>
    <w:rsid w:val="00667618"/>
    <w:rsid w:val="00672679"/>
    <w:rsid w:val="006738D6"/>
    <w:rsid w:val="0068491A"/>
    <w:rsid w:val="00685CA7"/>
    <w:rsid w:val="00686E05"/>
    <w:rsid w:val="00690414"/>
    <w:rsid w:val="006A10DF"/>
    <w:rsid w:val="006A3931"/>
    <w:rsid w:val="006A3C69"/>
    <w:rsid w:val="006A4ED7"/>
    <w:rsid w:val="006B37AA"/>
    <w:rsid w:val="006B6913"/>
    <w:rsid w:val="006B7514"/>
    <w:rsid w:val="006C2897"/>
    <w:rsid w:val="006C3E4D"/>
    <w:rsid w:val="006C405F"/>
    <w:rsid w:val="006C435A"/>
    <w:rsid w:val="006C6249"/>
    <w:rsid w:val="006C6BCE"/>
    <w:rsid w:val="006D2BFB"/>
    <w:rsid w:val="006D5E9D"/>
    <w:rsid w:val="006D7453"/>
    <w:rsid w:val="006E08D7"/>
    <w:rsid w:val="006E4B4E"/>
    <w:rsid w:val="006E52AB"/>
    <w:rsid w:val="006E5EA1"/>
    <w:rsid w:val="006F176D"/>
    <w:rsid w:val="006F41A9"/>
    <w:rsid w:val="006F4915"/>
    <w:rsid w:val="006F4D88"/>
    <w:rsid w:val="006F6098"/>
    <w:rsid w:val="00707872"/>
    <w:rsid w:val="00711059"/>
    <w:rsid w:val="00713BB2"/>
    <w:rsid w:val="007275CF"/>
    <w:rsid w:val="00727C2F"/>
    <w:rsid w:val="007352AD"/>
    <w:rsid w:val="0074124E"/>
    <w:rsid w:val="00744C75"/>
    <w:rsid w:val="007457FE"/>
    <w:rsid w:val="00745C2D"/>
    <w:rsid w:val="00746384"/>
    <w:rsid w:val="00756EAD"/>
    <w:rsid w:val="0077019D"/>
    <w:rsid w:val="007741C9"/>
    <w:rsid w:val="0077706E"/>
    <w:rsid w:val="00786499"/>
    <w:rsid w:val="007917B5"/>
    <w:rsid w:val="007B5B8B"/>
    <w:rsid w:val="007B7733"/>
    <w:rsid w:val="007C43D1"/>
    <w:rsid w:val="007C4C28"/>
    <w:rsid w:val="007C74B5"/>
    <w:rsid w:val="007D57BE"/>
    <w:rsid w:val="007D6FE6"/>
    <w:rsid w:val="007E00F1"/>
    <w:rsid w:val="007E5E6B"/>
    <w:rsid w:val="007F1BDC"/>
    <w:rsid w:val="007F24BF"/>
    <w:rsid w:val="007F44B5"/>
    <w:rsid w:val="007F5C3C"/>
    <w:rsid w:val="007F72BD"/>
    <w:rsid w:val="00804865"/>
    <w:rsid w:val="0080642C"/>
    <w:rsid w:val="00811A0A"/>
    <w:rsid w:val="00820527"/>
    <w:rsid w:val="00833C96"/>
    <w:rsid w:val="00844186"/>
    <w:rsid w:val="00857F73"/>
    <w:rsid w:val="00874660"/>
    <w:rsid w:val="0087476A"/>
    <w:rsid w:val="00875427"/>
    <w:rsid w:val="00875F46"/>
    <w:rsid w:val="00876FE9"/>
    <w:rsid w:val="00880BF6"/>
    <w:rsid w:val="00886472"/>
    <w:rsid w:val="0089153B"/>
    <w:rsid w:val="00897C78"/>
    <w:rsid w:val="008A203C"/>
    <w:rsid w:val="008A3309"/>
    <w:rsid w:val="008A336A"/>
    <w:rsid w:val="008A353A"/>
    <w:rsid w:val="008A3BDC"/>
    <w:rsid w:val="008B5FD0"/>
    <w:rsid w:val="008B6263"/>
    <w:rsid w:val="008C1F17"/>
    <w:rsid w:val="008C303D"/>
    <w:rsid w:val="008C5C5B"/>
    <w:rsid w:val="008D62C0"/>
    <w:rsid w:val="008E2399"/>
    <w:rsid w:val="008E2D03"/>
    <w:rsid w:val="008E518E"/>
    <w:rsid w:val="008F0A22"/>
    <w:rsid w:val="008F2E7E"/>
    <w:rsid w:val="0090092A"/>
    <w:rsid w:val="0090096D"/>
    <w:rsid w:val="00902B32"/>
    <w:rsid w:val="00921D74"/>
    <w:rsid w:val="00922F76"/>
    <w:rsid w:val="00930450"/>
    <w:rsid w:val="009354D5"/>
    <w:rsid w:val="00940CDE"/>
    <w:rsid w:val="00942731"/>
    <w:rsid w:val="00943976"/>
    <w:rsid w:val="009511FA"/>
    <w:rsid w:val="009601BF"/>
    <w:rsid w:val="00965F77"/>
    <w:rsid w:val="00971862"/>
    <w:rsid w:val="00976B64"/>
    <w:rsid w:val="00982D1E"/>
    <w:rsid w:val="009842A2"/>
    <w:rsid w:val="00992796"/>
    <w:rsid w:val="009B4452"/>
    <w:rsid w:val="009B5519"/>
    <w:rsid w:val="009B7310"/>
    <w:rsid w:val="009C5CDC"/>
    <w:rsid w:val="009C6801"/>
    <w:rsid w:val="009E202F"/>
    <w:rsid w:val="009E6333"/>
    <w:rsid w:val="009E6A04"/>
    <w:rsid w:val="009E798E"/>
    <w:rsid w:val="009F4637"/>
    <w:rsid w:val="00A0472B"/>
    <w:rsid w:val="00A047A4"/>
    <w:rsid w:val="00A077F2"/>
    <w:rsid w:val="00A15F1A"/>
    <w:rsid w:val="00A23083"/>
    <w:rsid w:val="00A23AE7"/>
    <w:rsid w:val="00A25E84"/>
    <w:rsid w:val="00A26FA1"/>
    <w:rsid w:val="00A30A9D"/>
    <w:rsid w:val="00A41EA2"/>
    <w:rsid w:val="00A42E83"/>
    <w:rsid w:val="00A551AD"/>
    <w:rsid w:val="00A55F5B"/>
    <w:rsid w:val="00A763B3"/>
    <w:rsid w:val="00A817C7"/>
    <w:rsid w:val="00A82BC9"/>
    <w:rsid w:val="00A85301"/>
    <w:rsid w:val="00A8788A"/>
    <w:rsid w:val="00A935B9"/>
    <w:rsid w:val="00A953F6"/>
    <w:rsid w:val="00AA3F25"/>
    <w:rsid w:val="00AB3D8D"/>
    <w:rsid w:val="00AC61E6"/>
    <w:rsid w:val="00AC798E"/>
    <w:rsid w:val="00AD0950"/>
    <w:rsid w:val="00AE0524"/>
    <w:rsid w:val="00AE1B36"/>
    <w:rsid w:val="00AE4A78"/>
    <w:rsid w:val="00AF08EF"/>
    <w:rsid w:val="00B011E4"/>
    <w:rsid w:val="00B05686"/>
    <w:rsid w:val="00B218EC"/>
    <w:rsid w:val="00B2202C"/>
    <w:rsid w:val="00B236B8"/>
    <w:rsid w:val="00B23D6E"/>
    <w:rsid w:val="00B24135"/>
    <w:rsid w:val="00B24AA6"/>
    <w:rsid w:val="00B26BE5"/>
    <w:rsid w:val="00B310FB"/>
    <w:rsid w:val="00B326BC"/>
    <w:rsid w:val="00B35E2D"/>
    <w:rsid w:val="00B41165"/>
    <w:rsid w:val="00B41E4C"/>
    <w:rsid w:val="00B4356D"/>
    <w:rsid w:val="00B5041B"/>
    <w:rsid w:val="00B51482"/>
    <w:rsid w:val="00B51ED1"/>
    <w:rsid w:val="00B52415"/>
    <w:rsid w:val="00B53827"/>
    <w:rsid w:val="00B57E7B"/>
    <w:rsid w:val="00B6315C"/>
    <w:rsid w:val="00B65A24"/>
    <w:rsid w:val="00B7649C"/>
    <w:rsid w:val="00B83355"/>
    <w:rsid w:val="00B83E24"/>
    <w:rsid w:val="00B87A63"/>
    <w:rsid w:val="00B91E84"/>
    <w:rsid w:val="00B94F1E"/>
    <w:rsid w:val="00B96EB6"/>
    <w:rsid w:val="00B97F7A"/>
    <w:rsid w:val="00BA27D1"/>
    <w:rsid w:val="00BA4305"/>
    <w:rsid w:val="00BB0352"/>
    <w:rsid w:val="00BB1664"/>
    <w:rsid w:val="00BB3FD6"/>
    <w:rsid w:val="00BB5255"/>
    <w:rsid w:val="00BB5FB9"/>
    <w:rsid w:val="00BC52C3"/>
    <w:rsid w:val="00BC5A19"/>
    <w:rsid w:val="00BC61DD"/>
    <w:rsid w:val="00BC63DD"/>
    <w:rsid w:val="00BD66CC"/>
    <w:rsid w:val="00BF2A50"/>
    <w:rsid w:val="00BF736A"/>
    <w:rsid w:val="00BF7E39"/>
    <w:rsid w:val="00C018B3"/>
    <w:rsid w:val="00C1460A"/>
    <w:rsid w:val="00C21127"/>
    <w:rsid w:val="00C2271B"/>
    <w:rsid w:val="00C23D7E"/>
    <w:rsid w:val="00C26EEE"/>
    <w:rsid w:val="00C3397C"/>
    <w:rsid w:val="00C461D6"/>
    <w:rsid w:val="00C539CA"/>
    <w:rsid w:val="00C6181D"/>
    <w:rsid w:val="00C63B19"/>
    <w:rsid w:val="00C74DFF"/>
    <w:rsid w:val="00C77AE6"/>
    <w:rsid w:val="00C92033"/>
    <w:rsid w:val="00C92536"/>
    <w:rsid w:val="00C93230"/>
    <w:rsid w:val="00CA404F"/>
    <w:rsid w:val="00CA5FB2"/>
    <w:rsid w:val="00CB1E1D"/>
    <w:rsid w:val="00CB360D"/>
    <w:rsid w:val="00CB72C5"/>
    <w:rsid w:val="00CC248A"/>
    <w:rsid w:val="00CD14B2"/>
    <w:rsid w:val="00CD25C5"/>
    <w:rsid w:val="00CE56A8"/>
    <w:rsid w:val="00CE6EFC"/>
    <w:rsid w:val="00CE79C2"/>
    <w:rsid w:val="00CF46E3"/>
    <w:rsid w:val="00CF696B"/>
    <w:rsid w:val="00CF6E06"/>
    <w:rsid w:val="00CF7719"/>
    <w:rsid w:val="00D05AD6"/>
    <w:rsid w:val="00D05DB2"/>
    <w:rsid w:val="00D1165A"/>
    <w:rsid w:val="00D16BAE"/>
    <w:rsid w:val="00D17C7C"/>
    <w:rsid w:val="00D25DC3"/>
    <w:rsid w:val="00D304F8"/>
    <w:rsid w:val="00D334D6"/>
    <w:rsid w:val="00D44108"/>
    <w:rsid w:val="00D456A4"/>
    <w:rsid w:val="00D53859"/>
    <w:rsid w:val="00D56890"/>
    <w:rsid w:val="00D660B6"/>
    <w:rsid w:val="00D70652"/>
    <w:rsid w:val="00D707C5"/>
    <w:rsid w:val="00D70C61"/>
    <w:rsid w:val="00D71EFC"/>
    <w:rsid w:val="00D802DA"/>
    <w:rsid w:val="00D80344"/>
    <w:rsid w:val="00D831E5"/>
    <w:rsid w:val="00D850F2"/>
    <w:rsid w:val="00D90589"/>
    <w:rsid w:val="00D9094E"/>
    <w:rsid w:val="00D918CF"/>
    <w:rsid w:val="00D91E23"/>
    <w:rsid w:val="00DA1690"/>
    <w:rsid w:val="00DA28C3"/>
    <w:rsid w:val="00DA2C04"/>
    <w:rsid w:val="00DA2EB4"/>
    <w:rsid w:val="00DA6A16"/>
    <w:rsid w:val="00DB2EC3"/>
    <w:rsid w:val="00DB7979"/>
    <w:rsid w:val="00DB7EFE"/>
    <w:rsid w:val="00DC569F"/>
    <w:rsid w:val="00DD3FD8"/>
    <w:rsid w:val="00DD411D"/>
    <w:rsid w:val="00DE2C56"/>
    <w:rsid w:val="00DE2F64"/>
    <w:rsid w:val="00DF0787"/>
    <w:rsid w:val="00DF6275"/>
    <w:rsid w:val="00E032BF"/>
    <w:rsid w:val="00E16B55"/>
    <w:rsid w:val="00E2102F"/>
    <w:rsid w:val="00E23E04"/>
    <w:rsid w:val="00E26350"/>
    <w:rsid w:val="00E303C8"/>
    <w:rsid w:val="00E30FE7"/>
    <w:rsid w:val="00E40567"/>
    <w:rsid w:val="00E40B42"/>
    <w:rsid w:val="00E41E61"/>
    <w:rsid w:val="00E44C9C"/>
    <w:rsid w:val="00E512E6"/>
    <w:rsid w:val="00E52E3C"/>
    <w:rsid w:val="00E649CA"/>
    <w:rsid w:val="00E71098"/>
    <w:rsid w:val="00E71119"/>
    <w:rsid w:val="00E725A0"/>
    <w:rsid w:val="00E73C87"/>
    <w:rsid w:val="00E866F8"/>
    <w:rsid w:val="00E921ED"/>
    <w:rsid w:val="00E934DA"/>
    <w:rsid w:val="00E954C8"/>
    <w:rsid w:val="00E97FE8"/>
    <w:rsid w:val="00EA0851"/>
    <w:rsid w:val="00EA4369"/>
    <w:rsid w:val="00EA585B"/>
    <w:rsid w:val="00EA592E"/>
    <w:rsid w:val="00EA7F18"/>
    <w:rsid w:val="00EB192C"/>
    <w:rsid w:val="00EB64A5"/>
    <w:rsid w:val="00EC7298"/>
    <w:rsid w:val="00ED0C09"/>
    <w:rsid w:val="00ED3739"/>
    <w:rsid w:val="00ED38DB"/>
    <w:rsid w:val="00ED43B9"/>
    <w:rsid w:val="00ED648A"/>
    <w:rsid w:val="00EE00E8"/>
    <w:rsid w:val="00EE020F"/>
    <w:rsid w:val="00EE153B"/>
    <w:rsid w:val="00EE427A"/>
    <w:rsid w:val="00EE6E7F"/>
    <w:rsid w:val="00EE7C41"/>
    <w:rsid w:val="00F020F4"/>
    <w:rsid w:val="00F10155"/>
    <w:rsid w:val="00F1789E"/>
    <w:rsid w:val="00F24AA1"/>
    <w:rsid w:val="00F34464"/>
    <w:rsid w:val="00F360D0"/>
    <w:rsid w:val="00F47BC6"/>
    <w:rsid w:val="00F5134D"/>
    <w:rsid w:val="00F70DCF"/>
    <w:rsid w:val="00F74856"/>
    <w:rsid w:val="00F7561C"/>
    <w:rsid w:val="00F82DBD"/>
    <w:rsid w:val="00F85A2B"/>
    <w:rsid w:val="00F86EAA"/>
    <w:rsid w:val="00F87C17"/>
    <w:rsid w:val="00F93A66"/>
    <w:rsid w:val="00FA37A0"/>
    <w:rsid w:val="00FA577C"/>
    <w:rsid w:val="00FB1866"/>
    <w:rsid w:val="00FB25BA"/>
    <w:rsid w:val="00FB666C"/>
    <w:rsid w:val="00FB7B22"/>
    <w:rsid w:val="00FC63E5"/>
    <w:rsid w:val="00FD6EED"/>
    <w:rsid w:val="00FD784A"/>
    <w:rsid w:val="00FE025E"/>
    <w:rsid w:val="00FE55CB"/>
    <w:rsid w:val="00FE7ABC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6F8E802"/>
  <w15:docId w15:val="{5276E959-1FFC-4E28-9314-65FA422C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5A2B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7C74B5"/>
    <w:pPr>
      <w:keepNext/>
      <w:numPr>
        <w:numId w:val="2"/>
      </w:numPr>
      <w:spacing w:before="360" w:line="240" w:lineRule="atLeast"/>
      <w:outlineLvl w:val="0"/>
    </w:pPr>
    <w:rPr>
      <w:rFonts w:ascii="Verdana" w:hAnsi="Verdana"/>
      <w:b/>
      <w:color w:val="72BD2A"/>
      <w:lang w:val="x-none" w:eastAsia="x-none"/>
    </w:rPr>
  </w:style>
  <w:style w:type="paragraph" w:styleId="Nadpis2">
    <w:name w:val="heading 2"/>
    <w:basedOn w:val="Normln"/>
    <w:next w:val="Normln"/>
    <w:qFormat/>
    <w:rsid w:val="00F85A2B"/>
    <w:pPr>
      <w:keepNext/>
      <w:spacing w:before="120" w:line="240" w:lineRule="atLeast"/>
      <w:jc w:val="both"/>
      <w:outlineLvl w:val="1"/>
    </w:pPr>
    <w:rPr>
      <w:b/>
      <w:color w:val="000000"/>
    </w:rPr>
  </w:style>
  <w:style w:type="paragraph" w:styleId="Nadpis3">
    <w:name w:val="heading 3"/>
    <w:basedOn w:val="Normln"/>
    <w:next w:val="Normln"/>
    <w:qFormat/>
    <w:rsid w:val="004B7C0E"/>
    <w:pPr>
      <w:keepNext/>
      <w:numPr>
        <w:numId w:val="1"/>
      </w:numPr>
      <w:spacing w:before="360" w:line="240" w:lineRule="atLeast"/>
      <w:outlineLvl w:val="2"/>
    </w:pPr>
    <w:rPr>
      <w:rFonts w:ascii="Verdana" w:hAnsi="Verdana"/>
      <w:bCs/>
      <w:iCs/>
      <w:color w:val="008000"/>
      <w:sz w:val="24"/>
    </w:rPr>
  </w:style>
  <w:style w:type="paragraph" w:styleId="Nadpis4">
    <w:name w:val="heading 4"/>
    <w:basedOn w:val="Normln"/>
    <w:next w:val="Normln"/>
    <w:qFormat/>
    <w:rsid w:val="00F85A2B"/>
    <w:pPr>
      <w:keepNext/>
      <w:spacing w:before="120" w:line="240" w:lineRule="atLeast"/>
      <w:outlineLvl w:val="3"/>
    </w:pPr>
    <w:rPr>
      <w:b/>
      <w:color w:val="000000"/>
    </w:rPr>
  </w:style>
  <w:style w:type="paragraph" w:styleId="Nadpis5">
    <w:name w:val="heading 5"/>
    <w:basedOn w:val="Normln"/>
    <w:next w:val="Normln"/>
    <w:qFormat/>
    <w:rsid w:val="00F85A2B"/>
    <w:pPr>
      <w:keepNext/>
      <w:framePr w:hSpace="141" w:wrap="around" w:vAnchor="text" w:hAnchor="text" w:x="496" w:y="1"/>
      <w:widowControl w:val="0"/>
      <w:spacing w:line="240" w:lineRule="atLeast"/>
      <w:suppressOverlap/>
      <w:jc w:val="both"/>
      <w:outlineLvl w:val="4"/>
    </w:pPr>
    <w:rPr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link w:val="SeznamChar"/>
    <w:rsid w:val="00F85A2B"/>
  </w:style>
  <w:style w:type="paragraph" w:styleId="Zhlav">
    <w:name w:val="header"/>
    <w:basedOn w:val="Normln"/>
    <w:link w:val="ZhlavChar"/>
    <w:uiPriority w:val="99"/>
    <w:rsid w:val="00F85A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5A2B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F85A2B"/>
    <w:pPr>
      <w:spacing w:before="120" w:line="360" w:lineRule="auto"/>
      <w:ind w:left="794"/>
      <w:jc w:val="both"/>
    </w:pPr>
    <w:rPr>
      <w:color w:val="000000"/>
    </w:rPr>
  </w:style>
  <w:style w:type="paragraph" w:styleId="Zkladntextodsazen2">
    <w:name w:val="Body Text Indent 2"/>
    <w:basedOn w:val="Normln"/>
    <w:semiHidden/>
    <w:rsid w:val="00F85A2B"/>
    <w:pPr>
      <w:spacing w:before="120" w:line="240" w:lineRule="atLeast"/>
      <w:ind w:left="720"/>
      <w:jc w:val="both"/>
    </w:pPr>
    <w:rPr>
      <w:color w:val="000000"/>
    </w:rPr>
  </w:style>
  <w:style w:type="paragraph" w:styleId="Zkladntextodsazen3">
    <w:name w:val="Body Text Indent 3"/>
    <w:basedOn w:val="Normln"/>
    <w:semiHidden/>
    <w:rsid w:val="00F85A2B"/>
    <w:pPr>
      <w:spacing w:before="120" w:line="240" w:lineRule="atLeast"/>
      <w:ind w:left="708"/>
      <w:jc w:val="both"/>
    </w:pPr>
    <w:rPr>
      <w:color w:val="000000"/>
    </w:rPr>
  </w:style>
  <w:style w:type="paragraph" w:styleId="Zkladntext">
    <w:name w:val="Body Text"/>
    <w:basedOn w:val="Normln"/>
    <w:link w:val="ZkladntextChar"/>
    <w:uiPriority w:val="99"/>
    <w:rsid w:val="00F85A2B"/>
    <w:pPr>
      <w:jc w:val="both"/>
    </w:pPr>
  </w:style>
  <w:style w:type="paragraph" w:styleId="Zkladntext2">
    <w:name w:val="Body Text 2"/>
    <w:basedOn w:val="Normln"/>
    <w:semiHidden/>
    <w:rsid w:val="00F85A2B"/>
    <w:rPr>
      <w:sz w:val="18"/>
    </w:rPr>
  </w:style>
  <w:style w:type="paragraph" w:styleId="Zkladntext3">
    <w:name w:val="Body Text 3"/>
    <w:basedOn w:val="Normln"/>
    <w:semiHidden/>
    <w:rsid w:val="00F85A2B"/>
    <w:pPr>
      <w:jc w:val="both"/>
    </w:pPr>
    <w:rPr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436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A436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27C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link w:val="Zhlav"/>
    <w:uiPriority w:val="99"/>
    <w:rsid w:val="004110D2"/>
  </w:style>
  <w:style w:type="paragraph" w:styleId="Normlnweb">
    <w:name w:val="Normal (Web)"/>
    <w:basedOn w:val="Normln"/>
    <w:uiPriority w:val="99"/>
    <w:unhideWhenUsed/>
    <w:rsid w:val="004110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aticka01">
    <w:name w:val="paticka 01"/>
    <w:basedOn w:val="Normln"/>
    <w:rsid w:val="00811A0A"/>
    <w:pPr>
      <w:suppressAutoHyphens/>
      <w:autoSpaceDN/>
      <w:adjustRightInd/>
      <w:ind w:left="170"/>
    </w:pPr>
    <w:rPr>
      <w:rFonts w:ascii="Verdana" w:hAnsi="Verdana"/>
      <w:color w:val="808080"/>
      <w:sz w:val="12"/>
      <w:szCs w:val="12"/>
      <w:lang w:eastAsia="ar-SA"/>
    </w:rPr>
  </w:style>
  <w:style w:type="character" w:customStyle="1" w:styleId="Nadpis1Char">
    <w:name w:val="Nadpis 1 Char"/>
    <w:link w:val="Nadpis1"/>
    <w:rsid w:val="007C74B5"/>
    <w:rPr>
      <w:rFonts w:ascii="Verdana" w:hAnsi="Verdana"/>
      <w:b/>
      <w:color w:val="72BD2A"/>
      <w:lang w:val="x-none" w:eastAsia="x-none"/>
    </w:rPr>
  </w:style>
  <w:style w:type="paragraph" w:customStyle="1" w:styleId="Text-smlouvy">
    <w:name w:val="Text - smlouvy"/>
    <w:basedOn w:val="Seznam"/>
    <w:link w:val="Text-smlouvyChar"/>
    <w:qFormat/>
    <w:rsid w:val="004A28DF"/>
    <w:pPr>
      <w:numPr>
        <w:ilvl w:val="1"/>
        <w:numId w:val="1"/>
      </w:numPr>
      <w:tabs>
        <w:tab w:val="clear" w:pos="340"/>
      </w:tabs>
      <w:spacing w:before="120" w:line="240" w:lineRule="atLeast"/>
      <w:jc w:val="both"/>
    </w:pPr>
    <w:rPr>
      <w:rFonts w:ascii="Verdana" w:hAnsi="Verdana"/>
      <w:sz w:val="18"/>
      <w:szCs w:val="18"/>
    </w:rPr>
  </w:style>
  <w:style w:type="paragraph" w:styleId="Nzev">
    <w:name w:val="Title"/>
    <w:basedOn w:val="Normln"/>
    <w:link w:val="NzevChar"/>
    <w:qFormat/>
    <w:rsid w:val="00DE2C56"/>
    <w:pPr>
      <w:overflowPunct/>
      <w:autoSpaceDE/>
      <w:autoSpaceDN/>
      <w:adjustRightInd/>
      <w:jc w:val="center"/>
      <w:textAlignment w:val="auto"/>
    </w:pPr>
    <w:rPr>
      <w:b/>
      <w:bCs/>
      <w:sz w:val="56"/>
      <w:szCs w:val="24"/>
    </w:rPr>
  </w:style>
  <w:style w:type="character" w:customStyle="1" w:styleId="SeznamChar">
    <w:name w:val="Seznam Char"/>
    <w:basedOn w:val="Standardnpsmoodstavce"/>
    <w:link w:val="Seznam"/>
    <w:semiHidden/>
    <w:rsid w:val="004A28DF"/>
  </w:style>
  <w:style w:type="character" w:customStyle="1" w:styleId="Text-smlouvyChar">
    <w:name w:val="Text - smlouvy Char"/>
    <w:basedOn w:val="SeznamChar"/>
    <w:link w:val="Text-smlouvy"/>
    <w:rsid w:val="004A28DF"/>
    <w:rPr>
      <w:rFonts w:ascii="Verdana" w:hAnsi="Verdana"/>
      <w:sz w:val="18"/>
      <w:szCs w:val="18"/>
    </w:rPr>
  </w:style>
  <w:style w:type="character" w:customStyle="1" w:styleId="NzevChar">
    <w:name w:val="Název Char"/>
    <w:basedOn w:val="Standardnpsmoodstavce"/>
    <w:link w:val="Nzev"/>
    <w:rsid w:val="00DE2C56"/>
    <w:rPr>
      <w:b/>
      <w:bCs/>
      <w:sz w:val="56"/>
      <w:szCs w:val="24"/>
    </w:rPr>
  </w:style>
  <w:style w:type="paragraph" w:styleId="Odstavecseseznamem">
    <w:name w:val="List Paragraph"/>
    <w:basedOn w:val="Normln"/>
    <w:uiPriority w:val="34"/>
    <w:qFormat/>
    <w:rsid w:val="00876FE9"/>
    <w:pPr>
      <w:ind w:left="720"/>
      <w:contextualSpacing/>
    </w:pPr>
  </w:style>
  <w:style w:type="paragraph" w:customStyle="1" w:styleId="Odstavec">
    <w:name w:val="Odstavec"/>
    <w:basedOn w:val="Normln"/>
    <w:rsid w:val="00A953F6"/>
    <w:pPr>
      <w:ind w:firstLine="567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C63DD"/>
  </w:style>
  <w:style w:type="paragraph" w:styleId="Revize">
    <w:name w:val="Revision"/>
    <w:hidden/>
    <w:uiPriority w:val="99"/>
    <w:semiHidden/>
    <w:rsid w:val="000677FC"/>
  </w:style>
  <w:style w:type="character" w:customStyle="1" w:styleId="ZpatChar">
    <w:name w:val="Zápatí Char"/>
    <w:basedOn w:val="Standardnpsmoodstavce"/>
    <w:link w:val="Zpat"/>
    <w:uiPriority w:val="99"/>
    <w:rsid w:val="00343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735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4935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2021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-2\AppData\Roaming\Microsoft\&#352;ablony\N&#225;jem%20-%20prostory%20slou&#382;&#237;c&#237;%20podnik&#225;n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804BB-607B-4633-8AE4-EB66E499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Nájem - prostory sloužící podnikání</Template>
  <TotalTime>44</TotalTime>
  <Pages>3</Pages>
  <Words>1174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ZZN ve Svitavách, a. s.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olsanb</cp:lastModifiedBy>
  <cp:revision>6</cp:revision>
  <cp:lastPrinted>2022-11-30T10:23:00Z</cp:lastPrinted>
  <dcterms:created xsi:type="dcterms:W3CDTF">2022-11-29T11:23:00Z</dcterms:created>
  <dcterms:modified xsi:type="dcterms:W3CDTF">2022-12-01T05:35:00Z</dcterms:modified>
</cp:coreProperties>
</file>