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ED01" w14:textId="3CF7F09E" w:rsidR="000A3706" w:rsidRDefault="00BA53F6">
      <w:pPr>
        <w:pStyle w:val="Nzev"/>
      </w:pPr>
      <w:r>
        <w:pict w14:anchorId="5D02F455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spacing w:val="-2"/>
          <w:w w:val="105"/>
        </w:rPr>
        <w:t xml:space="preserve"> xxx</w:t>
      </w:r>
    </w:p>
    <w:p w14:paraId="0E0F250B" w14:textId="2A01D750" w:rsidR="000A3706" w:rsidRDefault="00BA53F6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760CDD20" w14:textId="77777777" w:rsidR="000A3706" w:rsidRDefault="00BA53F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21.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prosince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2022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11:36</w:t>
      </w:r>
    </w:p>
    <w:p w14:paraId="668C156D" w14:textId="00B8DB46" w:rsidR="000A3706" w:rsidRDefault="00BA53F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71ED9BB" w14:textId="1BAFA956" w:rsidR="000A3706" w:rsidRDefault="00BA53F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65939A52" w14:textId="77777777" w:rsidR="000A3706" w:rsidRDefault="00BA53F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3610004213</w:t>
      </w:r>
    </w:p>
    <w:p w14:paraId="6A942F40" w14:textId="77777777" w:rsidR="000A3706" w:rsidRDefault="00BA53F6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3610004213.pdf</w:t>
      </w:r>
    </w:p>
    <w:p w14:paraId="51E5A6EE" w14:textId="77777777" w:rsidR="000A3706" w:rsidRDefault="000A3706">
      <w:pPr>
        <w:pStyle w:val="Zkladntext"/>
        <w:rPr>
          <w:rFonts w:ascii="Segoe UI Symbol"/>
          <w:sz w:val="26"/>
        </w:rPr>
      </w:pPr>
    </w:p>
    <w:p w14:paraId="7241DBE3" w14:textId="77777777" w:rsidR="000A3706" w:rsidRDefault="00BA53F6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39D9517" w14:textId="77777777" w:rsidR="000A3706" w:rsidRDefault="00BA53F6">
      <w:pPr>
        <w:pStyle w:val="Zkladntext"/>
        <w:ind w:left="136" w:right="7115"/>
      </w:pPr>
      <w:r>
        <w:t>Děkujeme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Vaši</w:t>
      </w:r>
      <w:r>
        <w:rPr>
          <w:spacing w:val="-5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ji</w:t>
      </w:r>
      <w:r>
        <w:rPr>
          <w:spacing w:val="-3"/>
        </w:rPr>
        <w:t xml:space="preserve"> </w:t>
      </w:r>
      <w:r>
        <w:t>zasíláme</w:t>
      </w:r>
      <w:r>
        <w:rPr>
          <w:spacing w:val="-3"/>
        </w:rPr>
        <w:t xml:space="preserve"> </w:t>
      </w:r>
      <w:r>
        <w:t>zpět</w:t>
      </w:r>
      <w:r>
        <w:rPr>
          <w:spacing w:val="-2"/>
        </w:rPr>
        <w:t xml:space="preserve"> </w:t>
      </w:r>
      <w:r>
        <w:t>potvrzenou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digitální</w:t>
      </w:r>
      <w:r>
        <w:rPr>
          <w:spacing w:val="-3"/>
        </w:rPr>
        <w:t xml:space="preserve"> </w:t>
      </w:r>
      <w:r>
        <w:t>podobě. Tímto považujeme tento smluvní vztah za uzavřený.</w:t>
      </w:r>
    </w:p>
    <w:p w14:paraId="2F6D767D" w14:textId="77777777" w:rsidR="000A3706" w:rsidRDefault="00BA53F6">
      <w:pPr>
        <w:pStyle w:val="Zkladntext"/>
        <w:ind w:left="136"/>
      </w:pPr>
      <w:r>
        <w:t>Děkuji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spolupráci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jsem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pozdravem,</w:t>
      </w:r>
    </w:p>
    <w:p w14:paraId="156758CD" w14:textId="77777777" w:rsidR="000A3706" w:rsidRDefault="000A3706">
      <w:pPr>
        <w:pStyle w:val="Zkladntext"/>
      </w:pPr>
    </w:p>
    <w:p w14:paraId="31CC46B9" w14:textId="4A52D7B5" w:rsidR="000A3706" w:rsidRDefault="00BA53F6">
      <w:pPr>
        <w:ind w:left="477"/>
        <w:rPr>
          <w:sz w:val="20"/>
        </w:rPr>
      </w:pPr>
      <w:r>
        <w:rPr>
          <w:b/>
          <w:sz w:val="20"/>
        </w:rPr>
        <w:t>xxx</w:t>
      </w:r>
    </w:p>
    <w:p w14:paraId="04C1E447" w14:textId="77777777" w:rsidR="000A3706" w:rsidRDefault="00BA53F6">
      <w:pPr>
        <w:pStyle w:val="Zkladntext"/>
        <w:spacing w:before="3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56452FE" wp14:editId="04D0CC9E">
            <wp:simplePos x="0" y="0"/>
            <wp:positionH relativeFrom="page">
              <wp:posOffset>475487</wp:posOffset>
            </wp:positionH>
            <wp:positionV relativeFrom="paragraph">
              <wp:posOffset>156775</wp:posOffset>
            </wp:positionV>
            <wp:extent cx="1764791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F2CB2" w14:textId="77777777" w:rsidR="000A3706" w:rsidRDefault="000A3706">
      <w:pPr>
        <w:pStyle w:val="Zkladntext"/>
        <w:spacing w:before="7"/>
        <w:rPr>
          <w:sz w:val="19"/>
        </w:rPr>
      </w:pPr>
    </w:p>
    <w:p w14:paraId="67426547" w14:textId="77777777" w:rsidR="000A3706" w:rsidRDefault="00BA53F6">
      <w:pPr>
        <w:ind w:left="477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793452F8" w14:textId="77777777" w:rsidR="000A3706" w:rsidRDefault="00BA53F6">
      <w:pPr>
        <w:spacing w:before="1" w:line="243" w:lineRule="exact"/>
        <w:ind w:left="477"/>
        <w:rPr>
          <w:sz w:val="20"/>
        </w:rPr>
      </w:pPr>
      <w:r>
        <w:rPr>
          <w:sz w:val="20"/>
        </w:rPr>
        <w:t>Třebohostická</w:t>
      </w:r>
      <w:r>
        <w:rPr>
          <w:spacing w:val="9"/>
          <w:sz w:val="20"/>
        </w:rPr>
        <w:t xml:space="preserve"> </w:t>
      </w:r>
      <w:r>
        <w:rPr>
          <w:sz w:val="20"/>
        </w:rPr>
        <w:t>987/5,</w:t>
      </w:r>
      <w:r>
        <w:rPr>
          <w:spacing w:val="7"/>
          <w:sz w:val="20"/>
        </w:rPr>
        <w:t xml:space="preserve"> </w:t>
      </w:r>
      <w:r>
        <w:rPr>
          <w:sz w:val="20"/>
        </w:rPr>
        <w:t>100</w:t>
      </w:r>
      <w:r>
        <w:rPr>
          <w:spacing w:val="8"/>
          <w:sz w:val="20"/>
        </w:rPr>
        <w:t xml:space="preserve"> </w:t>
      </w:r>
      <w:r>
        <w:rPr>
          <w:sz w:val="20"/>
        </w:rPr>
        <w:t>00</w:t>
      </w:r>
      <w:r>
        <w:rPr>
          <w:spacing w:val="57"/>
          <w:sz w:val="20"/>
        </w:rPr>
        <w:t xml:space="preserve"> </w:t>
      </w:r>
      <w:r>
        <w:rPr>
          <w:sz w:val="20"/>
        </w:rPr>
        <w:t>Praha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667F611D" w14:textId="0C3B2697" w:rsidR="000A3706" w:rsidRDefault="00BA53F6">
      <w:pPr>
        <w:ind w:left="477"/>
        <w:rPr>
          <w:sz w:val="20"/>
        </w:rPr>
      </w:pPr>
      <w:r>
        <w:rPr>
          <w:sz w:val="20"/>
        </w:rPr>
        <w:t>xxx</w:t>
      </w:r>
      <w:r>
        <w:rPr>
          <w:spacing w:val="26"/>
          <w:sz w:val="20"/>
        </w:rPr>
        <w:t xml:space="preserve"> </w:t>
      </w:r>
      <w:hyperlink r:id="rId7">
        <w:r>
          <w:rPr>
            <w:color w:val="0562C1"/>
            <w:sz w:val="20"/>
            <w:u w:val="single" w:color="0562C1"/>
          </w:rPr>
          <w:t>www.ttc-</w:t>
        </w:r>
        <w:r>
          <w:rPr>
            <w:color w:val="0562C1"/>
            <w:spacing w:val="-2"/>
            <w:sz w:val="20"/>
            <w:u w:val="single" w:color="0562C1"/>
          </w:rPr>
          <w:t>marconi.com</w:t>
        </w:r>
      </w:hyperlink>
    </w:p>
    <w:p w14:paraId="3FBD86FA" w14:textId="77777777" w:rsidR="000A3706" w:rsidRDefault="000A3706">
      <w:pPr>
        <w:pStyle w:val="Zkladntext"/>
        <w:rPr>
          <w:sz w:val="20"/>
        </w:rPr>
      </w:pPr>
    </w:p>
    <w:p w14:paraId="64EFFECF" w14:textId="77777777" w:rsidR="000A3706" w:rsidRDefault="000A3706">
      <w:pPr>
        <w:pStyle w:val="Zkladntext"/>
        <w:rPr>
          <w:sz w:val="20"/>
        </w:rPr>
      </w:pPr>
    </w:p>
    <w:p w14:paraId="660F2ACE" w14:textId="77777777" w:rsidR="000A3706" w:rsidRDefault="000A3706">
      <w:pPr>
        <w:pStyle w:val="Zkladntext"/>
        <w:rPr>
          <w:sz w:val="20"/>
        </w:rPr>
      </w:pPr>
    </w:p>
    <w:p w14:paraId="6EEA1858" w14:textId="77777777" w:rsidR="000A3706" w:rsidRDefault="000A3706">
      <w:pPr>
        <w:pStyle w:val="Zkladntext"/>
        <w:rPr>
          <w:sz w:val="20"/>
        </w:rPr>
      </w:pPr>
    </w:p>
    <w:p w14:paraId="25B4DD4F" w14:textId="77777777" w:rsidR="000A3706" w:rsidRDefault="000A3706">
      <w:pPr>
        <w:pStyle w:val="Zkladntext"/>
        <w:rPr>
          <w:sz w:val="20"/>
        </w:rPr>
      </w:pPr>
    </w:p>
    <w:p w14:paraId="269AE48F" w14:textId="77777777" w:rsidR="000A3706" w:rsidRDefault="000A3706">
      <w:pPr>
        <w:pStyle w:val="Zkladntext"/>
        <w:rPr>
          <w:sz w:val="20"/>
        </w:rPr>
      </w:pPr>
    </w:p>
    <w:p w14:paraId="1F3F1905" w14:textId="77777777" w:rsidR="000A3706" w:rsidRDefault="000A3706">
      <w:pPr>
        <w:pStyle w:val="Zkladntext"/>
        <w:rPr>
          <w:sz w:val="20"/>
        </w:rPr>
      </w:pPr>
    </w:p>
    <w:p w14:paraId="52AF8AD7" w14:textId="77777777" w:rsidR="000A3706" w:rsidRDefault="000A3706">
      <w:pPr>
        <w:pStyle w:val="Zkladntext"/>
        <w:spacing w:before="8"/>
        <w:rPr>
          <w:sz w:val="17"/>
        </w:rPr>
      </w:pPr>
    </w:p>
    <w:p w14:paraId="336E3286" w14:textId="4BB39D55" w:rsidR="000A3706" w:rsidRDefault="00BA53F6">
      <w:pPr>
        <w:pStyle w:val="Zkladntext"/>
        <w:spacing w:before="57"/>
        <w:ind w:left="136" w:right="10771"/>
      </w:pPr>
      <w:r>
        <w:pict w14:anchorId="594683EB">
          <v:rect id="docshape4" o:spid="_x0000_s1028" style="position:absolute;left:0;text-align:left;margin-left:35.4pt;margin-top:-1.1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12"/>
        </w:rPr>
        <w:t xml:space="preserve"> </w:t>
      </w:r>
      <w:r>
        <w:t>xxx</w:t>
      </w:r>
      <w:r>
        <w:t xml:space="preserve"> </w:t>
      </w:r>
      <w:r>
        <w:rPr>
          <w:b/>
        </w:rPr>
        <w:t xml:space="preserve">Sent: </w:t>
      </w:r>
      <w:r>
        <w:t xml:space="preserve">Wednesday, December 21, 2022 10:38 AM </w:t>
      </w:r>
      <w:r>
        <w:rPr>
          <w:b/>
        </w:rPr>
        <w:t xml:space="preserve">To: </w:t>
      </w:r>
      <w:r>
        <w:t>xxx</w:t>
      </w:r>
    </w:p>
    <w:p w14:paraId="600923F5" w14:textId="2753A96E" w:rsidR="000A3706" w:rsidRDefault="00BA53F6" w:rsidP="00BA53F6">
      <w:pPr>
        <w:pStyle w:val="Zkladntext"/>
        <w:ind w:left="136"/>
      </w:pPr>
      <w:r>
        <w:rPr>
          <w:b/>
        </w:rPr>
        <w:t>Cc:</w:t>
      </w:r>
      <w:r>
        <w:rPr>
          <w:b/>
          <w:spacing w:val="-10"/>
        </w:rPr>
        <w:t xml:space="preserve"> </w:t>
      </w:r>
      <w:r>
        <w:t>xxx</w:t>
      </w:r>
      <w:r>
        <w:rPr>
          <w:spacing w:val="-2"/>
        </w:rPr>
        <w:t>&gt;</w:t>
      </w:r>
    </w:p>
    <w:p w14:paraId="59B55B79" w14:textId="77777777" w:rsidR="000A3706" w:rsidRDefault="000A3706">
      <w:pPr>
        <w:sectPr w:rsidR="000A3706">
          <w:footerReference w:type="defaul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1D831942" w14:textId="77777777" w:rsidR="000A3706" w:rsidRDefault="00BA53F6">
      <w:pPr>
        <w:spacing w:before="29"/>
        <w:ind w:left="136"/>
      </w:pPr>
      <w:r>
        <w:rPr>
          <w:b/>
        </w:rPr>
        <w:lastRenderedPageBreak/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3610004213</w:t>
      </w:r>
    </w:p>
    <w:p w14:paraId="496CCCD2" w14:textId="77777777" w:rsidR="000A3706" w:rsidRDefault="00BA53F6">
      <w:pPr>
        <w:spacing w:before="1" w:line="480" w:lineRule="auto"/>
        <w:ind w:left="136" w:right="138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6DFA77F1" w14:textId="77777777" w:rsidR="000A3706" w:rsidRDefault="00BA53F6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CD848B8" w14:textId="77777777" w:rsidR="000A3706" w:rsidRDefault="000A3706">
      <w:pPr>
        <w:pStyle w:val="Zkladntext"/>
      </w:pPr>
    </w:p>
    <w:p w14:paraId="506A9189" w14:textId="77777777" w:rsidR="000A3706" w:rsidRDefault="00BA53F6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235E14AE" w14:textId="77777777" w:rsidR="000A3706" w:rsidRDefault="00BA53F6">
      <w:pPr>
        <w:pStyle w:val="Zkladntext"/>
        <w:spacing w:before="1"/>
        <w:ind w:left="136"/>
      </w:pPr>
      <w:r>
        <w:t>Uveřejnění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5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agentura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</w:t>
      </w:r>
      <w:r>
        <w:t>ční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informační</w:t>
      </w:r>
      <w:r>
        <w:rPr>
          <w:spacing w:val="-6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rPr>
          <w:spacing w:val="-4"/>
        </w:rPr>
        <w:t>s.p.</w:t>
      </w:r>
    </w:p>
    <w:p w14:paraId="6B4C1DDE" w14:textId="77777777" w:rsidR="000A3706" w:rsidRDefault="000A3706">
      <w:pPr>
        <w:pStyle w:val="Zkladntext"/>
        <w:rPr>
          <w:sz w:val="20"/>
        </w:rPr>
      </w:pPr>
    </w:p>
    <w:p w14:paraId="6222B280" w14:textId="77777777" w:rsidR="000A3706" w:rsidRDefault="000A3706">
      <w:pPr>
        <w:pStyle w:val="Zkladntext"/>
        <w:rPr>
          <w:sz w:val="20"/>
        </w:rPr>
      </w:pPr>
    </w:p>
    <w:p w14:paraId="6826C538" w14:textId="77777777" w:rsidR="000A3706" w:rsidRDefault="000A3706">
      <w:pPr>
        <w:pStyle w:val="Zkladntext"/>
        <w:rPr>
          <w:sz w:val="20"/>
        </w:rPr>
      </w:pPr>
    </w:p>
    <w:p w14:paraId="3268E4B0" w14:textId="77777777" w:rsidR="000A3706" w:rsidRDefault="00BA53F6">
      <w:pPr>
        <w:pStyle w:val="Zkladntext"/>
        <w:spacing w:before="10"/>
        <w:rPr>
          <w:sz w:val="21"/>
        </w:rPr>
      </w:pPr>
      <w:r>
        <w:pict w14:anchorId="013FA2E5">
          <v:shape id="docshape5" o:spid="_x0000_s1027" style="position:absolute;margin-left:36.85pt;margin-top:14.55pt;width:59.65pt;height:.1pt;z-index:-15727104;mso-wrap-distance-left:0;mso-wrap-distance-right:0;mso-position-horizontal-relative:page" coordorigin="737,291" coordsize="1193,0" path="m737,291r1193,e" filled="f" strokecolor="#00aeee" strokeweight=".31908mm">
            <v:path arrowok="t"/>
            <w10:wrap type="topAndBottom" anchorx="page"/>
          </v:shape>
        </w:pict>
      </w:r>
    </w:p>
    <w:p w14:paraId="7D1A0AA0" w14:textId="77777777" w:rsidR="000A3706" w:rsidRDefault="000A3706">
      <w:pPr>
        <w:pStyle w:val="Zkladntext"/>
        <w:spacing w:before="7"/>
        <w:rPr>
          <w:sz w:val="16"/>
        </w:rPr>
      </w:pPr>
    </w:p>
    <w:p w14:paraId="1CD7DA79" w14:textId="79E18AFC" w:rsidR="000A3706" w:rsidRDefault="00BA53F6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FE51034" w14:textId="77777777" w:rsidR="000A3706" w:rsidRDefault="000A3706">
      <w:pPr>
        <w:pStyle w:val="Zkladntext"/>
        <w:rPr>
          <w:rFonts w:ascii="Arial"/>
          <w:sz w:val="20"/>
        </w:rPr>
      </w:pPr>
    </w:p>
    <w:p w14:paraId="31AB4FDE" w14:textId="77777777" w:rsidR="000A3706" w:rsidRDefault="00BA53F6">
      <w:pPr>
        <w:pStyle w:val="Zkladntext"/>
        <w:spacing w:before="10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158DA7A" wp14:editId="48C21F09">
            <wp:simplePos x="0" y="0"/>
            <wp:positionH relativeFrom="page">
              <wp:posOffset>467868</wp:posOffset>
            </wp:positionH>
            <wp:positionV relativeFrom="paragraph">
              <wp:posOffset>94886</wp:posOffset>
            </wp:positionV>
            <wp:extent cx="1232993" cy="37490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9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3BB3D" w14:textId="77777777" w:rsidR="000A3706" w:rsidRDefault="000A3706">
      <w:pPr>
        <w:pStyle w:val="Zkladntext"/>
        <w:rPr>
          <w:rFonts w:ascii="Arial"/>
        </w:rPr>
      </w:pPr>
    </w:p>
    <w:p w14:paraId="39D2C07E" w14:textId="77777777" w:rsidR="000A3706" w:rsidRDefault="00BA53F6">
      <w:pPr>
        <w:spacing w:before="146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52F777D" w14:textId="77777777" w:rsidR="000A3706" w:rsidRDefault="00BA53F6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907EED1" w14:textId="77777777" w:rsidR="000A3706" w:rsidRDefault="000A3706">
      <w:pPr>
        <w:pStyle w:val="Zkladntext"/>
        <w:spacing w:before="7"/>
        <w:rPr>
          <w:rFonts w:ascii="Arial"/>
          <w:sz w:val="24"/>
        </w:rPr>
      </w:pPr>
    </w:p>
    <w:p w14:paraId="7061C427" w14:textId="77777777" w:rsidR="000A3706" w:rsidRDefault="00BA53F6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1AF1283" w14:textId="77777777" w:rsidR="000A3706" w:rsidRDefault="00BA53F6">
      <w:pPr>
        <w:pStyle w:val="Zkladntext"/>
        <w:spacing w:before="8"/>
        <w:rPr>
          <w:sz w:val="15"/>
        </w:rPr>
      </w:pPr>
      <w:r>
        <w:pict w14:anchorId="5A2D81C2">
          <v:shape id="docshape6" o:spid="_x0000_s1026" style="position:absolute;margin-left:36.85pt;margin-top:10.8pt;width:59.65pt;height:.1pt;z-index:-15726080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64661FA7" w14:textId="77777777" w:rsidR="000A3706" w:rsidRDefault="000A3706">
      <w:pPr>
        <w:pStyle w:val="Zkladntext"/>
        <w:rPr>
          <w:sz w:val="20"/>
        </w:rPr>
      </w:pPr>
    </w:p>
    <w:p w14:paraId="3CD93172" w14:textId="77777777" w:rsidR="000A3706" w:rsidRDefault="000A3706">
      <w:pPr>
        <w:pStyle w:val="Zkladntext"/>
        <w:spacing w:before="9"/>
        <w:rPr>
          <w:sz w:val="21"/>
        </w:rPr>
      </w:pPr>
    </w:p>
    <w:p w14:paraId="734AABD7" w14:textId="77777777" w:rsidR="000A3706" w:rsidRDefault="00BA53F6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12AF579C" w14:textId="77777777" w:rsidR="000A3706" w:rsidRDefault="000A3706">
      <w:pPr>
        <w:sectPr w:rsidR="000A3706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6BC0C2ED" w14:textId="77777777" w:rsidR="000A3706" w:rsidRDefault="00BA53F6">
      <w:pPr>
        <w:pStyle w:val="Zkladntext"/>
        <w:spacing w:before="38"/>
        <w:ind w:left="136"/>
      </w:pPr>
      <w:r>
        <w:rPr>
          <w:color w:val="808080"/>
        </w:rPr>
        <w:lastRenderedPageBreak/>
        <w:t>The content of this message is intended for communication purposes only. It does neither represent any contract proposal, nor its amendme</w:t>
      </w:r>
      <w:r>
        <w:rPr>
          <w:color w:val="808080"/>
        </w:rPr>
        <w:t>nt or acceptance of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</w:t>
      </w:r>
      <w:r>
        <w:rPr>
          <w:color w:val="808080"/>
        </w:rPr>
        <w:t>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message in error, please advise us and delete it, including all copies and enclosures transmitted therewith, out of your system immediately. If you are not </w:t>
      </w:r>
      <w:r>
        <w:rPr>
          <w:color w:val="808080"/>
        </w:rPr>
        <w:t>the intended addressee, the use of this electronic mail message is prohibited.</w:t>
      </w:r>
    </w:p>
    <w:sectPr w:rsidR="000A3706">
      <w:pgSz w:w="16840" w:h="11910" w:orient="landscape"/>
      <w:pgMar w:top="9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A66F" w14:textId="77777777" w:rsidR="00000000" w:rsidRDefault="00BA53F6">
      <w:r>
        <w:separator/>
      </w:r>
    </w:p>
  </w:endnote>
  <w:endnote w:type="continuationSeparator" w:id="0">
    <w:p w14:paraId="2957CFB0" w14:textId="77777777" w:rsidR="00000000" w:rsidRDefault="00BA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E1FB" w14:textId="77777777" w:rsidR="000A3706" w:rsidRDefault="00BA53F6">
    <w:pPr>
      <w:pStyle w:val="Zkladntext"/>
      <w:spacing w:line="14" w:lineRule="auto"/>
      <w:rPr>
        <w:sz w:val="20"/>
      </w:rPr>
    </w:pPr>
    <w:r>
      <w:pict w14:anchorId="7D0B031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2A838924" w14:textId="77777777" w:rsidR="000A3706" w:rsidRDefault="00BA53F6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C6C5" w14:textId="77777777" w:rsidR="00000000" w:rsidRDefault="00BA53F6">
      <w:r>
        <w:separator/>
      </w:r>
    </w:p>
  </w:footnote>
  <w:footnote w:type="continuationSeparator" w:id="0">
    <w:p w14:paraId="7FF75A2F" w14:textId="77777777" w:rsidR="00000000" w:rsidRDefault="00BA5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706"/>
    <w:rsid w:val="000A3706"/>
    <w:rsid w:val="00B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4D657F"/>
  <w15:docId w15:val="{2729E60C-FF04-4813-8FC9-2DBF5C02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2022-12-21T11:54:00Z</dcterms:created>
  <dcterms:modified xsi:type="dcterms:W3CDTF">2022-12-21T11:54:00Z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2022-12-21T00:00:00Z</vt:filetime>
  </property>
  <property fmtid="{D5CDD505-2E9C-101B-9397-08002B2CF9AE}" pid="4" name="Producer">
    <vt:lpwstr>Microsoft: Print To PDF</vt:lpwstr>
  </property>
</Properties>
</file>