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8A7FC8">
        <w:rPr>
          <w:rFonts w:ascii="Arial" w:hAnsi="Arial" w:cs="Arial"/>
          <w:b/>
          <w:szCs w:val="24"/>
        </w:rPr>
        <w:t>P.K.E.</w:t>
      </w:r>
      <w:r w:rsidR="005D2A07" w:rsidRPr="005D2A07">
        <w:rPr>
          <w:rFonts w:ascii="Arial" w:hAnsi="Arial" w:cs="Arial"/>
          <w:b/>
          <w:szCs w:val="24"/>
        </w:rPr>
        <w:t xml:space="preserve">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Tř.Osvobození 92</w:t>
      </w:r>
      <w:r w:rsidR="008A7FC8">
        <w:rPr>
          <w:rFonts w:ascii="Arial" w:hAnsi="Arial" w:cs="Arial"/>
          <w:szCs w:val="24"/>
        </w:rPr>
        <w:t>, 765 02 Otrokovice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CZ25524810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495B12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25 210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F53BB">
        <w:rPr>
          <w:rFonts w:ascii="Arial" w:hAnsi="Arial" w:cs="Arial"/>
          <w:szCs w:val="24"/>
        </w:rPr>
        <w:t>dvacet pět</w:t>
      </w:r>
      <w:r w:rsidR="00CE4060">
        <w:rPr>
          <w:rFonts w:ascii="Arial" w:hAnsi="Arial" w:cs="Arial"/>
          <w:szCs w:val="24"/>
        </w:rPr>
        <w:t xml:space="preserve"> tisíc </w:t>
      </w:r>
      <w:r w:rsidR="002F53BB">
        <w:rPr>
          <w:rFonts w:ascii="Arial" w:hAnsi="Arial" w:cs="Arial"/>
          <w:szCs w:val="24"/>
        </w:rPr>
        <w:t>dvě stě</w:t>
      </w:r>
      <w:r w:rsidR="00CE4060">
        <w:rPr>
          <w:rFonts w:ascii="Arial" w:hAnsi="Arial" w:cs="Arial"/>
          <w:szCs w:val="24"/>
        </w:rPr>
        <w:t xml:space="preserve"> </w:t>
      </w:r>
      <w:r w:rsidR="002F53BB">
        <w:rPr>
          <w:rFonts w:ascii="Arial" w:hAnsi="Arial" w:cs="Arial"/>
          <w:szCs w:val="24"/>
        </w:rPr>
        <w:t>deset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2F53BB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5 294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2F53BB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30 504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F53BB">
        <w:rPr>
          <w:rFonts w:ascii="Arial" w:hAnsi="Arial" w:cs="Arial"/>
          <w:szCs w:val="24"/>
        </w:rPr>
        <w:t>třicet</w:t>
      </w:r>
      <w:r w:rsidR="008E583F">
        <w:rPr>
          <w:rFonts w:ascii="Arial" w:hAnsi="Arial" w:cs="Arial"/>
          <w:szCs w:val="24"/>
        </w:rPr>
        <w:t xml:space="preserve"> tisíc pět set </w:t>
      </w:r>
      <w:r w:rsidR="002F53BB">
        <w:rPr>
          <w:rFonts w:ascii="Arial" w:hAnsi="Arial" w:cs="Arial"/>
          <w:szCs w:val="24"/>
        </w:rPr>
        <w:t>čtyři koruny české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D943BF">
        <w:rPr>
          <w:rFonts w:ascii="Arial" w:hAnsi="Arial" w:cs="Arial"/>
          <w:szCs w:val="24"/>
        </w:rPr>
        <w:t>. 2023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0766E5">
        <w:rPr>
          <w:rFonts w:ascii="Arial" w:hAnsi="Arial" w:cs="Arial"/>
          <w:szCs w:val="24"/>
        </w:rPr>
        <w:t>lově dne 14. 12.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162B37" w:rsidRDefault="00162B37" w:rsidP="00845E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Název zboží:</w:t>
      </w:r>
    </w:p>
    <w:p w:rsidR="008D1C3F" w:rsidRPr="002860FB" w:rsidRDefault="002860FB" w:rsidP="00845E67">
      <w:pPr>
        <w:jc w:val="both"/>
        <w:rPr>
          <w:rFonts w:ascii="Arial" w:hAnsi="Arial" w:cs="Arial"/>
        </w:rPr>
      </w:pPr>
      <w:r w:rsidRPr="002860FB">
        <w:rPr>
          <w:rFonts w:ascii="Arial" w:hAnsi="Arial" w:cs="Arial"/>
        </w:rPr>
        <w:t>Šatní skříň Forsa 78,6 x 61,6 x 210,5 cm (dekor buk světlý)</w:t>
      </w:r>
    </w:p>
    <w:p w:rsidR="002860FB" w:rsidRPr="002860FB" w:rsidRDefault="002860FB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Kód zboží:</w:t>
      </w:r>
    </w:p>
    <w:p w:rsidR="00BD3334" w:rsidRPr="002860FB" w:rsidRDefault="002860FB" w:rsidP="00845E67">
      <w:pPr>
        <w:jc w:val="both"/>
        <w:rPr>
          <w:rFonts w:ascii="Arial" w:hAnsi="Arial" w:cs="Arial"/>
          <w:shd w:val="clear" w:color="auto" w:fill="FFFFFF"/>
        </w:rPr>
      </w:pPr>
      <w:r w:rsidRPr="002860FB">
        <w:rPr>
          <w:rFonts w:ascii="Arial" w:hAnsi="Arial" w:cs="Arial"/>
          <w:shd w:val="clear" w:color="auto" w:fill="FFFFFF"/>
        </w:rPr>
        <w:t>76H008</w:t>
      </w:r>
    </w:p>
    <w:p w:rsidR="002860FB" w:rsidRPr="002860FB" w:rsidRDefault="002860FB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Počet kusů:</w:t>
      </w:r>
    </w:p>
    <w:p w:rsidR="00550D24" w:rsidRPr="002860FB" w:rsidRDefault="00BD3334" w:rsidP="00845E67">
      <w:pPr>
        <w:jc w:val="both"/>
        <w:rPr>
          <w:rFonts w:ascii="Arial" w:hAnsi="Arial" w:cs="Arial"/>
        </w:rPr>
      </w:pPr>
      <w:r w:rsidRPr="002860FB">
        <w:rPr>
          <w:rFonts w:ascii="Arial" w:hAnsi="Arial" w:cs="Arial"/>
        </w:rPr>
        <w:t>1</w:t>
      </w:r>
    </w:p>
    <w:p w:rsidR="00550D24" w:rsidRPr="002860FB" w:rsidRDefault="00550D24" w:rsidP="00845E67">
      <w:pPr>
        <w:jc w:val="both"/>
        <w:rPr>
          <w:rFonts w:ascii="Arial" w:hAnsi="Arial" w:cs="Arial"/>
        </w:rPr>
      </w:pPr>
    </w:p>
    <w:p w:rsidR="00C03E13" w:rsidRPr="002860FB" w:rsidRDefault="00C03E13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Odkaz:</w:t>
      </w:r>
    </w:p>
    <w:p w:rsidR="00EB140E" w:rsidRPr="002860FB" w:rsidRDefault="002860FB" w:rsidP="00845E67">
      <w:pPr>
        <w:jc w:val="both"/>
        <w:rPr>
          <w:rFonts w:ascii="Arial" w:hAnsi="Arial" w:cs="Arial"/>
        </w:rPr>
      </w:pPr>
      <w:r w:rsidRPr="002860FB">
        <w:rPr>
          <w:rFonts w:ascii="Arial" w:hAnsi="Arial" w:cs="Arial"/>
        </w:rPr>
        <w:t>https://www.luknabytek.cz/satni-skrin-forsa-786-x-616-x-2105-cm-</w:t>
      </w:r>
    </w:p>
    <w:p w:rsidR="00BD3334" w:rsidRDefault="00BD3334" w:rsidP="00845E67">
      <w:pPr>
        <w:jc w:val="both"/>
        <w:rPr>
          <w:rFonts w:ascii="Arial" w:hAnsi="Arial" w:cs="Arial"/>
          <w:color w:val="FF0000"/>
          <w:szCs w:val="24"/>
        </w:rPr>
      </w:pPr>
    </w:p>
    <w:p w:rsidR="002860FB" w:rsidRPr="00162B37" w:rsidRDefault="00162B37" w:rsidP="00845E67">
      <w:pPr>
        <w:jc w:val="both"/>
        <w:rPr>
          <w:rFonts w:ascii="Arial" w:hAnsi="Arial" w:cs="Arial"/>
          <w:b/>
          <w:szCs w:val="24"/>
        </w:rPr>
      </w:pPr>
      <w:r w:rsidRPr="00162B37">
        <w:rPr>
          <w:rFonts w:ascii="Arial" w:hAnsi="Arial" w:cs="Arial"/>
          <w:b/>
          <w:szCs w:val="24"/>
        </w:rPr>
        <w:t>2)</w:t>
      </w:r>
    </w:p>
    <w:p w:rsidR="006263E3" w:rsidRPr="00766545" w:rsidRDefault="006263E3" w:rsidP="006263E3">
      <w:pPr>
        <w:jc w:val="both"/>
        <w:rPr>
          <w:rFonts w:ascii="Arial" w:hAnsi="Arial" w:cs="Arial"/>
          <w:b/>
          <w:szCs w:val="24"/>
        </w:rPr>
      </w:pPr>
      <w:r w:rsidRPr="00766545">
        <w:rPr>
          <w:rFonts w:ascii="Arial" w:hAnsi="Arial" w:cs="Arial"/>
          <w:b/>
          <w:szCs w:val="24"/>
        </w:rPr>
        <w:t>Název zboží:</w:t>
      </w:r>
    </w:p>
    <w:p w:rsidR="00B23FB5" w:rsidRPr="00766545" w:rsidRDefault="00766545" w:rsidP="006263E3">
      <w:pPr>
        <w:jc w:val="both"/>
        <w:rPr>
          <w:rFonts w:ascii="Arial" w:hAnsi="Arial" w:cs="Arial"/>
          <w:szCs w:val="24"/>
        </w:rPr>
      </w:pPr>
      <w:r w:rsidRPr="00766545">
        <w:rPr>
          <w:rFonts w:ascii="Arial" w:hAnsi="Arial" w:cs="Arial"/>
          <w:szCs w:val="24"/>
        </w:rPr>
        <w:t>Dveře Forsa 76,4 x 1,6 x 204,8 cm (dekor buk světlý)</w:t>
      </w:r>
    </w:p>
    <w:p w:rsidR="00766545" w:rsidRPr="00766545" w:rsidRDefault="00766545" w:rsidP="006263E3">
      <w:pPr>
        <w:jc w:val="both"/>
        <w:rPr>
          <w:rFonts w:ascii="Arial" w:hAnsi="Arial" w:cs="Arial"/>
          <w:szCs w:val="24"/>
        </w:rPr>
      </w:pPr>
    </w:p>
    <w:p w:rsidR="006263E3" w:rsidRPr="00766545" w:rsidRDefault="006263E3" w:rsidP="006263E3">
      <w:pPr>
        <w:jc w:val="both"/>
        <w:rPr>
          <w:rFonts w:ascii="Arial" w:hAnsi="Arial" w:cs="Arial"/>
          <w:b/>
          <w:szCs w:val="24"/>
        </w:rPr>
      </w:pPr>
      <w:r w:rsidRPr="00766545">
        <w:rPr>
          <w:rFonts w:ascii="Arial" w:hAnsi="Arial" w:cs="Arial"/>
          <w:b/>
          <w:szCs w:val="24"/>
        </w:rPr>
        <w:t>Kód zboží:</w:t>
      </w:r>
    </w:p>
    <w:p w:rsidR="00FF4815" w:rsidRPr="00766545" w:rsidRDefault="00766545" w:rsidP="006263E3">
      <w:pPr>
        <w:jc w:val="both"/>
        <w:rPr>
          <w:rFonts w:ascii="Arial" w:hAnsi="Arial" w:cs="Arial"/>
          <w:shd w:val="clear" w:color="auto" w:fill="FFFFFF"/>
        </w:rPr>
      </w:pPr>
      <w:r w:rsidRPr="00766545">
        <w:rPr>
          <w:rFonts w:ascii="Arial" w:hAnsi="Arial" w:cs="Arial"/>
          <w:color w:val="222222"/>
          <w:shd w:val="clear" w:color="auto" w:fill="FFFFFF"/>
        </w:rPr>
        <w:t>76H0053</w:t>
      </w:r>
    </w:p>
    <w:p w:rsidR="00B23FB5" w:rsidRPr="00766545" w:rsidRDefault="00B23FB5" w:rsidP="006263E3">
      <w:pPr>
        <w:jc w:val="both"/>
        <w:rPr>
          <w:rFonts w:ascii="Arial" w:hAnsi="Arial" w:cs="Arial"/>
          <w:szCs w:val="24"/>
        </w:rPr>
      </w:pPr>
    </w:p>
    <w:p w:rsidR="006263E3" w:rsidRPr="00766545" w:rsidRDefault="006263E3" w:rsidP="006263E3">
      <w:pPr>
        <w:jc w:val="both"/>
        <w:rPr>
          <w:rFonts w:ascii="Arial" w:hAnsi="Arial" w:cs="Arial"/>
          <w:b/>
          <w:szCs w:val="24"/>
        </w:rPr>
      </w:pPr>
      <w:r w:rsidRPr="00766545">
        <w:rPr>
          <w:rFonts w:ascii="Arial" w:hAnsi="Arial" w:cs="Arial"/>
          <w:b/>
          <w:szCs w:val="24"/>
        </w:rPr>
        <w:t>Počet kusů:</w:t>
      </w:r>
    </w:p>
    <w:p w:rsidR="006263E3" w:rsidRPr="00766545" w:rsidRDefault="00B23FB5" w:rsidP="006263E3">
      <w:pPr>
        <w:jc w:val="both"/>
        <w:rPr>
          <w:rFonts w:ascii="Arial" w:hAnsi="Arial" w:cs="Arial"/>
          <w:szCs w:val="24"/>
        </w:rPr>
      </w:pPr>
      <w:r w:rsidRPr="00766545">
        <w:rPr>
          <w:rFonts w:ascii="Arial" w:hAnsi="Arial" w:cs="Arial"/>
          <w:szCs w:val="24"/>
        </w:rPr>
        <w:t>1</w:t>
      </w:r>
    </w:p>
    <w:p w:rsidR="006263E3" w:rsidRPr="00766545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766545" w:rsidRDefault="006263E3" w:rsidP="006263E3">
      <w:pPr>
        <w:jc w:val="both"/>
        <w:rPr>
          <w:rFonts w:ascii="Arial" w:hAnsi="Arial" w:cs="Arial"/>
          <w:b/>
          <w:szCs w:val="24"/>
        </w:rPr>
      </w:pPr>
      <w:r w:rsidRPr="00766545">
        <w:rPr>
          <w:rFonts w:ascii="Arial" w:hAnsi="Arial" w:cs="Arial"/>
          <w:b/>
          <w:szCs w:val="24"/>
        </w:rPr>
        <w:t>Odkaz:</w:t>
      </w:r>
    </w:p>
    <w:p w:rsidR="00EB140E" w:rsidRPr="00766545" w:rsidRDefault="00766545" w:rsidP="00845E67">
      <w:pPr>
        <w:jc w:val="both"/>
        <w:rPr>
          <w:rFonts w:ascii="Arial" w:hAnsi="Arial" w:cs="Arial"/>
          <w:szCs w:val="24"/>
        </w:rPr>
      </w:pPr>
      <w:r w:rsidRPr="00766545">
        <w:rPr>
          <w:rFonts w:ascii="Arial" w:hAnsi="Arial" w:cs="Arial"/>
          <w:szCs w:val="24"/>
        </w:rPr>
        <w:t>https://www.luknabytek.cz/dvere-forsa-764-x-16-x-2048-cm</w:t>
      </w:r>
    </w:p>
    <w:p w:rsidR="00B23FB5" w:rsidRDefault="00B23FB5" w:rsidP="00845E67">
      <w:pPr>
        <w:jc w:val="both"/>
        <w:rPr>
          <w:rFonts w:ascii="Arial" w:hAnsi="Arial" w:cs="Arial"/>
          <w:color w:val="FF0000"/>
          <w:szCs w:val="24"/>
        </w:rPr>
      </w:pPr>
    </w:p>
    <w:p w:rsidR="00766545" w:rsidRPr="00162B37" w:rsidRDefault="00162B37" w:rsidP="00845E67">
      <w:pPr>
        <w:jc w:val="both"/>
        <w:rPr>
          <w:rFonts w:ascii="Arial" w:hAnsi="Arial" w:cs="Arial"/>
          <w:b/>
          <w:szCs w:val="24"/>
        </w:rPr>
      </w:pPr>
      <w:r w:rsidRPr="00162B37">
        <w:rPr>
          <w:rFonts w:ascii="Arial" w:hAnsi="Arial" w:cs="Arial"/>
          <w:b/>
          <w:szCs w:val="24"/>
        </w:rPr>
        <w:t>3)</w:t>
      </w:r>
    </w:p>
    <w:p w:rsidR="00913AFE" w:rsidRPr="00764C64" w:rsidRDefault="00913AFE" w:rsidP="00913AFE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Název zboží:</w:t>
      </w:r>
    </w:p>
    <w:p w:rsidR="00EF3F5C" w:rsidRPr="00764C64" w:rsidRDefault="00385A6C" w:rsidP="00913AFE">
      <w:pPr>
        <w:jc w:val="both"/>
        <w:rPr>
          <w:rFonts w:ascii="Arial" w:hAnsi="Arial" w:cs="Arial"/>
          <w:szCs w:val="24"/>
        </w:rPr>
      </w:pPr>
      <w:r w:rsidRPr="00764C64">
        <w:rPr>
          <w:rFonts w:ascii="Arial" w:hAnsi="Arial" w:cs="Arial"/>
          <w:szCs w:val="24"/>
        </w:rPr>
        <w:t>Skříň kombinovaná Ready office 80 x 40 x 182,1 cm (dekor hruška)</w:t>
      </w:r>
    </w:p>
    <w:p w:rsidR="00385A6C" w:rsidRPr="00764C64" w:rsidRDefault="00385A6C" w:rsidP="00913AFE">
      <w:pPr>
        <w:jc w:val="both"/>
        <w:rPr>
          <w:rFonts w:ascii="Arial" w:hAnsi="Arial" w:cs="Arial"/>
          <w:szCs w:val="24"/>
        </w:rPr>
      </w:pPr>
    </w:p>
    <w:p w:rsidR="00913AFE" w:rsidRPr="00764C64" w:rsidRDefault="00913AFE" w:rsidP="00913AFE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Kód zboží:</w:t>
      </w:r>
    </w:p>
    <w:p w:rsidR="00EF3F5C" w:rsidRPr="00764C64" w:rsidRDefault="00764C64" w:rsidP="00913AFE">
      <w:pPr>
        <w:jc w:val="both"/>
        <w:rPr>
          <w:rFonts w:ascii="Helvetica" w:hAnsi="Helvetica" w:cs="Helvetica"/>
          <w:shd w:val="clear" w:color="auto" w:fill="FFFFFF"/>
        </w:rPr>
      </w:pPr>
      <w:r w:rsidRPr="00764C64">
        <w:rPr>
          <w:rFonts w:ascii="Helvetica" w:hAnsi="Helvetica" w:cs="Helvetica"/>
          <w:shd w:val="clear" w:color="auto" w:fill="FFFFFF"/>
        </w:rPr>
        <w:t>39H1265</w:t>
      </w:r>
    </w:p>
    <w:p w:rsidR="00764C64" w:rsidRPr="00764C64" w:rsidRDefault="00764C64" w:rsidP="00913AFE">
      <w:pPr>
        <w:jc w:val="both"/>
        <w:rPr>
          <w:rFonts w:ascii="Arial" w:hAnsi="Arial" w:cs="Arial"/>
        </w:rPr>
      </w:pPr>
    </w:p>
    <w:p w:rsidR="00913AFE" w:rsidRPr="00764C64" w:rsidRDefault="00913AFE" w:rsidP="00913AFE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Počet kusů:</w:t>
      </w:r>
    </w:p>
    <w:p w:rsidR="00913AFE" w:rsidRPr="00764C64" w:rsidRDefault="00385A6C" w:rsidP="00913AFE">
      <w:pPr>
        <w:jc w:val="both"/>
        <w:rPr>
          <w:rFonts w:ascii="Arial" w:hAnsi="Arial" w:cs="Arial"/>
          <w:szCs w:val="24"/>
        </w:rPr>
      </w:pPr>
      <w:r w:rsidRPr="00764C64">
        <w:rPr>
          <w:rFonts w:ascii="Arial" w:hAnsi="Arial" w:cs="Arial"/>
          <w:szCs w:val="24"/>
        </w:rPr>
        <w:t>3</w:t>
      </w:r>
    </w:p>
    <w:p w:rsidR="00913AFE" w:rsidRPr="00764C64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764C64" w:rsidRDefault="00913AFE" w:rsidP="00913AFE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Odkaz:</w:t>
      </w:r>
    </w:p>
    <w:p w:rsidR="00290EBE" w:rsidRPr="00764C64" w:rsidRDefault="00385A6C" w:rsidP="00385A6C">
      <w:pPr>
        <w:jc w:val="both"/>
        <w:rPr>
          <w:rFonts w:ascii="Arial" w:hAnsi="Arial" w:cs="Arial"/>
          <w:szCs w:val="24"/>
        </w:rPr>
      </w:pPr>
      <w:r w:rsidRPr="00764C64">
        <w:rPr>
          <w:rFonts w:ascii="Arial" w:hAnsi="Arial" w:cs="Arial"/>
          <w:szCs w:val="24"/>
        </w:rPr>
        <w:t>https://www.luknabytek.cz/skrin-kombinovana-vysoka-dvere-13-skrine</w:t>
      </w:r>
    </w:p>
    <w:p w:rsidR="00764C64" w:rsidRDefault="00764C64">
      <w:pPr>
        <w:jc w:val="both"/>
        <w:rPr>
          <w:rFonts w:ascii="Arial" w:hAnsi="Arial" w:cs="Arial"/>
          <w:szCs w:val="24"/>
        </w:rPr>
      </w:pPr>
    </w:p>
    <w:p w:rsidR="00764C64" w:rsidRPr="00162B37" w:rsidRDefault="00162B37">
      <w:pPr>
        <w:jc w:val="both"/>
        <w:rPr>
          <w:rFonts w:ascii="Arial" w:hAnsi="Arial" w:cs="Arial"/>
          <w:b/>
          <w:szCs w:val="24"/>
        </w:rPr>
      </w:pPr>
      <w:r w:rsidRPr="00162B37">
        <w:rPr>
          <w:rFonts w:ascii="Arial" w:hAnsi="Arial" w:cs="Arial"/>
          <w:b/>
          <w:szCs w:val="24"/>
        </w:rPr>
        <w:t>4)</w:t>
      </w:r>
    </w:p>
    <w:p w:rsidR="00764C64" w:rsidRPr="00764C64" w:rsidRDefault="00764C64" w:rsidP="00764C64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Název zboží:</w:t>
      </w:r>
    </w:p>
    <w:p w:rsidR="00764C64" w:rsidRDefault="00764C64" w:rsidP="00764C64">
      <w:pPr>
        <w:jc w:val="both"/>
        <w:rPr>
          <w:rFonts w:ascii="Arial" w:hAnsi="Arial" w:cs="Arial"/>
          <w:szCs w:val="24"/>
        </w:rPr>
      </w:pPr>
      <w:r w:rsidRPr="00764C64">
        <w:rPr>
          <w:rFonts w:ascii="Arial" w:hAnsi="Arial" w:cs="Arial"/>
          <w:szCs w:val="24"/>
        </w:rPr>
        <w:t>Skříň policová Ready office 80 x 40 x 182,1 cm, se zámkem (dekor hruška)</w:t>
      </w:r>
    </w:p>
    <w:p w:rsidR="00764C64" w:rsidRPr="00764C64" w:rsidRDefault="00764C64" w:rsidP="00764C64">
      <w:pPr>
        <w:jc w:val="both"/>
        <w:rPr>
          <w:rFonts w:ascii="Arial" w:hAnsi="Arial" w:cs="Arial"/>
          <w:szCs w:val="24"/>
        </w:rPr>
      </w:pPr>
    </w:p>
    <w:p w:rsidR="00764C64" w:rsidRPr="00764C64" w:rsidRDefault="00764C64" w:rsidP="00764C64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Kód zboží:</w:t>
      </w:r>
    </w:p>
    <w:p w:rsidR="00764C64" w:rsidRPr="001F5127" w:rsidRDefault="007B1BA8" w:rsidP="00764C64">
      <w:pPr>
        <w:jc w:val="both"/>
        <w:rPr>
          <w:rFonts w:ascii="Helvetica" w:hAnsi="Helvetica" w:cs="Helvetica"/>
          <w:color w:val="1D1D1D"/>
          <w:shd w:val="clear" w:color="auto" w:fill="FFFFFF"/>
        </w:rPr>
      </w:pPr>
      <w:r w:rsidRPr="001F5127">
        <w:rPr>
          <w:rFonts w:ascii="Helvetica" w:hAnsi="Helvetica" w:cs="Helvetica"/>
          <w:color w:val="1D1D1D"/>
          <w:shd w:val="clear" w:color="auto" w:fill="FFFFFF"/>
        </w:rPr>
        <w:t>39H1201</w:t>
      </w:r>
    </w:p>
    <w:p w:rsidR="001F5127" w:rsidRPr="001F5127" w:rsidRDefault="001F5127" w:rsidP="00764C64">
      <w:pPr>
        <w:jc w:val="both"/>
        <w:rPr>
          <w:rFonts w:ascii="Arial" w:hAnsi="Arial" w:cs="Arial"/>
        </w:rPr>
      </w:pPr>
    </w:p>
    <w:p w:rsidR="00764C64" w:rsidRPr="00764C64" w:rsidRDefault="00764C64" w:rsidP="00764C64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Počet kusů:</w:t>
      </w:r>
    </w:p>
    <w:p w:rsidR="00764C64" w:rsidRPr="00764C64" w:rsidRDefault="007B1BA8" w:rsidP="00764C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764C64" w:rsidRDefault="00764C64" w:rsidP="00764C64">
      <w:pPr>
        <w:jc w:val="both"/>
        <w:rPr>
          <w:rFonts w:ascii="Arial" w:hAnsi="Arial" w:cs="Arial"/>
          <w:szCs w:val="24"/>
        </w:rPr>
      </w:pPr>
    </w:p>
    <w:p w:rsidR="00764C64" w:rsidRPr="00764C64" w:rsidRDefault="00764C64" w:rsidP="00764C64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Odkaz:</w:t>
      </w:r>
    </w:p>
    <w:p w:rsidR="007B1BA8" w:rsidRDefault="001F5127">
      <w:pPr>
        <w:jc w:val="both"/>
        <w:rPr>
          <w:rFonts w:ascii="Arial" w:hAnsi="Arial" w:cs="Arial"/>
          <w:szCs w:val="24"/>
        </w:rPr>
      </w:pPr>
      <w:r w:rsidRPr="001F5127">
        <w:rPr>
          <w:rFonts w:ascii="Arial" w:hAnsi="Arial" w:cs="Arial"/>
          <w:szCs w:val="24"/>
        </w:rPr>
        <w:t>https://www.luknabytek.cz/skrin-policova-vysoka-s-dvermi-se-zamkem</w:t>
      </w:r>
    </w:p>
    <w:p w:rsidR="001F5127" w:rsidRDefault="001F5127">
      <w:pPr>
        <w:jc w:val="both"/>
        <w:rPr>
          <w:rFonts w:ascii="Arial" w:hAnsi="Arial" w:cs="Arial"/>
          <w:szCs w:val="24"/>
        </w:rPr>
      </w:pPr>
    </w:p>
    <w:p w:rsidR="001F5127" w:rsidRDefault="001F5127">
      <w:pPr>
        <w:jc w:val="both"/>
        <w:rPr>
          <w:rFonts w:ascii="Arial" w:hAnsi="Arial" w:cs="Arial"/>
          <w:szCs w:val="24"/>
        </w:rPr>
      </w:pPr>
    </w:p>
    <w:p w:rsidR="001F5127" w:rsidRPr="00162B37" w:rsidRDefault="00162B37">
      <w:pPr>
        <w:jc w:val="both"/>
        <w:rPr>
          <w:rFonts w:ascii="Arial" w:hAnsi="Arial" w:cs="Arial"/>
          <w:b/>
          <w:szCs w:val="24"/>
        </w:rPr>
      </w:pPr>
      <w:r w:rsidRPr="00162B37">
        <w:rPr>
          <w:rFonts w:ascii="Arial" w:hAnsi="Arial" w:cs="Arial"/>
          <w:b/>
          <w:szCs w:val="24"/>
        </w:rPr>
        <w:lastRenderedPageBreak/>
        <w:t>5)</w:t>
      </w:r>
    </w:p>
    <w:p w:rsidR="001F5127" w:rsidRPr="00764C64" w:rsidRDefault="001F5127" w:rsidP="001F5127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Název zboží:</w:t>
      </w:r>
    </w:p>
    <w:p w:rsidR="001F5127" w:rsidRDefault="001F5127" w:rsidP="001F5127">
      <w:pPr>
        <w:jc w:val="both"/>
        <w:rPr>
          <w:rFonts w:ascii="Arial" w:hAnsi="Arial" w:cs="Arial"/>
          <w:szCs w:val="24"/>
        </w:rPr>
      </w:pPr>
      <w:r w:rsidRPr="001F5127">
        <w:rPr>
          <w:rFonts w:ascii="Arial" w:hAnsi="Arial" w:cs="Arial"/>
          <w:szCs w:val="24"/>
        </w:rPr>
        <w:t>Skříň Ready office 40 x 40 x 182,1 cm, police (dekor hruška)</w:t>
      </w:r>
    </w:p>
    <w:p w:rsidR="001F5127" w:rsidRPr="00764C64" w:rsidRDefault="001F5127" w:rsidP="001F5127">
      <w:pPr>
        <w:jc w:val="both"/>
        <w:rPr>
          <w:rFonts w:ascii="Arial" w:hAnsi="Arial" w:cs="Arial"/>
          <w:szCs w:val="24"/>
        </w:rPr>
      </w:pPr>
    </w:p>
    <w:p w:rsidR="001F5127" w:rsidRPr="00764C64" w:rsidRDefault="001F5127" w:rsidP="001F5127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Kód zboží:</w:t>
      </w:r>
    </w:p>
    <w:p w:rsidR="001F5127" w:rsidRPr="001F5127" w:rsidRDefault="001F5127" w:rsidP="001F5127">
      <w:pPr>
        <w:jc w:val="both"/>
        <w:rPr>
          <w:rFonts w:ascii="Helvetica" w:hAnsi="Helvetica" w:cs="Helvetica"/>
          <w:color w:val="1D1D1D"/>
          <w:shd w:val="clear" w:color="auto" w:fill="FFFFFF"/>
        </w:rPr>
      </w:pPr>
      <w:r w:rsidRPr="001F5127">
        <w:rPr>
          <w:rFonts w:ascii="Helvetica" w:hAnsi="Helvetica" w:cs="Helvetica"/>
          <w:color w:val="1D1D1D"/>
          <w:shd w:val="clear" w:color="auto" w:fill="FFFFFF"/>
        </w:rPr>
        <w:t>39H1263-04</w:t>
      </w:r>
    </w:p>
    <w:p w:rsidR="001F5127" w:rsidRPr="001F5127" w:rsidRDefault="001F5127" w:rsidP="001F5127">
      <w:pPr>
        <w:jc w:val="both"/>
        <w:rPr>
          <w:rFonts w:ascii="Arial" w:hAnsi="Arial" w:cs="Arial"/>
        </w:rPr>
      </w:pPr>
    </w:p>
    <w:p w:rsidR="001F5127" w:rsidRPr="00764C64" w:rsidRDefault="001F5127" w:rsidP="001F5127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Počet kusů:</w:t>
      </w:r>
    </w:p>
    <w:p w:rsidR="001F5127" w:rsidRPr="00764C64" w:rsidRDefault="001F5127" w:rsidP="001F51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1F5127" w:rsidRPr="00764C64" w:rsidRDefault="001F5127" w:rsidP="001F5127">
      <w:pPr>
        <w:jc w:val="both"/>
        <w:rPr>
          <w:rFonts w:ascii="Arial" w:hAnsi="Arial" w:cs="Arial"/>
          <w:szCs w:val="24"/>
        </w:rPr>
      </w:pPr>
    </w:p>
    <w:p w:rsidR="001F5127" w:rsidRPr="00764C64" w:rsidRDefault="001F5127" w:rsidP="001F5127">
      <w:pPr>
        <w:jc w:val="both"/>
        <w:rPr>
          <w:rFonts w:ascii="Arial" w:hAnsi="Arial" w:cs="Arial"/>
          <w:b/>
          <w:szCs w:val="24"/>
        </w:rPr>
      </w:pPr>
      <w:r w:rsidRPr="00764C64">
        <w:rPr>
          <w:rFonts w:ascii="Arial" w:hAnsi="Arial" w:cs="Arial"/>
          <w:b/>
          <w:szCs w:val="24"/>
        </w:rPr>
        <w:t>Odkaz:</w:t>
      </w:r>
    </w:p>
    <w:p w:rsidR="001F5127" w:rsidRPr="00764C64" w:rsidRDefault="001F5127" w:rsidP="001F5127">
      <w:pPr>
        <w:jc w:val="both"/>
        <w:rPr>
          <w:rFonts w:ascii="Arial" w:hAnsi="Arial" w:cs="Arial"/>
          <w:szCs w:val="24"/>
        </w:rPr>
      </w:pPr>
      <w:r w:rsidRPr="001F5127">
        <w:rPr>
          <w:rFonts w:ascii="Arial" w:hAnsi="Arial" w:cs="Arial"/>
          <w:szCs w:val="24"/>
        </w:rPr>
        <w:t>https://www.luknabytek.cz/skrin---police-vysoka</w:t>
      </w:r>
    </w:p>
    <w:p w:rsidR="001F5127" w:rsidRPr="00764C64" w:rsidRDefault="001F512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1F5127" w:rsidRPr="00764C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87" w:rsidRDefault="00B66E87" w:rsidP="0020014B">
      <w:r>
        <w:separator/>
      </w:r>
    </w:p>
  </w:endnote>
  <w:endnote w:type="continuationSeparator" w:id="0">
    <w:p w:rsidR="00B66E87" w:rsidRDefault="00B66E87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D943BF">
              <w:rPr>
                <w:b/>
                <w:bCs/>
                <w:noProof/>
                <w:sz w:val="20"/>
                <w:szCs w:val="20"/>
              </w:rPr>
              <w:t>1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D943BF">
              <w:rPr>
                <w:b/>
                <w:bCs/>
                <w:noProof/>
                <w:sz w:val="20"/>
                <w:szCs w:val="20"/>
              </w:rPr>
              <w:t>6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87" w:rsidRDefault="00B66E87" w:rsidP="0020014B">
      <w:r>
        <w:separator/>
      </w:r>
    </w:p>
  </w:footnote>
  <w:footnote w:type="continuationSeparator" w:id="0">
    <w:p w:rsidR="00B66E87" w:rsidRDefault="00B66E87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4360D"/>
    <w:rsid w:val="000766E5"/>
    <w:rsid w:val="000B3300"/>
    <w:rsid w:val="000D2140"/>
    <w:rsid w:val="000E11B3"/>
    <w:rsid w:val="000E5547"/>
    <w:rsid w:val="000F2C23"/>
    <w:rsid w:val="00126682"/>
    <w:rsid w:val="00134B77"/>
    <w:rsid w:val="00162B37"/>
    <w:rsid w:val="00190495"/>
    <w:rsid w:val="001933C9"/>
    <w:rsid w:val="00197E85"/>
    <w:rsid w:val="001D523F"/>
    <w:rsid w:val="001F5127"/>
    <w:rsid w:val="0020014B"/>
    <w:rsid w:val="00205062"/>
    <w:rsid w:val="00223069"/>
    <w:rsid w:val="00230E1E"/>
    <w:rsid w:val="00272D43"/>
    <w:rsid w:val="002860FB"/>
    <w:rsid w:val="00290EBE"/>
    <w:rsid w:val="002B3899"/>
    <w:rsid w:val="002C30A5"/>
    <w:rsid w:val="002C4F80"/>
    <w:rsid w:val="002D6EFD"/>
    <w:rsid w:val="002E3EFA"/>
    <w:rsid w:val="002F1221"/>
    <w:rsid w:val="002F53BB"/>
    <w:rsid w:val="00325A5D"/>
    <w:rsid w:val="00340A45"/>
    <w:rsid w:val="00372C57"/>
    <w:rsid w:val="00383C47"/>
    <w:rsid w:val="00385A6C"/>
    <w:rsid w:val="00390BBF"/>
    <w:rsid w:val="00396739"/>
    <w:rsid w:val="003A6382"/>
    <w:rsid w:val="003B6290"/>
    <w:rsid w:val="0045402C"/>
    <w:rsid w:val="00495B12"/>
    <w:rsid w:val="004B3BDD"/>
    <w:rsid w:val="005029B5"/>
    <w:rsid w:val="00550D24"/>
    <w:rsid w:val="005555E6"/>
    <w:rsid w:val="0057250B"/>
    <w:rsid w:val="00587137"/>
    <w:rsid w:val="005D2A07"/>
    <w:rsid w:val="005E561F"/>
    <w:rsid w:val="005F36DE"/>
    <w:rsid w:val="00620726"/>
    <w:rsid w:val="006263E3"/>
    <w:rsid w:val="006352BB"/>
    <w:rsid w:val="00647E83"/>
    <w:rsid w:val="00696C2B"/>
    <w:rsid w:val="006A1D96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64C64"/>
    <w:rsid w:val="00766545"/>
    <w:rsid w:val="007A3446"/>
    <w:rsid w:val="007A4A6D"/>
    <w:rsid w:val="007B1BA8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2425E"/>
    <w:rsid w:val="00935A3D"/>
    <w:rsid w:val="0096179C"/>
    <w:rsid w:val="0097743A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2015"/>
    <w:rsid w:val="00B4745F"/>
    <w:rsid w:val="00B52FE5"/>
    <w:rsid w:val="00B63783"/>
    <w:rsid w:val="00B66E87"/>
    <w:rsid w:val="00B911DF"/>
    <w:rsid w:val="00B937D5"/>
    <w:rsid w:val="00BC609C"/>
    <w:rsid w:val="00BD3334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42DA"/>
    <w:rsid w:val="00D943BF"/>
    <w:rsid w:val="00DE4D85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E3924"/>
    <w:rsid w:val="00EF3F5C"/>
    <w:rsid w:val="00EF4AD8"/>
    <w:rsid w:val="00EF75F9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1183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7</cp:revision>
  <cp:lastPrinted>2021-01-08T13:29:00Z</cp:lastPrinted>
  <dcterms:created xsi:type="dcterms:W3CDTF">2021-01-07T10:54:00Z</dcterms:created>
  <dcterms:modified xsi:type="dcterms:W3CDTF">2022-12-21T10:51:00Z</dcterms:modified>
</cp:coreProperties>
</file>