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F7D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Vážená paní Jindrová, </w:t>
      </w:r>
    </w:p>
    <w:p w14:paraId="5677F74F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</w:p>
    <w:p w14:paraId="535776ED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po dohodě s Městem Trutnov závazně objednávám: </w:t>
      </w:r>
    </w:p>
    <w:p w14:paraId="5D7A4B25" w14:textId="77777777" w:rsidR="00F63A35" w:rsidRDefault="00F63A35" w:rsidP="00F63A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pronájem, montáž a demontáž pódia, </w:t>
      </w:r>
    </w:p>
    <w:p w14:paraId="37A1BD9B" w14:textId="77777777" w:rsidR="00F63A35" w:rsidRDefault="00F63A35" w:rsidP="00F63A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technické zajištění kulturního programu na vánočních trzích na Krakonošovo náměstí v Trutnově ve dnech 9. - 23. 12. 2022, </w:t>
      </w:r>
    </w:p>
    <w:p w14:paraId="52F3C41D" w14:textId="77777777" w:rsidR="00F63A35" w:rsidRDefault="00F63A35" w:rsidP="00F63A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reprodukovanou hudbu (vánoční koledy, písně s vánoční tematikou) v průběhu konání trhu. </w:t>
      </w:r>
    </w:p>
    <w:p w14:paraId="6CB78072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Dohodnutá cena - 55.000 Kč (+ případná DPH). </w:t>
      </w:r>
    </w:p>
    <w:p w14:paraId="56C7958A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</w:p>
    <w:p w14:paraId="41C0C05A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Kulturní program bude probíhat všechny dny vyjma 16. 12. 2022. V příloze zasílám nejaktuálnější rozpis, který mám k dispozici. Případně poprosím pana Eichlera či paní Dědkovou o doplnění. </w:t>
      </w:r>
    </w:p>
    <w:p w14:paraId="1AA001C8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</w:p>
    <w:p w14:paraId="07711B45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Pódium je možné instalovat ve dnech 6. - 8. 12. 2022. Demontáž pódia je možná od 23. 12. 2022 dále. Pódium by bylo instalováno v podobných místech jako v předchozích letech (vizte přiložený plánek). Kontaktní osoba na naší straně budu buď já: Radek Aleš mladší (776 126 377), nebo můj otec Radek Aleš starší (607 268 937). Jeden z nás bude na trhu k dispozici. </w:t>
      </w:r>
    </w:p>
    <w:p w14:paraId="192FCFBB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</w:p>
    <w:p w14:paraId="5A40EC1C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Naše fakturační údaje jsou: </w:t>
      </w:r>
    </w:p>
    <w:p w14:paraId="5656CBE1" w14:textId="43CBA51F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Trhy Aleš, spol. s r.o.</w:t>
      </w:r>
      <w:r>
        <w:rPr>
          <w:rFonts w:ascii="Segoe UI" w:eastAsia="Times New Roman" w:hAnsi="Segoe UI" w:cs="Segoe UI"/>
          <w:sz w:val="24"/>
          <w:szCs w:val="24"/>
        </w:rPr>
        <w:br/>
        <w:t>Na Rozhraní 619/40</w:t>
      </w:r>
      <w:r>
        <w:rPr>
          <w:rFonts w:ascii="Segoe UI" w:eastAsia="Times New Roman" w:hAnsi="Segoe UI" w:cs="Segoe UI"/>
          <w:sz w:val="24"/>
          <w:szCs w:val="24"/>
        </w:rPr>
        <w:br/>
        <w:t>321 00 Plzeň-Litice</w:t>
      </w:r>
      <w:r>
        <w:rPr>
          <w:rFonts w:ascii="Segoe UI" w:eastAsia="Times New Roman" w:hAnsi="Segoe UI" w:cs="Segoe UI"/>
          <w:sz w:val="24"/>
          <w:szCs w:val="24"/>
        </w:rPr>
        <w:br/>
        <w:t>IČO: 044 87 524</w:t>
      </w:r>
      <w:r>
        <w:rPr>
          <w:rFonts w:ascii="Segoe UI" w:eastAsia="Times New Roman" w:hAnsi="Segoe UI" w:cs="Segoe UI"/>
          <w:sz w:val="24"/>
          <w:szCs w:val="24"/>
        </w:rPr>
        <w:br/>
        <w:t>DIČ: CZ04487524</w:t>
      </w:r>
    </w:p>
    <w:p w14:paraId="050AEA7D" w14:textId="36BB5600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Tel.: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xxxxx</w:t>
      </w:r>
      <w:proofErr w:type="spellEnd"/>
    </w:p>
    <w:p w14:paraId="07AECA56" w14:textId="20E61B8B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Email: </w:t>
      </w:r>
      <w:proofErr w:type="spellStart"/>
      <w:r>
        <w:rPr>
          <w:rFonts w:ascii="Segoe UI" w:eastAsia="Times New Roman" w:hAnsi="Segoe UI" w:cs="Segoe UI"/>
          <w:sz w:val="24"/>
          <w:szCs w:val="24"/>
        </w:rPr>
        <w:t>xxxxx</w:t>
      </w:r>
      <w:proofErr w:type="spellEnd"/>
      <w:r>
        <w:rPr>
          <w:rFonts w:ascii="Segoe UI" w:eastAsia="Times New Roman" w:hAnsi="Segoe UI" w:cs="Segoe UI"/>
          <w:sz w:val="24"/>
          <w:szCs w:val="24"/>
        </w:rPr>
        <w:br/>
        <w:t>Zapsaná v obchodním rejstříku vedeném Krajským soudem v Plzni, oddíl C, vložka 31756.</w:t>
      </w:r>
    </w:p>
    <w:p w14:paraId="579508C0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</w:p>
    <w:p w14:paraId="0B7DA0D8" w14:textId="77777777" w:rsidR="00F63A35" w:rsidRDefault="00F63A35" w:rsidP="00F63A35">
      <w:pPr>
        <w:contextualSpacing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Děkuji za spolupráci! :-) </w:t>
      </w:r>
    </w:p>
    <w:p w14:paraId="6D9031F1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</w:t>
      </w:r>
    </w:p>
    <w:p w14:paraId="4FD8E296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 </w:t>
      </w:r>
    </w:p>
    <w:p w14:paraId="4E796E08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 pozdravem</w:t>
      </w:r>
    </w:p>
    <w:p w14:paraId="237F0512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14:paraId="5AF2470C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Style w:val="Siln"/>
          <w:rFonts w:ascii="Tahoma" w:eastAsia="Times New Roman" w:hAnsi="Tahoma" w:cs="Tahoma"/>
          <w:sz w:val="20"/>
          <w:szCs w:val="20"/>
        </w:rPr>
        <w:t>Ing. Radek Aleš </w:t>
      </w:r>
    </w:p>
    <w:p w14:paraId="1B9C8A74" w14:textId="77777777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jednatel</w:t>
      </w:r>
    </w:p>
    <w:p w14:paraId="21FA7A13" w14:textId="45554ACD" w:rsidR="00F63A35" w:rsidRDefault="00F63A35" w:rsidP="00F63A35">
      <w:pPr>
        <w:contextualSpacing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Trhy Aleš, spol. s r.o.</w:t>
      </w:r>
      <w:r>
        <w:rPr>
          <w:rFonts w:ascii="Tahoma" w:eastAsia="Times New Roman" w:hAnsi="Tahoma" w:cs="Tahoma"/>
          <w:sz w:val="20"/>
          <w:szCs w:val="20"/>
        </w:rPr>
        <w:br/>
        <w:t>Na Rozhraní 619/40</w:t>
      </w:r>
      <w:r>
        <w:rPr>
          <w:rFonts w:ascii="Tahoma" w:eastAsia="Times New Roman" w:hAnsi="Tahoma" w:cs="Tahoma"/>
          <w:sz w:val="20"/>
          <w:szCs w:val="20"/>
        </w:rPr>
        <w:br/>
        <w:t xml:space="preserve">321 00 Plzeň </w:t>
      </w:r>
      <w:r>
        <w:rPr>
          <w:rFonts w:ascii="Tahoma" w:eastAsia="Times New Roman" w:hAnsi="Tahoma" w:cs="Tahoma"/>
          <w:sz w:val="20"/>
          <w:szCs w:val="20"/>
        </w:rPr>
        <w:br/>
        <w:t xml:space="preserve">+420 776 126 377 </w:t>
      </w:r>
      <w:r>
        <w:rPr>
          <w:rFonts w:ascii="Tahoma" w:eastAsia="Times New Roman" w:hAnsi="Tahoma" w:cs="Tahoma"/>
          <w:sz w:val="20"/>
          <w:szCs w:val="20"/>
        </w:rPr>
        <w:br/>
      </w:r>
      <w:hyperlink r:id="rId5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www.trhyales.cz</w:t>
        </w:r>
      </w:hyperlink>
    </w:p>
    <w:p w14:paraId="050BB2F8" w14:textId="45B6EFE4" w:rsidR="00823BEC" w:rsidRDefault="00823BEC"/>
    <w:p w14:paraId="161DD44C" w14:textId="291C62C9" w:rsidR="00F63A35" w:rsidRDefault="00F63A35"/>
    <w:p w14:paraId="41068958" w14:textId="77777777" w:rsidR="00F63A35" w:rsidRDefault="00F63A35"/>
    <w:p w14:paraId="0E569F30" w14:textId="7103622A" w:rsidR="00F63A35" w:rsidRDefault="00F63A35">
      <w:r>
        <w:lastRenderedPageBreak/>
        <w:t>Dobrý den,</w:t>
      </w:r>
    </w:p>
    <w:p w14:paraId="29D9E097" w14:textId="2689DA19" w:rsidR="00F63A35" w:rsidRDefault="00F63A35"/>
    <w:p w14:paraId="634B56B8" w14:textId="0B926450" w:rsidR="00F63A35" w:rsidRDefault="00F63A35">
      <w:r>
        <w:t>dne 5. 12. potvrzuji přijetí objednávky.</w:t>
      </w:r>
    </w:p>
    <w:p w14:paraId="76823025" w14:textId="5563734E" w:rsidR="00F63A35" w:rsidRDefault="00F63A35">
      <w:r>
        <w:t xml:space="preserve"> </w:t>
      </w:r>
    </w:p>
    <w:p w14:paraId="5DCB7A0E" w14:textId="77777777" w:rsidR="00F63A35" w:rsidRDefault="00F63A35" w:rsidP="00F63A35">
      <w:pPr>
        <w:rPr>
          <w:rFonts w:asciiTheme="minorHAnsi" w:eastAsiaTheme="minorEastAsia" w:hAnsiTheme="minorHAnsi" w:cstheme="minorBidi"/>
          <w:noProof/>
        </w:rPr>
      </w:pPr>
      <w:r>
        <w:t xml:space="preserve"> </w:t>
      </w:r>
      <w:bookmarkStart w:id="0" w:name="_MailAutoSig"/>
      <w:r>
        <w:rPr>
          <w:rFonts w:eastAsiaTheme="minorEastAsia"/>
          <w:noProof/>
        </w:rPr>
        <w:t>S pozdravem a přáním hezkého dne</w:t>
      </w:r>
    </w:p>
    <w:p w14:paraId="621644A0" w14:textId="77777777" w:rsidR="00F63A35" w:rsidRDefault="00F63A35" w:rsidP="00F63A35">
      <w:pPr>
        <w:rPr>
          <w:rFonts w:eastAsiaTheme="minorEastAsia"/>
          <w:noProof/>
        </w:rPr>
      </w:pPr>
    </w:p>
    <w:p w14:paraId="0B53A14B" w14:textId="77777777" w:rsidR="00F63A35" w:rsidRDefault="00F63A35" w:rsidP="00F63A35">
      <w:pPr>
        <w:rPr>
          <w:rFonts w:eastAsiaTheme="minorEastAsia"/>
          <w:b/>
          <w:bCs/>
          <w:noProof/>
          <w:color w:val="993366"/>
          <w:sz w:val="24"/>
          <w:szCs w:val="24"/>
        </w:rPr>
      </w:pPr>
      <w:r>
        <w:rPr>
          <w:rFonts w:eastAsiaTheme="minorEastAsia"/>
          <w:b/>
          <w:bCs/>
          <w:noProof/>
          <w:color w:val="993366"/>
          <w:sz w:val="24"/>
          <w:szCs w:val="24"/>
        </w:rPr>
        <w:t>Zuzana Jindrová</w:t>
      </w:r>
    </w:p>
    <w:p w14:paraId="225F74B1" w14:textId="77777777" w:rsidR="00F63A35" w:rsidRDefault="00F63A35" w:rsidP="00F63A35">
      <w:pPr>
        <w:rPr>
          <w:rFonts w:eastAsiaTheme="minorEastAsia"/>
          <w:b/>
          <w:bCs/>
          <w:noProof/>
          <w:color w:val="595959"/>
          <w:sz w:val="20"/>
          <w:szCs w:val="20"/>
        </w:rPr>
      </w:pPr>
      <w:r>
        <w:rPr>
          <w:rFonts w:eastAsiaTheme="minorEastAsia"/>
          <w:b/>
          <w:bCs/>
          <w:noProof/>
          <w:color w:val="595959"/>
          <w:sz w:val="20"/>
          <w:szCs w:val="20"/>
        </w:rPr>
        <w:t>Asistentka ředitele, Obchod, Public relations</w:t>
      </w:r>
    </w:p>
    <w:p w14:paraId="430C77DA" w14:textId="77777777" w:rsidR="00F63A35" w:rsidRDefault="00F63A35" w:rsidP="00F63A35">
      <w:pPr>
        <w:rPr>
          <w:rFonts w:eastAsiaTheme="minorEastAsia"/>
          <w:b/>
          <w:bCs/>
          <w:noProof/>
          <w:color w:val="595959"/>
          <w:sz w:val="20"/>
          <w:szCs w:val="20"/>
        </w:rPr>
      </w:pPr>
    </w:p>
    <w:p w14:paraId="505EBFF5" w14:textId="0A0302D3" w:rsidR="00F63A35" w:rsidRDefault="00F63A35" w:rsidP="00F63A35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drawing>
          <wp:inline distT="0" distB="0" distL="0" distR="0" wp14:anchorId="0249A1A9" wp14:editId="79A6AB35">
            <wp:extent cx="1266825" cy="342900"/>
            <wp:effectExtent l="0" t="0" r="9525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</w:rPr>
        <w:t xml:space="preserve">    </w:t>
      </w:r>
    </w:p>
    <w:p w14:paraId="5DF70B12" w14:textId="77777777" w:rsidR="00F63A35" w:rsidRDefault="00F63A35" w:rsidP="00F63A35">
      <w:pPr>
        <w:rPr>
          <w:rFonts w:eastAsiaTheme="minorEastAsia"/>
          <w:b/>
          <w:bCs/>
          <w:noProof/>
          <w:color w:val="595959"/>
          <w:sz w:val="20"/>
          <w:szCs w:val="20"/>
        </w:rPr>
      </w:pPr>
    </w:p>
    <w:p w14:paraId="69708F0C" w14:textId="77777777" w:rsidR="00F63A35" w:rsidRDefault="00F63A35" w:rsidP="00F63A35">
      <w:pPr>
        <w:rPr>
          <w:rFonts w:eastAsiaTheme="minorEastAsia"/>
          <w:b/>
          <w:bCs/>
          <w:noProof/>
          <w:color w:val="595959"/>
          <w:sz w:val="18"/>
          <w:szCs w:val="18"/>
        </w:rPr>
      </w:pPr>
      <w:r>
        <w:rPr>
          <w:rFonts w:eastAsiaTheme="minorEastAsia"/>
          <w:b/>
          <w:bCs/>
          <w:noProof/>
          <w:color w:val="595959"/>
          <w:sz w:val="18"/>
          <w:szCs w:val="18"/>
        </w:rPr>
        <w:t>Společenské centrum Trutnovska</w:t>
      </w:r>
    </w:p>
    <w:p w14:paraId="1E2CB393" w14:textId="77777777" w:rsidR="00F63A35" w:rsidRDefault="00F63A35" w:rsidP="00F63A35">
      <w:pPr>
        <w:rPr>
          <w:rFonts w:eastAsiaTheme="minorEastAsia"/>
          <w:b/>
          <w:bCs/>
          <w:noProof/>
          <w:color w:val="595959"/>
          <w:sz w:val="18"/>
          <w:szCs w:val="18"/>
        </w:rPr>
      </w:pPr>
      <w:r>
        <w:rPr>
          <w:rFonts w:eastAsiaTheme="minorEastAsia"/>
          <w:b/>
          <w:bCs/>
          <w:noProof/>
          <w:color w:val="595959"/>
          <w:sz w:val="18"/>
          <w:szCs w:val="18"/>
        </w:rPr>
        <w:t>pro kulturu a volný čas</w:t>
      </w:r>
    </w:p>
    <w:p w14:paraId="33F1DDAD" w14:textId="77777777" w:rsidR="00F63A35" w:rsidRDefault="00F63A35" w:rsidP="00F63A35">
      <w:pPr>
        <w:rPr>
          <w:rFonts w:eastAsiaTheme="minorEastAsia"/>
          <w:noProof/>
          <w:color w:val="595959"/>
          <w:sz w:val="18"/>
          <w:szCs w:val="18"/>
        </w:rPr>
      </w:pPr>
      <w:r>
        <w:rPr>
          <w:rFonts w:eastAsiaTheme="minorEastAsia"/>
          <w:noProof/>
          <w:color w:val="595959"/>
          <w:sz w:val="18"/>
          <w:szCs w:val="18"/>
        </w:rPr>
        <w:t>náměstí Republiky 999</w:t>
      </w:r>
    </w:p>
    <w:p w14:paraId="60D2166E" w14:textId="77777777" w:rsidR="00F63A35" w:rsidRDefault="00F63A35" w:rsidP="00F63A35">
      <w:pPr>
        <w:rPr>
          <w:rFonts w:eastAsiaTheme="minorEastAsia"/>
          <w:noProof/>
          <w:color w:val="595959"/>
          <w:sz w:val="18"/>
          <w:szCs w:val="18"/>
        </w:rPr>
      </w:pPr>
      <w:r>
        <w:rPr>
          <w:rFonts w:eastAsiaTheme="minorEastAsia"/>
          <w:noProof/>
          <w:color w:val="595959"/>
          <w:sz w:val="18"/>
          <w:szCs w:val="18"/>
        </w:rPr>
        <w:t>541 01 Trutnov</w:t>
      </w:r>
    </w:p>
    <w:p w14:paraId="76B358F8" w14:textId="77777777" w:rsidR="00F63A35" w:rsidRDefault="00F63A35" w:rsidP="00F63A35">
      <w:pPr>
        <w:rPr>
          <w:rFonts w:eastAsiaTheme="minorEastAsia"/>
          <w:noProof/>
          <w:color w:val="993366"/>
          <w:sz w:val="18"/>
          <w:szCs w:val="18"/>
        </w:rPr>
      </w:pPr>
      <w:hyperlink r:id="rId7" w:history="1">
        <w:r>
          <w:rPr>
            <w:rStyle w:val="Hypertextovodkaz"/>
            <w:rFonts w:eastAsiaTheme="minorEastAsia"/>
            <w:noProof/>
            <w:color w:val="993366"/>
            <w:sz w:val="18"/>
            <w:szCs w:val="18"/>
          </w:rPr>
          <w:t>www.uffo.cz</w:t>
        </w:r>
      </w:hyperlink>
      <w:r>
        <w:rPr>
          <w:rFonts w:eastAsiaTheme="minorEastAsia"/>
          <w:noProof/>
          <w:color w:val="993366"/>
          <w:sz w:val="18"/>
          <w:szCs w:val="18"/>
        </w:rPr>
        <w:t xml:space="preserve"> / </w:t>
      </w:r>
      <w:hyperlink r:id="rId8" w:history="1">
        <w:r>
          <w:rPr>
            <w:rStyle w:val="Hypertextovodkaz"/>
            <w:rFonts w:eastAsiaTheme="minorEastAsia"/>
            <w:noProof/>
            <w:color w:val="993366"/>
            <w:sz w:val="18"/>
            <w:szCs w:val="18"/>
          </w:rPr>
          <w:t>www.cirkuff.cz</w:t>
        </w:r>
      </w:hyperlink>
    </w:p>
    <w:p w14:paraId="59690838" w14:textId="2C831112" w:rsidR="00F63A35" w:rsidRDefault="00F63A35" w:rsidP="00F63A35">
      <w:pPr>
        <w:rPr>
          <w:rFonts w:eastAsiaTheme="minorEastAsia"/>
          <w:noProof/>
          <w:color w:val="595959"/>
          <w:sz w:val="18"/>
          <w:szCs w:val="18"/>
        </w:rPr>
      </w:pPr>
      <w:r>
        <w:rPr>
          <w:rFonts w:eastAsiaTheme="minorEastAsia"/>
          <w:noProof/>
          <w:color w:val="595959"/>
          <w:sz w:val="18"/>
          <w:szCs w:val="18"/>
        </w:rPr>
        <w:t xml:space="preserve">e-mail: </w:t>
      </w:r>
      <w:hyperlink r:id="rId9" w:history="1">
        <w:r>
          <w:rPr>
            <w:rStyle w:val="Hypertextovodkaz"/>
            <w:rFonts w:eastAsiaTheme="minorEastAsia"/>
            <w:noProof/>
            <w:color w:val="0563C1"/>
            <w:sz w:val="18"/>
            <w:szCs w:val="18"/>
          </w:rPr>
          <w:t>xxxxx</w:t>
        </w:r>
      </w:hyperlink>
    </w:p>
    <w:p w14:paraId="2D6D3C5D" w14:textId="0F36F5C4" w:rsidR="00F63A35" w:rsidRDefault="00F63A35" w:rsidP="00F63A35">
      <w:pPr>
        <w:rPr>
          <w:rFonts w:eastAsiaTheme="minorEastAsia"/>
          <w:noProof/>
          <w:color w:val="595959"/>
          <w:sz w:val="18"/>
          <w:szCs w:val="18"/>
        </w:rPr>
      </w:pPr>
      <w:r>
        <w:rPr>
          <w:rFonts w:eastAsiaTheme="minorEastAsia"/>
          <w:noProof/>
          <w:color w:val="595959"/>
          <w:sz w:val="18"/>
          <w:szCs w:val="18"/>
        </w:rPr>
        <w:t xml:space="preserve">GSM: </w:t>
      </w:r>
      <w:bookmarkEnd w:id="0"/>
      <w:r>
        <w:rPr>
          <w:rFonts w:eastAsiaTheme="minorEastAsia"/>
          <w:noProof/>
          <w:color w:val="595959"/>
          <w:sz w:val="18"/>
          <w:szCs w:val="18"/>
        </w:rPr>
        <w:t>xxxxx</w:t>
      </w:r>
    </w:p>
    <w:p w14:paraId="36F6F915" w14:textId="52B18477" w:rsidR="00F63A35" w:rsidRDefault="00F63A35"/>
    <w:sectPr w:rsidR="00F63A35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6B6"/>
    <w:multiLevelType w:val="multilevel"/>
    <w:tmpl w:val="96D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3905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35"/>
    <w:rsid w:val="00823BEC"/>
    <w:rsid w:val="00EC171E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DEF"/>
  <w15:chartTrackingRefBased/>
  <w15:docId w15:val="{FA0C6CC6-D393-4C5D-B2DC-FD0E2FB8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A3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3A3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63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uff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f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rhyale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drova@uff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dcterms:created xsi:type="dcterms:W3CDTF">2022-12-21T11:33:00Z</dcterms:created>
  <dcterms:modified xsi:type="dcterms:W3CDTF">2022-12-21T11:37:00Z</dcterms:modified>
</cp:coreProperties>
</file>