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61"/>
      </w:tblGrid>
      <w:tr w:rsidR="00BD4135" w:rsidRPr="00B7188A" w14:paraId="2A088430" w14:textId="77777777" w:rsidTr="000F2D41">
        <w:trPr>
          <w:tblCellSpacing w:w="15" w:type="dxa"/>
          <w:jc w:val="center"/>
        </w:trPr>
        <w:tc>
          <w:tcPr>
            <w:tcW w:w="0" w:type="auto"/>
            <w:vAlign w:val="center"/>
            <w:hideMark/>
          </w:tcPr>
          <w:p w14:paraId="4BADB27F" w14:textId="77777777" w:rsidR="00BD4135" w:rsidRPr="00B7188A" w:rsidRDefault="00BD4135" w:rsidP="00BF3406">
            <w:pPr>
              <w:spacing w:before="0" w:after="0"/>
              <w:rPr>
                <w:b/>
                <w:sz w:val="36"/>
              </w:rPr>
            </w:pPr>
            <w:proofErr w:type="spellStart"/>
            <w:r w:rsidRPr="00B7188A">
              <w:rPr>
                <w:rStyle w:val="preformatted"/>
                <w:b/>
                <w:sz w:val="36"/>
              </w:rPr>
              <w:t>Galaxy</w:t>
            </w:r>
            <w:proofErr w:type="spellEnd"/>
            <w:r w:rsidRPr="00B7188A">
              <w:rPr>
                <w:rStyle w:val="preformatted"/>
                <w:b/>
                <w:sz w:val="36"/>
              </w:rPr>
              <w:t xml:space="preserve"> GRS s.r.o.</w:t>
            </w:r>
            <w:r w:rsidRPr="00B7188A">
              <w:rPr>
                <w:b/>
                <w:sz w:val="36"/>
              </w:rPr>
              <w:t xml:space="preserve"> </w:t>
            </w:r>
          </w:p>
          <w:p w14:paraId="61A5A06E" w14:textId="77777777" w:rsidR="00BD4135" w:rsidRPr="00B7188A" w:rsidRDefault="00BD4135" w:rsidP="000F2D41">
            <w:pPr>
              <w:spacing w:before="0" w:after="0"/>
              <w:jc w:val="center"/>
              <w:rPr>
                <w:sz w:val="36"/>
                <w:szCs w:val="32"/>
                <w:lang w:eastAsia="cs-CZ"/>
              </w:rPr>
            </w:pPr>
          </w:p>
        </w:tc>
      </w:tr>
    </w:tbl>
    <w:p w14:paraId="13A32FAE" w14:textId="6923956D" w:rsidR="001B3928" w:rsidRPr="001B3928" w:rsidRDefault="001B3928" w:rsidP="001B3928">
      <w:pPr>
        <w:keepNext/>
        <w:spacing w:before="0" w:after="0"/>
        <w:jc w:val="left"/>
        <w:rPr>
          <w:b/>
          <w:sz w:val="32"/>
          <w:szCs w:val="32"/>
          <w:lang w:eastAsia="cs-CZ"/>
        </w:rPr>
      </w:pPr>
    </w:p>
    <w:p w14:paraId="1665FFDF" w14:textId="3864F1F6" w:rsidR="00EA574A" w:rsidRPr="007B33FB" w:rsidRDefault="00EA574A" w:rsidP="007B33FB">
      <w:pPr>
        <w:widowControl w:val="0"/>
        <w:tabs>
          <w:tab w:val="left" w:pos="1440"/>
        </w:tabs>
        <w:rPr>
          <w:b/>
          <w:sz w:val="32"/>
          <w:szCs w:val="32"/>
        </w:rP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10FF7BBD" w14:textId="77777777" w:rsidR="00BD4135" w:rsidRPr="006D73D6" w:rsidRDefault="00BD4135" w:rsidP="00BD4135">
      <w:pPr>
        <w:spacing w:before="0" w:after="0"/>
        <w:ind w:firstLine="567"/>
        <w:rPr>
          <w:b/>
        </w:rPr>
      </w:pPr>
      <w:proofErr w:type="spellStart"/>
      <w:r w:rsidRPr="006D73D6">
        <w:rPr>
          <w:rStyle w:val="preformatted"/>
          <w:b/>
        </w:rPr>
        <w:t>Galaxy</w:t>
      </w:r>
      <w:proofErr w:type="spellEnd"/>
      <w:r w:rsidRPr="006D73D6">
        <w:rPr>
          <w:rStyle w:val="preformatted"/>
          <w:b/>
        </w:rPr>
        <w:t xml:space="preserve"> GRS s.r.o.</w:t>
      </w:r>
      <w:r w:rsidRPr="006D73D6">
        <w:rPr>
          <w:b/>
        </w:rPr>
        <w:t xml:space="preserve"> </w:t>
      </w:r>
    </w:p>
    <w:p w14:paraId="343AC46C" w14:textId="419FBB96" w:rsidR="00BD4135" w:rsidRPr="00390691" w:rsidRDefault="00BD4135" w:rsidP="00BD4135">
      <w:pPr>
        <w:spacing w:before="0" w:after="0"/>
        <w:ind w:firstLine="567"/>
        <w:rPr>
          <w:szCs w:val="22"/>
          <w:lang w:eastAsia="cs-CZ"/>
        </w:rPr>
      </w:pPr>
      <w:r w:rsidRPr="00390691">
        <w:rPr>
          <w:b/>
          <w:szCs w:val="22"/>
        </w:rPr>
        <w:t xml:space="preserve">Registrační číslo účastníka: </w:t>
      </w:r>
      <w:r w:rsidR="000C3B61" w:rsidRPr="000C3B61">
        <w:rPr>
          <w:b/>
          <w:szCs w:val="22"/>
        </w:rPr>
        <w:t>4/2023/</w:t>
      </w:r>
      <w:proofErr w:type="gramStart"/>
      <w:r w:rsidR="000C3B61" w:rsidRPr="000C3B61">
        <w:rPr>
          <w:b/>
          <w:szCs w:val="22"/>
        </w:rPr>
        <w:t>004K</w:t>
      </w:r>
      <w:proofErr w:type="gramEnd"/>
    </w:p>
    <w:p w14:paraId="4D8E3701" w14:textId="77777777" w:rsidR="00BD4135" w:rsidRPr="00ED0193" w:rsidRDefault="00BD4135" w:rsidP="00BD4135">
      <w:pPr>
        <w:pStyle w:val="Text11"/>
        <w:keepNext w:val="0"/>
        <w:ind w:left="567"/>
        <w:contextualSpacing/>
        <w:jc w:val="left"/>
        <w:rPr>
          <w:szCs w:val="22"/>
        </w:rPr>
      </w:pPr>
      <w:r w:rsidRPr="00ED0193">
        <w:rPr>
          <w:szCs w:val="22"/>
        </w:rPr>
        <w:t xml:space="preserve">společnost založená a existující podle právního řádu </w:t>
      </w:r>
      <w:r w:rsidRPr="00ED0193">
        <w:rPr>
          <w:i/>
          <w:szCs w:val="22"/>
        </w:rPr>
        <w:t>České republiky,</w:t>
      </w:r>
    </w:p>
    <w:p w14:paraId="63E0FE0C" w14:textId="648C3910" w:rsidR="00BD4135" w:rsidRDefault="00BD4135" w:rsidP="00BD4135">
      <w:pPr>
        <w:spacing w:before="0" w:after="0"/>
        <w:ind w:left="567"/>
        <w:jc w:val="left"/>
        <w:rPr>
          <w:bCs/>
          <w:szCs w:val="22"/>
        </w:rPr>
      </w:pPr>
      <w:r>
        <w:t>Liberec – Liberec III-Jeřáb, 1. máje 66/</w:t>
      </w:r>
      <w:proofErr w:type="gramStart"/>
      <w:r>
        <w:t>24a</w:t>
      </w:r>
      <w:proofErr w:type="gramEnd"/>
      <w:r>
        <w:t>, 460</w:t>
      </w:r>
      <w:r w:rsidR="000109AC">
        <w:t xml:space="preserve"> </w:t>
      </w:r>
      <w:r>
        <w:t>07</w:t>
      </w:r>
      <w:r w:rsidRPr="00ED0193">
        <w:rPr>
          <w:szCs w:val="22"/>
        </w:rPr>
        <w:t xml:space="preserve">, IČO: </w:t>
      </w:r>
      <w:r>
        <w:rPr>
          <w:rStyle w:val="nowrap"/>
        </w:rPr>
        <w:t>28732049</w:t>
      </w:r>
      <w:r w:rsidRPr="00ED0193">
        <w:rPr>
          <w:szCs w:val="22"/>
          <w:lang w:eastAsia="cs-CZ"/>
        </w:rPr>
        <w:t>,</w:t>
      </w:r>
      <w:r w:rsidRPr="00ED0193">
        <w:rPr>
          <w:rStyle w:val="nowrap"/>
          <w:szCs w:val="22"/>
        </w:rPr>
        <w:t xml:space="preserve"> DIČ: </w:t>
      </w:r>
      <w:r w:rsidRPr="00ED0193">
        <w:rPr>
          <w:bCs/>
          <w:szCs w:val="22"/>
        </w:rPr>
        <w:t>CZ</w:t>
      </w:r>
      <w:r>
        <w:rPr>
          <w:rStyle w:val="nowrap"/>
        </w:rPr>
        <w:t>28732049</w:t>
      </w:r>
      <w:r w:rsidRPr="00ED0193">
        <w:rPr>
          <w:bCs/>
          <w:szCs w:val="22"/>
        </w:rPr>
        <w:t xml:space="preserve">, </w:t>
      </w:r>
    </w:p>
    <w:p w14:paraId="497F06A6" w14:textId="77777777" w:rsidR="00BD4135" w:rsidRPr="00ED0193" w:rsidRDefault="00BD4135" w:rsidP="00BD4135">
      <w:pPr>
        <w:spacing w:before="0" w:after="0"/>
        <w:ind w:left="567"/>
        <w:jc w:val="left"/>
        <w:rPr>
          <w:szCs w:val="22"/>
        </w:rPr>
      </w:pPr>
      <w:r w:rsidRPr="00ED0193">
        <w:rPr>
          <w:szCs w:val="22"/>
        </w:rPr>
        <w:t>zapsaná v obchodním rejstříku</w:t>
      </w:r>
      <w:r>
        <w:t xml:space="preserve"> vedená u Krajského soudu v Ústí nad Labem</w:t>
      </w:r>
      <w:r w:rsidRPr="00ED0193">
        <w:rPr>
          <w:szCs w:val="22"/>
        </w:rPr>
        <w:t xml:space="preserve">, oddíl </w:t>
      </w:r>
      <w:r>
        <w:t>C</w:t>
      </w:r>
      <w:r w:rsidRPr="00ED0193">
        <w:rPr>
          <w:szCs w:val="22"/>
        </w:rPr>
        <w:t xml:space="preserve">, vložka </w:t>
      </w:r>
      <w:r>
        <w:t>29288</w:t>
      </w:r>
      <w:r w:rsidRPr="00ED0193">
        <w:rPr>
          <w:szCs w:val="22"/>
        </w:rPr>
        <w:t xml:space="preserve">  </w:t>
      </w:r>
    </w:p>
    <w:p w14:paraId="292EE48D" w14:textId="77777777" w:rsidR="00BD4135" w:rsidRPr="00ED0193" w:rsidRDefault="00BD4135" w:rsidP="00BD4135">
      <w:pPr>
        <w:pStyle w:val="Text11"/>
        <w:keepNext w:val="0"/>
        <w:contextualSpacing/>
        <w:jc w:val="left"/>
        <w:rPr>
          <w:szCs w:val="22"/>
        </w:rPr>
      </w:pPr>
      <w:r w:rsidRPr="00ED0193">
        <w:rPr>
          <w:szCs w:val="22"/>
        </w:rPr>
        <w:t>(„</w:t>
      </w:r>
      <w:r w:rsidRPr="00ED0193">
        <w:rPr>
          <w:b/>
          <w:szCs w:val="22"/>
        </w:rPr>
        <w:t>Příjemce podpory</w:t>
      </w:r>
      <w:r w:rsidRPr="00ED0193">
        <w:rPr>
          <w:szCs w:val="22"/>
        </w:rPr>
        <w:t>“ nebo „</w:t>
      </w:r>
      <w:r w:rsidRPr="00ED0193">
        <w:rPr>
          <w:b/>
          <w:szCs w:val="22"/>
        </w:rPr>
        <w:t>MSP</w:t>
      </w:r>
      <w:r w:rsidRPr="00ED0193">
        <w:rPr>
          <w:szCs w:val="22"/>
        </w:rPr>
        <w:t>“)</w:t>
      </w:r>
    </w:p>
    <w:p w14:paraId="0702AB53" w14:textId="77777777" w:rsidR="00BD4135" w:rsidRPr="00ED0193" w:rsidRDefault="00BD4135" w:rsidP="00BD4135">
      <w:pPr>
        <w:pStyle w:val="Body1"/>
        <w:spacing w:line="240" w:lineRule="auto"/>
        <w:ind w:left="561"/>
        <w:contextualSpacing/>
        <w:jc w:val="left"/>
        <w:rPr>
          <w:rFonts w:ascii="Times New Roman" w:hAnsi="Times New Roman"/>
          <w:sz w:val="22"/>
          <w:szCs w:val="22"/>
        </w:rPr>
      </w:pPr>
      <w:r w:rsidRPr="00ED0193">
        <w:rPr>
          <w:rFonts w:ascii="Times New Roman" w:hAnsi="Times New Roman"/>
          <w:sz w:val="22"/>
          <w:szCs w:val="22"/>
        </w:rPr>
        <w:t>(Realizátor projektu a Příjemce podpory společně „</w:t>
      </w:r>
      <w:r w:rsidRPr="00ED0193">
        <w:rPr>
          <w:rFonts w:ascii="Times New Roman" w:hAnsi="Times New Roman"/>
          <w:b/>
          <w:sz w:val="22"/>
          <w:szCs w:val="22"/>
        </w:rPr>
        <w:t>Strany</w:t>
      </w:r>
      <w:r w:rsidRPr="00ED0193">
        <w:rPr>
          <w:rFonts w:ascii="Times New Roman" w:hAnsi="Times New Roman"/>
          <w:sz w:val="22"/>
          <w:szCs w:val="22"/>
        </w:rPr>
        <w:t>“ a každý z nich samostatně „</w:t>
      </w:r>
      <w:r w:rsidRPr="00ED0193">
        <w:rPr>
          <w:rFonts w:ascii="Times New Roman" w:hAnsi="Times New Roman"/>
          <w:b/>
          <w:sz w:val="22"/>
          <w:szCs w:val="22"/>
        </w:rPr>
        <w:t>Strana</w:t>
      </w:r>
      <w:r w:rsidRPr="00ED0193">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 xml:space="preserve">podnikatelů pro účely obdržení </w:t>
      </w:r>
      <w:r w:rsidR="00D9260F">
        <w:rPr>
          <w:szCs w:val="22"/>
        </w:rPr>
        <w:lastRenderedPageBreak/>
        <w:t>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6B9953AE"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736A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4837EBD1"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4A7DFD">
        <w:t>60</w:t>
      </w:r>
      <w:r w:rsidR="004F296C" w:rsidRPr="001E388D">
        <w:t>.000,00 Kč</w:t>
      </w:r>
      <w:r w:rsidR="004F296C" w:rsidRPr="001B6544">
        <w:t xml:space="preserve"> (slovy: </w:t>
      </w:r>
      <w:r w:rsidR="004F296C">
        <w:t>devade</w:t>
      </w:r>
      <w:r w:rsidR="004F296C" w:rsidRPr="001B6544">
        <w:t xml:space="preserve">sát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5AFE3D60"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F736A4">
        <w:t>4.1</w:t>
      </w:r>
      <w:r>
        <w:fldChar w:fldCharType="end"/>
      </w:r>
      <w:bookmarkEnd w:id="9"/>
      <w:r>
        <w:fldChar w:fldCharType="begin"/>
      </w:r>
      <w:r>
        <w:instrText xml:space="preserve"> REF _Ref461988171 \r \h </w:instrText>
      </w:r>
      <w:r>
        <w:fldChar w:fldCharType="separate"/>
      </w:r>
      <w:r w:rsidR="00F736A4">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27D26130"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736A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4A146E1"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F736A4">
        <w:t>4.1</w:t>
      </w:r>
      <w:r w:rsidR="00C76F98">
        <w:fldChar w:fldCharType="end"/>
      </w:r>
      <w:r w:rsidR="00C76F98">
        <w:fldChar w:fldCharType="begin"/>
      </w:r>
      <w:r w:rsidR="00C76F98">
        <w:instrText xml:space="preserve"> REF _Ref461988706 \r \h </w:instrText>
      </w:r>
      <w:r w:rsidR="00C76F98">
        <w:fldChar w:fldCharType="separate"/>
      </w:r>
      <w:r w:rsidR="00F736A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736A4">
        <w:t>4.1</w:t>
      </w:r>
      <w:r w:rsidR="00C76F98">
        <w:fldChar w:fldCharType="end"/>
      </w:r>
      <w:r w:rsidR="00C76F98">
        <w:fldChar w:fldCharType="begin"/>
      </w:r>
      <w:r w:rsidR="00C76F98">
        <w:instrText xml:space="preserve"> REF _Ref461988706 \r \h </w:instrText>
      </w:r>
      <w:r w:rsidR="00C76F98">
        <w:fldChar w:fldCharType="separate"/>
      </w:r>
      <w:r w:rsidR="00F736A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104E886D"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736A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736A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69DB09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736A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FECF473"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736A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7A6B52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736A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2E3FB8E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736A4">
        <w:t>5.2</w:t>
      </w:r>
      <w:r w:rsidR="002724FD">
        <w:fldChar w:fldCharType="end"/>
      </w:r>
      <w:r w:rsidR="002724FD">
        <w:fldChar w:fldCharType="begin"/>
      </w:r>
      <w:r w:rsidR="002724FD">
        <w:instrText xml:space="preserve"> REF _Ref451371048 \r \h </w:instrText>
      </w:r>
      <w:r w:rsidR="002724FD">
        <w:fldChar w:fldCharType="separate"/>
      </w:r>
      <w:r w:rsidR="00F736A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3839F2A6"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736A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29F1B49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736A4">
        <w:t>5.5</w:t>
      </w:r>
      <w:r w:rsidR="00FD6F77">
        <w:fldChar w:fldCharType="end"/>
      </w:r>
      <w:r w:rsidR="00FD6F77">
        <w:fldChar w:fldCharType="begin"/>
      </w:r>
      <w:r w:rsidR="00FD6F77">
        <w:instrText xml:space="preserve"> REF _Ref451371239 \r \h </w:instrText>
      </w:r>
      <w:r w:rsidR="00FD6F77">
        <w:fldChar w:fldCharType="separate"/>
      </w:r>
      <w:r w:rsidR="00F736A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C27733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736A4">
        <w:t>5.5</w:t>
      </w:r>
      <w:r w:rsidR="00FD6F77">
        <w:fldChar w:fldCharType="end"/>
      </w:r>
      <w:r w:rsidRPr="00AA35DC">
        <w:fldChar w:fldCharType="begin"/>
      </w:r>
      <w:r w:rsidRPr="00AA35DC">
        <w:instrText xml:space="preserve"> REF _Ref451371239 \r \h </w:instrText>
      </w:r>
      <w:r w:rsidRPr="00AA35DC">
        <w:fldChar w:fldCharType="separate"/>
      </w:r>
      <w:r w:rsidR="00F736A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F4B498"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736A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736A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736A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736A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7373A6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736A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69CDC06C" w14:textId="77777777" w:rsidR="005110CD" w:rsidRPr="00A70625" w:rsidRDefault="00EA574A" w:rsidP="005110CD">
      <w:pPr>
        <w:widowControl w:val="0"/>
        <w:tabs>
          <w:tab w:val="left" w:pos="1440"/>
        </w:tabs>
        <w:ind w:left="1134"/>
        <w:contextualSpacing/>
        <w:jc w:val="left"/>
        <w:rPr>
          <w:b/>
          <w:sz w:val="24"/>
          <w:lang w:eastAsia="cs-CZ"/>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proofErr w:type="spellStart"/>
      <w:r w:rsidR="005110CD" w:rsidRPr="00A70625">
        <w:rPr>
          <w:b/>
          <w:sz w:val="24"/>
          <w:lang w:eastAsia="cs-CZ"/>
        </w:rPr>
        <w:t>Galaxy</w:t>
      </w:r>
      <w:proofErr w:type="spellEnd"/>
      <w:r w:rsidR="005110CD" w:rsidRPr="00A70625">
        <w:rPr>
          <w:b/>
          <w:sz w:val="24"/>
          <w:lang w:eastAsia="cs-CZ"/>
        </w:rPr>
        <w:t xml:space="preserve"> GRS s.r.o.</w:t>
      </w:r>
    </w:p>
    <w:p w14:paraId="155BDC68" w14:textId="77777777" w:rsidR="005110CD" w:rsidRPr="00C87CCC" w:rsidRDefault="005110CD" w:rsidP="005110CD">
      <w:pPr>
        <w:widowControl w:val="0"/>
        <w:tabs>
          <w:tab w:val="left" w:pos="1440"/>
        </w:tabs>
        <w:ind w:left="1134"/>
        <w:contextualSpacing/>
        <w:rPr>
          <w:szCs w:val="22"/>
          <w:lang w:eastAsia="cs-CZ"/>
        </w:rPr>
      </w:pPr>
      <w:r w:rsidRPr="00C87CCC">
        <w:rPr>
          <w:szCs w:val="22"/>
        </w:rPr>
        <w:t xml:space="preserve">K rukám: </w:t>
      </w:r>
      <w:r w:rsidRPr="00B07412">
        <w:rPr>
          <w:szCs w:val="22"/>
          <w:lang w:eastAsia="cs-CZ"/>
        </w:rPr>
        <w:t>Markéta Moserová</w:t>
      </w:r>
    </w:p>
    <w:p w14:paraId="00234E36" w14:textId="77777777" w:rsidR="005110CD" w:rsidRPr="00B07412" w:rsidRDefault="005110CD" w:rsidP="005110CD">
      <w:pPr>
        <w:spacing w:before="0" w:after="0"/>
        <w:ind w:left="1134"/>
        <w:contextualSpacing/>
        <w:jc w:val="left"/>
        <w:rPr>
          <w:szCs w:val="22"/>
          <w:lang w:eastAsia="cs-CZ"/>
        </w:rPr>
      </w:pPr>
      <w:r w:rsidRPr="00B07412">
        <w:rPr>
          <w:szCs w:val="22"/>
        </w:rPr>
        <w:t>Adresa: 1.máje 66/</w:t>
      </w:r>
      <w:proofErr w:type="gramStart"/>
      <w:r w:rsidRPr="00B07412">
        <w:rPr>
          <w:szCs w:val="22"/>
        </w:rPr>
        <w:t>24a</w:t>
      </w:r>
      <w:proofErr w:type="gramEnd"/>
      <w:r w:rsidRPr="00B07412">
        <w:rPr>
          <w:szCs w:val="22"/>
        </w:rPr>
        <w:t>, Liberec III-Jeřáb, 46007</w:t>
      </w:r>
    </w:p>
    <w:p w14:paraId="657C2B95" w14:textId="77777777" w:rsidR="005110CD" w:rsidRPr="00B07412" w:rsidRDefault="005110CD" w:rsidP="005110CD">
      <w:pPr>
        <w:spacing w:before="0" w:after="0"/>
        <w:ind w:left="1134"/>
        <w:contextualSpacing/>
        <w:jc w:val="left"/>
        <w:rPr>
          <w:szCs w:val="22"/>
          <w:lang w:eastAsia="cs-CZ"/>
        </w:rPr>
      </w:pPr>
      <w:r w:rsidRPr="00B07412">
        <w:rPr>
          <w:szCs w:val="22"/>
        </w:rPr>
        <w:t xml:space="preserve">E-mail: </w:t>
      </w:r>
      <w:r w:rsidRPr="00B07412">
        <w:t>uctarna@galaxysky.cz</w:t>
      </w:r>
    </w:p>
    <w:p w14:paraId="67A0D549" w14:textId="77777777" w:rsidR="005110CD" w:rsidRPr="00B07412" w:rsidRDefault="005110CD" w:rsidP="005110CD">
      <w:pPr>
        <w:pStyle w:val="Text11"/>
        <w:keepNext w:val="0"/>
        <w:spacing w:before="0" w:after="0"/>
        <w:ind w:left="1134"/>
        <w:contextualSpacing/>
        <w:jc w:val="left"/>
        <w:rPr>
          <w:color w:val="000000" w:themeColor="text1"/>
          <w:szCs w:val="22"/>
          <w:shd w:val="clear" w:color="auto" w:fill="FFFFFF"/>
        </w:rPr>
      </w:pPr>
      <w:r w:rsidRPr="00B07412">
        <w:rPr>
          <w:color w:val="000000" w:themeColor="text1"/>
          <w:szCs w:val="22"/>
        </w:rPr>
        <w:t xml:space="preserve">Datová schránka: </w:t>
      </w:r>
      <w:hyperlink r:id="rId12" w:tooltip="Kontakty: Datová schránka" w:history="1">
        <w:r w:rsidRPr="00B07412">
          <w:rPr>
            <w:rStyle w:val="Hypertextovodkaz"/>
            <w:color w:val="000000" w:themeColor="text1"/>
            <w:sz w:val="23"/>
            <w:szCs w:val="23"/>
            <w:u w:val="none"/>
          </w:rPr>
          <w:t>kdwu22q</w:t>
        </w:r>
      </w:hyperlink>
    </w:p>
    <w:p w14:paraId="240F70BF" w14:textId="53E7B1C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736A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D35E87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736A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65EA9AF"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F736A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736A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736A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FD66510"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736A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7963B11E"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736A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736A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736A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736A4">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F736A4">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898" w:type="dxa"/>
        <w:tblLook w:val="0000" w:firstRow="0" w:lastRow="0" w:firstColumn="0" w:lastColumn="0" w:noHBand="0" w:noVBand="0"/>
      </w:tblPr>
      <w:tblGrid>
        <w:gridCol w:w="4644"/>
        <w:gridCol w:w="4644"/>
        <w:gridCol w:w="4644"/>
        <w:gridCol w:w="4644"/>
        <w:gridCol w:w="4644"/>
        <w:gridCol w:w="4678"/>
      </w:tblGrid>
      <w:tr w:rsidR="000C3B61" w:rsidRPr="00AA35DC" w14:paraId="093ADEAD" w14:textId="77777777" w:rsidTr="00B2078A">
        <w:tc>
          <w:tcPr>
            <w:tcW w:w="4644" w:type="dxa"/>
          </w:tcPr>
          <w:p w14:paraId="1A22A8B1" w14:textId="59F2958E" w:rsidR="000C3B61" w:rsidRPr="00C84CF1" w:rsidRDefault="000C3B61" w:rsidP="000C3B61">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069058CD" w14:textId="77777777" w:rsidR="000C3B61" w:rsidRPr="00C87CCC" w:rsidRDefault="000C3B61" w:rsidP="000C3B61">
            <w:pPr>
              <w:keepNext/>
              <w:spacing w:before="0" w:after="0"/>
              <w:jc w:val="left"/>
              <w:rPr>
                <w:b/>
                <w:szCs w:val="22"/>
                <w:lang w:eastAsia="cs-CZ"/>
              </w:rPr>
            </w:pPr>
          </w:p>
          <w:p w14:paraId="6AAB7614" w14:textId="77777777" w:rsidR="000C3B61" w:rsidRPr="001F4F55" w:rsidRDefault="000C3B61" w:rsidP="000C3B61">
            <w:pPr>
              <w:keepNext/>
              <w:spacing w:before="0" w:after="0"/>
              <w:jc w:val="left"/>
              <w:rPr>
                <w:b/>
                <w:sz w:val="24"/>
                <w:lang w:eastAsia="cs-CZ"/>
              </w:rPr>
            </w:pPr>
            <w:proofErr w:type="spellStart"/>
            <w:r w:rsidRPr="001F4F55">
              <w:rPr>
                <w:b/>
                <w:sz w:val="24"/>
                <w:lang w:eastAsia="cs-CZ"/>
              </w:rPr>
              <w:t>Galaxy</w:t>
            </w:r>
            <w:proofErr w:type="spellEnd"/>
            <w:r w:rsidRPr="001F4F55">
              <w:rPr>
                <w:b/>
                <w:sz w:val="24"/>
                <w:lang w:eastAsia="cs-CZ"/>
              </w:rPr>
              <w:t xml:space="preserve"> GRS s.r.o. </w:t>
            </w:r>
          </w:p>
          <w:p w14:paraId="5388DEA8" w14:textId="77777777" w:rsidR="000C3B61" w:rsidRPr="00E72413" w:rsidRDefault="000C3B61" w:rsidP="000C3B61">
            <w:pPr>
              <w:keepNext/>
              <w:spacing w:before="0" w:after="0"/>
              <w:jc w:val="left"/>
              <w:rPr>
                <w:rStyle w:val="preformatted"/>
                <w:b/>
              </w:rPr>
            </w:pPr>
          </w:p>
        </w:tc>
        <w:tc>
          <w:tcPr>
            <w:tcW w:w="4644" w:type="dxa"/>
          </w:tcPr>
          <w:p w14:paraId="3028C7CC" w14:textId="0EDE5963" w:rsidR="000C3B61" w:rsidRDefault="000C3B61" w:rsidP="000C3B61">
            <w:pPr>
              <w:keepNext/>
              <w:spacing w:before="0" w:after="0"/>
              <w:jc w:val="left"/>
              <w:rPr>
                <w:b/>
                <w:sz w:val="24"/>
                <w:lang w:eastAsia="cs-CZ"/>
              </w:rPr>
            </w:pPr>
          </w:p>
        </w:tc>
        <w:tc>
          <w:tcPr>
            <w:tcW w:w="4644" w:type="dxa"/>
          </w:tcPr>
          <w:p w14:paraId="4E56DDF6" w14:textId="67EAA780" w:rsidR="000C3B61" w:rsidRDefault="000C3B61" w:rsidP="000C3B61">
            <w:pPr>
              <w:keepNext/>
              <w:spacing w:before="0" w:after="0"/>
              <w:jc w:val="left"/>
              <w:rPr>
                <w:b/>
                <w:sz w:val="24"/>
                <w:lang w:eastAsia="cs-CZ"/>
              </w:rPr>
            </w:pPr>
          </w:p>
        </w:tc>
        <w:tc>
          <w:tcPr>
            <w:tcW w:w="4644" w:type="dxa"/>
          </w:tcPr>
          <w:p w14:paraId="77B40845" w14:textId="17F397EE" w:rsidR="000C3B61" w:rsidRPr="00C84CF1" w:rsidRDefault="000C3B61" w:rsidP="000C3B61">
            <w:pPr>
              <w:jc w:val="left"/>
              <w:rPr>
                <w:b/>
              </w:rPr>
            </w:pPr>
          </w:p>
        </w:tc>
        <w:tc>
          <w:tcPr>
            <w:tcW w:w="4678" w:type="dxa"/>
          </w:tcPr>
          <w:p w14:paraId="4EC2260F" w14:textId="74177DE1" w:rsidR="000C3B61" w:rsidRPr="00AA35DC" w:rsidRDefault="000C3B61" w:rsidP="000C3B61">
            <w:pPr>
              <w:jc w:val="left"/>
              <w:rPr>
                <w:b/>
              </w:rPr>
            </w:pPr>
          </w:p>
        </w:tc>
      </w:tr>
      <w:tr w:rsidR="000C3B61" w:rsidRPr="00AA35DC" w14:paraId="231A5E46" w14:textId="77777777" w:rsidTr="00B2078A">
        <w:tc>
          <w:tcPr>
            <w:tcW w:w="4644" w:type="dxa"/>
          </w:tcPr>
          <w:p w14:paraId="4A604E6A" w14:textId="77777777" w:rsidR="000C3B61" w:rsidRPr="001B6544" w:rsidRDefault="000C3B61" w:rsidP="000C3B61">
            <w:r w:rsidRPr="001B6544">
              <w:t xml:space="preserve">Místo: </w:t>
            </w:r>
          </w:p>
          <w:p w14:paraId="42992D5D" w14:textId="6BAD0C93" w:rsidR="000C3B61" w:rsidRPr="00AA35DC" w:rsidRDefault="000C3B61" w:rsidP="000C3B61">
            <w:r w:rsidRPr="001B6544">
              <w:t xml:space="preserve">Datum: </w:t>
            </w:r>
          </w:p>
        </w:tc>
        <w:tc>
          <w:tcPr>
            <w:tcW w:w="4644" w:type="dxa"/>
          </w:tcPr>
          <w:p w14:paraId="2F0D8735" w14:textId="77777777" w:rsidR="000C3B61" w:rsidRPr="00AA35DC" w:rsidRDefault="000C3B61" w:rsidP="000C3B61">
            <w:pPr>
              <w:jc w:val="left"/>
            </w:pPr>
            <w:r w:rsidRPr="00AA35DC">
              <w:t xml:space="preserve">Místo: </w:t>
            </w:r>
            <w:r>
              <w:t>Liberec</w:t>
            </w:r>
          </w:p>
          <w:p w14:paraId="65242BCE" w14:textId="33CE5254" w:rsidR="000C3B61" w:rsidRPr="00AA35DC" w:rsidRDefault="000C3B61" w:rsidP="000C3B61">
            <w:pPr>
              <w:jc w:val="left"/>
            </w:pPr>
            <w:r w:rsidRPr="00AA35DC">
              <w:t xml:space="preserve">Datum: </w:t>
            </w:r>
            <w:r w:rsidR="008049AF">
              <w:t>28.10.2022</w:t>
            </w:r>
            <w:bookmarkStart w:id="40" w:name="_GoBack"/>
            <w:bookmarkEnd w:id="40"/>
          </w:p>
        </w:tc>
        <w:tc>
          <w:tcPr>
            <w:tcW w:w="4644" w:type="dxa"/>
          </w:tcPr>
          <w:p w14:paraId="4C308355" w14:textId="0317DBBF" w:rsidR="000C3B61" w:rsidRPr="00AA35DC" w:rsidRDefault="000C3B61" w:rsidP="000C3B61">
            <w:pPr>
              <w:jc w:val="left"/>
            </w:pPr>
          </w:p>
        </w:tc>
        <w:tc>
          <w:tcPr>
            <w:tcW w:w="4644" w:type="dxa"/>
          </w:tcPr>
          <w:p w14:paraId="6576AE3B" w14:textId="27859EF9" w:rsidR="000C3B61" w:rsidRPr="00AA35DC" w:rsidRDefault="000C3B61" w:rsidP="000C3B61">
            <w:pPr>
              <w:jc w:val="left"/>
            </w:pPr>
          </w:p>
        </w:tc>
        <w:tc>
          <w:tcPr>
            <w:tcW w:w="4644" w:type="dxa"/>
          </w:tcPr>
          <w:p w14:paraId="49421A6E" w14:textId="7D7F59CF" w:rsidR="000C3B61" w:rsidRPr="00AA35DC" w:rsidRDefault="000C3B61" w:rsidP="000C3B61"/>
        </w:tc>
        <w:tc>
          <w:tcPr>
            <w:tcW w:w="4678" w:type="dxa"/>
          </w:tcPr>
          <w:p w14:paraId="607928AD" w14:textId="44450E49" w:rsidR="000C3B61" w:rsidRPr="00AA35DC" w:rsidRDefault="000C3B61" w:rsidP="000C3B61">
            <w:pPr>
              <w:jc w:val="left"/>
              <w:rPr>
                <w:b/>
              </w:rPr>
            </w:pPr>
          </w:p>
        </w:tc>
      </w:tr>
      <w:tr w:rsidR="000C3B61" w:rsidRPr="00AA35DC" w14:paraId="2D366A7C" w14:textId="77777777" w:rsidTr="00B2078A">
        <w:tc>
          <w:tcPr>
            <w:tcW w:w="4644" w:type="dxa"/>
          </w:tcPr>
          <w:p w14:paraId="68C85BF6" w14:textId="77777777" w:rsidR="000C3B61" w:rsidRPr="001B6544" w:rsidRDefault="000C3B61" w:rsidP="000C3B61"/>
          <w:p w14:paraId="61EDFD64" w14:textId="697CD03F" w:rsidR="000C3B61" w:rsidRPr="00AA35DC" w:rsidRDefault="000C3B61" w:rsidP="000C3B61">
            <w:r w:rsidRPr="001B6544">
              <w:t>_______________________________________</w:t>
            </w:r>
          </w:p>
        </w:tc>
        <w:tc>
          <w:tcPr>
            <w:tcW w:w="4644" w:type="dxa"/>
          </w:tcPr>
          <w:p w14:paraId="0E433055" w14:textId="77777777" w:rsidR="000C3B61" w:rsidRPr="00AA35DC" w:rsidRDefault="000C3B61" w:rsidP="000C3B61">
            <w:pPr>
              <w:jc w:val="center"/>
            </w:pPr>
          </w:p>
          <w:p w14:paraId="2D968A51" w14:textId="42A1E05B" w:rsidR="000C3B61" w:rsidRPr="00AA35DC" w:rsidRDefault="000C3B61" w:rsidP="000C3B61">
            <w:pPr>
              <w:jc w:val="center"/>
            </w:pPr>
            <w:r w:rsidRPr="00AA35DC">
              <w:t>_______________________________________</w:t>
            </w:r>
          </w:p>
        </w:tc>
        <w:tc>
          <w:tcPr>
            <w:tcW w:w="4644" w:type="dxa"/>
          </w:tcPr>
          <w:p w14:paraId="219C6577" w14:textId="4555EB61" w:rsidR="000C3B61" w:rsidRPr="00AA35DC" w:rsidRDefault="000C3B61" w:rsidP="000C3B61">
            <w:pPr>
              <w:jc w:val="center"/>
            </w:pPr>
          </w:p>
        </w:tc>
        <w:tc>
          <w:tcPr>
            <w:tcW w:w="4644" w:type="dxa"/>
          </w:tcPr>
          <w:p w14:paraId="498384D2" w14:textId="7C2B3BA7" w:rsidR="000C3B61" w:rsidRPr="00AA35DC" w:rsidRDefault="000C3B61" w:rsidP="000C3B61">
            <w:pPr>
              <w:jc w:val="center"/>
            </w:pPr>
          </w:p>
        </w:tc>
        <w:tc>
          <w:tcPr>
            <w:tcW w:w="4644" w:type="dxa"/>
          </w:tcPr>
          <w:p w14:paraId="06AC7F1B" w14:textId="19A5487F" w:rsidR="000C3B61" w:rsidRPr="00AA35DC" w:rsidRDefault="000C3B61" w:rsidP="000C3B61"/>
        </w:tc>
        <w:tc>
          <w:tcPr>
            <w:tcW w:w="4678" w:type="dxa"/>
          </w:tcPr>
          <w:p w14:paraId="6F265922" w14:textId="2841CF94" w:rsidR="000C3B61" w:rsidRPr="00AA35DC" w:rsidRDefault="000C3B61" w:rsidP="000C3B61">
            <w:pPr>
              <w:jc w:val="center"/>
            </w:pPr>
          </w:p>
        </w:tc>
      </w:tr>
      <w:tr w:rsidR="000C3B61" w:rsidRPr="00AA35DC" w14:paraId="2A98A10B" w14:textId="77777777" w:rsidTr="00B2078A">
        <w:tc>
          <w:tcPr>
            <w:tcW w:w="4644" w:type="dxa"/>
          </w:tcPr>
          <w:p w14:paraId="744DDF98" w14:textId="77777777" w:rsidR="000C3B61" w:rsidRPr="001B6544" w:rsidRDefault="000C3B61" w:rsidP="000C3B61">
            <w:pPr>
              <w:rPr>
                <w:bCs/>
                <w:szCs w:val="22"/>
              </w:rPr>
            </w:pPr>
            <w:r w:rsidRPr="001B6544">
              <w:t xml:space="preserve">Jméno: Ing. Lenka Kolman Sokoltová, MBA </w:t>
            </w:r>
          </w:p>
          <w:p w14:paraId="70A145E7" w14:textId="6A87BAD5" w:rsidR="000C3B61" w:rsidRPr="00AA35DC" w:rsidRDefault="000C3B61" w:rsidP="000C3B61">
            <w:r w:rsidRPr="001B6544">
              <w:t>Funkce: zástupce generálního ředitele</w:t>
            </w:r>
          </w:p>
        </w:tc>
        <w:tc>
          <w:tcPr>
            <w:tcW w:w="4644" w:type="dxa"/>
          </w:tcPr>
          <w:p w14:paraId="5475E352" w14:textId="77777777" w:rsidR="000C3B61" w:rsidRPr="007543EB" w:rsidRDefault="000C3B61" w:rsidP="000C3B61">
            <w:r w:rsidRPr="007543EB">
              <w:t xml:space="preserve">Jméno: </w:t>
            </w:r>
            <w:r>
              <w:t>Ing. MILAN BÁBOVKA</w:t>
            </w:r>
          </w:p>
          <w:p w14:paraId="499EB561" w14:textId="77777777" w:rsidR="000C3B61" w:rsidRDefault="000C3B61" w:rsidP="000C3B61">
            <w:r w:rsidRPr="007543EB">
              <w:t xml:space="preserve">Funkce: </w:t>
            </w:r>
            <w:r>
              <w:t>jednatel společnosti</w:t>
            </w:r>
          </w:p>
          <w:p w14:paraId="68A115FD" w14:textId="77777777" w:rsidR="000C3B61" w:rsidRDefault="000C3B61" w:rsidP="000C3B61"/>
          <w:p w14:paraId="06D57D41" w14:textId="77777777" w:rsidR="000C3B61" w:rsidRDefault="000C3B61" w:rsidP="000C3B61"/>
          <w:p w14:paraId="4732E122" w14:textId="77777777" w:rsidR="000C3B61" w:rsidRDefault="000C3B61" w:rsidP="000C3B61"/>
          <w:p w14:paraId="05F3A9E0" w14:textId="77777777" w:rsidR="000C3B61" w:rsidRDefault="000C3B61" w:rsidP="000C3B61"/>
          <w:p w14:paraId="6FC8A5A7" w14:textId="77777777" w:rsidR="000C3B61" w:rsidRDefault="000C3B61" w:rsidP="000C3B61"/>
          <w:p w14:paraId="7F87E91B" w14:textId="77777777" w:rsidR="000C3B61" w:rsidRDefault="000C3B61" w:rsidP="000C3B61"/>
          <w:p w14:paraId="1C06B150" w14:textId="77777777" w:rsidR="000C3B61" w:rsidRDefault="000C3B61" w:rsidP="000C3B61"/>
          <w:p w14:paraId="47CD1152" w14:textId="77777777" w:rsidR="000C3B61" w:rsidRDefault="000C3B61" w:rsidP="000C3B61"/>
          <w:p w14:paraId="211E46AA" w14:textId="77777777" w:rsidR="000C3B61" w:rsidRDefault="000C3B61" w:rsidP="000C3B61"/>
          <w:p w14:paraId="2189B35D" w14:textId="77777777" w:rsidR="000C3B61" w:rsidRDefault="000C3B61" w:rsidP="000C3B61"/>
          <w:p w14:paraId="3AB2B4D4" w14:textId="77777777" w:rsidR="000C3B61" w:rsidRDefault="000C3B61" w:rsidP="000C3B61"/>
          <w:p w14:paraId="74CFEBC6" w14:textId="77777777" w:rsidR="000C3B61" w:rsidRDefault="000C3B61" w:rsidP="000C3B61"/>
          <w:p w14:paraId="67950510" w14:textId="77777777" w:rsidR="000C3B61" w:rsidRDefault="000C3B61" w:rsidP="000C3B61"/>
          <w:p w14:paraId="5AF013A6" w14:textId="77777777" w:rsidR="000C3B61" w:rsidRDefault="000C3B61" w:rsidP="000C3B61"/>
          <w:p w14:paraId="472EA32B" w14:textId="77777777" w:rsidR="000C3B61" w:rsidRDefault="000C3B61" w:rsidP="000C3B61"/>
          <w:p w14:paraId="0C8873FE" w14:textId="5728D4BB" w:rsidR="000C3B61" w:rsidRPr="007543EB" w:rsidRDefault="000C3B61" w:rsidP="000C3B61"/>
        </w:tc>
        <w:tc>
          <w:tcPr>
            <w:tcW w:w="4644" w:type="dxa"/>
          </w:tcPr>
          <w:p w14:paraId="32D725E9" w14:textId="0C33BC8A" w:rsidR="000C3B61" w:rsidRPr="0068297D" w:rsidRDefault="000C3B61" w:rsidP="000C3B61"/>
        </w:tc>
        <w:tc>
          <w:tcPr>
            <w:tcW w:w="4644" w:type="dxa"/>
          </w:tcPr>
          <w:p w14:paraId="59818381" w14:textId="07ED3A02" w:rsidR="000C3B61" w:rsidRPr="0068297D" w:rsidRDefault="000C3B61" w:rsidP="000C3B61"/>
        </w:tc>
        <w:tc>
          <w:tcPr>
            <w:tcW w:w="4644" w:type="dxa"/>
          </w:tcPr>
          <w:p w14:paraId="46382AFE" w14:textId="35B56F8F" w:rsidR="000C3B61" w:rsidRPr="00AA35DC" w:rsidRDefault="000C3B61" w:rsidP="000C3B61">
            <w:pPr>
              <w:jc w:val="left"/>
            </w:pPr>
          </w:p>
        </w:tc>
        <w:tc>
          <w:tcPr>
            <w:tcW w:w="4678" w:type="dxa"/>
          </w:tcPr>
          <w:p w14:paraId="2F6E03E8" w14:textId="7FC5180F" w:rsidR="000C3B61" w:rsidRPr="00AA35DC" w:rsidRDefault="000C3B61" w:rsidP="000C3B61"/>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6E1EA3FF" w:rsidR="000F3175" w:rsidRPr="00AA35DC" w:rsidRDefault="004A7DFD" w:rsidP="000F3175">
      <w:pPr>
        <w:pStyle w:val="HHTitle2"/>
      </w:pPr>
      <w:r w:rsidRPr="004A7DFD">
        <w:rPr>
          <w:noProof/>
        </w:rPr>
        <w:drawing>
          <wp:inline distT="0" distB="0" distL="0" distR="0" wp14:anchorId="10BC65C0" wp14:editId="56FCCF1B">
            <wp:extent cx="9180195" cy="4333875"/>
            <wp:effectExtent l="0" t="0" r="190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3290" cy="4335336"/>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2E4E22"/>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DFD"/>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74B5"/>
    <w:rsid w:val="007F7FA2"/>
    <w:rsid w:val="008047DC"/>
    <w:rsid w:val="008049AF"/>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0B1B"/>
    <w:rsid w:val="00E61045"/>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jstrik-firem.kurzy.cz/28732049/galaxy-grs-sro/datove-schran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6699033f-653c-4996-a22a-b3414cbae23e"/>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31D3157-91CA-4113-9B19-EB93D991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6983</Words>
  <Characters>41206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2022-11-28T10:07:00Z</cp:lastPrinted>
  <dcterms:created xsi:type="dcterms:W3CDTF">2022-11-25T13:20:00Z</dcterms:created>
  <dcterms:modified xsi:type="dcterms:W3CDTF">2022-12-19T13:19:00Z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