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ECC7" w14:textId="77777777" w:rsidR="0000551E" w:rsidRDefault="0000551E" w:rsidP="00982F71">
      <w:pPr>
        <w:spacing w:after="0"/>
        <w:jc w:val="center"/>
        <w:rPr>
          <w:rFonts w:cs="Arial"/>
          <w:b/>
          <w:sz w:val="36"/>
          <w:szCs w:val="36"/>
        </w:rPr>
      </w:pPr>
    </w:p>
    <w:p w14:paraId="2AD38761" w14:textId="4A3E9A5C"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A25866" w:rsidRPr="00A25866">
        <w:rPr>
          <w:b/>
          <w:color w:val="000000"/>
          <w:sz w:val="36"/>
          <w:szCs w:val="36"/>
        </w:rPr>
        <w:t>Z35465</w:t>
      </w:r>
      <w:r w:rsidR="002B0E7B" w:rsidRPr="009A2DB0">
        <w:rPr>
          <w:rStyle w:val="Odkaznavysvtlivky"/>
          <w:rFonts w:cs="Arial"/>
          <w:b/>
          <w:sz w:val="36"/>
          <w:szCs w:val="36"/>
        </w:rPr>
        <w:endnoteReference w:id="2"/>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1B3B5078"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357235CC" w:rsidR="00BE6537" w:rsidRPr="006C3557" w:rsidRDefault="00DC0ADF" w:rsidP="008A4500">
            <w:pPr>
              <w:pStyle w:val="Tabulka"/>
              <w:rPr>
                <w:szCs w:val="22"/>
              </w:rPr>
            </w:pPr>
            <w:r>
              <w:rPr>
                <w:szCs w:val="22"/>
              </w:rPr>
              <w:t>00</w:t>
            </w:r>
            <w:r w:rsidR="001C2D5C">
              <w:rPr>
                <w:szCs w:val="22"/>
              </w:rPr>
              <w:t>5</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405DDD6E" w14:textId="314686F8" w:rsidR="0000551E" w:rsidRPr="007B2715" w:rsidRDefault="00036225" w:rsidP="006172D7">
            <w:pPr>
              <w:rPr>
                <w:b/>
                <w:szCs w:val="22"/>
              </w:rPr>
            </w:pPr>
            <w:r>
              <w:rPr>
                <w:b/>
                <w:bCs/>
              </w:rPr>
              <w:t>Migrace formulářů do aplikace IAŘ</w:t>
            </w:r>
            <w:r w:rsidR="001C2D5C">
              <w:rPr>
                <w:b/>
                <w:bCs/>
              </w:rPr>
              <w:t xml:space="preserve"> – část II</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2-12-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1F9BC73F" w:rsidR="0000551E" w:rsidRPr="00152E30" w:rsidRDefault="001C2D5C" w:rsidP="00E652B1">
                <w:pPr>
                  <w:pStyle w:val="Tabulka"/>
                  <w:rPr>
                    <w:szCs w:val="22"/>
                  </w:rPr>
                </w:pPr>
                <w:r>
                  <w:rPr>
                    <w:szCs w:val="22"/>
                  </w:rPr>
                  <w:t>1.12.2022</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3-04-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078E1DA7" w:rsidR="0000551E" w:rsidRPr="006C3557" w:rsidRDefault="001C2D5C" w:rsidP="00E652B1">
                <w:pPr>
                  <w:pStyle w:val="Tabulka"/>
                  <w:rPr>
                    <w:szCs w:val="22"/>
                  </w:rPr>
                </w:pPr>
                <w:r>
                  <w:rPr>
                    <w:szCs w:val="22"/>
                  </w:rPr>
                  <w:t>30.4.2023</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031F0B02"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1"/>
                  <w14:checkedState w14:val="2612" w14:font="MS Gothic"/>
                  <w14:uncheckedState w14:val="2610" w14:font="MS Gothic"/>
                </w14:checkbox>
              </w:sdtPr>
              <w:sdtEndPr/>
              <w:sdtContent>
                <w:r w:rsidR="00785538">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54588036"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036225">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41CACBA3"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785538">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560"/>
        <w:gridCol w:w="1275"/>
        <w:gridCol w:w="2552"/>
      </w:tblGrid>
      <w:tr w:rsidR="0000551E" w:rsidRPr="006C3557" w14:paraId="007B3D83" w14:textId="77777777" w:rsidTr="00CC74E2">
        <w:tc>
          <w:tcPr>
            <w:tcW w:w="2679"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842"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560"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552"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CC74E2">
        <w:trPr>
          <w:trHeight w:hRule="exact" w:val="20"/>
        </w:trPr>
        <w:tc>
          <w:tcPr>
            <w:tcW w:w="2679"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842"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560"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552"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135427" w:rsidRPr="006C3557" w14:paraId="0BEA84C2" w14:textId="77777777" w:rsidTr="00CC74E2">
        <w:tc>
          <w:tcPr>
            <w:tcW w:w="2679" w:type="dxa"/>
            <w:tcBorders>
              <w:top w:val="dotted" w:sz="4" w:space="0" w:color="auto"/>
              <w:left w:val="dotted" w:sz="4" w:space="0" w:color="auto"/>
            </w:tcBorders>
            <w:vAlign w:val="center"/>
          </w:tcPr>
          <w:p w14:paraId="6512555C" w14:textId="77777777" w:rsidR="00135427" w:rsidRPr="004C5DDA" w:rsidRDefault="00135427" w:rsidP="00135427">
            <w:pPr>
              <w:pStyle w:val="Tabulka"/>
              <w:rPr>
                <w:szCs w:val="22"/>
              </w:rPr>
            </w:pPr>
            <w:r>
              <w:rPr>
                <w:szCs w:val="22"/>
              </w:rPr>
              <w:t>Žadatel</w:t>
            </w:r>
            <w:r w:rsidRPr="004C5DDA">
              <w:rPr>
                <w:szCs w:val="22"/>
              </w:rPr>
              <w:t>:</w:t>
            </w:r>
          </w:p>
        </w:tc>
        <w:tc>
          <w:tcPr>
            <w:tcW w:w="1842" w:type="dxa"/>
            <w:tcBorders>
              <w:top w:val="dotted" w:sz="4" w:space="0" w:color="auto"/>
            </w:tcBorders>
            <w:vAlign w:val="center"/>
          </w:tcPr>
          <w:p w14:paraId="0B619B44" w14:textId="0D5BA852" w:rsidR="00135427" w:rsidRDefault="001C2D5C" w:rsidP="00135427">
            <w:pPr>
              <w:pStyle w:val="Tabulka"/>
              <w:rPr>
                <w:sz w:val="20"/>
                <w:szCs w:val="20"/>
              </w:rPr>
            </w:pPr>
            <w:r>
              <w:rPr>
                <w:sz w:val="20"/>
                <w:szCs w:val="20"/>
              </w:rPr>
              <w:t>Klára Bláhová</w:t>
            </w:r>
          </w:p>
        </w:tc>
        <w:tc>
          <w:tcPr>
            <w:tcW w:w="1560" w:type="dxa"/>
            <w:tcBorders>
              <w:top w:val="dotted" w:sz="4" w:space="0" w:color="auto"/>
            </w:tcBorders>
            <w:vAlign w:val="center"/>
          </w:tcPr>
          <w:p w14:paraId="3A8E484F" w14:textId="1FB119EF" w:rsidR="00135427" w:rsidRPr="004C5DDA" w:rsidRDefault="00135427" w:rsidP="00135427">
            <w:pPr>
              <w:pStyle w:val="Tabulka"/>
              <w:rPr>
                <w:rStyle w:val="Siln"/>
                <w:b w:val="0"/>
                <w:sz w:val="20"/>
                <w:szCs w:val="20"/>
              </w:rPr>
            </w:pPr>
            <w:r>
              <w:rPr>
                <w:rStyle w:val="Siln"/>
                <w:b w:val="0"/>
                <w:sz w:val="20"/>
                <w:szCs w:val="20"/>
              </w:rPr>
              <w:t>11000</w:t>
            </w:r>
          </w:p>
        </w:tc>
        <w:tc>
          <w:tcPr>
            <w:tcW w:w="1275" w:type="dxa"/>
            <w:tcBorders>
              <w:top w:val="dotted" w:sz="4" w:space="0" w:color="auto"/>
            </w:tcBorders>
            <w:vAlign w:val="center"/>
          </w:tcPr>
          <w:p w14:paraId="7F78D8E9" w14:textId="3AF2B033" w:rsidR="00135427" w:rsidRPr="004C5DDA" w:rsidRDefault="001C2D5C" w:rsidP="00135427">
            <w:pPr>
              <w:pStyle w:val="Tabulka"/>
              <w:rPr>
                <w:sz w:val="20"/>
                <w:szCs w:val="20"/>
              </w:rPr>
            </w:pPr>
            <w:r w:rsidRPr="001C2D5C">
              <w:rPr>
                <w:sz w:val="20"/>
                <w:szCs w:val="20"/>
              </w:rPr>
              <w:t>221814590</w:t>
            </w:r>
          </w:p>
        </w:tc>
        <w:tc>
          <w:tcPr>
            <w:tcW w:w="2552" w:type="dxa"/>
            <w:tcBorders>
              <w:top w:val="dotted" w:sz="4" w:space="0" w:color="auto"/>
              <w:right w:val="dotted" w:sz="4" w:space="0" w:color="auto"/>
            </w:tcBorders>
            <w:vAlign w:val="center"/>
          </w:tcPr>
          <w:p w14:paraId="5A265728" w14:textId="3FCE2C27" w:rsidR="00135427" w:rsidRPr="004C5DDA" w:rsidRDefault="001C2D5C" w:rsidP="00135427">
            <w:pPr>
              <w:pStyle w:val="Tabulka"/>
              <w:rPr>
                <w:sz w:val="20"/>
                <w:szCs w:val="20"/>
              </w:rPr>
            </w:pPr>
            <w:r>
              <w:rPr>
                <w:sz w:val="20"/>
                <w:szCs w:val="20"/>
              </w:rPr>
              <w:t>klara.blahova</w:t>
            </w:r>
            <w:r w:rsidR="00135427" w:rsidRPr="00526F66">
              <w:rPr>
                <w:sz w:val="20"/>
                <w:szCs w:val="20"/>
              </w:rPr>
              <w:t>@mze.cz</w:t>
            </w:r>
          </w:p>
        </w:tc>
      </w:tr>
      <w:tr w:rsidR="001C2D5C" w:rsidRPr="006C3557" w14:paraId="029EA05C" w14:textId="77777777" w:rsidTr="00CC74E2">
        <w:tc>
          <w:tcPr>
            <w:tcW w:w="2679" w:type="dxa"/>
            <w:tcBorders>
              <w:left w:val="dotted" w:sz="4" w:space="0" w:color="auto"/>
            </w:tcBorders>
            <w:vAlign w:val="center"/>
          </w:tcPr>
          <w:p w14:paraId="3EF3B72E" w14:textId="05942529" w:rsidR="001C2D5C" w:rsidRPr="004C5DDA" w:rsidRDefault="001C2D5C" w:rsidP="001C2D5C">
            <w:pPr>
              <w:pStyle w:val="Tabulka"/>
              <w:rPr>
                <w:szCs w:val="22"/>
              </w:rPr>
            </w:pPr>
            <w:r>
              <w:rPr>
                <w:szCs w:val="22"/>
              </w:rPr>
              <w:t>Metodický garant</w:t>
            </w:r>
            <w:r w:rsidRPr="004C5DDA">
              <w:rPr>
                <w:szCs w:val="22"/>
              </w:rPr>
              <w:t>:</w:t>
            </w:r>
          </w:p>
        </w:tc>
        <w:tc>
          <w:tcPr>
            <w:tcW w:w="1842" w:type="dxa"/>
            <w:vAlign w:val="center"/>
          </w:tcPr>
          <w:p w14:paraId="26C73C19" w14:textId="68A071D0" w:rsidR="001C2D5C" w:rsidRPr="004C5DDA" w:rsidRDefault="001C2D5C" w:rsidP="001C2D5C">
            <w:pPr>
              <w:pStyle w:val="Tabulka"/>
              <w:rPr>
                <w:sz w:val="20"/>
                <w:szCs w:val="20"/>
              </w:rPr>
            </w:pPr>
            <w:r>
              <w:rPr>
                <w:sz w:val="20"/>
                <w:szCs w:val="20"/>
              </w:rPr>
              <w:t>Klára Bláhová</w:t>
            </w:r>
          </w:p>
        </w:tc>
        <w:tc>
          <w:tcPr>
            <w:tcW w:w="1560" w:type="dxa"/>
            <w:vAlign w:val="center"/>
          </w:tcPr>
          <w:p w14:paraId="4459637F" w14:textId="4FA7BB5C" w:rsidR="001C2D5C" w:rsidRPr="004C5DDA" w:rsidRDefault="001C2D5C" w:rsidP="001C2D5C">
            <w:pPr>
              <w:pStyle w:val="Tabulka"/>
              <w:rPr>
                <w:rStyle w:val="Siln"/>
                <w:b w:val="0"/>
                <w:sz w:val="20"/>
                <w:szCs w:val="20"/>
              </w:rPr>
            </w:pPr>
            <w:r>
              <w:rPr>
                <w:rStyle w:val="urtxtstd"/>
                <w:sz w:val="20"/>
                <w:szCs w:val="20"/>
              </w:rPr>
              <w:t>11000</w:t>
            </w:r>
          </w:p>
        </w:tc>
        <w:tc>
          <w:tcPr>
            <w:tcW w:w="1275" w:type="dxa"/>
            <w:vAlign w:val="center"/>
          </w:tcPr>
          <w:p w14:paraId="344AE5DD" w14:textId="076F13FC" w:rsidR="001C2D5C" w:rsidRPr="004C5DDA" w:rsidRDefault="001C2D5C" w:rsidP="001C2D5C">
            <w:pPr>
              <w:pStyle w:val="Tabulka"/>
              <w:rPr>
                <w:sz w:val="20"/>
                <w:szCs w:val="20"/>
              </w:rPr>
            </w:pPr>
            <w:r w:rsidRPr="001C2D5C">
              <w:rPr>
                <w:sz w:val="20"/>
                <w:szCs w:val="20"/>
              </w:rPr>
              <w:t>221814590</w:t>
            </w:r>
          </w:p>
        </w:tc>
        <w:tc>
          <w:tcPr>
            <w:tcW w:w="2552" w:type="dxa"/>
            <w:tcBorders>
              <w:right w:val="dotted" w:sz="4" w:space="0" w:color="auto"/>
            </w:tcBorders>
            <w:vAlign w:val="center"/>
          </w:tcPr>
          <w:p w14:paraId="38612A40" w14:textId="3963C5E3" w:rsidR="001C2D5C" w:rsidRPr="004C5DDA" w:rsidRDefault="001C2D5C" w:rsidP="001C2D5C">
            <w:pPr>
              <w:pStyle w:val="Tabulka"/>
              <w:rPr>
                <w:sz w:val="20"/>
                <w:szCs w:val="20"/>
              </w:rPr>
            </w:pPr>
            <w:r>
              <w:rPr>
                <w:sz w:val="20"/>
                <w:szCs w:val="20"/>
              </w:rPr>
              <w:t>klara.blahova</w:t>
            </w:r>
            <w:r w:rsidRPr="00526F66">
              <w:rPr>
                <w:sz w:val="20"/>
                <w:szCs w:val="20"/>
              </w:rPr>
              <w:t>@mze.cz</w:t>
            </w:r>
          </w:p>
        </w:tc>
      </w:tr>
      <w:tr w:rsidR="001C2D5C" w:rsidRPr="006C3557" w14:paraId="1392DF28" w14:textId="77777777" w:rsidTr="00CC74E2">
        <w:tc>
          <w:tcPr>
            <w:tcW w:w="2679" w:type="dxa"/>
            <w:tcBorders>
              <w:left w:val="dotted" w:sz="4" w:space="0" w:color="auto"/>
            </w:tcBorders>
            <w:vAlign w:val="center"/>
          </w:tcPr>
          <w:p w14:paraId="2B3D4D2C" w14:textId="29B55331" w:rsidR="001C2D5C" w:rsidRDefault="001C2D5C" w:rsidP="001C2D5C">
            <w:pPr>
              <w:pStyle w:val="Tabulka"/>
              <w:rPr>
                <w:szCs w:val="22"/>
              </w:rPr>
            </w:pPr>
            <w:r>
              <w:rPr>
                <w:szCs w:val="22"/>
              </w:rPr>
              <w:t>Věcný garant:</w:t>
            </w:r>
          </w:p>
        </w:tc>
        <w:tc>
          <w:tcPr>
            <w:tcW w:w="1842" w:type="dxa"/>
            <w:vAlign w:val="center"/>
          </w:tcPr>
          <w:p w14:paraId="69C65731" w14:textId="6BF0EBCE" w:rsidR="001C2D5C" w:rsidRPr="004C5DDA" w:rsidRDefault="001C2D5C" w:rsidP="001C2D5C">
            <w:pPr>
              <w:pStyle w:val="Tabulka"/>
              <w:rPr>
                <w:sz w:val="20"/>
                <w:szCs w:val="20"/>
              </w:rPr>
            </w:pPr>
            <w:r>
              <w:rPr>
                <w:sz w:val="20"/>
                <w:szCs w:val="20"/>
              </w:rPr>
              <w:t>Klára Bláhová</w:t>
            </w:r>
          </w:p>
        </w:tc>
        <w:tc>
          <w:tcPr>
            <w:tcW w:w="1560" w:type="dxa"/>
            <w:vAlign w:val="center"/>
          </w:tcPr>
          <w:p w14:paraId="790BD434" w14:textId="52149395" w:rsidR="001C2D5C" w:rsidRPr="004C5DDA" w:rsidRDefault="001C2D5C" w:rsidP="001C2D5C">
            <w:pPr>
              <w:pStyle w:val="Tabulka"/>
              <w:rPr>
                <w:rStyle w:val="Siln"/>
                <w:b w:val="0"/>
                <w:sz w:val="20"/>
                <w:szCs w:val="20"/>
              </w:rPr>
            </w:pPr>
            <w:r>
              <w:rPr>
                <w:rStyle w:val="urtxtstd"/>
                <w:sz w:val="20"/>
                <w:szCs w:val="20"/>
              </w:rPr>
              <w:t>11000</w:t>
            </w:r>
          </w:p>
        </w:tc>
        <w:tc>
          <w:tcPr>
            <w:tcW w:w="1275" w:type="dxa"/>
            <w:vAlign w:val="center"/>
          </w:tcPr>
          <w:p w14:paraId="55D8D430" w14:textId="1E149899" w:rsidR="001C2D5C" w:rsidRPr="004C5DDA" w:rsidRDefault="001C2D5C" w:rsidP="001C2D5C">
            <w:pPr>
              <w:pStyle w:val="Tabulka"/>
              <w:rPr>
                <w:sz w:val="20"/>
                <w:szCs w:val="20"/>
              </w:rPr>
            </w:pPr>
            <w:r w:rsidRPr="001C2D5C">
              <w:rPr>
                <w:sz w:val="20"/>
                <w:szCs w:val="20"/>
              </w:rPr>
              <w:t>221814590</w:t>
            </w:r>
          </w:p>
        </w:tc>
        <w:tc>
          <w:tcPr>
            <w:tcW w:w="2552" w:type="dxa"/>
            <w:tcBorders>
              <w:right w:val="dotted" w:sz="4" w:space="0" w:color="auto"/>
            </w:tcBorders>
            <w:vAlign w:val="center"/>
          </w:tcPr>
          <w:p w14:paraId="7A5114AB" w14:textId="2A5F81B6" w:rsidR="001C2D5C" w:rsidRPr="004C5DDA" w:rsidRDefault="001C2D5C" w:rsidP="001C2D5C">
            <w:pPr>
              <w:pStyle w:val="Tabulka"/>
              <w:rPr>
                <w:sz w:val="20"/>
                <w:szCs w:val="20"/>
              </w:rPr>
            </w:pPr>
            <w:r>
              <w:rPr>
                <w:sz w:val="20"/>
                <w:szCs w:val="20"/>
              </w:rPr>
              <w:t>klara.blahova</w:t>
            </w:r>
            <w:r w:rsidRPr="00526F66">
              <w:rPr>
                <w:sz w:val="20"/>
                <w:szCs w:val="20"/>
              </w:rPr>
              <w:t>@mze.cz</w:t>
            </w:r>
          </w:p>
        </w:tc>
      </w:tr>
      <w:tr w:rsidR="001C2D5C" w:rsidRPr="006C3557" w14:paraId="6E4F2704" w14:textId="77777777" w:rsidTr="00CC74E2">
        <w:tc>
          <w:tcPr>
            <w:tcW w:w="2679" w:type="dxa"/>
            <w:tcBorders>
              <w:left w:val="dotted" w:sz="4" w:space="0" w:color="auto"/>
            </w:tcBorders>
            <w:vAlign w:val="center"/>
          </w:tcPr>
          <w:p w14:paraId="1A7AAB5D" w14:textId="6DF3DDE4" w:rsidR="001C2D5C" w:rsidRPr="004C5DDA" w:rsidRDefault="001C2D5C" w:rsidP="001C2D5C">
            <w:pPr>
              <w:pStyle w:val="Tabulka"/>
              <w:rPr>
                <w:szCs w:val="22"/>
              </w:rPr>
            </w:pPr>
            <w:r>
              <w:rPr>
                <w:szCs w:val="22"/>
              </w:rPr>
              <w:t>Koordinátor změny</w:t>
            </w:r>
            <w:r w:rsidRPr="004C5DDA">
              <w:rPr>
                <w:szCs w:val="22"/>
              </w:rPr>
              <w:t>:</w:t>
            </w:r>
          </w:p>
        </w:tc>
        <w:tc>
          <w:tcPr>
            <w:tcW w:w="1842" w:type="dxa"/>
            <w:vAlign w:val="center"/>
          </w:tcPr>
          <w:p w14:paraId="6F0CBC44" w14:textId="7836026F" w:rsidR="001C2D5C" w:rsidRPr="004C5DDA" w:rsidRDefault="001C2D5C" w:rsidP="001C2D5C">
            <w:pPr>
              <w:pStyle w:val="Tabulka"/>
              <w:rPr>
                <w:sz w:val="20"/>
                <w:szCs w:val="20"/>
              </w:rPr>
            </w:pPr>
            <w:r>
              <w:rPr>
                <w:sz w:val="20"/>
                <w:szCs w:val="20"/>
              </w:rPr>
              <w:t>Monika Jindrová</w:t>
            </w:r>
          </w:p>
        </w:tc>
        <w:tc>
          <w:tcPr>
            <w:tcW w:w="1560" w:type="dxa"/>
            <w:vAlign w:val="center"/>
          </w:tcPr>
          <w:p w14:paraId="569F775C" w14:textId="0431AA75" w:rsidR="001C2D5C" w:rsidRPr="004C5DDA" w:rsidRDefault="001C2D5C" w:rsidP="001C2D5C">
            <w:pPr>
              <w:pStyle w:val="Tabulka"/>
              <w:rPr>
                <w:rStyle w:val="Siln"/>
                <w:b w:val="0"/>
                <w:sz w:val="20"/>
                <w:szCs w:val="20"/>
              </w:rPr>
            </w:pPr>
            <w:r>
              <w:rPr>
                <w:rStyle w:val="Siln"/>
                <w:b w:val="0"/>
                <w:sz w:val="20"/>
                <w:szCs w:val="20"/>
              </w:rPr>
              <w:t>12121</w:t>
            </w:r>
          </w:p>
        </w:tc>
        <w:tc>
          <w:tcPr>
            <w:tcW w:w="1275" w:type="dxa"/>
            <w:vAlign w:val="center"/>
          </w:tcPr>
          <w:p w14:paraId="3EB2EB99" w14:textId="77777777" w:rsidR="001C2D5C" w:rsidRPr="004C5DDA" w:rsidRDefault="001C2D5C" w:rsidP="001C2D5C">
            <w:pPr>
              <w:pStyle w:val="Tabulka"/>
              <w:rPr>
                <w:sz w:val="20"/>
                <w:szCs w:val="20"/>
              </w:rPr>
            </w:pPr>
          </w:p>
        </w:tc>
        <w:tc>
          <w:tcPr>
            <w:tcW w:w="2552" w:type="dxa"/>
            <w:tcBorders>
              <w:right w:val="dotted" w:sz="4" w:space="0" w:color="auto"/>
            </w:tcBorders>
            <w:vAlign w:val="center"/>
          </w:tcPr>
          <w:p w14:paraId="71052AFD" w14:textId="183D568A" w:rsidR="001C2D5C" w:rsidRPr="004C5DDA" w:rsidRDefault="001C2D5C" w:rsidP="001C2D5C">
            <w:pPr>
              <w:pStyle w:val="Tabulka"/>
              <w:rPr>
                <w:sz w:val="20"/>
                <w:szCs w:val="20"/>
              </w:rPr>
            </w:pPr>
            <w:r>
              <w:rPr>
                <w:sz w:val="20"/>
                <w:szCs w:val="20"/>
              </w:rPr>
              <w:t>monika.jindrova</w:t>
            </w:r>
            <w:r w:rsidRPr="005558F0">
              <w:rPr>
                <w:sz w:val="20"/>
                <w:szCs w:val="20"/>
              </w:rPr>
              <w:t>@mze.cz</w:t>
            </w:r>
          </w:p>
        </w:tc>
      </w:tr>
      <w:tr w:rsidR="001C2D5C" w:rsidRPr="006C3557" w14:paraId="6D47470D" w14:textId="77777777" w:rsidTr="00CC74E2">
        <w:tc>
          <w:tcPr>
            <w:tcW w:w="2679" w:type="dxa"/>
            <w:tcBorders>
              <w:left w:val="dotted" w:sz="4" w:space="0" w:color="auto"/>
            </w:tcBorders>
            <w:vAlign w:val="center"/>
          </w:tcPr>
          <w:p w14:paraId="6D98AF13" w14:textId="4B47FFD0" w:rsidR="001C2D5C" w:rsidRPr="004C5DDA" w:rsidRDefault="001C2D5C" w:rsidP="001C2D5C">
            <w:pPr>
              <w:pStyle w:val="Tabulka"/>
              <w:rPr>
                <w:szCs w:val="22"/>
              </w:rPr>
            </w:pPr>
            <w:r w:rsidRPr="004C5DDA">
              <w:rPr>
                <w:szCs w:val="22"/>
              </w:rPr>
              <w:t>Poskytovatel/</w:t>
            </w:r>
            <w:r>
              <w:rPr>
                <w:szCs w:val="22"/>
              </w:rPr>
              <w:t>Dodavatel:</w:t>
            </w:r>
          </w:p>
        </w:tc>
        <w:tc>
          <w:tcPr>
            <w:tcW w:w="1842" w:type="dxa"/>
            <w:vAlign w:val="center"/>
          </w:tcPr>
          <w:p w14:paraId="15815807" w14:textId="30BC8DBC" w:rsidR="001C2D5C" w:rsidRPr="004C5DDA" w:rsidRDefault="00A77728" w:rsidP="001C2D5C">
            <w:pPr>
              <w:pStyle w:val="Tabulka"/>
              <w:rPr>
                <w:sz w:val="20"/>
                <w:szCs w:val="20"/>
              </w:rPr>
            </w:pPr>
            <w:r>
              <w:rPr>
                <w:sz w:val="20"/>
                <w:szCs w:val="20"/>
              </w:rPr>
              <w:t>xxx</w:t>
            </w:r>
          </w:p>
        </w:tc>
        <w:tc>
          <w:tcPr>
            <w:tcW w:w="1560" w:type="dxa"/>
            <w:vAlign w:val="center"/>
          </w:tcPr>
          <w:p w14:paraId="1E1ABC38" w14:textId="3CCA1263" w:rsidR="001C2D5C" w:rsidRPr="004C5DDA" w:rsidRDefault="001C2D5C" w:rsidP="001C2D5C">
            <w:pPr>
              <w:pStyle w:val="Tabulka"/>
              <w:rPr>
                <w:rStyle w:val="Siln"/>
                <w:b w:val="0"/>
                <w:sz w:val="20"/>
                <w:szCs w:val="20"/>
              </w:rPr>
            </w:pPr>
            <w:r>
              <w:rPr>
                <w:sz w:val="20"/>
                <w:szCs w:val="20"/>
              </w:rPr>
              <w:t>AddSign s.r.o.</w:t>
            </w:r>
          </w:p>
        </w:tc>
        <w:tc>
          <w:tcPr>
            <w:tcW w:w="1275" w:type="dxa"/>
            <w:vAlign w:val="center"/>
          </w:tcPr>
          <w:p w14:paraId="02B36240" w14:textId="6A4432FE" w:rsidR="001C2D5C" w:rsidRPr="004C5DDA" w:rsidRDefault="00A77728" w:rsidP="001C2D5C">
            <w:pPr>
              <w:pStyle w:val="Tabulka"/>
              <w:rPr>
                <w:sz w:val="20"/>
                <w:szCs w:val="20"/>
              </w:rPr>
            </w:pPr>
            <w:r>
              <w:rPr>
                <w:sz w:val="20"/>
                <w:szCs w:val="20"/>
              </w:rPr>
              <w:t>xxx</w:t>
            </w:r>
          </w:p>
        </w:tc>
        <w:tc>
          <w:tcPr>
            <w:tcW w:w="2552" w:type="dxa"/>
            <w:tcBorders>
              <w:right w:val="dotted" w:sz="4" w:space="0" w:color="auto"/>
            </w:tcBorders>
            <w:vAlign w:val="center"/>
          </w:tcPr>
          <w:p w14:paraId="36CCE3AD" w14:textId="2BC70E71" w:rsidR="001C2D5C" w:rsidRPr="004C5DDA" w:rsidRDefault="00A77728" w:rsidP="001C2D5C">
            <w:pPr>
              <w:pStyle w:val="Tabulka"/>
              <w:rPr>
                <w:sz w:val="20"/>
                <w:szCs w:val="20"/>
              </w:rPr>
            </w:pPr>
            <w:r>
              <w:rPr>
                <w:sz w:val="20"/>
                <w:szCs w:val="20"/>
              </w:rPr>
              <w:t>xxx</w:t>
            </w:r>
          </w:p>
        </w:tc>
      </w:tr>
    </w:tbl>
    <w:p w14:paraId="627DC172" w14:textId="77777777" w:rsidR="0000551E" w:rsidRDefault="0000551E">
      <w:pPr>
        <w:rPr>
          <w:rFonts w:cs="Arial"/>
          <w:szCs w:val="22"/>
        </w:rPr>
      </w:pPr>
    </w:p>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187C5C83" w:rsidR="0000551E" w:rsidRPr="006C3557" w:rsidRDefault="00135427" w:rsidP="003B2D72">
            <w:pPr>
              <w:pStyle w:val="Tabulka"/>
              <w:rPr>
                <w:szCs w:val="22"/>
              </w:rPr>
            </w:pPr>
            <w:r w:rsidRPr="00BA4F26">
              <w:rPr>
                <w:i/>
                <w:iCs/>
                <w:sz w:val="20"/>
                <w:szCs w:val="20"/>
              </w:rPr>
              <w:t xml:space="preserve">56-2021-11150 </w:t>
            </w:r>
            <w:r w:rsidRPr="00BA4F26">
              <w:rPr>
                <w:sz w:val="20"/>
                <w:szCs w:val="20"/>
              </w:rPr>
              <w:t>(</w:t>
            </w:r>
            <w:r w:rsidRPr="00BA4F26">
              <w:rPr>
                <w:i/>
                <w:iCs/>
                <w:sz w:val="20"/>
                <w:szCs w:val="20"/>
              </w:rPr>
              <w:t>S2021-0004</w:t>
            </w:r>
            <w:r w:rsidRPr="00BA4F26">
              <w:rPr>
                <w:sz w:val="20"/>
                <w:szCs w:val="20"/>
              </w:rPr>
              <w:t>)</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56F8B5F1" w:rsidR="0000551E" w:rsidRPr="006C3557" w:rsidRDefault="00135427"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3F646F76" w:rsidR="0000551E" w:rsidRDefault="0000551E" w:rsidP="00E00833">
      <w:pPr>
        <w:pStyle w:val="Nadpis2"/>
      </w:pPr>
      <w:r w:rsidRPr="00E00833">
        <w:t>Popis požadavku</w:t>
      </w:r>
    </w:p>
    <w:p w14:paraId="0B14E9B9" w14:textId="5959551B" w:rsidR="00135427" w:rsidRPr="007C3E34" w:rsidRDefault="00135427" w:rsidP="00135427">
      <w:pPr>
        <w:rPr>
          <w:sz w:val="20"/>
          <w:szCs w:val="20"/>
        </w:rPr>
      </w:pPr>
      <w:r w:rsidRPr="007C3E34">
        <w:rPr>
          <w:rFonts w:cs="Arial"/>
          <w:color w:val="000000"/>
          <w:sz w:val="20"/>
          <w:szCs w:val="20"/>
          <w:lang w:eastAsia="cs-CZ"/>
        </w:rPr>
        <w:t xml:space="preserve">Rozšíření aplikace o </w:t>
      </w:r>
      <w:r w:rsidR="00036225">
        <w:rPr>
          <w:rFonts w:cs="Arial"/>
          <w:color w:val="000000"/>
          <w:sz w:val="20"/>
          <w:szCs w:val="20"/>
          <w:lang w:eastAsia="cs-CZ"/>
        </w:rPr>
        <w:t>standardizované formuláře pro vybrané oblasti</w:t>
      </w:r>
    </w:p>
    <w:p w14:paraId="4DF3B8B0" w14:textId="28D376D0" w:rsidR="0000551E" w:rsidRDefault="0000551E" w:rsidP="00E00833">
      <w:pPr>
        <w:pStyle w:val="Nadpis2"/>
      </w:pPr>
      <w:r w:rsidRPr="00E00833">
        <w:t>Odůvodnění požadované změny (změny</w:t>
      </w:r>
      <w:r w:rsidR="005424C2">
        <w:t xml:space="preserve"> právních předpisů</w:t>
      </w:r>
      <w:r w:rsidRPr="00E00833">
        <w:t>, přínosy)</w:t>
      </w:r>
    </w:p>
    <w:p w14:paraId="0A554463" w14:textId="3C2A4C02" w:rsidR="00307692" w:rsidRPr="007C3E34" w:rsidRDefault="00DA2A59" w:rsidP="00585A03">
      <w:pPr>
        <w:jc w:val="both"/>
        <w:rPr>
          <w:rFonts w:cs="Arial"/>
          <w:sz w:val="20"/>
          <w:szCs w:val="20"/>
        </w:rPr>
      </w:pPr>
      <w:r>
        <w:rPr>
          <w:rFonts w:cs="Arial"/>
          <w:sz w:val="20"/>
          <w:szCs w:val="20"/>
        </w:rPr>
        <w:t>Druhá část formulářů</w:t>
      </w:r>
      <w:r w:rsidR="00F64EFD">
        <w:rPr>
          <w:rFonts w:cs="Arial"/>
          <w:sz w:val="20"/>
          <w:szCs w:val="20"/>
        </w:rPr>
        <w:t>, které jsou zavedeny ve formě příloh jednotlivých IAŘ, jimiž jsou zakládány, jsou chybně používány ve formě definovaných vzorů a stále jsou i po vyplnění většinou uživatelů uváděny jako přílohy IAŘ. Jsou vyhotovovány v různých formátech</w:t>
      </w:r>
      <w:r w:rsidR="00585A03">
        <w:rPr>
          <w:rFonts w:cs="Arial"/>
          <w:sz w:val="20"/>
          <w:szCs w:val="20"/>
        </w:rPr>
        <w:t xml:space="preserve"> (i umožňujících změnu předepsaných textů)</w:t>
      </w:r>
      <w:r w:rsidR="00F64EFD">
        <w:rPr>
          <w:rFonts w:cs="Arial"/>
          <w:sz w:val="20"/>
          <w:szCs w:val="20"/>
        </w:rPr>
        <w:t xml:space="preserve"> a neumožňují </w:t>
      </w:r>
      <w:r w:rsidR="00585A03">
        <w:rPr>
          <w:rFonts w:cs="Arial"/>
          <w:sz w:val="20"/>
          <w:szCs w:val="20"/>
        </w:rPr>
        <w:t xml:space="preserve">pouze </w:t>
      </w:r>
      <w:r w:rsidR="00F64EFD">
        <w:rPr>
          <w:rFonts w:cs="Arial"/>
          <w:sz w:val="20"/>
          <w:szCs w:val="20"/>
        </w:rPr>
        <w:t>vyplňování uživateli vyhrazených konfigurovatelných polí. Realizací změnového požadavku bude umožněna automatická publikace formulářů na nástěn</w:t>
      </w:r>
      <w:r>
        <w:rPr>
          <w:rFonts w:cs="Arial"/>
          <w:sz w:val="20"/>
          <w:szCs w:val="20"/>
        </w:rPr>
        <w:t>k</w:t>
      </w:r>
      <w:r w:rsidR="00F64EFD">
        <w:rPr>
          <w:rFonts w:cs="Arial"/>
          <w:sz w:val="20"/>
          <w:szCs w:val="20"/>
        </w:rPr>
        <w:t xml:space="preserve">u intranetu, ze které si uživatel stáhne formulář umožňující vyplnění pouze uživatelských položek. Dojde rovněž ke sjednocení podoby formulářů podle </w:t>
      </w:r>
      <w:r w:rsidR="00585A03" w:rsidRPr="00585A03">
        <w:rPr>
          <w:rFonts w:cs="Arial"/>
          <w:sz w:val="20"/>
          <w:szCs w:val="20"/>
        </w:rPr>
        <w:t>Manuál</w:t>
      </w:r>
      <w:r w:rsidR="00585A03">
        <w:rPr>
          <w:rFonts w:cs="Arial"/>
          <w:sz w:val="20"/>
          <w:szCs w:val="20"/>
        </w:rPr>
        <w:t>u</w:t>
      </w:r>
      <w:r w:rsidR="00585A03" w:rsidRPr="00585A03">
        <w:rPr>
          <w:rFonts w:cs="Arial"/>
          <w:sz w:val="20"/>
          <w:szCs w:val="20"/>
        </w:rPr>
        <w:t xml:space="preserve"> jednotného vizuálního stylu MZe</w:t>
      </w:r>
      <w:r w:rsidR="00585A03">
        <w:rPr>
          <w:rFonts w:cs="Arial"/>
          <w:sz w:val="20"/>
          <w:szCs w:val="20"/>
        </w:rPr>
        <w:t>.</w:t>
      </w:r>
    </w:p>
    <w:p w14:paraId="1A011C45" w14:textId="7D52C99E" w:rsidR="0000551E" w:rsidRDefault="0000551E" w:rsidP="00E00833">
      <w:pPr>
        <w:pStyle w:val="Nadpis2"/>
      </w:pPr>
      <w:r w:rsidRPr="00E00833">
        <w:lastRenderedPageBreak/>
        <w:t>Rizika nerealizace</w:t>
      </w:r>
    </w:p>
    <w:p w14:paraId="7FC655CF" w14:textId="7F558ACB" w:rsidR="0000551E" w:rsidRDefault="00585A03" w:rsidP="00585A03">
      <w:pPr>
        <w:jc w:val="both"/>
      </w:pPr>
      <w:r>
        <w:t>Nedojde ke zlepšení práce s formuláři a uživatelé je budou nesprávně označovat jako přílohy IAŘ. Nedojde ke sjednocení vzhledu formulář</w:t>
      </w:r>
      <w:r w:rsidR="00DA2A59">
        <w:t>ů</w:t>
      </w:r>
      <w:r>
        <w:t>. Nebude možné zamezit změnám textu ve formulářích, které by uživatelé neměli měnit.</w:t>
      </w:r>
    </w:p>
    <w:p w14:paraId="76D6E8DF" w14:textId="2DBD69DC"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7FAF21F0" w14:textId="5B5E37FE" w:rsidR="00CD0D85" w:rsidRPr="00585A03" w:rsidRDefault="00585A03" w:rsidP="00585A03">
      <w:pPr>
        <w:pStyle w:val="Default"/>
        <w:jc w:val="both"/>
        <w:rPr>
          <w:rFonts w:ascii="Arial" w:hAnsi="Arial" w:cs="Arial"/>
          <w:sz w:val="22"/>
          <w:szCs w:val="22"/>
        </w:rPr>
      </w:pPr>
      <w:r w:rsidRPr="00585A03">
        <w:rPr>
          <w:rFonts w:ascii="Arial" w:hAnsi="Arial" w:cs="Arial"/>
          <w:sz w:val="22"/>
          <w:szCs w:val="22"/>
        </w:rPr>
        <w:t>Jednotlivé formuláře budou vyhotoveny ve formě interaktivních souborů ve formátu „pdf“, které umožní v aplikaci Adobe Acrobat Reader DC vyplňování uživateli vyhrazených polí. Formuláře určené k vyplňování budou prostřednictvím aplikace IAŘ publikovány k využití na nástěnce na Intranetu</w:t>
      </w:r>
      <w:r>
        <w:rPr>
          <w:rFonts w:ascii="Arial" w:hAnsi="Arial" w:cs="Arial"/>
          <w:sz w:val="22"/>
          <w:szCs w:val="22"/>
        </w:rPr>
        <w:t>. Při realizaci tohoto změnového požadavku bude provedeno dávkově, v budoucnu</w:t>
      </w:r>
      <w:r w:rsidRPr="00585A03">
        <w:rPr>
          <w:rFonts w:ascii="Arial" w:hAnsi="Arial" w:cs="Arial"/>
          <w:sz w:val="22"/>
          <w:szCs w:val="22"/>
        </w:rPr>
        <w:t xml:space="preserve"> </w:t>
      </w:r>
      <w:r w:rsidR="001019F3">
        <w:rPr>
          <w:rFonts w:ascii="Arial" w:hAnsi="Arial" w:cs="Arial"/>
          <w:sz w:val="22"/>
          <w:szCs w:val="22"/>
        </w:rPr>
        <w:t xml:space="preserve">bude prováděno editory </w:t>
      </w:r>
      <w:r w:rsidRPr="00585A03">
        <w:rPr>
          <w:rFonts w:ascii="Arial" w:hAnsi="Arial" w:cs="Arial"/>
          <w:sz w:val="22"/>
          <w:szCs w:val="22"/>
        </w:rPr>
        <w:t>v okamžiku zveřejnění příslušného IAŘ v aplikaci IAŘ.</w:t>
      </w:r>
      <w:r>
        <w:rPr>
          <w:rFonts w:ascii="Arial" w:hAnsi="Arial" w:cs="Arial"/>
          <w:sz w:val="22"/>
          <w:szCs w:val="22"/>
        </w:rPr>
        <w:t xml:space="preserve"> Seznam formulářů zhotovených </w:t>
      </w:r>
      <w:r w:rsidR="001019F3">
        <w:rPr>
          <w:rFonts w:ascii="Arial" w:hAnsi="Arial" w:cs="Arial"/>
          <w:sz w:val="22"/>
          <w:szCs w:val="22"/>
        </w:rPr>
        <w:t>podle tohoto změnového požadavku je uveden v příloze.</w:t>
      </w:r>
    </w:p>
    <w:p w14:paraId="77F91B45" w14:textId="77777777" w:rsidR="00CD0D85" w:rsidRDefault="00CD0D85" w:rsidP="0057195A">
      <w:pPr>
        <w:pStyle w:val="Default"/>
        <w:ind w:left="360"/>
        <w:rPr>
          <w:sz w:val="22"/>
          <w:szCs w:val="22"/>
        </w:rPr>
      </w:pPr>
    </w:p>
    <w:bookmarkStart w:id="0" w:name="_MON_1732546377"/>
    <w:bookmarkEnd w:id="0"/>
    <w:p w14:paraId="2DB0AAD3" w14:textId="5FB972D0" w:rsidR="00CC7ED5" w:rsidRDefault="00A77728" w:rsidP="0060065D">
      <w:r>
        <w:rPr>
          <w:rFonts w:cs="Arial"/>
          <w:szCs w:val="22"/>
        </w:rPr>
        <w:object w:dxaOrig="1376" w:dyaOrig="899" w14:anchorId="677FA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8.8pt;height:44.6pt" o:ole="">
            <v:imagedata r:id="rId8" o:title=""/>
          </v:shape>
          <o:OLEObject Type="Embed" ProgID="Excel.Sheet.12" ShapeID="_x0000_i1030" DrawAspect="Icon" ObjectID="_1733120705" r:id="rId9"/>
        </w:object>
      </w:r>
    </w:p>
    <w:p w14:paraId="6D962536" w14:textId="09E66A10"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7BE1980A"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1F246DBD" w:rsidR="0000551E" w:rsidRPr="007C3E34" w:rsidRDefault="00135427" w:rsidP="0060065D">
      <w:pPr>
        <w:rPr>
          <w:sz w:val="20"/>
          <w:szCs w:val="20"/>
        </w:rPr>
      </w:pPr>
      <w:r w:rsidRPr="007C3E34">
        <w:rPr>
          <w:sz w:val="20"/>
          <w:szCs w:val="20"/>
        </w:rPr>
        <w:t>Bez dopadu</w:t>
      </w:r>
    </w:p>
    <w:p w14:paraId="5392A5BB" w14:textId="77777777" w:rsidR="00135427" w:rsidRDefault="00135427" w:rsidP="0060065D"/>
    <w:p w14:paraId="6A60A88D" w14:textId="6FD27285" w:rsidR="00411B8E" w:rsidRPr="00411B8E" w:rsidRDefault="00BC72F5" w:rsidP="00E00833">
      <w:pPr>
        <w:pStyle w:val="Nadpis2"/>
      </w:pPr>
      <w:r>
        <w:t>Na bezpečnost</w:t>
      </w:r>
    </w:p>
    <w:p w14:paraId="3CB7A16C" w14:textId="11E7EB36" w:rsidR="005D0B35" w:rsidRPr="007C3E34" w:rsidRDefault="00135427" w:rsidP="005D0B35">
      <w:pPr>
        <w:rPr>
          <w:sz w:val="20"/>
          <w:szCs w:val="20"/>
        </w:rPr>
      </w:pPr>
      <w:r w:rsidRPr="007C3E34">
        <w:rPr>
          <w:sz w:val="20"/>
          <w:szCs w:val="20"/>
        </w:rPr>
        <w:t>Bez dopadu</w:t>
      </w:r>
    </w:p>
    <w:p w14:paraId="0937406D" w14:textId="77777777" w:rsidR="00135427" w:rsidRPr="005D0B35" w:rsidRDefault="00135427" w:rsidP="005D0B35"/>
    <w:p w14:paraId="6BB88B64" w14:textId="3EAEBEF0" w:rsidR="0000551E" w:rsidRPr="0087487B" w:rsidRDefault="00BC72F5" w:rsidP="00E00833">
      <w:pPr>
        <w:pStyle w:val="Nadpis2"/>
      </w:pPr>
      <w:r>
        <w:t>Na součinnost s dalšími systémy</w:t>
      </w:r>
    </w:p>
    <w:p w14:paraId="409BDCA7" w14:textId="1D899B25" w:rsidR="005177CF" w:rsidRPr="007C3E34" w:rsidRDefault="00135427" w:rsidP="005177CF">
      <w:pPr>
        <w:rPr>
          <w:sz w:val="20"/>
          <w:szCs w:val="20"/>
        </w:rPr>
      </w:pPr>
      <w:r w:rsidRPr="007C3E34">
        <w:rPr>
          <w:sz w:val="20"/>
          <w:szCs w:val="20"/>
        </w:rPr>
        <w:t>Nepožadována</w:t>
      </w:r>
    </w:p>
    <w:p w14:paraId="43119928" w14:textId="77777777" w:rsidR="00135427" w:rsidRPr="005177CF" w:rsidRDefault="00135427" w:rsidP="005177CF"/>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089DB1F1" w:rsidR="00BC72F5" w:rsidRPr="007C3E34" w:rsidRDefault="00135427" w:rsidP="00B8108C">
      <w:pPr>
        <w:rPr>
          <w:sz w:val="20"/>
          <w:szCs w:val="20"/>
        </w:rPr>
      </w:pPr>
      <w:r w:rsidRPr="007C3E34">
        <w:rPr>
          <w:sz w:val="20"/>
          <w:szCs w:val="20"/>
        </w:rPr>
        <w:t>Nepožadována</w:t>
      </w:r>
    </w:p>
    <w:p w14:paraId="24C02F7D" w14:textId="77777777" w:rsidR="00135427" w:rsidRPr="00B8108C" w:rsidRDefault="00135427" w:rsidP="00B8108C"/>
    <w:p w14:paraId="4E0E569E" w14:textId="77777777" w:rsidR="0000551E" w:rsidRDefault="0000551E" w:rsidP="00E00833">
      <w:pPr>
        <w:pStyle w:val="Nadpis2"/>
      </w:pPr>
      <w:r>
        <w:t>Požadavek na podporu provozu naimplementované změny</w:t>
      </w:r>
    </w:p>
    <w:p w14:paraId="171DBAC0" w14:textId="08201EFB" w:rsidR="0000551E" w:rsidRDefault="000B7C9F" w:rsidP="0060065D">
      <w:pPr>
        <w:rPr>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53514844" w14:textId="06630F7B" w:rsidR="00135427" w:rsidRPr="00135427" w:rsidRDefault="00135427" w:rsidP="0060065D">
      <w:pPr>
        <w:rPr>
          <w:b/>
          <w:sz w:val="20"/>
          <w:szCs w:val="20"/>
        </w:rPr>
      </w:pPr>
      <w:r w:rsidRPr="00135427">
        <w:rPr>
          <w:sz w:val="20"/>
          <w:szCs w:val="20"/>
        </w:rPr>
        <w:t>Součástí smlouvy</w:t>
      </w:r>
    </w:p>
    <w:p w14:paraId="6A9218EF" w14:textId="77777777" w:rsidR="0000551E" w:rsidRPr="00B8108C" w:rsidRDefault="0000551E" w:rsidP="00B8108C"/>
    <w:p w14:paraId="01D38A14" w14:textId="77777777" w:rsidR="00E03517" w:rsidRPr="00FF76C8" w:rsidRDefault="00E03517" w:rsidP="00E00833">
      <w:pPr>
        <w:pStyle w:val="Nadpis2"/>
      </w:pPr>
      <w:r w:rsidRPr="00FF76C8">
        <w:t>Požadavek na úpravu dohledového nástroje</w:t>
      </w:r>
    </w:p>
    <w:p w14:paraId="2B64E168" w14:textId="17475D0C" w:rsidR="00E03517" w:rsidRDefault="000B7C9F" w:rsidP="0060065D">
      <w:pPr>
        <w:rPr>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27C9648F" w14:textId="546474E3" w:rsidR="00135427" w:rsidRPr="00135427" w:rsidRDefault="00135427" w:rsidP="0060065D">
      <w:pPr>
        <w:rPr>
          <w:b/>
          <w:sz w:val="20"/>
          <w:szCs w:val="20"/>
        </w:rPr>
      </w:pPr>
      <w:r w:rsidRPr="00135427">
        <w:rPr>
          <w:sz w:val="20"/>
          <w:szCs w:val="20"/>
        </w:rPr>
        <w:t>Nepožadováno</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276A3F" w14:paraId="33D7A746" w14:textId="77777777" w:rsidTr="00BC72F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1"/>
            </w:r>
          </w:p>
        </w:tc>
      </w:tr>
      <w:tr w:rsidR="00BC72F5" w:rsidRPr="00276A3F" w14:paraId="505DE80E" w14:textId="77777777" w:rsidTr="00BC72F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E125E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6B6F29D" w14:textId="2F741F1C" w:rsidR="00BC72F5" w:rsidRPr="00276A3F" w:rsidRDefault="003944F1"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351693D0" w14:textId="62FF0DCA" w:rsidR="00BC72F5" w:rsidRPr="00276A3F" w:rsidRDefault="003944F1"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1B5689E" w14:textId="79C97774" w:rsidR="00BC72F5" w:rsidRPr="00276A3F" w:rsidRDefault="003944F1"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2164DFC8" w14:textId="7C7CA818" w:rsidR="00BC72F5" w:rsidRPr="00276A3F" w:rsidRDefault="001C2D5C" w:rsidP="00BC72F5">
            <w:pPr>
              <w:spacing w:after="0"/>
              <w:rPr>
                <w:rFonts w:cs="Arial"/>
                <w:color w:val="000000"/>
                <w:szCs w:val="22"/>
                <w:lang w:eastAsia="cs-CZ"/>
              </w:rPr>
            </w:pPr>
            <w:r>
              <w:rPr>
                <w:rFonts w:cs="Arial"/>
                <w:color w:val="000000"/>
                <w:szCs w:val="22"/>
                <w:lang w:eastAsia="cs-CZ"/>
              </w:rPr>
              <w:t>Klára Bláhová</w:t>
            </w:r>
          </w:p>
        </w:tc>
      </w:tr>
      <w:tr w:rsidR="00BC72F5" w:rsidRPr="00276A3F" w14:paraId="4611C782"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992" w:type="dxa"/>
            <w:tcBorders>
              <w:top w:val="dotted" w:sz="4" w:space="0" w:color="auto"/>
              <w:left w:val="dotted" w:sz="4" w:space="0" w:color="auto"/>
              <w:bottom w:val="dotted" w:sz="4" w:space="0" w:color="auto"/>
              <w:right w:val="dotted" w:sz="4" w:space="0" w:color="auto"/>
            </w:tcBorders>
            <w:vAlign w:val="center"/>
          </w:tcPr>
          <w:p w14:paraId="7D2167ED" w14:textId="62867E54" w:rsidR="00BC72F5" w:rsidRPr="00276A3F" w:rsidRDefault="003944F1"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6E4AC919" w14:textId="2EF193E7" w:rsidR="00BC72F5" w:rsidRPr="00276A3F" w:rsidRDefault="001C2D5C" w:rsidP="00BC72F5">
            <w:pPr>
              <w:spacing w:after="0"/>
              <w:rPr>
                <w:rFonts w:cs="Arial"/>
                <w:color w:val="000000"/>
                <w:szCs w:val="22"/>
                <w:lang w:eastAsia="cs-CZ"/>
              </w:rPr>
            </w:pPr>
            <w:r>
              <w:rPr>
                <w:rFonts w:cs="Arial"/>
                <w:color w:val="000000"/>
                <w:szCs w:val="22"/>
                <w:lang w:eastAsia="cs-CZ"/>
              </w:rPr>
              <w:t>Klára Bláhová</w:t>
            </w:r>
          </w:p>
        </w:tc>
      </w:tr>
      <w:tr w:rsidR="00BC72F5" w:rsidRPr="00276A3F" w14:paraId="153DB333"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B6D95A7" w14:textId="0BC10103" w:rsidR="00BC72F5" w:rsidRDefault="003944F1"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3"/>
            </w:r>
          </w:p>
        </w:tc>
      </w:tr>
      <w:tr w:rsidR="00BC72F5" w:rsidRPr="00276A3F" w14:paraId="4BF46E7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91856BF" w14:textId="69258798" w:rsidR="003944F1" w:rsidRDefault="003944F1" w:rsidP="00BC72F5">
            <w:pPr>
              <w:spacing w:after="0"/>
              <w:rPr>
                <w:rStyle w:val="Odkaznakoment"/>
              </w:rPr>
            </w:pPr>
            <w:r w:rsidRPr="003944F1">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4C253F26" w14:textId="19D0F074" w:rsidR="00BC72F5" w:rsidRDefault="009A50B1" w:rsidP="00BC72F5">
            <w:pPr>
              <w:spacing w:after="0"/>
              <w:rPr>
                <w:rStyle w:val="Odkaznakoment"/>
              </w:rPr>
            </w:pPr>
            <w:r w:rsidRPr="009A50B1">
              <w:rPr>
                <w:rFonts w:cs="Arial"/>
                <w:color w:val="000000"/>
                <w:szCs w:val="22"/>
                <w:lang w:eastAsia="cs-CZ"/>
              </w:rPr>
              <w:t>Vladimír Velas</w:t>
            </w:r>
          </w:p>
        </w:tc>
      </w:tr>
      <w:tr w:rsidR="00BC72F5" w:rsidRPr="00276A3F" w14:paraId="3573B64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FCAAC7E" w14:textId="33A01C4B" w:rsidR="00BC72F5" w:rsidRPr="003944F1" w:rsidRDefault="003944F1" w:rsidP="00BC72F5">
            <w:pPr>
              <w:spacing w:after="0"/>
              <w:rPr>
                <w:rFonts w:cs="Arial"/>
                <w:color w:val="000000"/>
                <w:szCs w:val="22"/>
                <w:lang w:eastAsia="cs-CZ"/>
              </w:rPr>
            </w:pPr>
            <w:r w:rsidRPr="003944F1">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86575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4"/>
            </w:r>
          </w:p>
        </w:tc>
        <w:tc>
          <w:tcPr>
            <w:tcW w:w="992" w:type="dxa"/>
            <w:tcBorders>
              <w:top w:val="dotted" w:sz="4" w:space="0" w:color="auto"/>
              <w:left w:val="dotted" w:sz="4" w:space="0" w:color="auto"/>
              <w:bottom w:val="dotted" w:sz="4" w:space="0" w:color="auto"/>
              <w:right w:val="dotted" w:sz="4" w:space="0" w:color="auto"/>
            </w:tcBorders>
            <w:vAlign w:val="center"/>
          </w:tcPr>
          <w:p w14:paraId="68BD3B10" w14:textId="1A1B31A9" w:rsidR="00BC72F5" w:rsidRPr="003944F1" w:rsidRDefault="003944F1" w:rsidP="00BC72F5">
            <w:pPr>
              <w:spacing w:after="0"/>
              <w:rPr>
                <w:rFonts w:cs="Arial"/>
                <w:color w:val="000000"/>
                <w:szCs w:val="22"/>
                <w:lang w:eastAsia="cs-CZ"/>
              </w:rPr>
            </w:pPr>
            <w:r w:rsidRPr="003944F1">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2D6CE4" w:rsidP="00E921FF">
      <w:pPr>
        <w:pStyle w:val="Nadpis3"/>
      </w:pPr>
      <w:r>
        <w:rPr>
          <w:noProof/>
        </w:rPr>
        <w:object w:dxaOrig="1440" w:dyaOrig="1440" w14:anchorId="1D3593F5">
          <v:shape id="_x0000_s2052" type="#_x0000_t75" style="position:absolute;margin-left:409.65pt;margin-top:4.55pt;width:44.6pt;height:28.7pt;z-index:251661312;mso-position-horizontal-relative:text;mso-position-vertical-relative:text;mso-width-relative:page;mso-height-relative:page">
            <v:imagedata r:id="rId10" o:title=""/>
            <w10:wrap type="square" side="left"/>
          </v:shape>
          <o:OLEObject Type="Embed" ProgID="Word.Document.12" ShapeID="_x0000_s2052" DrawAspect="Icon" ObjectID="_1733120706" r:id="rId11">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5DA3B050"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7D3E118C"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A77728">
        <w:rPr>
          <w:sz w:val="18"/>
          <w:szCs w:val="18"/>
        </w:rPr>
        <w:t xml:space="preserve"> 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14F3C5F2" w:rsidR="0000551E" w:rsidRPr="006C3557" w:rsidRDefault="00100E9F" w:rsidP="00153C10">
            <w:pPr>
              <w:spacing w:after="0"/>
              <w:rPr>
                <w:rFonts w:cs="Arial"/>
                <w:color w:val="000000"/>
                <w:szCs w:val="22"/>
                <w:lang w:eastAsia="cs-CZ"/>
              </w:rPr>
            </w:pPr>
            <w:r>
              <w:rPr>
                <w:rFonts w:cs="Arial"/>
                <w:color w:val="000000"/>
                <w:szCs w:val="22"/>
                <w:lang w:eastAsia="cs-CZ"/>
              </w:rPr>
              <w:t>Zahájení plnění - Objednávka</w:t>
            </w:r>
          </w:p>
        </w:tc>
        <w:tc>
          <w:tcPr>
            <w:tcW w:w="2116" w:type="dxa"/>
            <w:shd w:val="clear" w:color="auto" w:fill="auto"/>
            <w:vAlign w:val="center"/>
          </w:tcPr>
          <w:p w14:paraId="2D6FE027" w14:textId="56B425A7" w:rsidR="0000551E" w:rsidRPr="006C3557" w:rsidRDefault="00100E9F" w:rsidP="00153C10">
            <w:pPr>
              <w:spacing w:after="0"/>
              <w:rPr>
                <w:rFonts w:cs="Arial"/>
                <w:color w:val="000000"/>
                <w:szCs w:val="22"/>
                <w:lang w:eastAsia="cs-CZ"/>
              </w:rPr>
            </w:pPr>
            <w:r>
              <w:rPr>
                <w:rFonts w:cs="Arial"/>
                <w:color w:val="000000"/>
                <w:szCs w:val="22"/>
                <w:lang w:eastAsia="cs-CZ"/>
              </w:rPr>
              <w:t>T1</w:t>
            </w:r>
          </w:p>
        </w:tc>
      </w:tr>
      <w:tr w:rsidR="0000551E" w:rsidRPr="006C3557" w14:paraId="0EC370F1" w14:textId="77777777" w:rsidTr="0087487B">
        <w:trPr>
          <w:trHeight w:val="284"/>
        </w:trPr>
        <w:tc>
          <w:tcPr>
            <w:tcW w:w="7655" w:type="dxa"/>
            <w:shd w:val="clear" w:color="auto" w:fill="auto"/>
            <w:noWrap/>
            <w:vAlign w:val="center"/>
          </w:tcPr>
          <w:p w14:paraId="1A725FCF" w14:textId="4B9FBDCF" w:rsidR="0000551E" w:rsidRPr="006C3557" w:rsidRDefault="00100E9F" w:rsidP="00153C10">
            <w:pPr>
              <w:spacing w:after="0"/>
              <w:rPr>
                <w:rFonts w:cs="Arial"/>
                <w:color w:val="000000"/>
                <w:szCs w:val="22"/>
                <w:lang w:eastAsia="cs-CZ"/>
              </w:rPr>
            </w:pPr>
            <w:r>
              <w:rPr>
                <w:rFonts w:cs="Arial"/>
                <w:color w:val="000000"/>
                <w:szCs w:val="22"/>
                <w:lang w:eastAsia="cs-CZ"/>
              </w:rPr>
              <w:t>Zahájení testování</w:t>
            </w:r>
          </w:p>
        </w:tc>
        <w:tc>
          <w:tcPr>
            <w:tcW w:w="2116" w:type="dxa"/>
            <w:shd w:val="clear" w:color="auto" w:fill="auto"/>
            <w:vAlign w:val="center"/>
          </w:tcPr>
          <w:p w14:paraId="30D24C3C" w14:textId="30BDA282" w:rsidR="0000551E" w:rsidRPr="006C3557" w:rsidRDefault="00100E9F" w:rsidP="00153C10">
            <w:pPr>
              <w:spacing w:after="0"/>
              <w:rPr>
                <w:rFonts w:cs="Arial"/>
                <w:color w:val="000000"/>
                <w:szCs w:val="22"/>
                <w:lang w:eastAsia="cs-CZ"/>
              </w:rPr>
            </w:pPr>
            <w:r>
              <w:rPr>
                <w:rFonts w:cs="Arial"/>
                <w:color w:val="000000"/>
                <w:szCs w:val="22"/>
                <w:lang w:eastAsia="cs-CZ"/>
              </w:rPr>
              <w:t>T2 = T1 + 30</w:t>
            </w:r>
          </w:p>
        </w:tc>
      </w:tr>
      <w:tr w:rsidR="00100E9F" w:rsidRPr="006C3557" w14:paraId="4FF675DD" w14:textId="77777777" w:rsidTr="0087487B">
        <w:trPr>
          <w:trHeight w:val="284"/>
        </w:trPr>
        <w:tc>
          <w:tcPr>
            <w:tcW w:w="7655" w:type="dxa"/>
            <w:shd w:val="clear" w:color="auto" w:fill="auto"/>
            <w:noWrap/>
            <w:vAlign w:val="center"/>
          </w:tcPr>
          <w:p w14:paraId="6C90D48B" w14:textId="62920FC3" w:rsidR="00100E9F" w:rsidRDefault="00100E9F" w:rsidP="00153C10">
            <w:pPr>
              <w:spacing w:after="0"/>
              <w:rPr>
                <w:rFonts w:cs="Arial"/>
                <w:color w:val="000000"/>
                <w:szCs w:val="22"/>
                <w:lang w:eastAsia="cs-CZ"/>
              </w:rPr>
            </w:pPr>
            <w:r>
              <w:rPr>
                <w:rFonts w:cs="Arial"/>
                <w:color w:val="000000"/>
                <w:szCs w:val="22"/>
                <w:lang w:eastAsia="cs-CZ"/>
              </w:rPr>
              <w:t>Dokončení plnění, nasazení na produkci a akceptace</w:t>
            </w:r>
          </w:p>
        </w:tc>
        <w:tc>
          <w:tcPr>
            <w:tcW w:w="2116" w:type="dxa"/>
            <w:shd w:val="clear" w:color="auto" w:fill="auto"/>
            <w:vAlign w:val="center"/>
          </w:tcPr>
          <w:p w14:paraId="0B36CA2A" w14:textId="45A3B62B" w:rsidR="00100E9F" w:rsidRDefault="00100E9F" w:rsidP="00153C10">
            <w:pPr>
              <w:spacing w:after="0"/>
              <w:rPr>
                <w:rFonts w:cs="Arial"/>
                <w:color w:val="000000"/>
                <w:szCs w:val="22"/>
                <w:lang w:eastAsia="cs-CZ"/>
              </w:rPr>
            </w:pPr>
            <w:r>
              <w:rPr>
                <w:rFonts w:cs="Arial"/>
                <w:color w:val="000000"/>
                <w:szCs w:val="22"/>
                <w:lang w:eastAsia="cs-CZ"/>
              </w:rPr>
              <w:t xml:space="preserve">T3 = T2 + </w:t>
            </w:r>
            <w:r w:rsidR="00542A61">
              <w:rPr>
                <w:rFonts w:cs="Arial"/>
                <w:color w:val="000000"/>
                <w:szCs w:val="22"/>
                <w:lang w:eastAsia="cs-CZ"/>
              </w:rPr>
              <w:t>9</w:t>
            </w:r>
            <w:r w:rsidR="001C2D5C">
              <w:rPr>
                <w:rFonts w:cs="Arial"/>
                <w:color w:val="000000"/>
                <w:szCs w:val="22"/>
                <w:lang w:eastAsia="cs-CZ"/>
              </w:rPr>
              <w:t>0</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3267CB2F" w:rsidR="0000551E" w:rsidRDefault="0000551E" w:rsidP="001978D2">
      <w:pPr>
        <w:spacing w:after="0"/>
        <w:ind w:left="426"/>
        <w:rPr>
          <w:rFonts w:cs="Arial"/>
          <w:szCs w:val="22"/>
        </w:rPr>
      </w:pPr>
      <w:r>
        <w:rPr>
          <w:rFonts w:cs="Arial"/>
          <w:szCs w:val="22"/>
        </w:rPr>
        <w:t>1.</w:t>
      </w:r>
      <w:r w:rsidR="00CF2A8B">
        <w:rPr>
          <w:rFonts w:cs="Arial"/>
          <w:szCs w:val="22"/>
        </w:rPr>
        <w:t xml:space="preserve"> Seznam formulářů</w:t>
      </w:r>
      <w:r w:rsidR="00542A61">
        <w:rPr>
          <w:rFonts w:cs="Arial"/>
          <w:szCs w:val="22"/>
        </w:rPr>
        <w:t xml:space="preserve"> – viz kapitola 3</w:t>
      </w:r>
    </w:p>
    <w:p w14:paraId="4CE8B82A" w14:textId="2710C17D" w:rsidR="0000551E" w:rsidRDefault="0000551E" w:rsidP="001978D2">
      <w:pPr>
        <w:spacing w:after="0"/>
        <w:ind w:left="426"/>
        <w:rPr>
          <w:rFonts w:cs="Arial"/>
          <w:szCs w:val="22"/>
        </w:rPr>
      </w:pPr>
    </w:p>
    <w:p w14:paraId="16EE0DE2" w14:textId="269CBB9A" w:rsidR="0000551E" w:rsidRPr="006C3557" w:rsidRDefault="0000551E">
      <w:pPr>
        <w:spacing w:after="0"/>
        <w:rPr>
          <w:rFonts w:cs="Arial"/>
          <w:szCs w:val="22"/>
        </w:rPr>
      </w:pPr>
    </w:p>
    <w:p w14:paraId="45975CC9" w14:textId="2CE0B1F2"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7C398A">
        <w:trPr>
          <w:trHeight w:val="397"/>
        </w:trPr>
        <w:tc>
          <w:tcPr>
            <w:tcW w:w="3255" w:type="dxa"/>
            <w:shd w:val="clear" w:color="auto" w:fill="auto"/>
            <w:noWrap/>
            <w:vAlign w:val="center"/>
            <w:hideMark/>
          </w:tcPr>
          <w:p w14:paraId="67CDB5F9" w14:textId="12024A43" w:rsidR="007C398A" w:rsidRPr="006C3557" w:rsidRDefault="007C398A" w:rsidP="004C027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5"/>
            </w:r>
          </w:p>
        </w:tc>
        <w:tc>
          <w:tcPr>
            <w:tcW w:w="2977" w:type="dxa"/>
            <w:vAlign w:val="center"/>
          </w:tcPr>
          <w:p w14:paraId="59CAEFA4" w14:textId="14672778" w:rsidR="007C398A" w:rsidRPr="006C3557" w:rsidRDefault="001C2D5C" w:rsidP="00337DDA">
            <w:pPr>
              <w:spacing w:after="0"/>
              <w:rPr>
                <w:rFonts w:cs="Arial"/>
                <w:color w:val="000000"/>
                <w:szCs w:val="22"/>
                <w:lang w:eastAsia="cs-CZ"/>
              </w:rPr>
            </w:pPr>
            <w:r>
              <w:rPr>
                <w:rFonts w:cs="Arial"/>
                <w:color w:val="000000"/>
                <w:szCs w:val="22"/>
                <w:lang w:eastAsia="cs-CZ"/>
              </w:rPr>
              <w:t>Klára Bláhová</w:t>
            </w:r>
          </w:p>
        </w:tc>
        <w:tc>
          <w:tcPr>
            <w:tcW w:w="2977" w:type="dxa"/>
            <w:shd w:val="clear" w:color="auto" w:fill="auto"/>
            <w:vAlign w:val="center"/>
          </w:tcPr>
          <w:p w14:paraId="2B866535" w14:textId="77777777" w:rsidR="007C398A" w:rsidRPr="006C3557" w:rsidRDefault="007C398A" w:rsidP="00337DDA">
            <w:pPr>
              <w:spacing w:after="0"/>
              <w:rPr>
                <w:rFonts w:cs="Arial"/>
                <w:color w:val="000000"/>
                <w:szCs w:val="22"/>
                <w:lang w:eastAsia="cs-CZ"/>
              </w:rPr>
            </w:pPr>
          </w:p>
        </w:tc>
      </w:tr>
      <w:tr w:rsidR="007C398A" w:rsidRPr="006C3557" w14:paraId="23A8EF80" w14:textId="77777777" w:rsidTr="007C398A">
        <w:trPr>
          <w:trHeight w:val="397"/>
        </w:trPr>
        <w:tc>
          <w:tcPr>
            <w:tcW w:w="3255" w:type="dxa"/>
            <w:shd w:val="clear" w:color="auto" w:fill="auto"/>
            <w:noWrap/>
            <w:vAlign w:val="center"/>
          </w:tcPr>
          <w:p w14:paraId="439AC726" w14:textId="3B3A3F6A" w:rsidR="007C398A" w:rsidRPr="006C3557" w:rsidRDefault="007C398A" w:rsidP="008E2F7B">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538CD7AC" w:rsidR="007C398A" w:rsidRPr="006C3557" w:rsidRDefault="00135427" w:rsidP="00337DDA">
            <w:pPr>
              <w:spacing w:after="0"/>
              <w:rPr>
                <w:rFonts w:cs="Arial"/>
                <w:color w:val="000000"/>
                <w:szCs w:val="22"/>
                <w:lang w:eastAsia="cs-CZ"/>
              </w:rPr>
            </w:pPr>
            <w:r>
              <w:rPr>
                <w:rFonts w:cs="Arial"/>
                <w:color w:val="000000"/>
                <w:szCs w:val="22"/>
                <w:lang w:eastAsia="cs-CZ"/>
              </w:rPr>
              <w:t>Monika Jindrová</w:t>
            </w:r>
          </w:p>
        </w:tc>
        <w:tc>
          <w:tcPr>
            <w:tcW w:w="2977" w:type="dxa"/>
            <w:shd w:val="clear" w:color="auto" w:fill="auto"/>
            <w:vAlign w:val="center"/>
          </w:tcPr>
          <w:p w14:paraId="29BF1C2F" w14:textId="77777777" w:rsidR="007C398A" w:rsidRPr="006C3557" w:rsidRDefault="007C398A"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2"/>
          <w:footerReference w:type="default" r:id="rId13"/>
          <w:type w:val="continuous"/>
          <w:pgSz w:w="11906" w:h="16838" w:code="9"/>
          <w:pgMar w:top="1134" w:right="1418" w:bottom="1134" w:left="992" w:header="567" w:footer="567" w:gutter="0"/>
          <w:cols w:space="708"/>
          <w:docGrid w:linePitch="360"/>
        </w:sectPr>
      </w:pPr>
    </w:p>
    <w:p w14:paraId="73742440" w14:textId="3C31B456"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A25866" w:rsidRPr="00A25866">
        <w:rPr>
          <w:rFonts w:cs="Arial"/>
          <w:b/>
          <w:sz w:val="36"/>
          <w:szCs w:val="36"/>
        </w:rPr>
        <w:t>Z35465</w:t>
      </w:r>
    </w:p>
    <w:p w14:paraId="499F9892" w14:textId="77777777" w:rsidR="0000551E" w:rsidRDefault="0000551E" w:rsidP="00EC685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6"/>
            </w:r>
            <w:r w:rsidRPr="002D0745">
              <w:rPr>
                <w:b/>
                <w:szCs w:val="22"/>
              </w:rPr>
              <w:t>:</w:t>
            </w:r>
          </w:p>
        </w:tc>
        <w:tc>
          <w:tcPr>
            <w:tcW w:w="1095" w:type="dxa"/>
            <w:vAlign w:val="center"/>
          </w:tcPr>
          <w:p w14:paraId="485D56C3" w14:textId="105EB617" w:rsidR="00BD0D3F" w:rsidRPr="006C3557" w:rsidRDefault="00100E9F" w:rsidP="00415962">
            <w:pPr>
              <w:pStyle w:val="Tabulka"/>
              <w:rPr>
                <w:szCs w:val="22"/>
              </w:rPr>
            </w:pPr>
            <w:r>
              <w:rPr>
                <w:szCs w:val="22"/>
              </w:rPr>
              <w:t>00</w:t>
            </w:r>
            <w:r w:rsidR="001C2D5C">
              <w:rPr>
                <w:szCs w:val="22"/>
              </w:rPr>
              <w:t>5</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1172F51F" w14:textId="77777777" w:rsidR="00EA4D55" w:rsidRDefault="00EA4D55" w:rsidP="00542A61"/>
    <w:p w14:paraId="714845D3" w14:textId="6F6BB105" w:rsidR="00542A61" w:rsidRDefault="00542A61" w:rsidP="00542A61">
      <w:r>
        <w:t>Bude realizována požadovaná změna dle požadavku uvedeného v části A v rozsahu dle přílohy (1</w:t>
      </w:r>
      <w:r w:rsidR="00AB034C">
        <w:t>7</w:t>
      </w:r>
      <w:r>
        <w:t xml:space="preserve"> formulářů).</w:t>
      </w:r>
    </w:p>
    <w:p w14:paraId="7CABAD9A" w14:textId="77777777" w:rsidR="00542A61" w:rsidRDefault="00542A61" w:rsidP="00542A61">
      <w:r>
        <w:t>Formuláře budou vytvořeny pomocí nástroje Adobe LiveCycle Designer vytvořený společností Adobe. Designer pracuje na platformě Windows. Prohlížení formulářů PDF vytvořených pomocí aplikace Designer bude vyžadovat Acrobat Reader 10 nebo novější, instalovaný na PC. V nižších verzích či v jiných prohlížečích PDF formulářů nemusí fungovat všechny naprogramované funkce. Jedná se o bezplatnou aplikaci, která umožňuje PDF soubory prohlížet, podepisovat a opatřovat poznámkami. Aplikaci je možné bezplatně získat na stránkách společnosti Adobe https://get2.adobe.com/cz/reader/.</w:t>
      </w:r>
    </w:p>
    <w:p w14:paraId="612FFA2F" w14:textId="77777777" w:rsidR="00542A61" w:rsidRDefault="00542A61" w:rsidP="00542A61">
      <w:r>
        <w:t>Formuláře PDF vytvořené pomocí aplikace Designer nelze upravovat v aplikaci Adobe Acrobat, pouze zobrazit.</w:t>
      </w:r>
    </w:p>
    <w:p w14:paraId="089DC60D" w14:textId="77777777" w:rsidR="00542A61" w:rsidRDefault="00542A61" w:rsidP="00542A61">
      <w:r>
        <w:t>Formuláře budou strukturované dokumenty s hierarchickou strukturou, kterou lze převést do XML.</w:t>
      </w:r>
    </w:p>
    <w:p w14:paraId="27C3A68F" w14:textId="77777777" w:rsidR="00542A61" w:rsidRDefault="00542A61" w:rsidP="00542A61">
      <w:r>
        <w:t>Dynamické formuláře PDF lze použít s aplikací Adobe Acrobat nebo Adobe Reader k pořizování dat a lokálnímu ukládání nebo odesílání do back-endových systémů.</w:t>
      </w:r>
    </w:p>
    <w:p w14:paraId="17D97A84" w14:textId="77777777" w:rsidR="00542A61" w:rsidRDefault="00542A61" w:rsidP="00542A61">
      <w:r>
        <w:t>Formuláře budou vypracovány dle poskytnutých vzorů s použitím jednotného vizuálního stylu MZe.</w:t>
      </w:r>
    </w:p>
    <w:p w14:paraId="133CA164" w14:textId="77777777" w:rsidR="00EA4D55" w:rsidRDefault="00EA4D55" w:rsidP="00542A61"/>
    <w:p w14:paraId="0D3DE722" w14:textId="773DA700" w:rsidR="00542A61" w:rsidRDefault="00542A61" w:rsidP="00542A61">
      <w:r>
        <w:t>Postup prací:</w:t>
      </w:r>
    </w:p>
    <w:p w14:paraId="45C9A44C" w14:textId="4EC22831" w:rsidR="00542A61" w:rsidRDefault="00EA4D55" w:rsidP="00542A61">
      <w:r>
        <w:t>1</w:t>
      </w:r>
      <w:r w:rsidR="00542A61">
        <w:t>. Budou vypracovávány jednotlivé zadané formuláře dle schváleného vizuálního vzhledu (bylo realizováno v rámci RFC_Z34628).</w:t>
      </w:r>
    </w:p>
    <w:p w14:paraId="63B0D711" w14:textId="7BA1FB50" w:rsidR="00542A61" w:rsidRDefault="00EA4D55" w:rsidP="00542A61">
      <w:r>
        <w:t>2</w:t>
      </w:r>
      <w:r w:rsidR="00542A61">
        <w:t>. Vypracované formuláře budou předávány dávkově dle IAŘ, ke kterému náleží.</w:t>
      </w:r>
    </w:p>
    <w:p w14:paraId="0729DA84" w14:textId="72B8580F" w:rsidR="0000551E" w:rsidRDefault="00EA4D55" w:rsidP="00542A61">
      <w:r>
        <w:t>3</w:t>
      </w:r>
      <w:r w:rsidR="00542A61">
        <w:t>. Každá předaná dávka formulářů bude MZe posouzena a následně schválena.</w:t>
      </w:r>
    </w:p>
    <w:p w14:paraId="25173A80" w14:textId="77777777" w:rsidR="00EA4D55" w:rsidRPr="00B27B87" w:rsidRDefault="00EA4D55" w:rsidP="00542A61"/>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F756A2D" w14:textId="77777777" w:rsidR="00EA4D55" w:rsidRDefault="00EA4D55" w:rsidP="00CC4564">
      <w:pPr>
        <w:rPr>
          <w:rFonts w:ascii="ArialMT" w:hAnsi="ArialMT" w:cs="ArialMT"/>
          <w:szCs w:val="22"/>
          <w:lang w:eastAsia="cs-CZ"/>
        </w:rPr>
      </w:pPr>
    </w:p>
    <w:p w14:paraId="76B78713" w14:textId="5E97C535" w:rsidR="0000551E" w:rsidRDefault="009A50B1" w:rsidP="00CC4564">
      <w:pPr>
        <w:rPr>
          <w:rFonts w:ascii="ArialMT" w:hAnsi="ArialMT" w:cs="ArialMT"/>
          <w:szCs w:val="22"/>
          <w:lang w:eastAsia="cs-CZ"/>
        </w:rPr>
      </w:pPr>
      <w:r>
        <w:rPr>
          <w:rFonts w:ascii="ArialMT" w:hAnsi="ArialMT" w:cs="ArialMT"/>
          <w:szCs w:val="22"/>
          <w:lang w:eastAsia="cs-CZ"/>
        </w:rPr>
        <w:t xml:space="preserve">V souladu s </w:t>
      </w:r>
      <w:r>
        <w:rPr>
          <w:rFonts w:ascii="ArialMT2" w:hAnsi="ArialMT2" w:cs="ArialMT2"/>
          <w:szCs w:val="22"/>
          <w:lang w:eastAsia="cs-CZ"/>
        </w:rPr>
        <w:t>podmínkami smlouvy č. 56</w:t>
      </w:r>
      <w:r>
        <w:rPr>
          <w:rFonts w:ascii="ArialMT" w:hAnsi="ArialMT" w:cs="ArialMT"/>
          <w:szCs w:val="22"/>
          <w:lang w:eastAsia="cs-CZ"/>
        </w:rPr>
        <w:t>-2021-11150.</w:t>
      </w:r>
    </w:p>
    <w:p w14:paraId="1AB1E5F8" w14:textId="0F63BC02" w:rsidR="00036225" w:rsidRDefault="00036225" w:rsidP="00CC4564"/>
    <w:p w14:paraId="00306322" w14:textId="77777777" w:rsidR="00EA4D55" w:rsidRPr="00CC4564" w:rsidRDefault="00EA4D55" w:rsidP="00CC4564"/>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42F45EB8" w:rsidR="0000551E" w:rsidRPr="00BB6BCC" w:rsidRDefault="0000551E" w:rsidP="0060065D">
      <w:pPr>
        <w:rPr>
          <w:b/>
          <w:sz w:val="18"/>
          <w:szCs w:val="18"/>
        </w:rPr>
      </w:pP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16EE6C66" w:rsidR="00962388" w:rsidRPr="00962388" w:rsidRDefault="002D6CE4" w:rsidP="00962388">
      <w:pPr>
        <w:rPr>
          <w:sz w:val="18"/>
          <w:szCs w:val="18"/>
        </w:rPr>
      </w:pPr>
      <w:r>
        <w:rPr>
          <w:noProof/>
        </w:rPr>
        <w:object w:dxaOrig="1440" w:dyaOrig="1440" w14:anchorId="15205B67">
          <v:shape id="_x0000_s2053" type="#_x0000_t75" style="position:absolute;margin-left:404pt;margin-top:8.35pt;width:48.25pt;height:35.3pt;z-index:251663360;mso-position-horizontal-relative:text;mso-position-vertical-relative:text">
            <v:imagedata r:id="rId14" o:title=""/>
            <w10:wrap type="square"/>
          </v:shape>
          <o:OLEObject Type="Embed" ProgID="Word.Document.12" ShapeID="_x0000_s2053" DrawAspect="Icon" ObjectID="_1733120707" r:id="rId15">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75FBB4BA" w14:textId="77777777" w:rsidR="00EA4D55" w:rsidRDefault="00EA4D55" w:rsidP="00360DA3">
      <w:pPr>
        <w:rPr>
          <w:rFonts w:ascii="ArialMT2" w:hAnsi="ArialMT2" w:cs="ArialMT2"/>
          <w:szCs w:val="22"/>
          <w:lang w:eastAsia="cs-CZ"/>
        </w:rPr>
      </w:pPr>
    </w:p>
    <w:p w14:paraId="4C170D74" w14:textId="012B522A" w:rsidR="00360DA3" w:rsidRDefault="009A50B1" w:rsidP="00360DA3">
      <w:pPr>
        <w:rPr>
          <w:rFonts w:ascii="ArialMT" w:hAnsi="ArialMT" w:cs="ArialMT"/>
          <w:szCs w:val="22"/>
          <w:lang w:eastAsia="cs-CZ"/>
        </w:rPr>
      </w:pPr>
      <w:r>
        <w:rPr>
          <w:rFonts w:ascii="ArialMT2" w:hAnsi="ArialMT2" w:cs="ArialMT2"/>
          <w:szCs w:val="22"/>
          <w:lang w:eastAsia="cs-CZ"/>
        </w:rPr>
        <w:t>Nepředpokládají se</w:t>
      </w:r>
      <w:r>
        <w:rPr>
          <w:rFonts w:ascii="ArialMT" w:hAnsi="ArialMT" w:cs="ArialMT"/>
          <w:szCs w:val="22"/>
          <w:lang w:eastAsia="cs-CZ"/>
        </w:rPr>
        <w:t>.</w:t>
      </w:r>
    </w:p>
    <w:p w14:paraId="370DB546" w14:textId="77777777" w:rsidR="00EA4D55" w:rsidRPr="00360DA3" w:rsidRDefault="00EA4D55" w:rsidP="00360DA3"/>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14:paraId="1E7B981F"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lastRenderedPageBreak/>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7"/>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0235A7">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57A40015" w14:textId="2D6B2387"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rsidRPr="00705F38" w14:paraId="3972E273" w14:textId="77777777" w:rsidTr="000235A7">
        <w:trPr>
          <w:trHeight w:val="300"/>
        </w:trPr>
        <w:tc>
          <w:tcPr>
            <w:tcW w:w="426" w:type="dxa"/>
            <w:tcBorders>
              <w:bottom w:val="single" w:sz="4" w:space="0" w:color="auto"/>
            </w:tcBorders>
            <w:vAlign w:val="center"/>
          </w:tcPr>
          <w:p w14:paraId="32EE5761"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6079BDCA" w14:textId="61074808"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411F2788" w14:textId="77777777" w:rsidTr="000235A7">
        <w:trPr>
          <w:trHeight w:val="300"/>
        </w:trPr>
        <w:tc>
          <w:tcPr>
            <w:tcW w:w="426" w:type="dxa"/>
            <w:tcBorders>
              <w:bottom w:val="single" w:sz="4" w:space="0" w:color="auto"/>
            </w:tcBorders>
            <w:vAlign w:val="center"/>
          </w:tcPr>
          <w:p w14:paraId="0766171E"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572853AE" w14:textId="0929B9A9"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473FA440" w14:textId="77777777" w:rsidTr="000235A7">
        <w:trPr>
          <w:trHeight w:val="300"/>
        </w:trPr>
        <w:tc>
          <w:tcPr>
            <w:tcW w:w="426" w:type="dxa"/>
            <w:tcBorders>
              <w:bottom w:val="single" w:sz="4" w:space="0" w:color="auto"/>
            </w:tcBorders>
            <w:vAlign w:val="center"/>
          </w:tcPr>
          <w:p w14:paraId="633C66C5"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5FAB3C92" w14:textId="4FB765CB"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65629BE7" w14:textId="77777777" w:rsidTr="000235A7">
        <w:trPr>
          <w:trHeight w:val="300"/>
        </w:trPr>
        <w:tc>
          <w:tcPr>
            <w:tcW w:w="426" w:type="dxa"/>
            <w:tcBorders>
              <w:bottom w:val="single" w:sz="4" w:space="0" w:color="auto"/>
            </w:tcBorders>
            <w:vAlign w:val="center"/>
          </w:tcPr>
          <w:p w14:paraId="6F8D04B6"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2018758E" w14:textId="118A9960"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10AB9396" w14:textId="77777777" w:rsidTr="000235A7">
        <w:trPr>
          <w:trHeight w:val="300"/>
        </w:trPr>
        <w:tc>
          <w:tcPr>
            <w:tcW w:w="426" w:type="dxa"/>
            <w:tcBorders>
              <w:bottom w:val="single" w:sz="4" w:space="0" w:color="auto"/>
            </w:tcBorders>
            <w:vAlign w:val="center"/>
          </w:tcPr>
          <w:p w14:paraId="1303EC86"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CE74E17" w14:textId="762C0B19"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4D71CA90" w14:textId="77777777" w:rsidTr="000235A7">
        <w:trPr>
          <w:trHeight w:val="300"/>
        </w:trPr>
        <w:tc>
          <w:tcPr>
            <w:tcW w:w="426" w:type="dxa"/>
            <w:tcBorders>
              <w:bottom w:val="single" w:sz="4" w:space="0" w:color="auto"/>
            </w:tcBorders>
            <w:vAlign w:val="center"/>
          </w:tcPr>
          <w:p w14:paraId="2149A30F"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44535F0A" w14:textId="2E3827D2"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1D74EB4C" w14:textId="77777777" w:rsidTr="000235A7">
        <w:trPr>
          <w:trHeight w:val="300"/>
        </w:trPr>
        <w:tc>
          <w:tcPr>
            <w:tcW w:w="426" w:type="dxa"/>
            <w:tcBorders>
              <w:bottom w:val="single" w:sz="4" w:space="0" w:color="auto"/>
            </w:tcBorders>
            <w:vAlign w:val="center"/>
          </w:tcPr>
          <w:p w14:paraId="2174DE8A"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1D213181" w14:textId="787204C9"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4302FAD7" w14:textId="77777777" w:rsidTr="000235A7">
        <w:trPr>
          <w:trHeight w:val="300"/>
        </w:trPr>
        <w:tc>
          <w:tcPr>
            <w:tcW w:w="426" w:type="dxa"/>
            <w:tcBorders>
              <w:bottom w:val="single" w:sz="4" w:space="0" w:color="auto"/>
            </w:tcBorders>
            <w:vAlign w:val="center"/>
          </w:tcPr>
          <w:p w14:paraId="29737663"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612E29B5" w14:textId="62AF57E0"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1F185AE8" w14:textId="77777777" w:rsidTr="000235A7">
        <w:trPr>
          <w:trHeight w:val="300"/>
        </w:trPr>
        <w:tc>
          <w:tcPr>
            <w:tcW w:w="426" w:type="dxa"/>
            <w:tcBorders>
              <w:bottom w:val="single" w:sz="4" w:space="0" w:color="auto"/>
            </w:tcBorders>
            <w:vAlign w:val="center"/>
          </w:tcPr>
          <w:p w14:paraId="645DEE22"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857B00" w14:textId="1CFB0B7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55CC7103" w14:textId="6797CB4F"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1ED39A0D" w14:textId="77777777" w:rsidTr="000235A7">
        <w:trPr>
          <w:trHeight w:val="300"/>
        </w:trPr>
        <w:tc>
          <w:tcPr>
            <w:tcW w:w="426" w:type="dxa"/>
            <w:tcBorders>
              <w:bottom w:val="single" w:sz="4" w:space="0" w:color="auto"/>
            </w:tcBorders>
            <w:vAlign w:val="center"/>
          </w:tcPr>
          <w:p w14:paraId="04644675"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5EFB79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2863FC52" w14:textId="299D7CC1"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rsidRPr="00F7707A" w14:paraId="5E7E2DDE" w14:textId="77777777" w:rsidTr="000235A7">
        <w:trPr>
          <w:trHeight w:val="300"/>
        </w:trPr>
        <w:tc>
          <w:tcPr>
            <w:tcW w:w="426" w:type="dxa"/>
            <w:tcBorders>
              <w:bottom w:val="single" w:sz="4" w:space="0" w:color="auto"/>
            </w:tcBorders>
            <w:vAlign w:val="center"/>
          </w:tcPr>
          <w:p w14:paraId="36C9AA68"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9B2EC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695E3759" w14:textId="40E87965"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r w:rsidR="00962388" w14:paraId="12D28AE8" w14:textId="77777777" w:rsidTr="000235A7">
        <w:trPr>
          <w:trHeight w:val="300"/>
        </w:trPr>
        <w:tc>
          <w:tcPr>
            <w:tcW w:w="426" w:type="dxa"/>
            <w:tcBorders>
              <w:bottom w:val="single" w:sz="4" w:space="0" w:color="auto"/>
            </w:tcBorders>
            <w:vAlign w:val="center"/>
          </w:tcPr>
          <w:p w14:paraId="29B28401" w14:textId="77777777" w:rsidR="00962388" w:rsidRPr="00927AC8" w:rsidRDefault="00962388" w:rsidP="0086575B">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7ED27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5C5DBAC2" w14:textId="33382D0E" w:rsidR="00962388" w:rsidRPr="00927AC8" w:rsidRDefault="009A50B1" w:rsidP="00415962">
            <w:pPr>
              <w:spacing w:after="0"/>
              <w:rPr>
                <w:rFonts w:cs="Arial"/>
                <w:b/>
                <w:bCs/>
                <w:color w:val="000000"/>
                <w:szCs w:val="22"/>
                <w:lang w:eastAsia="cs-CZ"/>
              </w:rPr>
            </w:pPr>
            <w:r>
              <w:rPr>
                <w:rFonts w:ascii="ArialMT" w:hAnsi="ArialMT" w:cs="ArialMT"/>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58A1049C" w:rsidR="00360DA3" w:rsidRPr="00360DA3" w:rsidRDefault="009F2136" w:rsidP="00360DA3">
      <w:r>
        <w:t>Bez dopadu.</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44563487" w:rsidR="00360DA3" w:rsidRPr="00360DA3" w:rsidRDefault="009F2136" w:rsidP="00360DA3">
      <w:r>
        <w:t>Bez dopadu.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8"/>
      </w:r>
    </w:p>
    <w:p w14:paraId="1466FB2F" w14:textId="759F1259" w:rsidR="007D6009" w:rsidRDefault="009F2136" w:rsidP="007D6009">
      <w:pPr>
        <w:spacing w:after="120"/>
      </w:pPr>
      <w:r>
        <w:t>Bez dopadu.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449C3A0" w14:textId="77777777" w:rsidR="0000551E" w:rsidRPr="00F23D33" w:rsidRDefault="0000551E" w:rsidP="00337DDA">
            <w:pPr>
              <w:spacing w:after="0"/>
              <w:rPr>
                <w:rFonts w:cs="Arial"/>
                <w:color w:val="000000"/>
                <w:szCs w:val="22"/>
                <w:lang w:eastAsia="cs-CZ"/>
              </w:rPr>
            </w:pP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5E2130">
        <w:trPr>
          <w:trHeight w:val="300"/>
          <w:tblHeader/>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9F733F" w14:paraId="4D796F88" w14:textId="77777777" w:rsidTr="00F11443">
        <w:trPr>
          <w:trHeight w:val="284"/>
        </w:trPr>
        <w:tc>
          <w:tcPr>
            <w:tcW w:w="7229" w:type="dxa"/>
            <w:tcBorders>
              <w:right w:val="dotted" w:sz="4" w:space="0" w:color="auto"/>
            </w:tcBorders>
            <w:shd w:val="clear" w:color="auto" w:fill="auto"/>
            <w:noWrap/>
            <w:vAlign w:val="bottom"/>
          </w:tcPr>
          <w:p w14:paraId="33FF1EAE" w14:textId="45814C29" w:rsidR="0000551E" w:rsidRPr="009F733F" w:rsidRDefault="00AB034C" w:rsidP="00337DDA">
            <w:pPr>
              <w:spacing w:after="0"/>
              <w:rPr>
                <w:rFonts w:cs="Arial"/>
                <w:color w:val="000000"/>
                <w:szCs w:val="22"/>
                <w:lang w:eastAsia="cs-CZ"/>
              </w:rPr>
            </w:pPr>
            <w:r w:rsidRPr="00AB034C">
              <w:rPr>
                <w:rFonts w:cs="Arial"/>
                <w:color w:val="000000"/>
                <w:szCs w:val="22"/>
                <w:lang w:eastAsia="cs-CZ"/>
              </w:rPr>
              <w:t>Společný předpis ev.č. 2_2021</w:t>
            </w:r>
            <w:r>
              <w:rPr>
                <w:rFonts w:cs="Arial"/>
                <w:color w:val="000000"/>
                <w:szCs w:val="22"/>
                <w:lang w:eastAsia="cs-CZ"/>
              </w:rPr>
              <w:t xml:space="preserve"> (10 formulářů)</w:t>
            </w:r>
          </w:p>
        </w:tc>
        <w:tc>
          <w:tcPr>
            <w:tcW w:w="2552" w:type="dxa"/>
            <w:tcBorders>
              <w:left w:val="dotted" w:sz="4" w:space="0" w:color="auto"/>
            </w:tcBorders>
            <w:shd w:val="clear" w:color="auto" w:fill="auto"/>
            <w:vAlign w:val="bottom"/>
          </w:tcPr>
          <w:p w14:paraId="5D48D0A7" w14:textId="39A0F53D" w:rsidR="0000551E" w:rsidRPr="009F733F" w:rsidRDefault="00AB034C" w:rsidP="00337DDA">
            <w:pPr>
              <w:spacing w:after="0"/>
              <w:rPr>
                <w:rFonts w:cs="Arial"/>
                <w:color w:val="000000"/>
                <w:szCs w:val="22"/>
                <w:lang w:eastAsia="cs-CZ"/>
              </w:rPr>
            </w:pPr>
            <w:r>
              <w:rPr>
                <w:rFonts w:cs="Arial"/>
                <w:color w:val="000000"/>
                <w:szCs w:val="22"/>
                <w:lang w:eastAsia="cs-CZ"/>
              </w:rPr>
              <w:t>28.2.2023</w:t>
            </w:r>
          </w:p>
        </w:tc>
      </w:tr>
      <w:tr w:rsidR="00EA1590" w:rsidRPr="00F23D33" w14:paraId="0091CB63" w14:textId="77777777" w:rsidTr="005E2130">
        <w:trPr>
          <w:trHeight w:val="284"/>
        </w:trPr>
        <w:tc>
          <w:tcPr>
            <w:tcW w:w="7229" w:type="dxa"/>
            <w:tcBorders>
              <w:right w:val="dotted" w:sz="4" w:space="0" w:color="auto"/>
            </w:tcBorders>
            <w:shd w:val="clear" w:color="auto" w:fill="auto"/>
            <w:noWrap/>
            <w:vAlign w:val="bottom"/>
          </w:tcPr>
          <w:p w14:paraId="04D454DD" w14:textId="34C9B843" w:rsidR="00EA1590" w:rsidRPr="00F23D33" w:rsidRDefault="00AB034C" w:rsidP="00EA1590">
            <w:pPr>
              <w:spacing w:after="0"/>
              <w:rPr>
                <w:rFonts w:cs="Arial"/>
                <w:color w:val="000000"/>
                <w:szCs w:val="22"/>
                <w:lang w:eastAsia="cs-CZ"/>
              </w:rPr>
            </w:pPr>
            <w:r w:rsidRPr="00AB034C">
              <w:rPr>
                <w:rFonts w:cs="Arial"/>
                <w:color w:val="000000"/>
                <w:szCs w:val="22"/>
                <w:lang w:eastAsia="cs-CZ"/>
              </w:rPr>
              <w:t>Bezpečnostní řád</w:t>
            </w:r>
            <w:r>
              <w:rPr>
                <w:rFonts w:cs="Arial"/>
                <w:color w:val="000000"/>
                <w:szCs w:val="22"/>
                <w:lang w:eastAsia="cs-CZ"/>
              </w:rPr>
              <w:t xml:space="preserve"> (4 formuláře)</w:t>
            </w:r>
          </w:p>
        </w:tc>
        <w:tc>
          <w:tcPr>
            <w:tcW w:w="2552" w:type="dxa"/>
            <w:tcBorders>
              <w:left w:val="dotted" w:sz="4" w:space="0" w:color="auto"/>
            </w:tcBorders>
            <w:shd w:val="clear" w:color="auto" w:fill="auto"/>
          </w:tcPr>
          <w:p w14:paraId="60C855D6" w14:textId="36E1BDD3" w:rsidR="00EA1590" w:rsidRPr="00F23D33" w:rsidRDefault="00AB034C" w:rsidP="00EA1590">
            <w:pPr>
              <w:spacing w:after="0"/>
              <w:rPr>
                <w:rFonts w:cs="Arial"/>
                <w:color w:val="000000"/>
                <w:szCs w:val="22"/>
                <w:lang w:eastAsia="cs-CZ"/>
              </w:rPr>
            </w:pPr>
            <w:r>
              <w:rPr>
                <w:rFonts w:cs="Arial"/>
                <w:color w:val="000000"/>
                <w:szCs w:val="22"/>
                <w:lang w:eastAsia="cs-CZ"/>
              </w:rPr>
              <w:t>31.3.2023</w:t>
            </w:r>
          </w:p>
        </w:tc>
      </w:tr>
      <w:tr w:rsidR="00EA1590" w:rsidRPr="00F23D33" w14:paraId="61B7EB80" w14:textId="77777777" w:rsidTr="005E2130">
        <w:trPr>
          <w:trHeight w:val="284"/>
        </w:trPr>
        <w:tc>
          <w:tcPr>
            <w:tcW w:w="7229" w:type="dxa"/>
            <w:tcBorders>
              <w:right w:val="dotted" w:sz="4" w:space="0" w:color="auto"/>
            </w:tcBorders>
            <w:shd w:val="clear" w:color="auto" w:fill="auto"/>
            <w:noWrap/>
            <w:vAlign w:val="bottom"/>
          </w:tcPr>
          <w:p w14:paraId="46B89E94" w14:textId="18AB0C81" w:rsidR="00EA1590" w:rsidRPr="00F23D33" w:rsidRDefault="00AB034C" w:rsidP="00EA1590">
            <w:pPr>
              <w:spacing w:after="0"/>
              <w:rPr>
                <w:rFonts w:cs="Arial"/>
                <w:color w:val="000000"/>
                <w:szCs w:val="22"/>
                <w:lang w:eastAsia="cs-CZ"/>
              </w:rPr>
            </w:pPr>
            <w:r w:rsidRPr="00AB034C">
              <w:rPr>
                <w:rFonts w:cs="Arial"/>
                <w:color w:val="000000"/>
                <w:szCs w:val="22"/>
                <w:lang w:eastAsia="cs-CZ"/>
              </w:rPr>
              <w:t>Společný předpis č. 5/2022</w:t>
            </w:r>
            <w:r>
              <w:rPr>
                <w:rFonts w:cs="Arial"/>
                <w:color w:val="000000"/>
                <w:szCs w:val="22"/>
                <w:lang w:eastAsia="cs-CZ"/>
              </w:rPr>
              <w:t xml:space="preserve"> (3 formuláře)</w:t>
            </w:r>
          </w:p>
        </w:tc>
        <w:tc>
          <w:tcPr>
            <w:tcW w:w="2552" w:type="dxa"/>
            <w:tcBorders>
              <w:left w:val="dotted" w:sz="4" w:space="0" w:color="auto"/>
            </w:tcBorders>
            <w:shd w:val="clear" w:color="auto" w:fill="auto"/>
          </w:tcPr>
          <w:p w14:paraId="33A87C5E" w14:textId="5634ADDA" w:rsidR="00EA1590" w:rsidRPr="00F23D33" w:rsidRDefault="00AB034C" w:rsidP="00EA1590">
            <w:pPr>
              <w:spacing w:after="0"/>
              <w:rPr>
                <w:rFonts w:cs="Arial"/>
                <w:color w:val="000000"/>
                <w:szCs w:val="22"/>
                <w:lang w:eastAsia="cs-CZ"/>
              </w:rPr>
            </w:pPr>
            <w:r>
              <w:rPr>
                <w:rFonts w:cs="Arial"/>
                <w:color w:val="000000"/>
                <w:szCs w:val="22"/>
                <w:lang w:eastAsia="cs-CZ"/>
              </w:rPr>
              <w:t>30.4.2023</w:t>
            </w:r>
          </w:p>
        </w:tc>
      </w:tr>
      <w:tr w:rsidR="00EA1590" w:rsidRPr="00F23D33" w14:paraId="3B7B6B74" w14:textId="77777777" w:rsidTr="005E2130">
        <w:trPr>
          <w:trHeight w:val="284"/>
        </w:trPr>
        <w:tc>
          <w:tcPr>
            <w:tcW w:w="7229" w:type="dxa"/>
            <w:tcBorders>
              <w:right w:val="dotted" w:sz="4" w:space="0" w:color="auto"/>
            </w:tcBorders>
            <w:shd w:val="clear" w:color="auto" w:fill="auto"/>
            <w:noWrap/>
            <w:vAlign w:val="bottom"/>
          </w:tcPr>
          <w:p w14:paraId="4116D6A8" w14:textId="2B9576D7" w:rsidR="00EA1590" w:rsidRPr="00890936" w:rsidRDefault="00EA4D55" w:rsidP="00EA1590">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tcPr>
          <w:p w14:paraId="2435B55D" w14:textId="7A2EBC1B" w:rsidR="00EA1590" w:rsidRPr="00F23D33" w:rsidRDefault="00EA4D55" w:rsidP="00EA1590">
            <w:pPr>
              <w:spacing w:after="0"/>
              <w:rPr>
                <w:rFonts w:cs="Arial"/>
                <w:color w:val="000000"/>
                <w:szCs w:val="22"/>
                <w:lang w:eastAsia="cs-CZ"/>
              </w:rPr>
            </w:pPr>
            <w:r>
              <w:rPr>
                <w:rFonts w:cs="Arial"/>
                <w:color w:val="000000"/>
                <w:szCs w:val="22"/>
                <w:lang w:eastAsia="cs-CZ"/>
              </w:rPr>
              <w:t>30.4.2023</w:t>
            </w:r>
          </w:p>
        </w:tc>
      </w:tr>
    </w:tbl>
    <w:p w14:paraId="12932F93" w14:textId="666DFAF7" w:rsidR="0000551E" w:rsidRPr="00EA4D55" w:rsidRDefault="0000551E" w:rsidP="00EA4D55">
      <w:pPr>
        <w:pStyle w:val="Nadpis1"/>
        <w:numPr>
          <w:ilvl w:val="0"/>
          <w:numId w:val="4"/>
        </w:numPr>
        <w:tabs>
          <w:tab w:val="clear" w:pos="540"/>
        </w:tabs>
        <w:ind w:left="284" w:hanging="284"/>
        <w:rPr>
          <w:rFonts w:cs="Arial"/>
          <w:sz w:val="22"/>
          <w:szCs w:val="22"/>
        </w:rPr>
      </w:pPr>
      <w:r w:rsidRPr="00EA4D55">
        <w:rPr>
          <w:rFonts w:cs="Arial"/>
          <w:sz w:val="22"/>
          <w:szCs w:val="22"/>
        </w:rPr>
        <w:lastRenderedPageBreak/>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60"/>
        <w:gridCol w:w="1276"/>
        <w:gridCol w:w="1559"/>
        <w:gridCol w:w="1699"/>
      </w:tblGrid>
      <w:tr w:rsidR="0000551E" w:rsidRPr="00F23D33" w14:paraId="7EEC3EC4" w14:textId="77777777" w:rsidTr="00CD64CB">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20"/>
            </w:r>
          </w:p>
        </w:tc>
        <w:tc>
          <w:tcPr>
            <w:tcW w:w="3260"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450941">
            <w:pPr>
              <w:pStyle w:val="Tabulka"/>
              <w:jc w:val="right"/>
              <w:rPr>
                <w:b/>
                <w:szCs w:val="22"/>
              </w:rPr>
            </w:pPr>
            <w:r>
              <w:rPr>
                <w:b/>
                <w:szCs w:val="22"/>
              </w:rPr>
              <w:t>v Kč s DPH</w:t>
            </w:r>
          </w:p>
        </w:tc>
      </w:tr>
      <w:tr w:rsidR="0000551E" w:rsidRPr="00F23D33" w14:paraId="5DC3F41D" w14:textId="77777777" w:rsidTr="00CD64CB">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260"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450941">
            <w:pPr>
              <w:pStyle w:val="Tabulka"/>
              <w:jc w:val="right"/>
              <w:rPr>
                <w:szCs w:val="22"/>
              </w:rPr>
            </w:pPr>
          </w:p>
        </w:tc>
      </w:tr>
      <w:tr w:rsidR="00AB034C" w:rsidRPr="00F23D33" w14:paraId="56214057" w14:textId="77777777" w:rsidTr="008F5EC0">
        <w:trPr>
          <w:trHeight w:val="397"/>
        </w:trPr>
        <w:tc>
          <w:tcPr>
            <w:tcW w:w="1985" w:type="dxa"/>
            <w:tcBorders>
              <w:top w:val="dotted" w:sz="4" w:space="0" w:color="auto"/>
              <w:left w:val="dotted" w:sz="4" w:space="0" w:color="auto"/>
            </w:tcBorders>
          </w:tcPr>
          <w:p w14:paraId="4178D39A" w14:textId="2988FEAF" w:rsidR="00AB034C" w:rsidRPr="00F23D33" w:rsidRDefault="00AB034C" w:rsidP="00AB034C">
            <w:pPr>
              <w:pStyle w:val="Tabulka"/>
              <w:rPr>
                <w:szCs w:val="22"/>
              </w:rPr>
            </w:pPr>
            <w:bookmarkStart w:id="1" w:name="_Hlk109899968"/>
            <w:r>
              <w:rPr>
                <w:szCs w:val="22"/>
              </w:rPr>
              <w:t xml:space="preserve">Programátor </w:t>
            </w:r>
          </w:p>
        </w:tc>
        <w:tc>
          <w:tcPr>
            <w:tcW w:w="3260" w:type="dxa"/>
            <w:tcBorders>
              <w:top w:val="dotted" w:sz="4" w:space="0" w:color="auto"/>
              <w:left w:val="dotted" w:sz="4" w:space="0" w:color="auto"/>
            </w:tcBorders>
          </w:tcPr>
          <w:p w14:paraId="079F524C" w14:textId="77777777" w:rsidR="00AB034C" w:rsidRDefault="00AB034C" w:rsidP="00AB034C">
            <w:pPr>
              <w:pStyle w:val="Default"/>
              <w:rPr>
                <w:sz w:val="22"/>
                <w:szCs w:val="22"/>
              </w:rPr>
            </w:pPr>
            <w:r>
              <w:rPr>
                <w:sz w:val="22"/>
                <w:szCs w:val="22"/>
              </w:rPr>
              <w:t xml:space="preserve">Vypracování PDF formulářů v </w:t>
            </w:r>
            <w:r>
              <w:rPr>
                <w:rFonts w:ascii="Segoe UI" w:hAnsi="Segoe UI" w:cs="Segoe UI"/>
                <w:sz w:val="22"/>
                <w:szCs w:val="22"/>
              </w:rPr>
              <w:t xml:space="preserve">Adobe LiveCycle Designer ES4 </w:t>
            </w:r>
          </w:p>
          <w:p w14:paraId="535A9755" w14:textId="17188027" w:rsidR="00AB034C" w:rsidRPr="00F23D33" w:rsidRDefault="00AB034C" w:rsidP="00AB034C">
            <w:pPr>
              <w:pStyle w:val="Tabulka"/>
              <w:rPr>
                <w:szCs w:val="22"/>
              </w:rPr>
            </w:pPr>
            <w:r>
              <w:rPr>
                <w:rFonts w:ascii="Segoe UI" w:hAnsi="Segoe UI" w:cs="Segoe UI"/>
                <w:szCs w:val="22"/>
              </w:rPr>
              <w:t xml:space="preserve">14 formulářů x 0,5MD </w:t>
            </w:r>
          </w:p>
        </w:tc>
        <w:tc>
          <w:tcPr>
            <w:tcW w:w="1276" w:type="dxa"/>
            <w:tcBorders>
              <w:top w:val="dotted" w:sz="4" w:space="0" w:color="auto"/>
            </w:tcBorders>
          </w:tcPr>
          <w:p w14:paraId="556C704B" w14:textId="33110F53" w:rsidR="00AB034C" w:rsidRPr="005E2130" w:rsidRDefault="00AB034C" w:rsidP="00AB034C">
            <w:pPr>
              <w:pStyle w:val="Tabulka"/>
              <w:jc w:val="center"/>
              <w:rPr>
                <w:sz w:val="20"/>
                <w:szCs w:val="20"/>
              </w:rPr>
            </w:pPr>
            <w:r>
              <w:rPr>
                <w:sz w:val="20"/>
                <w:szCs w:val="20"/>
              </w:rPr>
              <w:t xml:space="preserve">7 MD </w:t>
            </w:r>
          </w:p>
        </w:tc>
        <w:tc>
          <w:tcPr>
            <w:tcW w:w="1559" w:type="dxa"/>
            <w:tcBorders>
              <w:top w:val="dotted" w:sz="4" w:space="0" w:color="auto"/>
            </w:tcBorders>
          </w:tcPr>
          <w:p w14:paraId="3C1CD3F9" w14:textId="57398951" w:rsidR="00AB034C" w:rsidRPr="005E2130" w:rsidRDefault="00AB034C" w:rsidP="00AB034C">
            <w:pPr>
              <w:pStyle w:val="Tabulka"/>
              <w:jc w:val="right"/>
              <w:rPr>
                <w:sz w:val="20"/>
                <w:szCs w:val="20"/>
              </w:rPr>
            </w:pPr>
            <w:r>
              <w:t xml:space="preserve">73 500 Kč </w:t>
            </w:r>
          </w:p>
        </w:tc>
        <w:tc>
          <w:tcPr>
            <w:tcW w:w="1699" w:type="dxa"/>
            <w:tcBorders>
              <w:top w:val="dotted" w:sz="4" w:space="0" w:color="auto"/>
            </w:tcBorders>
          </w:tcPr>
          <w:p w14:paraId="38FCD26C" w14:textId="79708D5F" w:rsidR="00AB034C" w:rsidRPr="005E2130" w:rsidRDefault="00AB034C" w:rsidP="00AB034C">
            <w:pPr>
              <w:pStyle w:val="Tabulka"/>
              <w:jc w:val="right"/>
              <w:rPr>
                <w:sz w:val="20"/>
                <w:szCs w:val="20"/>
              </w:rPr>
            </w:pPr>
            <w:r>
              <w:rPr>
                <w:sz w:val="20"/>
                <w:szCs w:val="20"/>
              </w:rPr>
              <w:t xml:space="preserve">88 935 Kč </w:t>
            </w:r>
          </w:p>
        </w:tc>
      </w:tr>
      <w:tr w:rsidR="00AB034C" w:rsidRPr="00F23D33" w14:paraId="049761EB" w14:textId="77777777" w:rsidTr="008F5EC0">
        <w:trPr>
          <w:trHeight w:val="397"/>
        </w:trPr>
        <w:tc>
          <w:tcPr>
            <w:tcW w:w="1985" w:type="dxa"/>
            <w:tcBorders>
              <w:top w:val="dotted" w:sz="4" w:space="0" w:color="auto"/>
              <w:left w:val="dotted" w:sz="4" w:space="0" w:color="auto"/>
            </w:tcBorders>
          </w:tcPr>
          <w:p w14:paraId="48FA56B4" w14:textId="43A4C007" w:rsidR="00AB034C" w:rsidRDefault="00AB034C" w:rsidP="00AB034C">
            <w:pPr>
              <w:pStyle w:val="Tabulka"/>
              <w:rPr>
                <w:szCs w:val="22"/>
              </w:rPr>
            </w:pPr>
            <w:r>
              <w:rPr>
                <w:szCs w:val="22"/>
              </w:rPr>
              <w:t xml:space="preserve">Tester </w:t>
            </w:r>
          </w:p>
        </w:tc>
        <w:tc>
          <w:tcPr>
            <w:tcW w:w="3260" w:type="dxa"/>
            <w:tcBorders>
              <w:top w:val="dotted" w:sz="4" w:space="0" w:color="auto"/>
              <w:left w:val="dotted" w:sz="4" w:space="0" w:color="auto"/>
            </w:tcBorders>
          </w:tcPr>
          <w:p w14:paraId="226794ED" w14:textId="77777777" w:rsidR="00AB034C" w:rsidRDefault="00AB034C" w:rsidP="00AB034C">
            <w:pPr>
              <w:pStyle w:val="Default"/>
              <w:rPr>
                <w:sz w:val="22"/>
                <w:szCs w:val="22"/>
              </w:rPr>
            </w:pPr>
            <w:r>
              <w:rPr>
                <w:sz w:val="22"/>
                <w:szCs w:val="22"/>
              </w:rPr>
              <w:t xml:space="preserve">Interní testování </w:t>
            </w:r>
          </w:p>
          <w:p w14:paraId="46DD10A1" w14:textId="172F0B05" w:rsidR="00AB034C" w:rsidRDefault="00AB034C" w:rsidP="00AB034C">
            <w:pPr>
              <w:pStyle w:val="Tabulka"/>
              <w:rPr>
                <w:szCs w:val="22"/>
              </w:rPr>
            </w:pPr>
            <w:r>
              <w:rPr>
                <w:szCs w:val="22"/>
              </w:rPr>
              <w:t xml:space="preserve">14 formulářů x 0,2MD </w:t>
            </w:r>
          </w:p>
        </w:tc>
        <w:tc>
          <w:tcPr>
            <w:tcW w:w="1276" w:type="dxa"/>
            <w:tcBorders>
              <w:top w:val="dotted" w:sz="4" w:space="0" w:color="auto"/>
            </w:tcBorders>
          </w:tcPr>
          <w:p w14:paraId="29D3D724" w14:textId="69A8EEDB" w:rsidR="00AB034C" w:rsidRPr="005E2130" w:rsidRDefault="00AB034C" w:rsidP="00AB034C">
            <w:pPr>
              <w:pStyle w:val="Tabulka"/>
              <w:jc w:val="center"/>
              <w:rPr>
                <w:sz w:val="20"/>
                <w:szCs w:val="20"/>
              </w:rPr>
            </w:pPr>
            <w:r>
              <w:rPr>
                <w:sz w:val="20"/>
                <w:szCs w:val="20"/>
              </w:rPr>
              <w:t xml:space="preserve">2,8 MD </w:t>
            </w:r>
          </w:p>
        </w:tc>
        <w:tc>
          <w:tcPr>
            <w:tcW w:w="1559" w:type="dxa"/>
            <w:tcBorders>
              <w:top w:val="dotted" w:sz="4" w:space="0" w:color="auto"/>
            </w:tcBorders>
          </w:tcPr>
          <w:p w14:paraId="3EF15413" w14:textId="0D0D3B45" w:rsidR="00AB034C" w:rsidRPr="005E2130" w:rsidRDefault="00AB034C" w:rsidP="00AB034C">
            <w:pPr>
              <w:pStyle w:val="Tabulka"/>
              <w:jc w:val="right"/>
              <w:rPr>
                <w:sz w:val="20"/>
                <w:szCs w:val="20"/>
              </w:rPr>
            </w:pPr>
            <w:r>
              <w:t xml:space="preserve">29 400 Kč </w:t>
            </w:r>
          </w:p>
        </w:tc>
        <w:tc>
          <w:tcPr>
            <w:tcW w:w="1699" w:type="dxa"/>
            <w:tcBorders>
              <w:top w:val="dotted" w:sz="4" w:space="0" w:color="auto"/>
            </w:tcBorders>
          </w:tcPr>
          <w:p w14:paraId="4B332821" w14:textId="7232FAEE" w:rsidR="00AB034C" w:rsidRPr="005B09F8" w:rsidRDefault="00AB034C" w:rsidP="00AB034C">
            <w:pPr>
              <w:pStyle w:val="Tabulka"/>
              <w:jc w:val="right"/>
              <w:rPr>
                <w:color w:val="000000"/>
                <w:sz w:val="20"/>
                <w:szCs w:val="20"/>
              </w:rPr>
            </w:pPr>
            <w:r>
              <w:rPr>
                <w:sz w:val="20"/>
                <w:szCs w:val="20"/>
              </w:rPr>
              <w:t xml:space="preserve">35 574 Kč </w:t>
            </w:r>
          </w:p>
        </w:tc>
      </w:tr>
      <w:tr w:rsidR="00AB034C" w:rsidRPr="00F23D33" w14:paraId="26EB96BB" w14:textId="77777777" w:rsidTr="008F5EC0">
        <w:trPr>
          <w:trHeight w:val="397"/>
        </w:trPr>
        <w:tc>
          <w:tcPr>
            <w:tcW w:w="1985" w:type="dxa"/>
            <w:tcBorders>
              <w:top w:val="dotted" w:sz="4" w:space="0" w:color="auto"/>
              <w:left w:val="dotted" w:sz="4" w:space="0" w:color="auto"/>
            </w:tcBorders>
          </w:tcPr>
          <w:p w14:paraId="36DC30EC" w14:textId="690A1087" w:rsidR="00AB034C" w:rsidRDefault="00AB034C" w:rsidP="00AB034C">
            <w:pPr>
              <w:pStyle w:val="Tabulka"/>
              <w:rPr>
                <w:szCs w:val="22"/>
              </w:rPr>
            </w:pPr>
            <w:r>
              <w:rPr>
                <w:szCs w:val="22"/>
              </w:rPr>
              <w:t xml:space="preserve">Projektový manažer / administrátor </w:t>
            </w:r>
          </w:p>
        </w:tc>
        <w:tc>
          <w:tcPr>
            <w:tcW w:w="3260" w:type="dxa"/>
            <w:tcBorders>
              <w:top w:val="dotted" w:sz="4" w:space="0" w:color="auto"/>
              <w:left w:val="dotted" w:sz="4" w:space="0" w:color="auto"/>
            </w:tcBorders>
          </w:tcPr>
          <w:p w14:paraId="384D8E66" w14:textId="422903D4" w:rsidR="00AB034C" w:rsidRDefault="00AB034C" w:rsidP="00AB034C">
            <w:pPr>
              <w:pStyle w:val="Tabulka"/>
              <w:rPr>
                <w:szCs w:val="22"/>
              </w:rPr>
            </w:pPr>
            <w:r>
              <w:rPr>
                <w:szCs w:val="22"/>
              </w:rPr>
              <w:t xml:space="preserve">Vedení prací a administrace </w:t>
            </w:r>
          </w:p>
        </w:tc>
        <w:tc>
          <w:tcPr>
            <w:tcW w:w="1276" w:type="dxa"/>
            <w:tcBorders>
              <w:top w:val="dotted" w:sz="4" w:space="0" w:color="auto"/>
            </w:tcBorders>
          </w:tcPr>
          <w:p w14:paraId="125CAF88" w14:textId="3A84AE5D" w:rsidR="00AB034C" w:rsidRPr="005E2130" w:rsidRDefault="00AB034C" w:rsidP="00AB034C">
            <w:pPr>
              <w:pStyle w:val="Tabulka"/>
              <w:jc w:val="center"/>
              <w:rPr>
                <w:sz w:val="20"/>
                <w:szCs w:val="20"/>
              </w:rPr>
            </w:pPr>
            <w:r>
              <w:rPr>
                <w:sz w:val="20"/>
                <w:szCs w:val="20"/>
              </w:rPr>
              <w:t xml:space="preserve">4 MD </w:t>
            </w:r>
          </w:p>
        </w:tc>
        <w:tc>
          <w:tcPr>
            <w:tcW w:w="1559" w:type="dxa"/>
            <w:tcBorders>
              <w:top w:val="dotted" w:sz="4" w:space="0" w:color="auto"/>
            </w:tcBorders>
          </w:tcPr>
          <w:p w14:paraId="08C6AB08" w14:textId="0F21F12B" w:rsidR="00AB034C" w:rsidRPr="005E2130" w:rsidRDefault="00AB034C" w:rsidP="00AB034C">
            <w:pPr>
              <w:pStyle w:val="Tabulka"/>
              <w:jc w:val="right"/>
              <w:rPr>
                <w:sz w:val="20"/>
                <w:szCs w:val="20"/>
              </w:rPr>
            </w:pPr>
            <w:r>
              <w:t xml:space="preserve">42 000 Kč </w:t>
            </w:r>
          </w:p>
        </w:tc>
        <w:tc>
          <w:tcPr>
            <w:tcW w:w="1699" w:type="dxa"/>
            <w:tcBorders>
              <w:top w:val="dotted" w:sz="4" w:space="0" w:color="auto"/>
            </w:tcBorders>
          </w:tcPr>
          <w:p w14:paraId="489C1557" w14:textId="242DA7C2" w:rsidR="00AB034C" w:rsidRPr="005E2130" w:rsidRDefault="00AB034C" w:rsidP="00AB034C">
            <w:pPr>
              <w:pStyle w:val="Tabulka"/>
              <w:jc w:val="right"/>
              <w:rPr>
                <w:sz w:val="20"/>
                <w:szCs w:val="20"/>
              </w:rPr>
            </w:pPr>
            <w:r>
              <w:rPr>
                <w:sz w:val="20"/>
                <w:szCs w:val="20"/>
              </w:rPr>
              <w:t xml:space="preserve">50 820 Kč </w:t>
            </w:r>
          </w:p>
        </w:tc>
      </w:tr>
      <w:tr w:rsidR="00CD64CB" w:rsidRPr="004C44C5" w14:paraId="29447AFC" w14:textId="77777777" w:rsidTr="005E2130">
        <w:trPr>
          <w:trHeight w:val="397"/>
        </w:trPr>
        <w:tc>
          <w:tcPr>
            <w:tcW w:w="5245" w:type="dxa"/>
            <w:gridSpan w:val="2"/>
            <w:tcBorders>
              <w:left w:val="dotted" w:sz="4" w:space="0" w:color="auto"/>
              <w:bottom w:val="dotted" w:sz="4" w:space="0" w:color="auto"/>
            </w:tcBorders>
            <w:vAlign w:val="center"/>
          </w:tcPr>
          <w:p w14:paraId="54AE31E8" w14:textId="77777777" w:rsidR="00CD64CB" w:rsidRPr="005E2130" w:rsidRDefault="00CD64CB" w:rsidP="00CD64CB">
            <w:pPr>
              <w:pStyle w:val="Tabulka"/>
              <w:rPr>
                <w:bCs w:val="0"/>
                <w:szCs w:val="22"/>
              </w:rPr>
            </w:pPr>
            <w:r w:rsidRPr="005E2130">
              <w:rPr>
                <w:bCs w:val="0"/>
                <w:szCs w:val="22"/>
              </w:rPr>
              <w:t>Celkem:</w:t>
            </w:r>
          </w:p>
        </w:tc>
        <w:tc>
          <w:tcPr>
            <w:tcW w:w="1276" w:type="dxa"/>
            <w:tcBorders>
              <w:bottom w:val="dotted" w:sz="4" w:space="0" w:color="auto"/>
            </w:tcBorders>
            <w:vAlign w:val="center"/>
          </w:tcPr>
          <w:p w14:paraId="39BD6520" w14:textId="2A4CFE50" w:rsidR="00CD64CB" w:rsidRPr="005E2130" w:rsidRDefault="00AB034C" w:rsidP="00CD64CB">
            <w:pPr>
              <w:pStyle w:val="Tabulka"/>
              <w:jc w:val="center"/>
              <w:rPr>
                <w:bCs w:val="0"/>
                <w:sz w:val="20"/>
                <w:szCs w:val="20"/>
              </w:rPr>
            </w:pPr>
            <w:r>
              <w:rPr>
                <w:bCs w:val="0"/>
                <w:sz w:val="20"/>
                <w:szCs w:val="20"/>
              </w:rPr>
              <w:t>13,8 MD</w:t>
            </w:r>
          </w:p>
        </w:tc>
        <w:tc>
          <w:tcPr>
            <w:tcW w:w="1559" w:type="dxa"/>
            <w:tcBorders>
              <w:bottom w:val="dotted" w:sz="4" w:space="0" w:color="auto"/>
            </w:tcBorders>
            <w:vAlign w:val="center"/>
          </w:tcPr>
          <w:p w14:paraId="31DD6048" w14:textId="20BAEE3C" w:rsidR="00CD64CB" w:rsidRPr="005E2130" w:rsidRDefault="00AB034C" w:rsidP="005E2130">
            <w:pPr>
              <w:spacing w:after="0"/>
              <w:jc w:val="right"/>
              <w:rPr>
                <w:color w:val="000000"/>
                <w:sz w:val="20"/>
                <w:szCs w:val="20"/>
                <w:lang w:eastAsia="cs-CZ"/>
              </w:rPr>
            </w:pPr>
            <w:r>
              <w:rPr>
                <w:color w:val="000000"/>
                <w:sz w:val="20"/>
                <w:szCs w:val="20"/>
                <w:lang w:eastAsia="cs-CZ"/>
              </w:rPr>
              <w:t>144 900 Kč</w:t>
            </w:r>
          </w:p>
        </w:tc>
        <w:tc>
          <w:tcPr>
            <w:tcW w:w="1699" w:type="dxa"/>
            <w:tcBorders>
              <w:bottom w:val="dotted" w:sz="4" w:space="0" w:color="auto"/>
            </w:tcBorders>
            <w:vAlign w:val="center"/>
          </w:tcPr>
          <w:p w14:paraId="14C373F7" w14:textId="2E4C9A3D" w:rsidR="00CD64CB" w:rsidRPr="005E2130" w:rsidRDefault="00AB034C" w:rsidP="00450941">
            <w:pPr>
              <w:spacing w:after="0"/>
              <w:jc w:val="right"/>
              <w:rPr>
                <w:rFonts w:cs="Arial"/>
                <w:color w:val="000000"/>
                <w:sz w:val="20"/>
                <w:szCs w:val="20"/>
                <w:lang w:eastAsia="cs-CZ"/>
              </w:rPr>
            </w:pPr>
            <w:r>
              <w:rPr>
                <w:rFonts w:cs="Arial"/>
                <w:color w:val="000000"/>
                <w:sz w:val="20"/>
                <w:szCs w:val="20"/>
                <w:lang w:eastAsia="cs-CZ"/>
              </w:rPr>
              <w:t>175 329 Kč</w:t>
            </w:r>
          </w:p>
        </w:tc>
      </w:tr>
      <w:bookmarkEnd w:id="1"/>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1DE3096F" w14:textId="77777777" w:rsidR="005D454E" w:rsidRDefault="005D454E" w:rsidP="00F81B94"/>
    <w:p w14:paraId="1C227E2E" w14:textId="04CC8133" w:rsidR="0000551E" w:rsidRPr="00F23D33" w:rsidRDefault="0000551E" w:rsidP="00F81B94">
      <w:r w:rsidRPr="00F23D33">
        <w:t>Případn</w:t>
      </w:r>
      <w:r w:rsidR="00627135">
        <w:t>é</w:t>
      </w:r>
      <w:r w:rsidRPr="00F23D33">
        <w:t xml:space="preserve"> další informace.</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B97A776"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44002698" w14:textId="77777777" w:rsidR="0000551E" w:rsidRPr="006C3557" w:rsidRDefault="0000551E" w:rsidP="000B6887">
            <w:pPr>
              <w:spacing w:after="0"/>
              <w:rPr>
                <w:rFonts w:cs="Arial"/>
                <w:color w:val="000000"/>
                <w:szCs w:val="22"/>
                <w:lang w:eastAsia="cs-CZ"/>
              </w:rPr>
            </w:pP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7C398A" w:rsidRPr="006C3557" w14:paraId="3962AB33" w14:textId="77777777" w:rsidTr="00871E51">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1"/>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7C398A">
        <w:trPr>
          <w:trHeight w:val="544"/>
        </w:trPr>
        <w:tc>
          <w:tcPr>
            <w:tcW w:w="3114" w:type="dxa"/>
            <w:shd w:val="clear" w:color="auto" w:fill="auto"/>
            <w:noWrap/>
            <w:vAlign w:val="center"/>
          </w:tcPr>
          <w:p w14:paraId="194EA277" w14:textId="4E74052E" w:rsidR="007C398A" w:rsidRPr="006C3557" w:rsidRDefault="006F1AEF" w:rsidP="00337DDA">
            <w:pPr>
              <w:spacing w:after="0"/>
              <w:rPr>
                <w:rFonts w:cs="Arial"/>
                <w:color w:val="000000"/>
                <w:szCs w:val="22"/>
                <w:lang w:eastAsia="cs-CZ"/>
              </w:rPr>
            </w:pPr>
            <w:r>
              <w:rPr>
                <w:rFonts w:cs="Arial"/>
                <w:color w:val="000000"/>
                <w:szCs w:val="22"/>
                <w:lang w:eastAsia="cs-CZ"/>
              </w:rPr>
              <w:t>AddSign s.r.o.</w:t>
            </w:r>
          </w:p>
        </w:tc>
        <w:tc>
          <w:tcPr>
            <w:tcW w:w="3118" w:type="dxa"/>
            <w:vAlign w:val="center"/>
          </w:tcPr>
          <w:p w14:paraId="78BB6806" w14:textId="30652CF6" w:rsidR="007C398A" w:rsidRPr="006C3557" w:rsidRDefault="00A77728" w:rsidP="00337DDA">
            <w:pPr>
              <w:spacing w:after="0"/>
              <w:rPr>
                <w:rFonts w:cs="Arial"/>
                <w:color w:val="000000"/>
                <w:szCs w:val="22"/>
                <w:lang w:eastAsia="cs-CZ"/>
              </w:rPr>
            </w:pPr>
            <w:r>
              <w:rPr>
                <w:rFonts w:cs="Arial"/>
                <w:color w:val="000000"/>
                <w:szCs w:val="22"/>
                <w:lang w:eastAsia="cs-CZ"/>
              </w:rPr>
              <w:t>xxx</w:t>
            </w:r>
          </w:p>
        </w:tc>
        <w:tc>
          <w:tcPr>
            <w:tcW w:w="2977"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6"/>
          <w:pgSz w:w="11906" w:h="16838" w:code="9"/>
          <w:pgMar w:top="1560" w:right="1418" w:bottom="1134" w:left="992" w:header="567" w:footer="567" w:gutter="0"/>
          <w:pgNumType w:start="1"/>
          <w:cols w:space="708"/>
          <w:docGrid w:linePitch="360"/>
        </w:sectPr>
      </w:pPr>
    </w:p>
    <w:p w14:paraId="6FF20C0E" w14:textId="7313A082"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A25866" w:rsidRPr="00A25866">
        <w:rPr>
          <w:rFonts w:cs="Arial"/>
          <w:b/>
          <w:sz w:val="36"/>
          <w:szCs w:val="36"/>
        </w:rPr>
        <w:t>Z35465</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2"/>
            </w:r>
            <w:r w:rsidRPr="002D0745">
              <w:rPr>
                <w:b/>
                <w:szCs w:val="22"/>
              </w:rPr>
              <w:t>:</w:t>
            </w:r>
          </w:p>
        </w:tc>
        <w:tc>
          <w:tcPr>
            <w:tcW w:w="1095" w:type="dxa"/>
            <w:vAlign w:val="center"/>
          </w:tcPr>
          <w:p w14:paraId="47154277" w14:textId="047FFD78" w:rsidR="004B36F6" w:rsidRPr="006C3557" w:rsidRDefault="00100E9F" w:rsidP="00415962">
            <w:pPr>
              <w:pStyle w:val="Tabulka"/>
              <w:rPr>
                <w:szCs w:val="22"/>
              </w:rPr>
            </w:pPr>
            <w:r>
              <w:rPr>
                <w:szCs w:val="22"/>
              </w:rPr>
              <w:t>00</w:t>
            </w:r>
            <w:r w:rsidR="001C2D5C">
              <w:rPr>
                <w:szCs w:val="22"/>
              </w:rPr>
              <w:t>5</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86575B">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86575B">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86575B">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86575B">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4C5A5F1"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D7BE505"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86575B">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283B44"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3AA0DFE" w:rsidR="00283B44" w:rsidRPr="00F23D33" w:rsidRDefault="00283B44" w:rsidP="00283B44">
            <w:pPr>
              <w:spacing w:after="0"/>
              <w:rPr>
                <w:rFonts w:cs="Arial"/>
                <w:color w:val="000000"/>
                <w:szCs w:val="22"/>
                <w:lang w:eastAsia="cs-CZ"/>
              </w:rPr>
            </w:pPr>
            <w:r w:rsidRPr="00AB034C">
              <w:rPr>
                <w:rFonts w:cs="Arial"/>
                <w:color w:val="000000"/>
                <w:szCs w:val="22"/>
                <w:lang w:eastAsia="cs-CZ"/>
              </w:rPr>
              <w:t>Společný předpis ev.č. 2_2021</w:t>
            </w:r>
            <w:r>
              <w:rPr>
                <w:rFonts w:cs="Arial"/>
                <w:color w:val="000000"/>
                <w:szCs w:val="22"/>
                <w:lang w:eastAsia="cs-CZ"/>
              </w:rPr>
              <w:t xml:space="preserve"> (10 formulářů)</w:t>
            </w:r>
          </w:p>
        </w:tc>
        <w:tc>
          <w:tcPr>
            <w:tcW w:w="2268" w:type="dxa"/>
            <w:tcBorders>
              <w:top w:val="single" w:sz="8" w:space="0" w:color="auto"/>
              <w:left w:val="dotted" w:sz="4" w:space="0" w:color="auto"/>
            </w:tcBorders>
            <w:shd w:val="clear" w:color="auto" w:fill="auto"/>
            <w:vAlign w:val="bottom"/>
          </w:tcPr>
          <w:p w14:paraId="4DDB0718" w14:textId="7DE77E3F" w:rsidR="00283B44" w:rsidRPr="00F23D33" w:rsidRDefault="00283B44" w:rsidP="00283B44">
            <w:pPr>
              <w:spacing w:after="0"/>
              <w:rPr>
                <w:rFonts w:cs="Arial"/>
                <w:color w:val="000000"/>
                <w:szCs w:val="22"/>
                <w:lang w:eastAsia="cs-CZ"/>
              </w:rPr>
            </w:pPr>
            <w:r>
              <w:rPr>
                <w:rFonts w:cs="Arial"/>
                <w:color w:val="000000"/>
                <w:szCs w:val="22"/>
                <w:lang w:eastAsia="cs-CZ"/>
              </w:rPr>
              <w:t>28.2.2023</w:t>
            </w:r>
          </w:p>
        </w:tc>
      </w:tr>
      <w:tr w:rsidR="00283B44" w:rsidRPr="00F23D33" w14:paraId="6DE1F85E" w14:textId="77777777" w:rsidTr="00A560EF">
        <w:trPr>
          <w:trHeight w:val="284"/>
        </w:trPr>
        <w:tc>
          <w:tcPr>
            <w:tcW w:w="7513" w:type="dxa"/>
            <w:tcBorders>
              <w:right w:val="dotted" w:sz="4" w:space="0" w:color="auto"/>
            </w:tcBorders>
            <w:shd w:val="clear" w:color="auto" w:fill="auto"/>
            <w:noWrap/>
            <w:vAlign w:val="bottom"/>
          </w:tcPr>
          <w:p w14:paraId="6D735C68" w14:textId="086F8597" w:rsidR="00283B44" w:rsidRDefault="00283B44" w:rsidP="00283B44">
            <w:pPr>
              <w:spacing w:after="0"/>
              <w:rPr>
                <w:rFonts w:cs="Arial"/>
                <w:color w:val="000000"/>
                <w:szCs w:val="22"/>
                <w:lang w:eastAsia="cs-CZ"/>
              </w:rPr>
            </w:pPr>
            <w:r w:rsidRPr="00AB034C">
              <w:rPr>
                <w:rFonts w:cs="Arial"/>
                <w:color w:val="000000"/>
                <w:szCs w:val="22"/>
                <w:lang w:eastAsia="cs-CZ"/>
              </w:rPr>
              <w:t>Bezpečnostní řád</w:t>
            </w:r>
            <w:r>
              <w:rPr>
                <w:rFonts w:cs="Arial"/>
                <w:color w:val="000000"/>
                <w:szCs w:val="22"/>
                <w:lang w:eastAsia="cs-CZ"/>
              </w:rPr>
              <w:t xml:space="preserve"> (4 formuláře)</w:t>
            </w:r>
          </w:p>
        </w:tc>
        <w:tc>
          <w:tcPr>
            <w:tcW w:w="2268" w:type="dxa"/>
            <w:tcBorders>
              <w:left w:val="dotted" w:sz="4" w:space="0" w:color="auto"/>
            </w:tcBorders>
            <w:shd w:val="clear" w:color="auto" w:fill="auto"/>
          </w:tcPr>
          <w:p w14:paraId="7DACEBE0" w14:textId="3964AF26" w:rsidR="00283B44" w:rsidRPr="00F23D33" w:rsidRDefault="00283B44" w:rsidP="00283B44">
            <w:pPr>
              <w:spacing w:after="0"/>
              <w:rPr>
                <w:rFonts w:cs="Arial"/>
                <w:color w:val="000000"/>
                <w:szCs w:val="22"/>
                <w:lang w:eastAsia="cs-CZ"/>
              </w:rPr>
            </w:pPr>
            <w:r>
              <w:rPr>
                <w:rFonts w:cs="Arial"/>
                <w:color w:val="000000"/>
                <w:szCs w:val="22"/>
                <w:lang w:eastAsia="cs-CZ"/>
              </w:rPr>
              <w:t>31.3.2023</w:t>
            </w:r>
          </w:p>
        </w:tc>
      </w:tr>
      <w:tr w:rsidR="00283B44" w:rsidRPr="00F23D33" w14:paraId="7ED06D56" w14:textId="77777777" w:rsidTr="00A560EF">
        <w:trPr>
          <w:trHeight w:val="284"/>
        </w:trPr>
        <w:tc>
          <w:tcPr>
            <w:tcW w:w="7513" w:type="dxa"/>
            <w:tcBorders>
              <w:right w:val="dotted" w:sz="4" w:space="0" w:color="auto"/>
            </w:tcBorders>
            <w:shd w:val="clear" w:color="auto" w:fill="auto"/>
            <w:noWrap/>
            <w:vAlign w:val="bottom"/>
          </w:tcPr>
          <w:p w14:paraId="11022211" w14:textId="255D4D4A" w:rsidR="00283B44" w:rsidRPr="00F23D33" w:rsidRDefault="00283B44" w:rsidP="00283B44">
            <w:pPr>
              <w:spacing w:after="0"/>
              <w:rPr>
                <w:rFonts w:cs="Arial"/>
                <w:color w:val="000000"/>
                <w:szCs w:val="22"/>
                <w:lang w:eastAsia="cs-CZ"/>
              </w:rPr>
            </w:pPr>
            <w:r w:rsidRPr="00AB034C">
              <w:rPr>
                <w:rFonts w:cs="Arial"/>
                <w:color w:val="000000"/>
                <w:szCs w:val="22"/>
                <w:lang w:eastAsia="cs-CZ"/>
              </w:rPr>
              <w:t>Společný předpis č. 5/2022</w:t>
            </w:r>
            <w:r>
              <w:rPr>
                <w:rFonts w:cs="Arial"/>
                <w:color w:val="000000"/>
                <w:szCs w:val="22"/>
                <w:lang w:eastAsia="cs-CZ"/>
              </w:rPr>
              <w:t xml:space="preserve"> (3 formuláře)</w:t>
            </w:r>
          </w:p>
        </w:tc>
        <w:tc>
          <w:tcPr>
            <w:tcW w:w="2268" w:type="dxa"/>
            <w:tcBorders>
              <w:left w:val="dotted" w:sz="4" w:space="0" w:color="auto"/>
            </w:tcBorders>
            <w:shd w:val="clear" w:color="auto" w:fill="auto"/>
          </w:tcPr>
          <w:p w14:paraId="19E199A7" w14:textId="076AE8D4" w:rsidR="00283B44" w:rsidRPr="00F23D33" w:rsidRDefault="00283B44" w:rsidP="00283B44">
            <w:pPr>
              <w:spacing w:after="0"/>
              <w:rPr>
                <w:rFonts w:cs="Arial"/>
                <w:color w:val="000000"/>
                <w:szCs w:val="22"/>
                <w:lang w:eastAsia="cs-CZ"/>
              </w:rPr>
            </w:pPr>
            <w:r>
              <w:rPr>
                <w:rFonts w:cs="Arial"/>
                <w:color w:val="000000"/>
                <w:szCs w:val="22"/>
                <w:lang w:eastAsia="cs-CZ"/>
              </w:rPr>
              <w:t>30.4.2023</w:t>
            </w:r>
          </w:p>
        </w:tc>
      </w:tr>
      <w:tr w:rsidR="00283B44" w:rsidRPr="00F23D33" w14:paraId="15CD1CFC" w14:textId="77777777" w:rsidTr="00A560EF">
        <w:trPr>
          <w:trHeight w:val="284"/>
        </w:trPr>
        <w:tc>
          <w:tcPr>
            <w:tcW w:w="7513" w:type="dxa"/>
            <w:tcBorders>
              <w:right w:val="dotted" w:sz="4" w:space="0" w:color="auto"/>
            </w:tcBorders>
            <w:shd w:val="clear" w:color="auto" w:fill="auto"/>
            <w:noWrap/>
            <w:vAlign w:val="bottom"/>
          </w:tcPr>
          <w:p w14:paraId="450471F3" w14:textId="6A0DAD70" w:rsidR="00283B44" w:rsidRDefault="00283B44" w:rsidP="00283B44">
            <w:pPr>
              <w:spacing w:after="0"/>
              <w:rPr>
                <w:rFonts w:cs="Arial"/>
                <w:color w:val="000000"/>
                <w:szCs w:val="22"/>
                <w:lang w:eastAsia="cs-CZ"/>
              </w:rPr>
            </w:pPr>
            <w:r>
              <w:rPr>
                <w:rFonts w:cs="Arial"/>
                <w:color w:val="000000"/>
                <w:szCs w:val="22"/>
                <w:lang w:eastAsia="cs-CZ"/>
              </w:rPr>
              <w:t>Akceptace</w:t>
            </w:r>
          </w:p>
        </w:tc>
        <w:tc>
          <w:tcPr>
            <w:tcW w:w="2268" w:type="dxa"/>
            <w:tcBorders>
              <w:left w:val="dotted" w:sz="4" w:space="0" w:color="auto"/>
            </w:tcBorders>
            <w:shd w:val="clear" w:color="auto" w:fill="auto"/>
          </w:tcPr>
          <w:p w14:paraId="569463FF" w14:textId="29C391C8" w:rsidR="00283B44" w:rsidRPr="00F23D33" w:rsidRDefault="00283B44" w:rsidP="00283B44">
            <w:pPr>
              <w:spacing w:after="0"/>
              <w:rPr>
                <w:rFonts w:cs="Arial"/>
                <w:color w:val="000000"/>
                <w:szCs w:val="22"/>
                <w:lang w:eastAsia="cs-CZ"/>
              </w:rPr>
            </w:pPr>
            <w:r>
              <w:rPr>
                <w:rFonts w:cs="Arial"/>
                <w:color w:val="000000"/>
                <w:szCs w:val="22"/>
                <w:lang w:eastAsia="cs-CZ"/>
              </w:rPr>
              <w:t>30.4.2023</w:t>
            </w:r>
          </w:p>
        </w:tc>
      </w:tr>
    </w:tbl>
    <w:p w14:paraId="1044B3F1" w14:textId="77777777" w:rsidR="0000551E" w:rsidRPr="0003534C" w:rsidRDefault="0000551E" w:rsidP="0086575B">
      <w:pPr>
        <w:pStyle w:val="Nadpis1"/>
        <w:numPr>
          <w:ilvl w:val="0"/>
          <w:numId w:val="5"/>
        </w:numPr>
        <w:tabs>
          <w:tab w:val="clear" w:pos="540"/>
        </w:tabs>
        <w:ind w:left="284" w:hanging="284"/>
        <w:rPr>
          <w:rFonts w:cs="Arial"/>
          <w:sz w:val="22"/>
          <w:szCs w:val="22"/>
        </w:rPr>
      </w:pPr>
      <w:bookmarkStart w:id="2" w:name="_Ref31623420"/>
      <w:r w:rsidRPr="0003534C">
        <w:rPr>
          <w:rFonts w:cs="Arial"/>
          <w:sz w:val="22"/>
          <w:szCs w:val="22"/>
        </w:rPr>
        <w:lastRenderedPageBreak/>
        <w:t>Pracnost a cenová nabídka navrhovaného řešení</w:t>
      </w:r>
      <w:bookmarkEnd w:id="2"/>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60"/>
        <w:gridCol w:w="1276"/>
        <w:gridCol w:w="1559"/>
        <w:gridCol w:w="1699"/>
      </w:tblGrid>
      <w:tr w:rsidR="0000551E" w:rsidRPr="00F23D33" w14:paraId="063C8256" w14:textId="77777777" w:rsidTr="00C36ADC">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4"/>
            </w:r>
          </w:p>
        </w:tc>
        <w:tc>
          <w:tcPr>
            <w:tcW w:w="3260"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C36ADC">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260"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699" w:type="dxa"/>
            <w:tcBorders>
              <w:top w:val="single" w:sz="8" w:space="0" w:color="auto"/>
            </w:tcBorders>
          </w:tcPr>
          <w:p w14:paraId="60A07720" w14:textId="77777777" w:rsidR="0000551E" w:rsidRPr="00F23D33" w:rsidRDefault="0000551E" w:rsidP="00153C10">
            <w:pPr>
              <w:pStyle w:val="Tabulka"/>
              <w:rPr>
                <w:szCs w:val="22"/>
              </w:rPr>
            </w:pPr>
          </w:p>
        </w:tc>
      </w:tr>
      <w:tr w:rsidR="00283B44" w:rsidRPr="005E2130" w14:paraId="5AB21053" w14:textId="77777777" w:rsidTr="00981F6C">
        <w:trPr>
          <w:trHeight w:val="397"/>
        </w:trPr>
        <w:tc>
          <w:tcPr>
            <w:tcW w:w="1985" w:type="dxa"/>
            <w:tcBorders>
              <w:top w:val="dotted" w:sz="4" w:space="0" w:color="auto"/>
              <w:left w:val="dotted" w:sz="4" w:space="0" w:color="auto"/>
            </w:tcBorders>
          </w:tcPr>
          <w:p w14:paraId="0DD08B87" w14:textId="71BC115A" w:rsidR="00283B44" w:rsidRPr="00F23D33" w:rsidRDefault="00283B44" w:rsidP="00283B44">
            <w:pPr>
              <w:pStyle w:val="Tabulka"/>
              <w:rPr>
                <w:szCs w:val="22"/>
              </w:rPr>
            </w:pPr>
            <w:r>
              <w:rPr>
                <w:szCs w:val="22"/>
              </w:rPr>
              <w:t xml:space="preserve">Programátor </w:t>
            </w:r>
          </w:p>
        </w:tc>
        <w:tc>
          <w:tcPr>
            <w:tcW w:w="3260" w:type="dxa"/>
            <w:tcBorders>
              <w:top w:val="dotted" w:sz="4" w:space="0" w:color="auto"/>
              <w:left w:val="dotted" w:sz="4" w:space="0" w:color="auto"/>
            </w:tcBorders>
          </w:tcPr>
          <w:p w14:paraId="56F2B06A" w14:textId="77777777" w:rsidR="00283B44" w:rsidRDefault="00283B44" w:rsidP="00283B44">
            <w:pPr>
              <w:pStyle w:val="Default"/>
              <w:rPr>
                <w:sz w:val="22"/>
                <w:szCs w:val="22"/>
              </w:rPr>
            </w:pPr>
            <w:r>
              <w:rPr>
                <w:sz w:val="22"/>
                <w:szCs w:val="22"/>
              </w:rPr>
              <w:t xml:space="preserve">Vypracování PDF formulářů v </w:t>
            </w:r>
            <w:r>
              <w:rPr>
                <w:rFonts w:ascii="Segoe UI" w:hAnsi="Segoe UI" w:cs="Segoe UI"/>
                <w:sz w:val="22"/>
                <w:szCs w:val="22"/>
              </w:rPr>
              <w:t xml:space="preserve">Adobe LiveCycle Designer ES4 </w:t>
            </w:r>
          </w:p>
          <w:p w14:paraId="5E908FEF" w14:textId="3766C320" w:rsidR="00283B44" w:rsidRPr="00F23D33" w:rsidRDefault="00283B44" w:rsidP="00283B44">
            <w:pPr>
              <w:pStyle w:val="Tabulka"/>
              <w:rPr>
                <w:szCs w:val="22"/>
              </w:rPr>
            </w:pPr>
            <w:r>
              <w:rPr>
                <w:rFonts w:ascii="Segoe UI" w:hAnsi="Segoe UI" w:cs="Segoe UI"/>
                <w:szCs w:val="22"/>
              </w:rPr>
              <w:t xml:space="preserve">14 formulářů x 0,5MD </w:t>
            </w:r>
          </w:p>
        </w:tc>
        <w:tc>
          <w:tcPr>
            <w:tcW w:w="1276" w:type="dxa"/>
            <w:tcBorders>
              <w:top w:val="dotted" w:sz="4" w:space="0" w:color="auto"/>
            </w:tcBorders>
          </w:tcPr>
          <w:p w14:paraId="6AEEAFA5" w14:textId="7C587CAF" w:rsidR="00283B44" w:rsidRPr="005E2130" w:rsidRDefault="00283B44" w:rsidP="00283B44">
            <w:pPr>
              <w:pStyle w:val="Tabulka"/>
              <w:jc w:val="center"/>
              <w:rPr>
                <w:sz w:val="20"/>
                <w:szCs w:val="20"/>
              </w:rPr>
            </w:pPr>
            <w:r>
              <w:rPr>
                <w:sz w:val="20"/>
                <w:szCs w:val="20"/>
              </w:rPr>
              <w:t xml:space="preserve">7 MD </w:t>
            </w:r>
          </w:p>
        </w:tc>
        <w:tc>
          <w:tcPr>
            <w:tcW w:w="1559" w:type="dxa"/>
            <w:tcBorders>
              <w:top w:val="dotted" w:sz="4" w:space="0" w:color="auto"/>
            </w:tcBorders>
          </w:tcPr>
          <w:p w14:paraId="61D53564" w14:textId="69B45283" w:rsidR="00283B44" w:rsidRPr="005E2130" w:rsidRDefault="00283B44" w:rsidP="00283B44">
            <w:pPr>
              <w:pStyle w:val="Tabulka"/>
              <w:jc w:val="right"/>
              <w:rPr>
                <w:sz w:val="20"/>
                <w:szCs w:val="20"/>
              </w:rPr>
            </w:pPr>
            <w:r>
              <w:t xml:space="preserve">73 500 Kč </w:t>
            </w:r>
          </w:p>
        </w:tc>
        <w:tc>
          <w:tcPr>
            <w:tcW w:w="1699" w:type="dxa"/>
            <w:tcBorders>
              <w:top w:val="dotted" w:sz="4" w:space="0" w:color="auto"/>
            </w:tcBorders>
          </w:tcPr>
          <w:p w14:paraId="4B6E1F42" w14:textId="45CE5F0E" w:rsidR="00283B44" w:rsidRPr="005E2130" w:rsidRDefault="00283B44" w:rsidP="00283B44">
            <w:pPr>
              <w:pStyle w:val="Tabulka"/>
              <w:jc w:val="right"/>
              <w:rPr>
                <w:sz w:val="20"/>
                <w:szCs w:val="20"/>
              </w:rPr>
            </w:pPr>
            <w:r>
              <w:rPr>
                <w:sz w:val="20"/>
                <w:szCs w:val="20"/>
              </w:rPr>
              <w:t xml:space="preserve">88 935 Kč </w:t>
            </w:r>
          </w:p>
        </w:tc>
      </w:tr>
      <w:tr w:rsidR="00283B44" w:rsidRPr="005B09F8" w14:paraId="4BF790A2" w14:textId="77777777" w:rsidTr="00981F6C">
        <w:trPr>
          <w:trHeight w:val="397"/>
        </w:trPr>
        <w:tc>
          <w:tcPr>
            <w:tcW w:w="1985" w:type="dxa"/>
            <w:tcBorders>
              <w:top w:val="dotted" w:sz="4" w:space="0" w:color="auto"/>
              <w:left w:val="dotted" w:sz="4" w:space="0" w:color="auto"/>
            </w:tcBorders>
          </w:tcPr>
          <w:p w14:paraId="7C2928D3" w14:textId="19217268" w:rsidR="00283B44" w:rsidRDefault="00283B44" w:rsidP="00283B44">
            <w:pPr>
              <w:pStyle w:val="Tabulka"/>
              <w:rPr>
                <w:szCs w:val="22"/>
              </w:rPr>
            </w:pPr>
            <w:r>
              <w:rPr>
                <w:szCs w:val="22"/>
              </w:rPr>
              <w:t xml:space="preserve">Tester </w:t>
            </w:r>
          </w:p>
        </w:tc>
        <w:tc>
          <w:tcPr>
            <w:tcW w:w="3260" w:type="dxa"/>
            <w:tcBorders>
              <w:top w:val="dotted" w:sz="4" w:space="0" w:color="auto"/>
              <w:left w:val="dotted" w:sz="4" w:space="0" w:color="auto"/>
            </w:tcBorders>
          </w:tcPr>
          <w:p w14:paraId="332EBCD9" w14:textId="77777777" w:rsidR="00283B44" w:rsidRDefault="00283B44" w:rsidP="00283B44">
            <w:pPr>
              <w:pStyle w:val="Default"/>
              <w:rPr>
                <w:sz w:val="22"/>
                <w:szCs w:val="22"/>
              </w:rPr>
            </w:pPr>
            <w:r>
              <w:rPr>
                <w:sz w:val="22"/>
                <w:szCs w:val="22"/>
              </w:rPr>
              <w:t xml:space="preserve">Interní testování </w:t>
            </w:r>
          </w:p>
          <w:p w14:paraId="4F4261A7" w14:textId="230FAC19" w:rsidR="00283B44" w:rsidRDefault="00283B44" w:rsidP="00283B44">
            <w:pPr>
              <w:pStyle w:val="Tabulka"/>
              <w:rPr>
                <w:szCs w:val="22"/>
              </w:rPr>
            </w:pPr>
            <w:r>
              <w:rPr>
                <w:szCs w:val="22"/>
              </w:rPr>
              <w:t xml:space="preserve">14 formulářů x 0,2MD </w:t>
            </w:r>
          </w:p>
        </w:tc>
        <w:tc>
          <w:tcPr>
            <w:tcW w:w="1276" w:type="dxa"/>
            <w:tcBorders>
              <w:top w:val="dotted" w:sz="4" w:space="0" w:color="auto"/>
            </w:tcBorders>
          </w:tcPr>
          <w:p w14:paraId="40A935B6" w14:textId="2B49F7B3" w:rsidR="00283B44" w:rsidRPr="005E2130" w:rsidRDefault="00283B44" w:rsidP="00283B44">
            <w:pPr>
              <w:pStyle w:val="Tabulka"/>
              <w:jc w:val="center"/>
              <w:rPr>
                <w:sz w:val="20"/>
                <w:szCs w:val="20"/>
              </w:rPr>
            </w:pPr>
            <w:r>
              <w:rPr>
                <w:sz w:val="20"/>
                <w:szCs w:val="20"/>
              </w:rPr>
              <w:t xml:space="preserve">2,8 MD </w:t>
            </w:r>
          </w:p>
        </w:tc>
        <w:tc>
          <w:tcPr>
            <w:tcW w:w="1559" w:type="dxa"/>
            <w:tcBorders>
              <w:top w:val="dotted" w:sz="4" w:space="0" w:color="auto"/>
            </w:tcBorders>
          </w:tcPr>
          <w:p w14:paraId="367E4C21" w14:textId="4FB065D8" w:rsidR="00283B44" w:rsidRPr="005E2130" w:rsidRDefault="00283B44" w:rsidP="00283B44">
            <w:pPr>
              <w:pStyle w:val="Tabulka"/>
              <w:jc w:val="right"/>
              <w:rPr>
                <w:sz w:val="20"/>
                <w:szCs w:val="20"/>
              </w:rPr>
            </w:pPr>
            <w:r>
              <w:t xml:space="preserve">29 400 Kč </w:t>
            </w:r>
          </w:p>
        </w:tc>
        <w:tc>
          <w:tcPr>
            <w:tcW w:w="1699" w:type="dxa"/>
            <w:tcBorders>
              <w:top w:val="dotted" w:sz="4" w:space="0" w:color="auto"/>
            </w:tcBorders>
          </w:tcPr>
          <w:p w14:paraId="263B4CA1" w14:textId="3D3FE4D0" w:rsidR="00283B44" w:rsidRPr="005B09F8" w:rsidRDefault="00283B44" w:rsidP="00283B44">
            <w:pPr>
              <w:pStyle w:val="Tabulka"/>
              <w:jc w:val="right"/>
              <w:rPr>
                <w:color w:val="000000"/>
                <w:sz w:val="20"/>
                <w:szCs w:val="20"/>
              </w:rPr>
            </w:pPr>
            <w:r>
              <w:rPr>
                <w:sz w:val="20"/>
                <w:szCs w:val="20"/>
              </w:rPr>
              <w:t xml:space="preserve">35 574 Kč </w:t>
            </w:r>
          </w:p>
        </w:tc>
      </w:tr>
      <w:tr w:rsidR="00283B44" w:rsidRPr="005E2130" w14:paraId="43EC3AEA" w14:textId="77777777" w:rsidTr="00981F6C">
        <w:trPr>
          <w:trHeight w:val="397"/>
        </w:trPr>
        <w:tc>
          <w:tcPr>
            <w:tcW w:w="1985" w:type="dxa"/>
            <w:tcBorders>
              <w:top w:val="dotted" w:sz="4" w:space="0" w:color="auto"/>
              <w:left w:val="dotted" w:sz="4" w:space="0" w:color="auto"/>
            </w:tcBorders>
          </w:tcPr>
          <w:p w14:paraId="73747003" w14:textId="5739D521" w:rsidR="00283B44" w:rsidRDefault="00283B44" w:rsidP="00283B44">
            <w:pPr>
              <w:pStyle w:val="Tabulka"/>
              <w:rPr>
                <w:szCs w:val="22"/>
              </w:rPr>
            </w:pPr>
            <w:r>
              <w:rPr>
                <w:szCs w:val="22"/>
              </w:rPr>
              <w:t xml:space="preserve">Projektový manažer / administrátor </w:t>
            </w:r>
          </w:p>
        </w:tc>
        <w:tc>
          <w:tcPr>
            <w:tcW w:w="3260" w:type="dxa"/>
            <w:tcBorders>
              <w:top w:val="dotted" w:sz="4" w:space="0" w:color="auto"/>
              <w:left w:val="dotted" w:sz="4" w:space="0" w:color="auto"/>
            </w:tcBorders>
          </w:tcPr>
          <w:p w14:paraId="54FA2923" w14:textId="60B23D76" w:rsidR="00283B44" w:rsidRDefault="00283B44" w:rsidP="00283B44">
            <w:pPr>
              <w:pStyle w:val="Tabulka"/>
              <w:rPr>
                <w:szCs w:val="22"/>
              </w:rPr>
            </w:pPr>
            <w:r>
              <w:rPr>
                <w:szCs w:val="22"/>
              </w:rPr>
              <w:t xml:space="preserve">Vedení prací a administrace </w:t>
            </w:r>
          </w:p>
        </w:tc>
        <w:tc>
          <w:tcPr>
            <w:tcW w:w="1276" w:type="dxa"/>
            <w:tcBorders>
              <w:top w:val="dotted" w:sz="4" w:space="0" w:color="auto"/>
            </w:tcBorders>
          </w:tcPr>
          <w:p w14:paraId="1C08FBE8" w14:textId="30ECB5FA" w:rsidR="00283B44" w:rsidRPr="005E2130" w:rsidRDefault="00283B44" w:rsidP="00283B44">
            <w:pPr>
              <w:pStyle w:val="Tabulka"/>
              <w:jc w:val="center"/>
              <w:rPr>
                <w:sz w:val="20"/>
                <w:szCs w:val="20"/>
              </w:rPr>
            </w:pPr>
            <w:r>
              <w:rPr>
                <w:sz w:val="20"/>
                <w:szCs w:val="20"/>
              </w:rPr>
              <w:t xml:space="preserve">4 MD </w:t>
            </w:r>
          </w:p>
        </w:tc>
        <w:tc>
          <w:tcPr>
            <w:tcW w:w="1559" w:type="dxa"/>
            <w:tcBorders>
              <w:top w:val="dotted" w:sz="4" w:space="0" w:color="auto"/>
            </w:tcBorders>
          </w:tcPr>
          <w:p w14:paraId="1FB4C51B" w14:textId="040E170F" w:rsidR="00283B44" w:rsidRPr="005E2130" w:rsidRDefault="00283B44" w:rsidP="00283B44">
            <w:pPr>
              <w:pStyle w:val="Tabulka"/>
              <w:jc w:val="right"/>
              <w:rPr>
                <w:sz w:val="20"/>
                <w:szCs w:val="20"/>
              </w:rPr>
            </w:pPr>
            <w:r>
              <w:t xml:space="preserve">42 000 Kč </w:t>
            </w:r>
          </w:p>
        </w:tc>
        <w:tc>
          <w:tcPr>
            <w:tcW w:w="1699" w:type="dxa"/>
            <w:tcBorders>
              <w:top w:val="dotted" w:sz="4" w:space="0" w:color="auto"/>
            </w:tcBorders>
          </w:tcPr>
          <w:p w14:paraId="74FA5DC5" w14:textId="2B9748C2" w:rsidR="00283B44" w:rsidRPr="005E2130" w:rsidRDefault="00283B44" w:rsidP="00283B44">
            <w:pPr>
              <w:pStyle w:val="Tabulka"/>
              <w:jc w:val="right"/>
              <w:rPr>
                <w:sz w:val="20"/>
                <w:szCs w:val="20"/>
              </w:rPr>
            </w:pPr>
            <w:r>
              <w:rPr>
                <w:sz w:val="20"/>
                <w:szCs w:val="20"/>
              </w:rPr>
              <w:t xml:space="preserve">50 820 Kč </w:t>
            </w:r>
          </w:p>
        </w:tc>
      </w:tr>
      <w:tr w:rsidR="00283B44" w:rsidRPr="005E2130" w14:paraId="57324D54" w14:textId="77777777" w:rsidTr="006C666C">
        <w:trPr>
          <w:trHeight w:val="397"/>
        </w:trPr>
        <w:tc>
          <w:tcPr>
            <w:tcW w:w="5245" w:type="dxa"/>
            <w:gridSpan w:val="2"/>
            <w:tcBorders>
              <w:left w:val="dotted" w:sz="4" w:space="0" w:color="auto"/>
              <w:bottom w:val="dotted" w:sz="4" w:space="0" w:color="auto"/>
            </w:tcBorders>
            <w:vAlign w:val="center"/>
          </w:tcPr>
          <w:p w14:paraId="1E6E45D4" w14:textId="50012A80" w:rsidR="00283B44" w:rsidRPr="00283B44" w:rsidRDefault="00283B44" w:rsidP="00283B44">
            <w:pPr>
              <w:pStyle w:val="Tabulka"/>
              <w:rPr>
                <w:b/>
                <w:szCs w:val="22"/>
              </w:rPr>
            </w:pPr>
            <w:r w:rsidRPr="00283B44">
              <w:rPr>
                <w:b/>
                <w:szCs w:val="22"/>
              </w:rPr>
              <w:t>Celkem:</w:t>
            </w:r>
          </w:p>
        </w:tc>
        <w:tc>
          <w:tcPr>
            <w:tcW w:w="1276" w:type="dxa"/>
            <w:tcBorders>
              <w:bottom w:val="dotted" w:sz="4" w:space="0" w:color="auto"/>
            </w:tcBorders>
            <w:vAlign w:val="center"/>
          </w:tcPr>
          <w:p w14:paraId="07799628" w14:textId="57C84B3D" w:rsidR="00283B44" w:rsidRPr="00283B44" w:rsidRDefault="00283B44" w:rsidP="00283B44">
            <w:pPr>
              <w:pStyle w:val="Tabulka"/>
              <w:jc w:val="center"/>
              <w:rPr>
                <w:b/>
                <w:sz w:val="20"/>
                <w:szCs w:val="20"/>
              </w:rPr>
            </w:pPr>
            <w:r w:rsidRPr="00283B44">
              <w:rPr>
                <w:b/>
                <w:sz w:val="20"/>
                <w:szCs w:val="20"/>
              </w:rPr>
              <w:t>13,8 MD</w:t>
            </w:r>
          </w:p>
        </w:tc>
        <w:tc>
          <w:tcPr>
            <w:tcW w:w="1559" w:type="dxa"/>
            <w:tcBorders>
              <w:bottom w:val="dotted" w:sz="4" w:space="0" w:color="auto"/>
            </w:tcBorders>
            <w:vAlign w:val="center"/>
          </w:tcPr>
          <w:p w14:paraId="5E824296" w14:textId="39FB3BBA" w:rsidR="00283B44" w:rsidRPr="00283B44" w:rsidRDefault="00283B44" w:rsidP="00283B44">
            <w:pPr>
              <w:spacing w:after="0"/>
              <w:jc w:val="right"/>
              <w:rPr>
                <w:b/>
                <w:bCs/>
                <w:color w:val="000000"/>
                <w:sz w:val="20"/>
                <w:szCs w:val="20"/>
                <w:lang w:eastAsia="cs-CZ"/>
              </w:rPr>
            </w:pPr>
            <w:r w:rsidRPr="00283B44">
              <w:rPr>
                <w:b/>
                <w:bCs/>
                <w:color w:val="000000"/>
                <w:sz w:val="20"/>
                <w:szCs w:val="20"/>
                <w:lang w:eastAsia="cs-CZ"/>
              </w:rPr>
              <w:t>144 900 Kč</w:t>
            </w:r>
          </w:p>
        </w:tc>
        <w:tc>
          <w:tcPr>
            <w:tcW w:w="1699" w:type="dxa"/>
            <w:tcBorders>
              <w:bottom w:val="dotted" w:sz="4" w:space="0" w:color="auto"/>
            </w:tcBorders>
            <w:vAlign w:val="center"/>
          </w:tcPr>
          <w:p w14:paraId="46416E53" w14:textId="762F1CDE" w:rsidR="00283B44" w:rsidRPr="00283B44" w:rsidRDefault="00283B44" w:rsidP="00283B44">
            <w:pPr>
              <w:spacing w:after="0"/>
              <w:jc w:val="right"/>
              <w:rPr>
                <w:rFonts w:cs="Arial"/>
                <w:b/>
                <w:bCs/>
                <w:color w:val="000000"/>
                <w:sz w:val="20"/>
                <w:szCs w:val="20"/>
                <w:lang w:eastAsia="cs-CZ"/>
              </w:rPr>
            </w:pPr>
            <w:r w:rsidRPr="00283B44">
              <w:rPr>
                <w:rFonts w:cs="Arial"/>
                <w:b/>
                <w:bCs/>
                <w:color w:val="000000"/>
                <w:sz w:val="20"/>
                <w:szCs w:val="20"/>
                <w:lang w:eastAsia="cs-CZ"/>
              </w:rPr>
              <w:t>175 329 Kč</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86575B">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5"/>
            </w:r>
          </w:p>
        </w:tc>
      </w:tr>
      <w:tr w:rsidR="007C398A" w14:paraId="112E05AA" w14:textId="77777777" w:rsidTr="007C398A">
        <w:trPr>
          <w:trHeight w:val="510"/>
        </w:trPr>
        <w:tc>
          <w:tcPr>
            <w:tcW w:w="3256" w:type="dxa"/>
            <w:vAlign w:val="center"/>
          </w:tcPr>
          <w:p w14:paraId="06C7155A" w14:textId="77777777" w:rsidR="007C398A" w:rsidRDefault="007C398A" w:rsidP="00153C10">
            <w:r>
              <w:t>Bezpečnostní garant</w:t>
            </w:r>
          </w:p>
        </w:tc>
        <w:tc>
          <w:tcPr>
            <w:tcW w:w="2976" w:type="dxa"/>
            <w:vAlign w:val="center"/>
          </w:tcPr>
          <w:p w14:paraId="1E8AC0FD" w14:textId="141B78D0" w:rsidR="007C398A" w:rsidRDefault="00100E9F" w:rsidP="00153C10">
            <w:r>
              <w:t>Karel Štefl</w:t>
            </w:r>
          </w:p>
        </w:tc>
        <w:tc>
          <w:tcPr>
            <w:tcW w:w="2977" w:type="dxa"/>
            <w:vAlign w:val="center"/>
          </w:tcPr>
          <w:p w14:paraId="2DAAEC0A" w14:textId="77777777" w:rsidR="007C398A" w:rsidRDefault="007C398A" w:rsidP="00153C10"/>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2C13D2DB" w:rsidR="007C398A" w:rsidRDefault="00100E9F" w:rsidP="00153C10">
            <w:r>
              <w:t>Ivo Jančík</w:t>
            </w:r>
          </w:p>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75C14306" w:rsidR="007C398A" w:rsidRDefault="00100E9F" w:rsidP="00153C10">
            <w:r>
              <w:t>----------</w:t>
            </w:r>
          </w:p>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86575B">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7C398A">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7C398A" w14:paraId="73B4B981" w14:textId="77777777" w:rsidTr="007C398A">
        <w:trPr>
          <w:trHeight w:val="510"/>
        </w:trPr>
        <w:tc>
          <w:tcPr>
            <w:tcW w:w="3256" w:type="dxa"/>
            <w:vAlign w:val="center"/>
          </w:tcPr>
          <w:p w14:paraId="7B8CB7ED" w14:textId="77777777" w:rsidR="007C398A" w:rsidRDefault="007C398A" w:rsidP="00371CE8">
            <w:r>
              <w:t>Žadatel</w:t>
            </w:r>
          </w:p>
        </w:tc>
        <w:tc>
          <w:tcPr>
            <w:tcW w:w="2976" w:type="dxa"/>
            <w:vAlign w:val="center"/>
          </w:tcPr>
          <w:p w14:paraId="6078EFA3" w14:textId="38B248CE" w:rsidR="007C398A" w:rsidRDefault="001C2D5C" w:rsidP="00371CE8">
            <w:r>
              <w:t>Klára Bláhová</w:t>
            </w:r>
          </w:p>
        </w:tc>
        <w:tc>
          <w:tcPr>
            <w:tcW w:w="2977" w:type="dxa"/>
            <w:vAlign w:val="center"/>
          </w:tcPr>
          <w:p w14:paraId="5D4D25EC" w14:textId="77777777" w:rsidR="007C398A" w:rsidRDefault="007C398A" w:rsidP="00371CE8"/>
        </w:tc>
      </w:tr>
      <w:tr w:rsidR="007C398A" w14:paraId="66DF73FD" w14:textId="77777777" w:rsidTr="007C398A">
        <w:trPr>
          <w:trHeight w:val="510"/>
        </w:trPr>
        <w:tc>
          <w:tcPr>
            <w:tcW w:w="3256" w:type="dxa"/>
            <w:vAlign w:val="center"/>
          </w:tcPr>
          <w:p w14:paraId="773D83D8" w14:textId="6B092FE6" w:rsidR="007C398A" w:rsidRDefault="007C398A" w:rsidP="00C90D8A">
            <w:r>
              <w:t>Věcný garant</w:t>
            </w:r>
          </w:p>
        </w:tc>
        <w:tc>
          <w:tcPr>
            <w:tcW w:w="2976" w:type="dxa"/>
            <w:vAlign w:val="center"/>
          </w:tcPr>
          <w:p w14:paraId="0DF7EA96" w14:textId="6FAA9EE2" w:rsidR="007C398A" w:rsidRDefault="001C2D5C" w:rsidP="00371CE8">
            <w:r>
              <w:t>Klára Bláhová</w:t>
            </w:r>
          </w:p>
        </w:tc>
        <w:tc>
          <w:tcPr>
            <w:tcW w:w="2977" w:type="dxa"/>
            <w:vAlign w:val="center"/>
          </w:tcPr>
          <w:p w14:paraId="448614F9" w14:textId="77777777" w:rsidR="007C398A" w:rsidRDefault="007C398A" w:rsidP="00371CE8"/>
        </w:tc>
      </w:tr>
      <w:tr w:rsidR="007C398A" w14:paraId="7138BE40" w14:textId="77777777" w:rsidTr="007C398A">
        <w:trPr>
          <w:trHeight w:val="510"/>
        </w:trPr>
        <w:tc>
          <w:tcPr>
            <w:tcW w:w="3256" w:type="dxa"/>
            <w:vAlign w:val="center"/>
          </w:tcPr>
          <w:p w14:paraId="2571A174" w14:textId="64C4183F" w:rsidR="007C398A" w:rsidRDefault="007C398A" w:rsidP="008E2F7B">
            <w:r>
              <w:t>Koordinátor změny</w:t>
            </w:r>
          </w:p>
        </w:tc>
        <w:tc>
          <w:tcPr>
            <w:tcW w:w="2976" w:type="dxa"/>
            <w:vAlign w:val="center"/>
          </w:tcPr>
          <w:p w14:paraId="134BB23D" w14:textId="406E1A84" w:rsidR="007C398A" w:rsidRDefault="00073058" w:rsidP="00371CE8">
            <w:r>
              <w:t>Monika Jindrová</w:t>
            </w:r>
          </w:p>
        </w:tc>
        <w:tc>
          <w:tcPr>
            <w:tcW w:w="2977" w:type="dxa"/>
            <w:vAlign w:val="center"/>
          </w:tcPr>
          <w:p w14:paraId="095DDECB" w14:textId="77777777" w:rsidR="007C398A" w:rsidRDefault="007C398A" w:rsidP="00371CE8"/>
        </w:tc>
      </w:tr>
      <w:tr w:rsidR="007C398A" w14:paraId="1BA468C1" w14:textId="77777777" w:rsidTr="007C398A">
        <w:trPr>
          <w:trHeight w:val="510"/>
        </w:trPr>
        <w:tc>
          <w:tcPr>
            <w:tcW w:w="3256" w:type="dxa"/>
            <w:vAlign w:val="center"/>
          </w:tcPr>
          <w:p w14:paraId="28E79968" w14:textId="77777777" w:rsidR="007C398A" w:rsidRDefault="007C398A" w:rsidP="0085497D">
            <w:r>
              <w:t>Oprávněná osoba dle smlouvy</w:t>
            </w:r>
          </w:p>
        </w:tc>
        <w:tc>
          <w:tcPr>
            <w:tcW w:w="2976" w:type="dxa"/>
            <w:vAlign w:val="center"/>
          </w:tcPr>
          <w:p w14:paraId="57F503DF" w14:textId="4D02DDB3" w:rsidR="007C398A" w:rsidRDefault="00073058" w:rsidP="00371CE8">
            <w:r>
              <w:t>Vladimír Velas</w:t>
            </w:r>
          </w:p>
        </w:tc>
        <w:tc>
          <w:tcPr>
            <w:tcW w:w="2977" w:type="dxa"/>
            <w:vAlign w:val="center"/>
          </w:tcPr>
          <w:p w14:paraId="087F6DD0" w14:textId="77777777" w:rsidR="007C398A" w:rsidRDefault="007C398A"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F353" w14:textId="77777777" w:rsidR="002D6CE4" w:rsidRDefault="002D6CE4" w:rsidP="0000551E">
      <w:pPr>
        <w:spacing w:after="0"/>
      </w:pPr>
      <w:r>
        <w:separator/>
      </w:r>
    </w:p>
  </w:endnote>
  <w:endnote w:type="continuationSeparator" w:id="0">
    <w:p w14:paraId="739AE631" w14:textId="77777777" w:rsidR="002D6CE4" w:rsidRDefault="002D6CE4" w:rsidP="0000551E">
      <w:pPr>
        <w:spacing w:after="0"/>
      </w:pPr>
      <w:r>
        <w:continuationSeparator/>
      </w:r>
    </w:p>
  </w:endnote>
  <w:endnote w:id="1">
    <w:p w14:paraId="1D8B9D0E" w14:textId="77777777" w:rsidR="00DC0ADF" w:rsidRPr="00E56B5D" w:rsidRDefault="00DC0ADF"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1014D0EB" w14:textId="77777777" w:rsidR="00DC0ADF" w:rsidRDefault="00DC0ADF">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493DE5B7" w14:textId="77777777" w:rsidR="00DC0ADF" w:rsidRPr="00E56B5D" w:rsidRDefault="00DC0ADF"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DC0ADF" w:rsidRPr="00E56B5D" w:rsidRDefault="00DC0ADF"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DC0ADF" w:rsidRPr="00E56B5D" w:rsidRDefault="00DC0AD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559227C4" w:rsidR="00DC0ADF" w:rsidRPr="00E56B5D" w:rsidRDefault="00DC0AD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102A59BD" w14:textId="77777777" w:rsidR="00DC0ADF" w:rsidRPr="00E56B5D" w:rsidRDefault="00DC0AD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71419DE" w14:textId="28EA7BC0" w:rsidR="00DC0ADF" w:rsidRDefault="00DC0ADF">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43C157FD" w14:textId="77777777" w:rsidR="00DC0ADF" w:rsidRPr="00E56B5D" w:rsidRDefault="00DC0ADF"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5F7D92F2" w14:textId="0D3CE7A0" w:rsidR="00DC0ADF" w:rsidRPr="00E56B5D" w:rsidRDefault="00DC0ADF"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1">
    <w:p w14:paraId="70267F4D" w14:textId="474D358E" w:rsidR="00DC0ADF" w:rsidRDefault="00DC0ADF">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14:paraId="6F7B32D7" w14:textId="77777777" w:rsidR="00DC0ADF" w:rsidRPr="00E56B5D" w:rsidRDefault="00DC0AD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5F89F21F" w14:textId="418BF959" w:rsidR="00DC0ADF" w:rsidRPr="00103605" w:rsidRDefault="00DC0AD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4">
    <w:p w14:paraId="0F9974DE" w14:textId="268D8F80" w:rsidR="00DC0ADF" w:rsidRPr="004642D2" w:rsidRDefault="00DC0AD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5">
    <w:p w14:paraId="3321AFBB" w14:textId="681B8C3C" w:rsidR="00DC0ADF" w:rsidRDefault="00DC0ADF">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6">
    <w:p w14:paraId="1D4F0476" w14:textId="77777777" w:rsidR="00DC0ADF" w:rsidRPr="00E56B5D" w:rsidRDefault="00DC0ADF"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7">
    <w:p w14:paraId="3227A55F" w14:textId="77777777" w:rsidR="00DC0ADF" w:rsidRPr="0036019B" w:rsidRDefault="00DC0ADF"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8">
    <w:p w14:paraId="75D8D9FA" w14:textId="2B8F5D0B" w:rsidR="00DC0ADF" w:rsidRPr="00360DA3" w:rsidRDefault="00DC0ADF">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9">
    <w:p w14:paraId="78947860" w14:textId="77777777" w:rsidR="00DC0ADF" w:rsidRPr="00E56B5D" w:rsidRDefault="00DC0AD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72DAE81E" w14:textId="77777777" w:rsidR="00DC0ADF" w:rsidRPr="00E56B5D" w:rsidRDefault="00DC0AD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5307C0CE" w14:textId="77777777" w:rsidR="00DC0ADF" w:rsidRPr="00E56B5D" w:rsidRDefault="00DC0ADF"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2">
    <w:p w14:paraId="444915D0" w14:textId="77777777" w:rsidR="00DC0ADF" w:rsidRPr="00E56B5D" w:rsidRDefault="00DC0ADF"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3">
    <w:p w14:paraId="6B7C8D0E" w14:textId="77777777" w:rsidR="00DC0ADF" w:rsidRPr="00E56B5D" w:rsidRDefault="00DC0ADF"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4">
    <w:p w14:paraId="243C3358" w14:textId="77777777" w:rsidR="00DC0ADF" w:rsidRPr="00E56B5D" w:rsidRDefault="00DC0ADF"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5">
    <w:p w14:paraId="01121717" w14:textId="77777777" w:rsidR="00DC0ADF" w:rsidRDefault="00DC0ADF">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MT2">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45C" w14:textId="0E972C79" w:rsidR="00DC0ADF" w:rsidRPr="00CC2560" w:rsidRDefault="00DC0ADF"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E567CA">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77728">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6393BF25" w:rsidR="00DC0ADF" w:rsidRPr="00CC2560" w:rsidRDefault="00DC0ADF"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E567CA">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77728">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0529A194" w:rsidR="00DC0ADF" w:rsidRPr="00EF7DC4" w:rsidRDefault="00DC0ADF"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E567CA">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77728">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3766" w14:textId="77777777" w:rsidR="002D6CE4" w:rsidRDefault="002D6CE4" w:rsidP="0000551E">
      <w:pPr>
        <w:spacing w:after="0"/>
      </w:pPr>
      <w:r>
        <w:separator/>
      </w:r>
    </w:p>
  </w:footnote>
  <w:footnote w:type="continuationSeparator" w:id="0">
    <w:p w14:paraId="5F2DD85A" w14:textId="77777777" w:rsidR="002D6CE4" w:rsidRDefault="002D6CE4" w:rsidP="0000551E">
      <w:pPr>
        <w:spacing w:after="0"/>
      </w:pPr>
      <w:r>
        <w:continuationSeparator/>
      </w:r>
    </w:p>
  </w:footnote>
  <w:footnote w:id="1">
    <w:p w14:paraId="10B1FF6B" w14:textId="533685E1" w:rsidR="00DC0ADF" w:rsidRDefault="00DC0AD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DC0ADF" w:rsidRDefault="00DC0AD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DC0ADF" w:rsidRDefault="00DC0AD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DC0ADF" w:rsidRPr="00647845" w:rsidRDefault="00DC0ADF"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015C" w14:textId="1C904D97" w:rsidR="00DC0ADF" w:rsidRPr="003315A8" w:rsidRDefault="00DC0ADF"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941450F8"/>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b w:val="0"/>
        <w:sz w:val="20"/>
        <w:szCs w:val="2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CD0BD6"/>
    <w:multiLevelType w:val="multilevel"/>
    <w:tmpl w:val="95C2E0DC"/>
    <w:lvl w:ilvl="0">
      <w:start w:val="1"/>
      <w:numFmt w:val="decimal"/>
      <w:lvlText w:val="%1."/>
      <w:lvlJc w:val="left"/>
      <w:pPr>
        <w:ind w:left="435" w:hanging="43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5" w15:restartNumberingAfterBreak="0">
    <w:nsid w:val="41EC31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D16358"/>
    <w:multiLevelType w:val="hybridMultilevel"/>
    <w:tmpl w:val="3A2624D2"/>
    <w:lvl w:ilvl="0" w:tplc="F5569E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0"/>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8"/>
  </w:num>
  <w:num w:numId="9">
    <w:abstractNumId w:val="5"/>
  </w:num>
  <w:num w:numId="10">
    <w:abstractNumId w:val="4"/>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ocumentProtection w:formatting="1" w:enforcement="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225"/>
    <w:rsid w:val="00036C48"/>
    <w:rsid w:val="0004128C"/>
    <w:rsid w:val="000428F7"/>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3058"/>
    <w:rsid w:val="000739B7"/>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E7A10"/>
    <w:rsid w:val="000F27BA"/>
    <w:rsid w:val="000F7DA2"/>
    <w:rsid w:val="00100774"/>
    <w:rsid w:val="00100E9F"/>
    <w:rsid w:val="00101481"/>
    <w:rsid w:val="001018A2"/>
    <w:rsid w:val="001019F3"/>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427"/>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715F7"/>
    <w:rsid w:val="0017195B"/>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155"/>
    <w:rsid w:val="001A1D33"/>
    <w:rsid w:val="001A42C7"/>
    <w:rsid w:val="001A4302"/>
    <w:rsid w:val="001A58B3"/>
    <w:rsid w:val="001A5FFF"/>
    <w:rsid w:val="001B028B"/>
    <w:rsid w:val="001B1688"/>
    <w:rsid w:val="001B1CD2"/>
    <w:rsid w:val="001B4E69"/>
    <w:rsid w:val="001B59C1"/>
    <w:rsid w:val="001B5B62"/>
    <w:rsid w:val="001B7D19"/>
    <w:rsid w:val="001C0029"/>
    <w:rsid w:val="001C0A45"/>
    <w:rsid w:val="001C1ED2"/>
    <w:rsid w:val="001C277E"/>
    <w:rsid w:val="001C2D39"/>
    <w:rsid w:val="001C2D5C"/>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0CA8"/>
    <w:rsid w:val="00242077"/>
    <w:rsid w:val="002421CB"/>
    <w:rsid w:val="00242E87"/>
    <w:rsid w:val="002431C0"/>
    <w:rsid w:val="00243461"/>
    <w:rsid w:val="00243E35"/>
    <w:rsid w:val="002442A7"/>
    <w:rsid w:val="0024594C"/>
    <w:rsid w:val="00245FA7"/>
    <w:rsid w:val="00246148"/>
    <w:rsid w:val="00246474"/>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3B44"/>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CE4"/>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06DE3"/>
    <w:rsid w:val="00307692"/>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4F1"/>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230B"/>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723"/>
    <w:rsid w:val="00411B8E"/>
    <w:rsid w:val="004120D3"/>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0941"/>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44C5"/>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AD8"/>
    <w:rsid w:val="004E2C2C"/>
    <w:rsid w:val="004E3E11"/>
    <w:rsid w:val="004E4AE1"/>
    <w:rsid w:val="004E4B99"/>
    <w:rsid w:val="004E63AF"/>
    <w:rsid w:val="004E6EEC"/>
    <w:rsid w:val="004E7D14"/>
    <w:rsid w:val="004F0A0E"/>
    <w:rsid w:val="004F17E3"/>
    <w:rsid w:val="004F1DCE"/>
    <w:rsid w:val="004F290A"/>
    <w:rsid w:val="004F2BA0"/>
    <w:rsid w:val="004F2ED6"/>
    <w:rsid w:val="004F320A"/>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24E0"/>
    <w:rsid w:val="00525B29"/>
    <w:rsid w:val="00525C8C"/>
    <w:rsid w:val="0052661C"/>
    <w:rsid w:val="0053054D"/>
    <w:rsid w:val="005316D6"/>
    <w:rsid w:val="00533B94"/>
    <w:rsid w:val="00534C12"/>
    <w:rsid w:val="005424C2"/>
    <w:rsid w:val="00542A61"/>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195A"/>
    <w:rsid w:val="00572CD5"/>
    <w:rsid w:val="00572F53"/>
    <w:rsid w:val="00573055"/>
    <w:rsid w:val="00573BA2"/>
    <w:rsid w:val="00582909"/>
    <w:rsid w:val="005842C0"/>
    <w:rsid w:val="00584756"/>
    <w:rsid w:val="00585A03"/>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09F8"/>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130"/>
    <w:rsid w:val="005E29BE"/>
    <w:rsid w:val="005E2DAB"/>
    <w:rsid w:val="005E3F0C"/>
    <w:rsid w:val="005E51C0"/>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4841"/>
    <w:rsid w:val="0061497C"/>
    <w:rsid w:val="006156B9"/>
    <w:rsid w:val="006172D7"/>
    <w:rsid w:val="006172E7"/>
    <w:rsid w:val="00617642"/>
    <w:rsid w:val="006178C4"/>
    <w:rsid w:val="006231A7"/>
    <w:rsid w:val="00623E2B"/>
    <w:rsid w:val="00624CD0"/>
    <w:rsid w:val="00627135"/>
    <w:rsid w:val="00627C8A"/>
    <w:rsid w:val="00635491"/>
    <w:rsid w:val="0063566B"/>
    <w:rsid w:val="006362BD"/>
    <w:rsid w:val="006427DA"/>
    <w:rsid w:val="0064353D"/>
    <w:rsid w:val="00644B1A"/>
    <w:rsid w:val="0064509C"/>
    <w:rsid w:val="00645AB7"/>
    <w:rsid w:val="006463E1"/>
    <w:rsid w:val="00646CF9"/>
    <w:rsid w:val="00650DDB"/>
    <w:rsid w:val="00651649"/>
    <w:rsid w:val="00651917"/>
    <w:rsid w:val="00651CE9"/>
    <w:rsid w:val="00651CF1"/>
    <w:rsid w:val="00651D15"/>
    <w:rsid w:val="0065303F"/>
    <w:rsid w:val="0065507A"/>
    <w:rsid w:val="00656250"/>
    <w:rsid w:val="00662C76"/>
    <w:rsid w:val="0066334B"/>
    <w:rsid w:val="00663C4D"/>
    <w:rsid w:val="00664169"/>
    <w:rsid w:val="00665294"/>
    <w:rsid w:val="00665970"/>
    <w:rsid w:val="006710DF"/>
    <w:rsid w:val="006747CA"/>
    <w:rsid w:val="006807EA"/>
    <w:rsid w:val="0068246F"/>
    <w:rsid w:val="006852DE"/>
    <w:rsid w:val="00686C37"/>
    <w:rsid w:val="006907E8"/>
    <w:rsid w:val="00692434"/>
    <w:rsid w:val="006950C7"/>
    <w:rsid w:val="00695ECD"/>
    <w:rsid w:val="00696639"/>
    <w:rsid w:val="00697C60"/>
    <w:rsid w:val="006A0258"/>
    <w:rsid w:val="006A1416"/>
    <w:rsid w:val="006A18C6"/>
    <w:rsid w:val="006A1A52"/>
    <w:rsid w:val="006A47E0"/>
    <w:rsid w:val="006A5B28"/>
    <w:rsid w:val="006A5FF3"/>
    <w:rsid w:val="006A6EA8"/>
    <w:rsid w:val="006B0D57"/>
    <w:rsid w:val="006B1E5C"/>
    <w:rsid w:val="006B3D65"/>
    <w:rsid w:val="006B67DF"/>
    <w:rsid w:val="006B696A"/>
    <w:rsid w:val="006C0241"/>
    <w:rsid w:val="006C2F0A"/>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1AEF"/>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538"/>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3E34"/>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575B"/>
    <w:rsid w:val="008671B9"/>
    <w:rsid w:val="00870B97"/>
    <w:rsid w:val="00871E51"/>
    <w:rsid w:val="00872C14"/>
    <w:rsid w:val="00873788"/>
    <w:rsid w:val="00873E0B"/>
    <w:rsid w:val="0087487B"/>
    <w:rsid w:val="00875247"/>
    <w:rsid w:val="0087560C"/>
    <w:rsid w:val="00880842"/>
    <w:rsid w:val="00881AFE"/>
    <w:rsid w:val="00884530"/>
    <w:rsid w:val="00884FEA"/>
    <w:rsid w:val="00886126"/>
    <w:rsid w:val="00887312"/>
    <w:rsid w:val="008877D5"/>
    <w:rsid w:val="00890936"/>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0F8"/>
    <w:rsid w:val="008D5536"/>
    <w:rsid w:val="008D558C"/>
    <w:rsid w:val="008D6BCE"/>
    <w:rsid w:val="008D6CCE"/>
    <w:rsid w:val="008D740A"/>
    <w:rsid w:val="008E134B"/>
    <w:rsid w:val="008E2CFB"/>
    <w:rsid w:val="008E2F7B"/>
    <w:rsid w:val="008E3981"/>
    <w:rsid w:val="008E50CF"/>
    <w:rsid w:val="008E552D"/>
    <w:rsid w:val="008E77F3"/>
    <w:rsid w:val="008F22EF"/>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46737"/>
    <w:rsid w:val="00952240"/>
    <w:rsid w:val="00952D18"/>
    <w:rsid w:val="0095335F"/>
    <w:rsid w:val="00956082"/>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6D4E"/>
    <w:rsid w:val="009879AE"/>
    <w:rsid w:val="00987CBF"/>
    <w:rsid w:val="00991DBF"/>
    <w:rsid w:val="009920A6"/>
    <w:rsid w:val="00994971"/>
    <w:rsid w:val="009A0784"/>
    <w:rsid w:val="009A2DB0"/>
    <w:rsid w:val="009A50B1"/>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2136"/>
    <w:rsid w:val="009F3552"/>
    <w:rsid w:val="009F3F3D"/>
    <w:rsid w:val="009F4F27"/>
    <w:rsid w:val="009F4FA0"/>
    <w:rsid w:val="009F5FB9"/>
    <w:rsid w:val="009F6F9A"/>
    <w:rsid w:val="009F733F"/>
    <w:rsid w:val="00A01751"/>
    <w:rsid w:val="00A0248F"/>
    <w:rsid w:val="00A0314B"/>
    <w:rsid w:val="00A03C34"/>
    <w:rsid w:val="00A05A68"/>
    <w:rsid w:val="00A061EA"/>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866"/>
    <w:rsid w:val="00A25AB9"/>
    <w:rsid w:val="00A2703B"/>
    <w:rsid w:val="00A30A2B"/>
    <w:rsid w:val="00A3421E"/>
    <w:rsid w:val="00A36BED"/>
    <w:rsid w:val="00A373CF"/>
    <w:rsid w:val="00A4068C"/>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1BBB"/>
    <w:rsid w:val="00A73165"/>
    <w:rsid w:val="00A7578E"/>
    <w:rsid w:val="00A75C77"/>
    <w:rsid w:val="00A769B0"/>
    <w:rsid w:val="00A77728"/>
    <w:rsid w:val="00A84163"/>
    <w:rsid w:val="00A84A1F"/>
    <w:rsid w:val="00A84BA0"/>
    <w:rsid w:val="00A85992"/>
    <w:rsid w:val="00A90078"/>
    <w:rsid w:val="00A93B05"/>
    <w:rsid w:val="00A95263"/>
    <w:rsid w:val="00AA26FA"/>
    <w:rsid w:val="00AA451C"/>
    <w:rsid w:val="00AA5B07"/>
    <w:rsid w:val="00AA5B35"/>
    <w:rsid w:val="00AA7487"/>
    <w:rsid w:val="00AB034C"/>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4620"/>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1E8"/>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6A1C"/>
    <w:rsid w:val="00C0732D"/>
    <w:rsid w:val="00C07DA3"/>
    <w:rsid w:val="00C12C91"/>
    <w:rsid w:val="00C147FC"/>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6ADC"/>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B40"/>
    <w:rsid w:val="00C85D1A"/>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4E2"/>
    <w:rsid w:val="00CC7A5C"/>
    <w:rsid w:val="00CC7D93"/>
    <w:rsid w:val="00CC7ED5"/>
    <w:rsid w:val="00CD05B8"/>
    <w:rsid w:val="00CD0819"/>
    <w:rsid w:val="00CD08AA"/>
    <w:rsid w:val="00CD0D85"/>
    <w:rsid w:val="00CD1B39"/>
    <w:rsid w:val="00CD1D24"/>
    <w:rsid w:val="00CD1FDB"/>
    <w:rsid w:val="00CD318E"/>
    <w:rsid w:val="00CD3695"/>
    <w:rsid w:val="00CD4F9F"/>
    <w:rsid w:val="00CD64CB"/>
    <w:rsid w:val="00CD67DE"/>
    <w:rsid w:val="00CD75EE"/>
    <w:rsid w:val="00CD7C40"/>
    <w:rsid w:val="00CE135B"/>
    <w:rsid w:val="00CE333A"/>
    <w:rsid w:val="00CE352A"/>
    <w:rsid w:val="00CE3687"/>
    <w:rsid w:val="00CE3A90"/>
    <w:rsid w:val="00CE64A5"/>
    <w:rsid w:val="00CF2A8B"/>
    <w:rsid w:val="00CF374F"/>
    <w:rsid w:val="00CF4A7A"/>
    <w:rsid w:val="00CF516E"/>
    <w:rsid w:val="00CF5735"/>
    <w:rsid w:val="00CF581B"/>
    <w:rsid w:val="00CF668E"/>
    <w:rsid w:val="00CF7C65"/>
    <w:rsid w:val="00D01FB5"/>
    <w:rsid w:val="00D02558"/>
    <w:rsid w:val="00D0423F"/>
    <w:rsid w:val="00D042BB"/>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9A6"/>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2A59"/>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0ADF"/>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7CA"/>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5DD"/>
    <w:rsid w:val="00E978A1"/>
    <w:rsid w:val="00E97AF1"/>
    <w:rsid w:val="00EA1590"/>
    <w:rsid w:val="00EA2BFA"/>
    <w:rsid w:val="00EA310A"/>
    <w:rsid w:val="00EA42AE"/>
    <w:rsid w:val="00EA4D55"/>
    <w:rsid w:val="00EA70F4"/>
    <w:rsid w:val="00EB17ED"/>
    <w:rsid w:val="00EB2D4C"/>
    <w:rsid w:val="00EB2FA5"/>
    <w:rsid w:val="00EB4F60"/>
    <w:rsid w:val="00EB5A5F"/>
    <w:rsid w:val="00EC054D"/>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19C7"/>
    <w:rsid w:val="00F34C90"/>
    <w:rsid w:val="00F35773"/>
    <w:rsid w:val="00F36DBE"/>
    <w:rsid w:val="00F41650"/>
    <w:rsid w:val="00F424C7"/>
    <w:rsid w:val="00F43FA7"/>
    <w:rsid w:val="00F4568B"/>
    <w:rsid w:val="00F45905"/>
    <w:rsid w:val="00F47D3E"/>
    <w:rsid w:val="00F506C1"/>
    <w:rsid w:val="00F51786"/>
    <w:rsid w:val="00F56D97"/>
    <w:rsid w:val="00F647A2"/>
    <w:rsid w:val="00F64EFD"/>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833"/>
    <w:rsid w:val="00F90A2F"/>
    <w:rsid w:val="00F90A97"/>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237"/>
    <w:rsid w:val="00FD786C"/>
    <w:rsid w:val="00FE0D02"/>
    <w:rsid w:val="00FE3315"/>
    <w:rsid w:val="00FE4248"/>
    <w:rsid w:val="00FE46BD"/>
    <w:rsid w:val="00FE63E8"/>
    <w:rsid w:val="00FE781A"/>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135427"/>
  </w:style>
  <w:style w:type="paragraph" w:customStyle="1" w:styleId="Default">
    <w:name w:val="Default"/>
    <w:rsid w:val="0030769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78330955">
      <w:bodyDiv w:val="1"/>
      <w:marLeft w:val="0"/>
      <w:marRight w:val="0"/>
      <w:marTop w:val="0"/>
      <w:marBottom w:val="0"/>
      <w:divBdr>
        <w:top w:val="none" w:sz="0" w:space="0" w:color="auto"/>
        <w:left w:val="none" w:sz="0" w:space="0" w:color="auto"/>
        <w:bottom w:val="none" w:sz="0" w:space="0" w:color="auto"/>
        <w:right w:val="none" w:sz="0" w:space="0" w:color="auto"/>
      </w:divBdr>
    </w:div>
    <w:div w:id="791443833">
      <w:bodyDiv w:val="1"/>
      <w:marLeft w:val="0"/>
      <w:marRight w:val="0"/>
      <w:marTop w:val="0"/>
      <w:marBottom w:val="0"/>
      <w:divBdr>
        <w:top w:val="none" w:sz="0" w:space="0" w:color="auto"/>
        <w:left w:val="none" w:sz="0" w:space="0" w:color="auto"/>
        <w:bottom w:val="none" w:sz="0" w:space="0" w:color="auto"/>
        <w:right w:val="none" w:sz="0" w:space="0" w:color="auto"/>
      </w:divBdr>
    </w:div>
    <w:div w:id="996495314">
      <w:bodyDiv w:val="1"/>
      <w:marLeft w:val="0"/>
      <w:marRight w:val="0"/>
      <w:marTop w:val="0"/>
      <w:marBottom w:val="0"/>
      <w:divBdr>
        <w:top w:val="none" w:sz="0" w:space="0" w:color="auto"/>
        <w:left w:val="none" w:sz="0" w:space="0" w:color="auto"/>
        <w:bottom w:val="none" w:sz="0" w:space="0" w:color="auto"/>
        <w:right w:val="none" w:sz="0" w:space="0" w:color="auto"/>
      </w:divBdr>
    </w:div>
    <w:div w:id="1048188354">
      <w:bodyDiv w:val="1"/>
      <w:marLeft w:val="0"/>
      <w:marRight w:val="0"/>
      <w:marTop w:val="0"/>
      <w:marBottom w:val="0"/>
      <w:divBdr>
        <w:top w:val="none" w:sz="0" w:space="0" w:color="auto"/>
        <w:left w:val="none" w:sz="0" w:space="0" w:color="auto"/>
        <w:bottom w:val="none" w:sz="0" w:space="0" w:color="auto"/>
        <w:right w:val="none" w:sz="0" w:space="0" w:color="auto"/>
      </w:divBdr>
    </w:div>
    <w:div w:id="1118527805">
      <w:bodyDiv w:val="1"/>
      <w:marLeft w:val="0"/>
      <w:marRight w:val="0"/>
      <w:marTop w:val="0"/>
      <w:marBottom w:val="0"/>
      <w:divBdr>
        <w:top w:val="none" w:sz="0" w:space="0" w:color="auto"/>
        <w:left w:val="none" w:sz="0" w:space="0" w:color="auto"/>
        <w:bottom w:val="none" w:sz="0" w:space="0" w:color="auto"/>
        <w:right w:val="none" w:sz="0" w:space="0" w:color="auto"/>
      </w:divBdr>
    </w:div>
    <w:div w:id="1538346659">
      <w:bodyDiv w:val="1"/>
      <w:marLeft w:val="0"/>
      <w:marRight w:val="0"/>
      <w:marTop w:val="0"/>
      <w:marBottom w:val="0"/>
      <w:divBdr>
        <w:top w:val="none" w:sz="0" w:space="0" w:color="auto"/>
        <w:left w:val="none" w:sz="0" w:space="0" w:color="auto"/>
        <w:bottom w:val="none" w:sz="0" w:space="0" w:color="auto"/>
        <w:right w:val="none" w:sz="0" w:space="0" w:color="auto"/>
      </w:divBdr>
    </w:div>
    <w:div w:id="16047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MT2">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20AF3"/>
    <w:rsid w:val="00052D01"/>
    <w:rsid w:val="00090B60"/>
    <w:rsid w:val="000B1B9B"/>
    <w:rsid w:val="000B6655"/>
    <w:rsid w:val="0011009A"/>
    <w:rsid w:val="00113E20"/>
    <w:rsid w:val="00131738"/>
    <w:rsid w:val="00153916"/>
    <w:rsid w:val="00196A81"/>
    <w:rsid w:val="001B32E8"/>
    <w:rsid w:val="001D5D0A"/>
    <w:rsid w:val="001D7C8D"/>
    <w:rsid w:val="001F18BC"/>
    <w:rsid w:val="001F22CF"/>
    <w:rsid w:val="0024235D"/>
    <w:rsid w:val="00271F60"/>
    <w:rsid w:val="00286039"/>
    <w:rsid w:val="002935B7"/>
    <w:rsid w:val="003471EF"/>
    <w:rsid w:val="00360737"/>
    <w:rsid w:val="0037109B"/>
    <w:rsid w:val="003A36F9"/>
    <w:rsid w:val="003A562E"/>
    <w:rsid w:val="003A6879"/>
    <w:rsid w:val="003B7DF5"/>
    <w:rsid w:val="003C784E"/>
    <w:rsid w:val="003F407B"/>
    <w:rsid w:val="00405BCC"/>
    <w:rsid w:val="00413973"/>
    <w:rsid w:val="00442009"/>
    <w:rsid w:val="004B3EFF"/>
    <w:rsid w:val="004B4B76"/>
    <w:rsid w:val="004C07D6"/>
    <w:rsid w:val="004E5C08"/>
    <w:rsid w:val="004F1D9C"/>
    <w:rsid w:val="004F2AA0"/>
    <w:rsid w:val="00504451"/>
    <w:rsid w:val="00512BAE"/>
    <w:rsid w:val="00535D15"/>
    <w:rsid w:val="00547CF6"/>
    <w:rsid w:val="00554C81"/>
    <w:rsid w:val="0057167A"/>
    <w:rsid w:val="005A7840"/>
    <w:rsid w:val="005B5F55"/>
    <w:rsid w:val="005D0F98"/>
    <w:rsid w:val="005E620A"/>
    <w:rsid w:val="0060300C"/>
    <w:rsid w:val="00614094"/>
    <w:rsid w:val="0063652F"/>
    <w:rsid w:val="0069033B"/>
    <w:rsid w:val="006B6BB5"/>
    <w:rsid w:val="006C764B"/>
    <w:rsid w:val="006F5755"/>
    <w:rsid w:val="007343EB"/>
    <w:rsid w:val="00743A54"/>
    <w:rsid w:val="00795BA7"/>
    <w:rsid w:val="007A7F35"/>
    <w:rsid w:val="007B2538"/>
    <w:rsid w:val="007B681F"/>
    <w:rsid w:val="007F3BFB"/>
    <w:rsid w:val="008560BE"/>
    <w:rsid w:val="008754C5"/>
    <w:rsid w:val="008803C2"/>
    <w:rsid w:val="00893350"/>
    <w:rsid w:val="008A3EBE"/>
    <w:rsid w:val="008E5E3D"/>
    <w:rsid w:val="009071F9"/>
    <w:rsid w:val="00914BB6"/>
    <w:rsid w:val="009172B3"/>
    <w:rsid w:val="009212DF"/>
    <w:rsid w:val="00953884"/>
    <w:rsid w:val="009B3045"/>
    <w:rsid w:val="00A05B19"/>
    <w:rsid w:val="00A14D5F"/>
    <w:rsid w:val="00A26A5C"/>
    <w:rsid w:val="00A52B03"/>
    <w:rsid w:val="00A71011"/>
    <w:rsid w:val="00A8014E"/>
    <w:rsid w:val="00AA188B"/>
    <w:rsid w:val="00AA1E9B"/>
    <w:rsid w:val="00AB59C0"/>
    <w:rsid w:val="00B23DDF"/>
    <w:rsid w:val="00B55AEF"/>
    <w:rsid w:val="00B84C30"/>
    <w:rsid w:val="00BB398A"/>
    <w:rsid w:val="00BC48CD"/>
    <w:rsid w:val="00BE0AC8"/>
    <w:rsid w:val="00BE19EB"/>
    <w:rsid w:val="00C467AE"/>
    <w:rsid w:val="00C70177"/>
    <w:rsid w:val="00CD0EDA"/>
    <w:rsid w:val="00CF0BDF"/>
    <w:rsid w:val="00CF1A55"/>
    <w:rsid w:val="00CF798B"/>
    <w:rsid w:val="00D05A07"/>
    <w:rsid w:val="00D125DC"/>
    <w:rsid w:val="00D155C5"/>
    <w:rsid w:val="00D2014B"/>
    <w:rsid w:val="00D4459E"/>
    <w:rsid w:val="00D73526"/>
    <w:rsid w:val="00D82DBD"/>
    <w:rsid w:val="00E16895"/>
    <w:rsid w:val="00E3246D"/>
    <w:rsid w:val="00E3363E"/>
    <w:rsid w:val="00E40EE7"/>
    <w:rsid w:val="00E55EC6"/>
    <w:rsid w:val="00E63C7F"/>
    <w:rsid w:val="00E71314"/>
    <w:rsid w:val="00E82446"/>
    <w:rsid w:val="00E97DD5"/>
    <w:rsid w:val="00EB548A"/>
    <w:rsid w:val="00EC2B4B"/>
    <w:rsid w:val="00ED0925"/>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B0951-F3E3-4020-B46F-A5CC7BC9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9</Pages>
  <Words>1802</Words>
  <Characters>10632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2022-12-21T08:38:00Z</dcterms:created>
  <dcterms:modified xsi:type="dcterms:W3CDTF">2022-12-21T08:38:00Z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