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EE4D" w14:textId="77777777" w:rsidR="00343B99" w:rsidRPr="000F6C18" w:rsidRDefault="00343B99" w:rsidP="00343B99">
      <w:pPr>
        <w:spacing w:before="120"/>
        <w:rPr>
          <w:sz w:val="16"/>
          <w:szCs w:val="16"/>
        </w:rPr>
      </w:pPr>
    </w:p>
    <w:p w14:paraId="0822C0B7" w14:textId="77777777" w:rsidR="00343B99" w:rsidRDefault="00343B99" w:rsidP="00343B99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SMLOUVA</w:t>
      </w:r>
    </w:p>
    <w:p w14:paraId="3847DD8F" w14:textId="1A0B2354" w:rsidR="00343B99" w:rsidRDefault="00343B99" w:rsidP="00343B99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smlouvě budoucí o zřízení služebnosti</w:t>
      </w:r>
      <w:r w:rsidR="00D169A2">
        <w:rPr>
          <w:rFonts w:ascii="Arial" w:hAnsi="Arial" w:cs="Arial"/>
          <w:b/>
          <w:sz w:val="20"/>
          <w:szCs w:val="20"/>
        </w:rPr>
        <w:t xml:space="preserve"> inženýrské sítě</w:t>
      </w:r>
    </w:p>
    <w:p w14:paraId="380B8FD1" w14:textId="77777777" w:rsidR="00343B99" w:rsidRDefault="00343B99" w:rsidP="00343B99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</w:p>
    <w:p w14:paraId="3FF0FCE6" w14:textId="591543DF" w:rsidR="00343B99" w:rsidRDefault="00343B99" w:rsidP="006C6787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hAnsi="Arial" w:cs="Arial"/>
          <w:b/>
          <w:sz w:val="20"/>
          <w:szCs w:val="20"/>
        </w:rPr>
      </w:pPr>
      <w:r w:rsidRPr="00EA4591">
        <w:rPr>
          <w:rFonts w:ascii="Arial" w:hAnsi="Arial" w:cs="Arial"/>
          <w:b/>
          <w:sz w:val="20"/>
          <w:szCs w:val="20"/>
        </w:rPr>
        <w:t>„</w:t>
      </w:r>
      <w:r w:rsidR="006C6787" w:rsidRPr="006C6787">
        <w:rPr>
          <w:rFonts w:ascii="Arial" w:hAnsi="Arial" w:cs="Arial"/>
          <w:b/>
          <w:sz w:val="20"/>
          <w:szCs w:val="20"/>
        </w:rPr>
        <w:t>Servisní centrum Roudnice nad Labem“</w:t>
      </w:r>
    </w:p>
    <w:p w14:paraId="1B22CCE9" w14:textId="77777777" w:rsidR="00343B99" w:rsidRPr="000B70F0" w:rsidRDefault="00343B99" w:rsidP="00343B99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hAnsi="Arial" w:cs="Arial"/>
          <w:b/>
          <w:spacing w:val="-3"/>
          <w:sz w:val="20"/>
          <w:szCs w:val="20"/>
        </w:rPr>
      </w:pPr>
    </w:p>
    <w:p w14:paraId="211BD9D1" w14:textId="77777777" w:rsidR="00343B99" w:rsidRDefault="00343B99" w:rsidP="00343B99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 xml:space="preserve">podle ustanovení § 1746 odst. 2, § </w:t>
      </w:r>
      <w:smartTag w:uri="urn:schemas-microsoft-com:office:smarttags" w:element="metricconverter">
        <w:smartTagPr>
          <w:attr w:name="ProductID" w:val="1785 a"/>
        </w:smartTagPr>
        <w:r w:rsidRPr="000B70F0">
          <w:rPr>
            <w:rFonts w:ascii="Arial" w:hAnsi="Arial" w:cs="Arial"/>
            <w:sz w:val="20"/>
            <w:szCs w:val="20"/>
          </w:rPr>
          <w:t>1785 a</w:t>
        </w:r>
      </w:smartTag>
      <w:r w:rsidRPr="000B70F0">
        <w:rPr>
          <w:rFonts w:ascii="Arial" w:hAnsi="Arial" w:cs="Arial"/>
          <w:sz w:val="20"/>
          <w:szCs w:val="20"/>
        </w:rPr>
        <w:t xml:space="preserve"> násl., § </w:t>
      </w:r>
      <w:smartTag w:uri="urn:schemas-microsoft-com:office:smarttags" w:element="metricconverter">
        <w:smartTagPr>
          <w:attr w:name="ProductID" w:val="1257 a"/>
        </w:smartTagPr>
        <w:r w:rsidRPr="000B70F0">
          <w:rPr>
            <w:rFonts w:ascii="Arial" w:hAnsi="Arial" w:cs="Arial"/>
            <w:sz w:val="20"/>
            <w:szCs w:val="20"/>
          </w:rPr>
          <w:t>1257 a</w:t>
        </w:r>
      </w:smartTag>
      <w:r w:rsidRPr="000B70F0">
        <w:rPr>
          <w:rFonts w:ascii="Arial" w:hAnsi="Arial" w:cs="Arial"/>
          <w:sz w:val="20"/>
          <w:szCs w:val="20"/>
        </w:rPr>
        <w:t xml:space="preserve"> následujících zákona č. 89/2012 Sb., občanský zákoník, v platném znění</w:t>
      </w:r>
      <w:r>
        <w:rPr>
          <w:rFonts w:ascii="Arial" w:hAnsi="Arial" w:cs="Arial"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(dále jen „</w:t>
      </w:r>
      <w:r w:rsidRPr="00A233EA">
        <w:rPr>
          <w:rFonts w:ascii="Arial" w:hAnsi="Arial" w:cs="Arial"/>
          <w:b/>
          <w:i/>
          <w:sz w:val="20"/>
          <w:szCs w:val="20"/>
        </w:rPr>
        <w:t>Občanský zákoník</w:t>
      </w:r>
      <w:r w:rsidRPr="00A233EA">
        <w:rPr>
          <w:rFonts w:ascii="Arial" w:hAnsi="Arial" w:cs="Arial"/>
          <w:sz w:val="20"/>
          <w:szCs w:val="20"/>
        </w:rPr>
        <w:t>“)</w:t>
      </w:r>
    </w:p>
    <w:p w14:paraId="447FF23B" w14:textId="77777777" w:rsidR="00343B99" w:rsidRDefault="00343B99" w:rsidP="00343B99">
      <w:pPr>
        <w:jc w:val="center"/>
        <w:outlineLvl w:val="0"/>
        <w:rPr>
          <w:rFonts w:ascii="Arial" w:hAnsi="Arial" w:cs="Arial"/>
          <w:sz w:val="20"/>
          <w:szCs w:val="20"/>
        </w:rPr>
      </w:pPr>
    </w:p>
    <w:p w14:paraId="7B7C89F6" w14:textId="77777777" w:rsidR="00343B99" w:rsidRPr="000B70F0" w:rsidRDefault="00343B99" w:rsidP="00343B99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p w14:paraId="73C59BF9" w14:textId="77777777" w:rsidR="00343B99" w:rsidRPr="000B70F0" w:rsidRDefault="00343B99" w:rsidP="00343B99">
      <w:pPr>
        <w:rPr>
          <w:rFonts w:ascii="Arial" w:hAnsi="Arial" w:cs="Arial"/>
          <w:b/>
          <w:sz w:val="20"/>
          <w:szCs w:val="20"/>
        </w:rPr>
      </w:pPr>
    </w:p>
    <w:p w14:paraId="585306FE" w14:textId="77777777" w:rsidR="00B35349" w:rsidRDefault="00B35349" w:rsidP="00B3534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b/>
          <w:color w:val="000000"/>
          <w:sz w:val="20"/>
          <w:szCs w:val="20"/>
        </w:rPr>
      </w:pPr>
      <w:r w:rsidRPr="00B67674">
        <w:rPr>
          <w:rFonts w:ascii="Arial" w:hAnsi="Arial" w:cs="Arial"/>
          <w:b/>
          <w:color w:val="000000"/>
          <w:sz w:val="20"/>
          <w:szCs w:val="20"/>
        </w:rPr>
        <w:t>Im-marine s. r. o.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, </w:t>
      </w:r>
    </w:p>
    <w:p w14:paraId="0440326B" w14:textId="77777777" w:rsidR="00B35349" w:rsidRPr="000B70F0" w:rsidRDefault="00B35349" w:rsidP="00DC1AB2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 sídlem: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B67674">
        <w:rPr>
          <w:rFonts w:ascii="Arial" w:hAnsi="Arial" w:cs="Arial"/>
          <w:color w:val="000000"/>
          <w:sz w:val="20"/>
          <w:szCs w:val="20"/>
        </w:rPr>
        <w:t>Sladkovského 430, 413 01 Roudnice nad Labem</w:t>
      </w:r>
    </w:p>
    <w:p w14:paraId="2DDAD4D1" w14:textId="77777777" w:rsidR="00B35349" w:rsidRDefault="00B35349" w:rsidP="00DC1AB2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 w:rsidRPr="003E6B66">
        <w:rPr>
          <w:rFonts w:ascii="Arial" w:hAnsi="Arial" w:cs="Arial"/>
          <w:color w:val="000000"/>
          <w:sz w:val="20"/>
          <w:szCs w:val="20"/>
        </w:rPr>
        <w:t xml:space="preserve">IČO: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B67674">
        <w:rPr>
          <w:rFonts w:ascii="Arial" w:hAnsi="Arial" w:cs="Arial"/>
          <w:color w:val="000000"/>
          <w:sz w:val="20"/>
          <w:szCs w:val="20"/>
        </w:rPr>
        <w:t>274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67674">
        <w:rPr>
          <w:rFonts w:ascii="Arial" w:hAnsi="Arial" w:cs="Arial"/>
          <w:color w:val="000000"/>
          <w:sz w:val="20"/>
          <w:szCs w:val="20"/>
        </w:rPr>
        <w:t>37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B67674">
        <w:rPr>
          <w:rFonts w:ascii="Arial" w:hAnsi="Arial" w:cs="Arial"/>
          <w:color w:val="000000"/>
          <w:sz w:val="20"/>
          <w:szCs w:val="20"/>
        </w:rPr>
        <w:t>876</w:t>
      </w:r>
    </w:p>
    <w:p w14:paraId="3F231444" w14:textId="77777777" w:rsidR="00B35349" w:rsidRPr="003E6B66" w:rsidRDefault="00B35349" w:rsidP="00DC1AB2">
      <w:pPr>
        <w:widowControl w:val="0"/>
        <w:tabs>
          <w:tab w:val="left" w:pos="0"/>
          <w:tab w:val="left" w:pos="720"/>
          <w:tab w:val="left" w:pos="1440"/>
          <w:tab w:val="left" w:pos="2268"/>
          <w:tab w:val="left" w:pos="3600"/>
          <w:tab w:val="left" w:pos="4320"/>
        </w:tabs>
        <w:ind w:left="2124" w:hanging="212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zapsaná v: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Obchodním rejstříku vedeném u Krajského soudu </w:t>
      </w:r>
      <w:r w:rsidRPr="00B67674">
        <w:rPr>
          <w:rFonts w:ascii="Arial" w:hAnsi="Arial" w:cs="Arial"/>
          <w:color w:val="000000"/>
          <w:sz w:val="20"/>
          <w:szCs w:val="20"/>
        </w:rPr>
        <w:t>v Ústí nad Labem</w:t>
      </w:r>
      <w:r>
        <w:rPr>
          <w:rFonts w:ascii="Arial" w:hAnsi="Arial" w:cs="Arial"/>
          <w:color w:val="000000"/>
          <w:sz w:val="20"/>
          <w:szCs w:val="20"/>
        </w:rPr>
        <w:t xml:space="preserve"> pod sp. zn. C </w:t>
      </w:r>
      <w:r w:rsidRPr="00B67674">
        <w:rPr>
          <w:rFonts w:ascii="Arial" w:hAnsi="Arial" w:cs="Arial"/>
          <w:color w:val="000000"/>
          <w:sz w:val="20"/>
          <w:szCs w:val="20"/>
        </w:rPr>
        <w:t>44204</w:t>
      </w:r>
    </w:p>
    <w:p w14:paraId="54FF3FDD" w14:textId="3AFB0769" w:rsidR="00343B99" w:rsidRDefault="00B35349" w:rsidP="00B35349">
      <w:pPr>
        <w:tabs>
          <w:tab w:val="left" w:pos="2126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zastoupená: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B5596E">
        <w:rPr>
          <w:rFonts w:ascii="Arial" w:hAnsi="Arial" w:cs="Arial"/>
          <w:color w:val="000000"/>
          <w:sz w:val="20"/>
          <w:szCs w:val="20"/>
        </w:rPr>
        <w:t>xxxxxxxxxxxxxxx</w:t>
      </w:r>
      <w:r w:rsidRPr="00B67674">
        <w:rPr>
          <w:rFonts w:ascii="Arial" w:hAnsi="Arial" w:cs="Arial"/>
          <w:color w:val="000000"/>
          <w:sz w:val="20"/>
          <w:szCs w:val="20"/>
        </w:rPr>
        <w:t>, jednatelem</w:t>
      </w:r>
    </w:p>
    <w:p w14:paraId="7956E463" w14:textId="3410DDA6" w:rsidR="003D1A8B" w:rsidRPr="003D1A8B" w:rsidRDefault="008F08EC" w:rsidP="008F08EC">
      <w:pPr>
        <w:tabs>
          <w:tab w:val="left" w:pos="21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Bankovní spojení: </w:t>
      </w:r>
      <w:r w:rsidRPr="00C9392B">
        <w:rPr>
          <w:rFonts w:ascii="Arial" w:hAnsi="Arial" w:cs="Arial"/>
          <w:sz w:val="20"/>
          <w:szCs w:val="20"/>
        </w:rPr>
        <w:tab/>
      </w:r>
      <w:r w:rsidR="00B5596E">
        <w:rPr>
          <w:rFonts w:ascii="Arial" w:hAnsi="Arial" w:cs="Arial"/>
          <w:color w:val="000000"/>
          <w:sz w:val="20"/>
          <w:szCs w:val="20"/>
        </w:rPr>
        <w:t>xxxxxxxxxxxxxxx</w:t>
      </w:r>
    </w:p>
    <w:p w14:paraId="40D15D09" w14:textId="245471C8" w:rsidR="008F08EC" w:rsidRPr="003D1A8B" w:rsidRDefault="008F08EC" w:rsidP="008F08EC">
      <w:pPr>
        <w:tabs>
          <w:tab w:val="left" w:pos="21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Číslo účtu: </w:t>
      </w:r>
      <w:r w:rsidRPr="00C9392B">
        <w:rPr>
          <w:rFonts w:ascii="Arial" w:hAnsi="Arial" w:cs="Arial"/>
          <w:sz w:val="20"/>
          <w:szCs w:val="20"/>
        </w:rPr>
        <w:tab/>
      </w:r>
      <w:r w:rsidR="00B5596E">
        <w:rPr>
          <w:rFonts w:ascii="Arial" w:hAnsi="Arial" w:cs="Arial"/>
          <w:color w:val="000000"/>
          <w:sz w:val="20"/>
          <w:szCs w:val="20"/>
        </w:rPr>
        <w:t>xxxxxxxxxxxxxxx</w:t>
      </w:r>
    </w:p>
    <w:p w14:paraId="5F41E563" w14:textId="77777777" w:rsidR="00343B99" w:rsidRPr="000B70F0" w:rsidRDefault="00343B99" w:rsidP="00343B99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</w:p>
    <w:p w14:paraId="7E09FA93" w14:textId="77777777" w:rsidR="00343B99" w:rsidRPr="000B70F0" w:rsidRDefault="00343B99" w:rsidP="00343B99">
      <w:pPr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(dále jen „</w:t>
      </w:r>
      <w:r w:rsidRPr="00302A63">
        <w:rPr>
          <w:rFonts w:ascii="Arial" w:hAnsi="Arial" w:cs="Arial"/>
          <w:b/>
          <w:i/>
          <w:iCs/>
          <w:sz w:val="20"/>
          <w:szCs w:val="20"/>
        </w:rPr>
        <w:t>Budoucí povinný</w:t>
      </w:r>
      <w:r w:rsidRPr="000B70F0">
        <w:rPr>
          <w:rFonts w:ascii="Arial" w:hAnsi="Arial" w:cs="Arial"/>
          <w:sz w:val="20"/>
          <w:szCs w:val="20"/>
        </w:rPr>
        <w:t>“)</w:t>
      </w:r>
    </w:p>
    <w:p w14:paraId="5FDEE405" w14:textId="77777777" w:rsidR="00343B99" w:rsidRPr="000B70F0" w:rsidRDefault="00343B99" w:rsidP="00343B99">
      <w:pPr>
        <w:rPr>
          <w:rFonts w:ascii="Arial" w:hAnsi="Arial" w:cs="Arial"/>
          <w:sz w:val="20"/>
          <w:szCs w:val="20"/>
        </w:rPr>
      </w:pPr>
    </w:p>
    <w:p w14:paraId="04DE6F28" w14:textId="77777777" w:rsidR="00343B99" w:rsidRDefault="00343B99" w:rsidP="00343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45B151D" w14:textId="77777777" w:rsidR="00343B99" w:rsidRDefault="00343B99" w:rsidP="00343B99">
      <w:pPr>
        <w:jc w:val="both"/>
        <w:rPr>
          <w:rFonts w:ascii="Arial" w:hAnsi="Arial" w:cs="Arial"/>
          <w:sz w:val="20"/>
          <w:szCs w:val="20"/>
        </w:rPr>
      </w:pPr>
    </w:p>
    <w:p w14:paraId="0DB5A446" w14:textId="77777777" w:rsidR="00173D6F" w:rsidRDefault="00173D6F" w:rsidP="00173D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Česká republika – </w:t>
      </w:r>
      <w:r w:rsidRPr="00B67674">
        <w:rPr>
          <w:rFonts w:ascii="Arial" w:hAnsi="Arial" w:cs="Arial"/>
          <w:b/>
          <w:sz w:val="20"/>
          <w:szCs w:val="20"/>
        </w:rPr>
        <w:t>Ředitelství vodních cest ČR</w:t>
      </w:r>
      <w:r w:rsidRPr="000B70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se sídlem</w:t>
      </w:r>
      <w:r w:rsidRPr="00A233EA">
        <w:rPr>
          <w:rFonts w:ascii="Arial" w:hAnsi="Arial" w:cs="Arial"/>
          <w:b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Praha 1, nábř. L. Svobody 1222/2, PSČ 110 15,</w:t>
      </w:r>
      <w:r w:rsidRPr="00A233EA">
        <w:rPr>
          <w:rFonts w:ascii="Arial" w:hAnsi="Arial" w:cs="Arial"/>
          <w:b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organizační složka státu zřízená Ministerstvem dopravy České republiky, a to Rozhodnutím ministra dopravy a spojů České republiky č. 849/98-KM ze dne 12. 3. 1998 (Zřizovací listina č. 849/98-KM ze dne 12. 3. 1998, ve znění Dodatků č. 1, 2, 3, 4, 5, 6, 7, 8, 9, 10, 11 a 12)</w:t>
      </w:r>
      <w:r>
        <w:rPr>
          <w:rFonts w:ascii="Arial" w:hAnsi="Arial" w:cs="Arial"/>
          <w:sz w:val="20"/>
          <w:szCs w:val="20"/>
        </w:rPr>
        <w:t>,</w:t>
      </w:r>
    </w:p>
    <w:p w14:paraId="0C6BD8EA" w14:textId="77777777" w:rsidR="00173D6F" w:rsidRPr="000B70F0" w:rsidRDefault="00173D6F" w:rsidP="00173D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7674">
        <w:rPr>
          <w:rFonts w:ascii="Arial" w:hAnsi="Arial" w:cs="Arial"/>
          <w:sz w:val="20"/>
          <w:szCs w:val="20"/>
        </w:rPr>
        <w:t>679</w:t>
      </w:r>
      <w:r>
        <w:rPr>
          <w:rFonts w:ascii="Arial" w:hAnsi="Arial" w:cs="Arial"/>
          <w:sz w:val="20"/>
          <w:szCs w:val="20"/>
        </w:rPr>
        <w:t xml:space="preserve"> </w:t>
      </w:r>
      <w:r w:rsidRPr="00B67674">
        <w:rPr>
          <w:rFonts w:ascii="Arial" w:hAnsi="Arial" w:cs="Arial"/>
          <w:sz w:val="20"/>
          <w:szCs w:val="20"/>
        </w:rPr>
        <w:t>81</w:t>
      </w:r>
      <w:r>
        <w:rPr>
          <w:rFonts w:ascii="Arial" w:hAnsi="Arial" w:cs="Arial"/>
          <w:sz w:val="20"/>
          <w:szCs w:val="20"/>
        </w:rPr>
        <w:t xml:space="preserve"> </w:t>
      </w:r>
      <w:r w:rsidRPr="00B67674">
        <w:rPr>
          <w:rFonts w:ascii="Arial" w:hAnsi="Arial" w:cs="Arial"/>
          <w:sz w:val="20"/>
          <w:szCs w:val="20"/>
        </w:rPr>
        <w:t>801</w:t>
      </w:r>
    </w:p>
    <w:p w14:paraId="206D476D" w14:textId="77777777" w:rsidR="00173D6F" w:rsidRPr="00C9392B" w:rsidRDefault="00173D6F" w:rsidP="00173D6F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</w:t>
      </w:r>
      <w:r w:rsidRPr="00935462">
        <w:rPr>
          <w:rFonts w:ascii="Arial" w:hAnsi="Arial" w:cs="Arial"/>
          <w:sz w:val="20"/>
          <w:szCs w:val="20"/>
        </w:rPr>
        <w:t>:</w:t>
      </w:r>
      <w:r w:rsidRPr="00935462">
        <w:rPr>
          <w:rFonts w:ascii="Arial" w:hAnsi="Arial" w:cs="Arial"/>
          <w:sz w:val="20"/>
          <w:szCs w:val="20"/>
        </w:rPr>
        <w:tab/>
      </w:r>
      <w:r w:rsidRPr="00B67674">
        <w:rPr>
          <w:rFonts w:ascii="Arial" w:hAnsi="Arial" w:cs="Arial"/>
          <w:sz w:val="20"/>
          <w:szCs w:val="20"/>
        </w:rPr>
        <w:t>Ing. Lubomírem Fojtů, ředitelem</w:t>
      </w:r>
    </w:p>
    <w:p w14:paraId="1B59DFD7" w14:textId="72F6D147" w:rsidR="00173D6F" w:rsidRPr="00C9392B" w:rsidRDefault="00173D6F" w:rsidP="00173D6F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Bankovní spojení: </w:t>
      </w:r>
      <w:r w:rsidRPr="00C9392B">
        <w:rPr>
          <w:rFonts w:ascii="Arial" w:hAnsi="Arial" w:cs="Arial"/>
          <w:sz w:val="20"/>
          <w:szCs w:val="20"/>
        </w:rPr>
        <w:tab/>
      </w:r>
      <w:r w:rsidR="00B5596E">
        <w:rPr>
          <w:rFonts w:ascii="Arial" w:hAnsi="Arial" w:cs="Arial"/>
          <w:sz w:val="20"/>
          <w:szCs w:val="20"/>
        </w:rPr>
        <w:t>xxxxxxxxxxxxxxxxxx</w:t>
      </w:r>
    </w:p>
    <w:p w14:paraId="0FFC13AB" w14:textId="2E58D370" w:rsidR="00343B99" w:rsidRDefault="00173D6F" w:rsidP="00173D6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Číslo účtu: </w:t>
      </w:r>
      <w:r w:rsidRPr="00C939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5596E">
        <w:rPr>
          <w:rFonts w:ascii="Arial" w:hAnsi="Arial" w:cs="Arial"/>
          <w:sz w:val="20"/>
          <w:szCs w:val="20"/>
        </w:rPr>
        <w:t>xxxxxxxxxxxxxxxxxx</w:t>
      </w:r>
    </w:p>
    <w:p w14:paraId="548B40BD" w14:textId="77777777" w:rsidR="00343B99" w:rsidRPr="003E6B66" w:rsidRDefault="00343B99" w:rsidP="00343B9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</w:p>
    <w:p w14:paraId="7D3F86A5" w14:textId="77777777" w:rsidR="00343B99" w:rsidRDefault="00343B99" w:rsidP="00343B99">
      <w:pPr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(dále jen „</w:t>
      </w:r>
      <w:r w:rsidRPr="00302A63">
        <w:rPr>
          <w:rFonts w:ascii="Arial" w:hAnsi="Arial" w:cs="Arial"/>
          <w:b/>
          <w:i/>
          <w:iCs/>
          <w:sz w:val="20"/>
          <w:szCs w:val="20"/>
        </w:rPr>
        <w:t>Budoucí oprávněný</w:t>
      </w:r>
      <w:r w:rsidRPr="000B70F0">
        <w:rPr>
          <w:rFonts w:ascii="Arial" w:hAnsi="Arial" w:cs="Arial"/>
          <w:sz w:val="20"/>
          <w:szCs w:val="20"/>
        </w:rPr>
        <w:t>“)</w:t>
      </w:r>
    </w:p>
    <w:p w14:paraId="091D6F0A" w14:textId="77777777" w:rsidR="00343B99" w:rsidRDefault="00343B99" w:rsidP="00343B99">
      <w:pPr>
        <w:jc w:val="both"/>
        <w:rPr>
          <w:rFonts w:ascii="Arial" w:hAnsi="Arial" w:cs="Arial"/>
          <w:sz w:val="20"/>
          <w:szCs w:val="20"/>
        </w:rPr>
      </w:pPr>
    </w:p>
    <w:p w14:paraId="06D5EA0E" w14:textId="7D822C23" w:rsidR="00343B99" w:rsidRPr="000B70F0" w:rsidRDefault="00343B99" w:rsidP="00343B99">
      <w:pPr>
        <w:jc w:val="both"/>
        <w:rPr>
          <w:rFonts w:ascii="Arial" w:hAnsi="Arial" w:cs="Arial"/>
          <w:sz w:val="20"/>
          <w:szCs w:val="20"/>
        </w:rPr>
      </w:pPr>
    </w:p>
    <w:p w14:paraId="5780E1E4" w14:textId="30BD3E2A" w:rsidR="00343B99" w:rsidRDefault="00343B99" w:rsidP="00343B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0B70F0">
        <w:rPr>
          <w:rFonts w:ascii="Arial" w:hAnsi="Arial" w:cs="Arial"/>
          <w:sz w:val="20"/>
          <w:szCs w:val="20"/>
        </w:rPr>
        <w:t>Budoucí povinný</w:t>
      </w:r>
      <w:r w:rsidR="0052460F">
        <w:rPr>
          <w:rFonts w:ascii="Arial" w:hAnsi="Arial" w:cs="Arial"/>
          <w:sz w:val="20"/>
          <w:szCs w:val="20"/>
        </w:rPr>
        <w:t xml:space="preserve"> a</w:t>
      </w:r>
      <w:r w:rsidRPr="000B70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Budoucí oprávněný </w:t>
      </w:r>
      <w:r w:rsidRPr="000B70F0">
        <w:rPr>
          <w:rFonts w:ascii="Arial" w:hAnsi="Arial" w:cs="Arial"/>
          <w:sz w:val="20"/>
          <w:szCs w:val="20"/>
        </w:rPr>
        <w:t>dále společně též „</w:t>
      </w:r>
      <w:r w:rsidRPr="006C3685">
        <w:rPr>
          <w:rFonts w:ascii="Arial" w:hAnsi="Arial" w:cs="Arial"/>
          <w:b/>
          <w:i/>
          <w:iCs/>
          <w:sz w:val="20"/>
          <w:szCs w:val="20"/>
        </w:rPr>
        <w:t>Smluvní strany</w:t>
      </w:r>
      <w:r w:rsidRPr="000B70F0">
        <w:rPr>
          <w:rFonts w:ascii="Arial" w:hAnsi="Arial" w:cs="Arial"/>
          <w:sz w:val="20"/>
          <w:szCs w:val="20"/>
        </w:rPr>
        <w:t>“),</w:t>
      </w:r>
    </w:p>
    <w:p w14:paraId="0666DA9F" w14:textId="77777777" w:rsidR="00343B99" w:rsidRDefault="00343B99" w:rsidP="00343B99">
      <w:pPr>
        <w:rPr>
          <w:rFonts w:ascii="Arial" w:hAnsi="Arial" w:cs="Arial"/>
          <w:sz w:val="20"/>
          <w:szCs w:val="20"/>
        </w:rPr>
      </w:pPr>
    </w:p>
    <w:p w14:paraId="32DDC3BB" w14:textId="77777777" w:rsidR="00343B99" w:rsidRPr="000B70F0" w:rsidRDefault="00343B99" w:rsidP="00343B99">
      <w:p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uzavřely</w:t>
      </w:r>
      <w:r w:rsidRPr="00A233EA">
        <w:rPr>
          <w:rFonts w:ascii="Arial" w:hAnsi="Arial" w:cs="Arial"/>
          <w:sz w:val="20"/>
        </w:rPr>
        <w:t xml:space="preserve"> níže uvedeného dne, měsíce a roku tuto smlouvu (dále jen „</w:t>
      </w:r>
      <w:r w:rsidRPr="00A233EA">
        <w:rPr>
          <w:rFonts w:ascii="Arial" w:hAnsi="Arial" w:cs="Arial"/>
          <w:b/>
          <w:bCs/>
          <w:i/>
          <w:iCs/>
          <w:sz w:val="20"/>
        </w:rPr>
        <w:t>S</w:t>
      </w:r>
      <w:r w:rsidRPr="00A233EA">
        <w:rPr>
          <w:rFonts w:ascii="Arial" w:hAnsi="Arial" w:cs="Arial"/>
          <w:b/>
          <w:i/>
          <w:sz w:val="20"/>
        </w:rPr>
        <w:t>mlouva</w:t>
      </w:r>
      <w:r w:rsidRPr="00A233EA">
        <w:rPr>
          <w:rFonts w:ascii="Arial" w:hAnsi="Arial" w:cs="Arial"/>
          <w:sz w:val="20"/>
        </w:rPr>
        <w:t>“):</w:t>
      </w:r>
    </w:p>
    <w:p w14:paraId="00AA98BB" w14:textId="77777777" w:rsidR="00343B99" w:rsidRDefault="00343B99" w:rsidP="00343B99">
      <w:pPr>
        <w:spacing w:before="36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Pr="000B70F0">
        <w:rPr>
          <w:rFonts w:ascii="Arial" w:hAnsi="Arial" w:cs="Arial"/>
          <w:b/>
          <w:sz w:val="20"/>
          <w:szCs w:val="20"/>
        </w:rPr>
        <w:t>I.</w:t>
      </w:r>
    </w:p>
    <w:p w14:paraId="2BB1EF76" w14:textId="77777777" w:rsidR="00343B99" w:rsidRPr="007363FF" w:rsidRDefault="00343B99" w:rsidP="00343B99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E10AB">
        <w:rPr>
          <w:rFonts w:ascii="Arial" w:hAnsi="Arial" w:cs="Arial"/>
          <w:b/>
          <w:sz w:val="20"/>
          <w:szCs w:val="20"/>
        </w:rPr>
        <w:t>Úvodní ustanovení</w:t>
      </w:r>
    </w:p>
    <w:p w14:paraId="445F2711" w14:textId="77777777" w:rsidR="00D23463" w:rsidRPr="009B2A0D" w:rsidRDefault="00343B99" w:rsidP="00D23463">
      <w:pPr>
        <w:pStyle w:val="Odstavecseseznamem"/>
        <w:numPr>
          <w:ilvl w:val="1"/>
          <w:numId w:val="3"/>
        </w:numPr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23463">
        <w:rPr>
          <w:rFonts w:ascii="Arial" w:hAnsi="Arial" w:cs="Arial"/>
          <w:sz w:val="20"/>
          <w:szCs w:val="20"/>
        </w:rPr>
        <w:t xml:space="preserve">Budoucí povinný prohlašuje, že je výlučným vlastníkem </w:t>
      </w:r>
      <w:r w:rsidR="00D23463" w:rsidRPr="009B2A0D">
        <w:rPr>
          <w:rFonts w:ascii="Arial" w:hAnsi="Arial" w:cs="Arial"/>
          <w:sz w:val="20"/>
          <w:szCs w:val="20"/>
        </w:rPr>
        <w:t>pozemku parc. č. 844/1 o výměře 4</w:t>
      </w:r>
      <w:r w:rsidR="00D23463">
        <w:rPr>
          <w:rFonts w:ascii="Arial" w:hAnsi="Arial" w:cs="Arial"/>
          <w:sz w:val="20"/>
          <w:szCs w:val="20"/>
        </w:rPr>
        <w:t> </w:t>
      </w:r>
      <w:r w:rsidR="00D23463" w:rsidRPr="009B2A0D">
        <w:rPr>
          <w:rFonts w:ascii="Arial" w:hAnsi="Arial" w:cs="Arial"/>
          <w:sz w:val="20"/>
          <w:szCs w:val="20"/>
        </w:rPr>
        <w:t>398</w:t>
      </w:r>
      <w:r w:rsidR="00D23463">
        <w:rPr>
          <w:rFonts w:ascii="Arial" w:hAnsi="Arial" w:cs="Arial"/>
          <w:sz w:val="20"/>
          <w:szCs w:val="20"/>
        </w:rPr>
        <w:t> </w:t>
      </w:r>
      <w:r w:rsidR="00D23463" w:rsidRPr="009B2A0D">
        <w:rPr>
          <w:rFonts w:ascii="Arial" w:hAnsi="Arial" w:cs="Arial"/>
          <w:sz w:val="20"/>
          <w:szCs w:val="20"/>
        </w:rPr>
        <w:t>m</w:t>
      </w:r>
      <w:r w:rsidR="00D23463" w:rsidRPr="009B2A0D">
        <w:rPr>
          <w:rFonts w:ascii="Arial" w:hAnsi="Arial" w:cs="Arial"/>
          <w:sz w:val="20"/>
          <w:szCs w:val="20"/>
          <w:vertAlign w:val="superscript"/>
        </w:rPr>
        <w:t>2</w:t>
      </w:r>
      <w:r w:rsidR="00D23463" w:rsidRPr="009B2A0D">
        <w:rPr>
          <w:rFonts w:ascii="Arial" w:hAnsi="Arial" w:cs="Arial"/>
          <w:sz w:val="20"/>
          <w:szCs w:val="20"/>
        </w:rPr>
        <w:t>, druh pozemku zastavěná plocha a nádvoří</w:t>
      </w:r>
      <w:r w:rsidR="00D23463" w:rsidRPr="009B2A0D">
        <w:rPr>
          <w:rStyle w:val="FontStyle126"/>
          <w:rFonts w:ascii="Arial" w:hAnsi="Arial" w:cs="Arial"/>
        </w:rPr>
        <w:t xml:space="preserve"> v katastrálním území Roudnice nad Labem, obec Roudnice nad Labem, </w:t>
      </w:r>
      <w:r w:rsidR="00D23463" w:rsidRPr="009B2A0D">
        <w:rPr>
          <w:rFonts w:ascii="Arial" w:hAnsi="Arial" w:cs="Arial"/>
          <w:sz w:val="20"/>
          <w:szCs w:val="20"/>
        </w:rPr>
        <w:t xml:space="preserve">zapsaného na listu vlastnictví č. 7317 u Katastrálního úřadu pro Ústecký kraj, Katastrálního pracoviště Litoměřice </w:t>
      </w:r>
      <w:r w:rsidR="00D23463">
        <w:rPr>
          <w:rFonts w:ascii="Arial" w:hAnsi="Arial" w:cs="Arial"/>
          <w:sz w:val="20"/>
          <w:szCs w:val="20"/>
        </w:rPr>
        <w:t>a dále je v</w:t>
      </w:r>
      <w:r w:rsidR="00D23463" w:rsidRPr="009B2A0D">
        <w:rPr>
          <w:rFonts w:ascii="Arial" w:hAnsi="Arial" w:cs="Arial"/>
          <w:sz w:val="20"/>
          <w:szCs w:val="20"/>
        </w:rPr>
        <w:t xml:space="preserve">lastníkem pozemku parc. č. </w:t>
      </w:r>
      <w:r w:rsidR="00D23463">
        <w:rPr>
          <w:rFonts w:ascii="Arial" w:hAnsi="Arial" w:cs="Arial"/>
          <w:sz w:val="20"/>
          <w:szCs w:val="20"/>
        </w:rPr>
        <w:t>845/3</w:t>
      </w:r>
      <w:r w:rsidR="00D23463" w:rsidRPr="009B2A0D">
        <w:rPr>
          <w:rFonts w:ascii="Arial" w:hAnsi="Arial" w:cs="Arial"/>
          <w:sz w:val="20"/>
          <w:szCs w:val="20"/>
        </w:rPr>
        <w:t xml:space="preserve"> o výměře </w:t>
      </w:r>
      <w:r w:rsidR="00D23463">
        <w:rPr>
          <w:rFonts w:ascii="Arial" w:hAnsi="Arial" w:cs="Arial"/>
          <w:sz w:val="20"/>
          <w:szCs w:val="20"/>
        </w:rPr>
        <w:t>186 </w:t>
      </w:r>
      <w:r w:rsidR="00D23463" w:rsidRPr="009B2A0D">
        <w:rPr>
          <w:rFonts w:ascii="Arial" w:hAnsi="Arial" w:cs="Arial"/>
          <w:sz w:val="20"/>
          <w:szCs w:val="20"/>
        </w:rPr>
        <w:t>m</w:t>
      </w:r>
      <w:r w:rsidR="00D23463" w:rsidRPr="009B2A0D">
        <w:rPr>
          <w:rFonts w:ascii="Arial" w:hAnsi="Arial" w:cs="Arial"/>
          <w:sz w:val="20"/>
          <w:szCs w:val="20"/>
          <w:vertAlign w:val="superscript"/>
        </w:rPr>
        <w:t>2</w:t>
      </w:r>
      <w:r w:rsidR="00D23463" w:rsidRPr="009B2A0D">
        <w:rPr>
          <w:rFonts w:ascii="Arial" w:hAnsi="Arial" w:cs="Arial"/>
          <w:sz w:val="20"/>
          <w:szCs w:val="20"/>
        </w:rPr>
        <w:t xml:space="preserve">, druh pozemku </w:t>
      </w:r>
      <w:r w:rsidR="00D23463">
        <w:rPr>
          <w:rFonts w:ascii="Arial" w:hAnsi="Arial" w:cs="Arial"/>
          <w:sz w:val="20"/>
          <w:szCs w:val="20"/>
        </w:rPr>
        <w:t xml:space="preserve">ostatní plocha </w:t>
      </w:r>
      <w:r w:rsidR="00D23463" w:rsidRPr="009B2A0D">
        <w:rPr>
          <w:rStyle w:val="FontStyle126"/>
          <w:rFonts w:ascii="Arial" w:hAnsi="Arial" w:cs="Arial"/>
        </w:rPr>
        <w:t xml:space="preserve">v katastrálním území Roudnice nad Labem, obec Roudnice nad Labem, </w:t>
      </w:r>
      <w:r w:rsidR="00D23463" w:rsidRPr="009B2A0D">
        <w:rPr>
          <w:rFonts w:ascii="Arial" w:hAnsi="Arial" w:cs="Arial"/>
          <w:sz w:val="20"/>
          <w:szCs w:val="20"/>
        </w:rPr>
        <w:t>zapsaného na listu vlastnictví č. 7317 u Katastrálního úřadu pro Ústecký kraj, Katastrálního pracoviště Litoměřice (dále jen „</w:t>
      </w:r>
      <w:r w:rsidR="00D23463" w:rsidRPr="009B2A0D">
        <w:rPr>
          <w:rFonts w:ascii="Arial" w:hAnsi="Arial" w:cs="Arial"/>
          <w:b/>
          <w:i/>
          <w:iCs/>
          <w:sz w:val="20"/>
          <w:szCs w:val="20"/>
        </w:rPr>
        <w:t>Pozemek</w:t>
      </w:r>
      <w:r w:rsidR="00D23463" w:rsidRPr="009B2A0D">
        <w:rPr>
          <w:rFonts w:ascii="Arial" w:hAnsi="Arial" w:cs="Arial"/>
          <w:sz w:val="20"/>
          <w:szCs w:val="20"/>
        </w:rPr>
        <w:t xml:space="preserve">“). </w:t>
      </w:r>
    </w:p>
    <w:p w14:paraId="5ED3255D" w14:textId="46CC480E" w:rsidR="00420622" w:rsidRPr="00D23463" w:rsidRDefault="00080B14" w:rsidP="00420622">
      <w:pPr>
        <w:pStyle w:val="Odstavecseseznamem"/>
        <w:numPr>
          <w:ilvl w:val="1"/>
          <w:numId w:val="1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D23463">
        <w:rPr>
          <w:rFonts w:ascii="Arial" w:hAnsi="Arial" w:cs="Arial"/>
          <w:sz w:val="20"/>
          <w:szCs w:val="20"/>
        </w:rPr>
        <w:t>Budoucí oprávněný</w:t>
      </w:r>
      <w:r w:rsidR="00420622" w:rsidRPr="00D23463">
        <w:rPr>
          <w:rFonts w:ascii="Arial" w:hAnsi="Arial" w:cs="Arial"/>
          <w:sz w:val="20"/>
          <w:szCs w:val="20"/>
        </w:rPr>
        <w:t xml:space="preserve"> prohlašuje, že je organizační složkou státu, zřízenou rozhodnutím ministra dopravy a spojů České republiky č. 849/98-KM ze dne 12. března 1998, ve znění všech pozdějších dodatků. Předmětem činnosti Kupujícího je mimo jiné zabezpečení přípravy a realizace výstavby a modernizace součást í dopravně významných vodních cest a dalších staveb nutných pro provoz na vodních cestách a pro jejich správu a údržbu a pořizování dalšího majetku nutného pro správu a údržbu vodních cest a dále zabezpečení správy, údržby a oprav nově zřízených součástí vodních cest a dalšího majetku, nutného pro provoz na nich a pro jejich správu a údržbu</w:t>
      </w:r>
      <w:r w:rsidR="00343B99" w:rsidRPr="00D23463">
        <w:rPr>
          <w:rFonts w:ascii="Arial" w:hAnsi="Arial" w:cs="Arial"/>
          <w:sz w:val="20"/>
          <w:szCs w:val="20"/>
        </w:rPr>
        <w:t>.</w:t>
      </w:r>
      <w:r w:rsidR="00C738F5" w:rsidRPr="00D23463">
        <w:rPr>
          <w:rFonts w:ascii="Arial" w:hAnsi="Arial" w:cs="Arial"/>
          <w:sz w:val="20"/>
          <w:szCs w:val="20"/>
        </w:rPr>
        <w:t xml:space="preserve"> V rámci svého předmětu činnosti plní Nájemce mimo jiné též úkoly k zabezpečení </w:t>
      </w:r>
      <w:r w:rsidR="00C738F5" w:rsidRPr="00D23463">
        <w:rPr>
          <w:rFonts w:ascii="Arial" w:hAnsi="Arial" w:cs="Arial"/>
          <w:sz w:val="20"/>
          <w:szCs w:val="20"/>
        </w:rPr>
        <w:lastRenderedPageBreak/>
        <w:t>realizace rozvoje a modernizace vodních cest v souladu se schválenou Dopravní politikou České republiky.</w:t>
      </w:r>
    </w:p>
    <w:p w14:paraId="46C51191" w14:textId="237C7067" w:rsidR="00343B99" w:rsidRDefault="00BF67DD" w:rsidP="00420622">
      <w:pPr>
        <w:pStyle w:val="Odstavecseseznamem"/>
        <w:numPr>
          <w:ilvl w:val="1"/>
          <w:numId w:val="1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Ref95471605"/>
      <w:r w:rsidRPr="00096E44">
        <w:rPr>
          <w:rFonts w:ascii="Arial" w:hAnsi="Arial" w:cs="Arial"/>
          <w:sz w:val="20"/>
          <w:szCs w:val="20"/>
        </w:rPr>
        <w:t xml:space="preserve">V rámci svého předmětu činnosti </w:t>
      </w:r>
      <w:r>
        <w:rPr>
          <w:rFonts w:ascii="Arial" w:hAnsi="Arial" w:cs="Arial"/>
          <w:sz w:val="20"/>
          <w:szCs w:val="20"/>
        </w:rPr>
        <w:t>Budoucí oprávněný</w:t>
      </w:r>
      <w:r w:rsidRPr="00096E44">
        <w:rPr>
          <w:rFonts w:ascii="Arial" w:hAnsi="Arial" w:cs="Arial"/>
          <w:sz w:val="20"/>
          <w:szCs w:val="20"/>
        </w:rPr>
        <w:t xml:space="preserve"> připravuje realizaci stavby „</w:t>
      </w:r>
      <w:r>
        <w:rPr>
          <w:rFonts w:ascii="Arial" w:hAnsi="Arial" w:cs="Arial"/>
          <w:sz w:val="20"/>
          <w:szCs w:val="20"/>
        </w:rPr>
        <w:t>Servisní centrum Roudnice nad Labem“</w:t>
      </w:r>
      <w:r w:rsidRPr="00096E44">
        <w:rPr>
          <w:rFonts w:ascii="Arial" w:hAnsi="Arial" w:cs="Arial"/>
          <w:sz w:val="20"/>
          <w:szCs w:val="20"/>
        </w:rPr>
        <w:t>, která je součástí veřejné infrastruktury vodních cest (dále také jen „</w:t>
      </w:r>
      <w:r w:rsidRPr="00096E44">
        <w:rPr>
          <w:rFonts w:ascii="Arial" w:hAnsi="Arial" w:cs="Arial"/>
          <w:b/>
          <w:bCs/>
          <w:i/>
          <w:iCs/>
          <w:sz w:val="20"/>
          <w:szCs w:val="20"/>
        </w:rPr>
        <w:t>Stavba</w:t>
      </w:r>
      <w:r>
        <w:rPr>
          <w:rFonts w:ascii="Arial" w:hAnsi="Arial" w:cs="Arial"/>
          <w:sz w:val="20"/>
          <w:szCs w:val="20"/>
        </w:rPr>
        <w:t>“</w:t>
      </w:r>
      <w:r w:rsidRPr="00096E44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 w:rsidRPr="00096E44">
        <w:rPr>
          <w:rFonts w:ascii="Arial" w:hAnsi="Arial" w:cs="Arial"/>
          <w:sz w:val="20"/>
          <w:szCs w:val="20"/>
        </w:rPr>
        <w:t xml:space="preserve">V rámci </w:t>
      </w:r>
      <w:r>
        <w:rPr>
          <w:rFonts w:ascii="Arial" w:hAnsi="Arial" w:cs="Arial"/>
          <w:sz w:val="20"/>
          <w:szCs w:val="20"/>
        </w:rPr>
        <w:t>S</w:t>
      </w:r>
      <w:r w:rsidRPr="00096E44">
        <w:rPr>
          <w:rFonts w:ascii="Arial" w:hAnsi="Arial" w:cs="Arial"/>
          <w:sz w:val="20"/>
          <w:szCs w:val="20"/>
        </w:rPr>
        <w:t>tavby m</w:t>
      </w:r>
      <w:r>
        <w:rPr>
          <w:rFonts w:ascii="Arial" w:hAnsi="Arial" w:cs="Arial"/>
          <w:sz w:val="20"/>
          <w:szCs w:val="20"/>
        </w:rPr>
        <w:t>á</w:t>
      </w:r>
      <w:r w:rsidRPr="00096E44">
        <w:rPr>
          <w:rFonts w:ascii="Arial" w:hAnsi="Arial" w:cs="Arial"/>
          <w:sz w:val="20"/>
          <w:szCs w:val="20"/>
        </w:rPr>
        <w:t xml:space="preserve"> být </w:t>
      </w:r>
      <w:r w:rsidR="00B849C0">
        <w:rPr>
          <w:rFonts w:ascii="Arial" w:hAnsi="Arial" w:cs="Arial"/>
          <w:sz w:val="20"/>
          <w:szCs w:val="20"/>
        </w:rPr>
        <w:t>dočasným</w:t>
      </w:r>
      <w:r w:rsidRPr="00096E44">
        <w:rPr>
          <w:rFonts w:ascii="Arial" w:hAnsi="Arial" w:cs="Arial"/>
          <w:sz w:val="20"/>
          <w:szCs w:val="20"/>
        </w:rPr>
        <w:t xml:space="preserve"> záborem dotčen </w:t>
      </w:r>
      <w:r>
        <w:rPr>
          <w:rFonts w:ascii="Arial" w:hAnsi="Arial" w:cs="Arial"/>
          <w:sz w:val="20"/>
          <w:szCs w:val="20"/>
        </w:rPr>
        <w:t xml:space="preserve">mimo jiné i </w:t>
      </w:r>
      <w:r w:rsidR="00FF123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ozemek</w:t>
      </w:r>
      <w:r w:rsidR="00F51F69" w:rsidRPr="00F51F69">
        <w:rPr>
          <w:rFonts w:ascii="Arial" w:hAnsi="Arial" w:cs="Arial"/>
          <w:sz w:val="20"/>
          <w:szCs w:val="20"/>
        </w:rPr>
        <w:t xml:space="preserve">, a to v rozsahu o výměře </w:t>
      </w:r>
      <w:r w:rsidR="00D23463">
        <w:rPr>
          <w:rFonts w:ascii="Arial" w:hAnsi="Arial" w:cs="Arial"/>
          <w:sz w:val="20"/>
          <w:szCs w:val="20"/>
        </w:rPr>
        <w:t>688</w:t>
      </w:r>
      <w:r w:rsidR="00F51F69" w:rsidRPr="00F51F69">
        <w:rPr>
          <w:rFonts w:ascii="Arial" w:hAnsi="Arial" w:cs="Arial"/>
          <w:sz w:val="20"/>
          <w:szCs w:val="20"/>
        </w:rPr>
        <w:t xml:space="preserve"> m</w:t>
      </w:r>
      <w:r w:rsidR="00F51F69" w:rsidRPr="00F51F69">
        <w:rPr>
          <w:rFonts w:ascii="Arial" w:hAnsi="Arial" w:cs="Arial"/>
          <w:sz w:val="20"/>
          <w:szCs w:val="20"/>
          <w:vertAlign w:val="superscript"/>
        </w:rPr>
        <w:t>2</w:t>
      </w:r>
      <w:r w:rsidR="00F51F69" w:rsidRPr="00F51F69">
        <w:rPr>
          <w:rFonts w:ascii="Arial" w:hAnsi="Arial" w:cs="Arial"/>
          <w:sz w:val="20"/>
          <w:szCs w:val="20"/>
        </w:rPr>
        <w:t xml:space="preserve"> dle katastrálního situačního výkresu: Servisní centrum – Roudnice nad Labem – parcel.</w:t>
      </w:r>
      <w:r w:rsidR="00D23463">
        <w:rPr>
          <w:rFonts w:ascii="Arial" w:hAnsi="Arial" w:cs="Arial"/>
          <w:sz w:val="20"/>
          <w:szCs w:val="20"/>
        </w:rPr>
        <w:t>č. 844/1</w:t>
      </w:r>
      <w:r w:rsidR="00F51F69" w:rsidRPr="00F51F69">
        <w:rPr>
          <w:rFonts w:ascii="Arial" w:hAnsi="Arial" w:cs="Arial"/>
          <w:sz w:val="20"/>
          <w:szCs w:val="20"/>
        </w:rPr>
        <w:t xml:space="preserve"> </w:t>
      </w:r>
      <w:r w:rsidR="00D23463">
        <w:rPr>
          <w:rFonts w:ascii="Arial" w:hAnsi="Arial" w:cs="Arial"/>
          <w:sz w:val="20"/>
          <w:szCs w:val="20"/>
        </w:rPr>
        <w:t>a parcel. č. 845/3</w:t>
      </w:r>
      <w:r w:rsidR="00A52094">
        <w:rPr>
          <w:rFonts w:ascii="Arial" w:hAnsi="Arial" w:cs="Arial"/>
          <w:sz w:val="20"/>
          <w:szCs w:val="20"/>
        </w:rPr>
        <w:t xml:space="preserve"> (dále jen „</w:t>
      </w:r>
      <w:r w:rsidR="00A52094" w:rsidRPr="00A52094">
        <w:rPr>
          <w:rFonts w:ascii="Arial" w:hAnsi="Arial" w:cs="Arial"/>
          <w:b/>
          <w:bCs/>
          <w:i/>
          <w:iCs/>
          <w:sz w:val="20"/>
          <w:szCs w:val="20"/>
        </w:rPr>
        <w:t>Situační výkres</w:t>
      </w:r>
      <w:r w:rsidR="00A52094">
        <w:rPr>
          <w:rFonts w:ascii="Arial" w:hAnsi="Arial" w:cs="Arial"/>
          <w:sz w:val="20"/>
          <w:szCs w:val="20"/>
        </w:rPr>
        <w:t>“)</w:t>
      </w:r>
      <w:r w:rsidR="00661344">
        <w:rPr>
          <w:rFonts w:ascii="Arial" w:hAnsi="Arial" w:cs="Arial"/>
          <w:sz w:val="20"/>
          <w:szCs w:val="20"/>
        </w:rPr>
        <w:t xml:space="preserve">, </w:t>
      </w:r>
      <w:r w:rsidR="00661344" w:rsidRPr="00F51F69">
        <w:rPr>
          <w:rFonts w:ascii="Arial" w:hAnsi="Arial" w:cs="Arial"/>
          <w:sz w:val="20"/>
          <w:szCs w:val="20"/>
        </w:rPr>
        <w:t>je</w:t>
      </w:r>
      <w:r w:rsidR="00661344">
        <w:rPr>
          <w:rFonts w:ascii="Arial" w:hAnsi="Arial" w:cs="Arial"/>
          <w:sz w:val="20"/>
          <w:szCs w:val="20"/>
        </w:rPr>
        <w:t>n</w:t>
      </w:r>
      <w:r w:rsidR="00661344" w:rsidRPr="00F51F69">
        <w:rPr>
          <w:rFonts w:ascii="Arial" w:hAnsi="Arial" w:cs="Arial"/>
          <w:sz w:val="20"/>
          <w:szCs w:val="20"/>
        </w:rPr>
        <w:t xml:space="preserve">ž tvoří </w:t>
      </w:r>
      <w:r w:rsidR="00661344">
        <w:rPr>
          <w:rFonts w:ascii="Arial" w:hAnsi="Arial" w:cs="Arial"/>
          <w:sz w:val="20"/>
          <w:szCs w:val="20"/>
        </w:rPr>
        <w:t xml:space="preserve">jakožto příloha č. 1 </w:t>
      </w:r>
      <w:r w:rsidR="00661344" w:rsidRPr="00F51F69">
        <w:rPr>
          <w:rFonts w:ascii="Arial" w:hAnsi="Arial" w:cs="Arial"/>
          <w:sz w:val="20"/>
          <w:szCs w:val="20"/>
        </w:rPr>
        <w:t>nedílnou součást této smlouvy</w:t>
      </w:r>
      <w:r w:rsidR="001A6449">
        <w:rPr>
          <w:rFonts w:ascii="Arial" w:hAnsi="Arial" w:cs="Arial"/>
          <w:sz w:val="20"/>
          <w:szCs w:val="20"/>
        </w:rPr>
        <w:t>.</w:t>
      </w:r>
      <w:bookmarkEnd w:id="0"/>
    </w:p>
    <w:p w14:paraId="527C00FF" w14:textId="2E208CF4" w:rsidR="0041243A" w:rsidRDefault="0041243A" w:rsidP="0041243A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257119B" w14:textId="4284E671" w:rsidR="0041243A" w:rsidRPr="0041243A" w:rsidRDefault="0041243A" w:rsidP="004124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1243A">
        <w:rPr>
          <w:rFonts w:ascii="Arial" w:hAnsi="Arial" w:cs="Arial"/>
          <w:b/>
          <w:bCs/>
          <w:sz w:val="20"/>
          <w:szCs w:val="20"/>
        </w:rPr>
        <w:t xml:space="preserve">Čl. 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41243A">
        <w:rPr>
          <w:rFonts w:ascii="Arial" w:hAnsi="Arial" w:cs="Arial"/>
          <w:b/>
          <w:bCs/>
          <w:sz w:val="20"/>
          <w:szCs w:val="20"/>
        </w:rPr>
        <w:t>I.</w:t>
      </w:r>
    </w:p>
    <w:p w14:paraId="5B3A7DE7" w14:textId="607A92D7" w:rsidR="00774E15" w:rsidRPr="006A2249" w:rsidRDefault="0041243A" w:rsidP="006A224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Důvod budoucího zřízení služebnosti inženýrské sítě</w:t>
      </w:r>
    </w:p>
    <w:p w14:paraId="4E1ABE25" w14:textId="7035C86B" w:rsidR="00A42C7F" w:rsidRDefault="006A2249" w:rsidP="00A42C7F">
      <w:pPr>
        <w:pStyle w:val="Odstavecseseznamem"/>
        <w:numPr>
          <w:ilvl w:val="1"/>
          <w:numId w:val="4"/>
        </w:numPr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901AA0">
        <w:rPr>
          <w:rFonts w:ascii="Arial" w:hAnsi="Arial" w:cs="Arial"/>
          <w:sz w:val="20"/>
          <w:szCs w:val="20"/>
        </w:rPr>
        <w:t xml:space="preserve"> rámci </w:t>
      </w:r>
      <w:r>
        <w:rPr>
          <w:rFonts w:ascii="Arial" w:hAnsi="Arial" w:cs="Arial"/>
          <w:sz w:val="20"/>
          <w:szCs w:val="20"/>
        </w:rPr>
        <w:t>Stavby budou</w:t>
      </w:r>
      <w:r w:rsidRPr="00901AA0">
        <w:rPr>
          <w:rFonts w:ascii="Arial" w:hAnsi="Arial" w:cs="Arial"/>
          <w:sz w:val="20"/>
          <w:szCs w:val="20"/>
        </w:rPr>
        <w:t xml:space="preserve"> vybudov</w:t>
      </w:r>
      <w:r>
        <w:rPr>
          <w:rFonts w:ascii="Arial" w:hAnsi="Arial" w:cs="Arial"/>
          <w:sz w:val="20"/>
          <w:szCs w:val="20"/>
        </w:rPr>
        <w:t>á</w:t>
      </w:r>
      <w:r w:rsidRPr="00901AA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y</w:t>
      </w:r>
      <w:r w:rsidRPr="00901AA0">
        <w:rPr>
          <w:rFonts w:ascii="Arial" w:hAnsi="Arial" w:cs="Arial"/>
          <w:sz w:val="20"/>
          <w:szCs w:val="20"/>
        </w:rPr>
        <w:t xml:space="preserve"> na </w:t>
      </w:r>
      <w:r w:rsidR="00FF123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ozemku v rozsahu jeho záboru dle čl.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_Ref95471605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3D1A8B">
        <w:rPr>
          <w:rFonts w:ascii="Arial" w:hAnsi="Arial" w:cs="Arial"/>
          <w:sz w:val="20"/>
          <w:szCs w:val="20"/>
        </w:rPr>
        <w:t>1.3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této Smlouvy objekty IO 03 Rozvody NN servisního centra</w:t>
      </w:r>
      <w:r w:rsidR="00D2346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IO 05 Vodovod</w:t>
      </w:r>
      <w:r w:rsidR="00D23463">
        <w:rPr>
          <w:rFonts w:ascii="Arial" w:hAnsi="Arial" w:cs="Arial"/>
          <w:sz w:val="20"/>
          <w:szCs w:val="20"/>
        </w:rPr>
        <w:t xml:space="preserve"> a IO 09 Kanalizační přípojka</w:t>
      </w:r>
      <w:r w:rsidRPr="00901AA0">
        <w:rPr>
          <w:rFonts w:ascii="Arial" w:hAnsi="Arial" w:cs="Arial"/>
          <w:sz w:val="20"/>
          <w:szCs w:val="20"/>
        </w:rPr>
        <w:t xml:space="preserve"> (dále jen „</w:t>
      </w:r>
      <w:r w:rsidRPr="00B31C48">
        <w:rPr>
          <w:rFonts w:ascii="Arial" w:hAnsi="Arial" w:cs="Arial"/>
          <w:b/>
          <w:bCs/>
          <w:i/>
          <w:iCs/>
          <w:sz w:val="20"/>
          <w:szCs w:val="20"/>
        </w:rPr>
        <w:t>Inženýrské sítě</w:t>
      </w:r>
      <w:r w:rsidRPr="00901AA0">
        <w:rPr>
          <w:rFonts w:ascii="Arial" w:hAnsi="Arial" w:cs="Arial"/>
          <w:sz w:val="20"/>
          <w:szCs w:val="20"/>
        </w:rPr>
        <w:t xml:space="preserve">“), jejichž umístěním bude dotčena část </w:t>
      </w:r>
      <w:r w:rsidR="00FF123F">
        <w:rPr>
          <w:rFonts w:ascii="Arial" w:hAnsi="Arial" w:cs="Arial"/>
          <w:sz w:val="20"/>
          <w:szCs w:val="20"/>
        </w:rPr>
        <w:t>P</w:t>
      </w:r>
      <w:r w:rsidRPr="00901AA0">
        <w:rPr>
          <w:rFonts w:ascii="Arial" w:hAnsi="Arial" w:cs="Arial"/>
          <w:sz w:val="20"/>
          <w:szCs w:val="20"/>
        </w:rPr>
        <w:t>ozemku</w:t>
      </w:r>
      <w:r w:rsidR="00CD072B">
        <w:rPr>
          <w:rFonts w:ascii="Arial" w:hAnsi="Arial" w:cs="Arial"/>
          <w:sz w:val="20"/>
          <w:szCs w:val="20"/>
        </w:rPr>
        <w:t xml:space="preserve"> </w:t>
      </w:r>
      <w:r w:rsidR="00D23463">
        <w:rPr>
          <w:rFonts w:ascii="Arial" w:hAnsi="Arial" w:cs="Arial"/>
          <w:sz w:val="20"/>
          <w:szCs w:val="20"/>
        </w:rPr>
        <w:t>o rozloze 688 m</w:t>
      </w:r>
      <w:r w:rsidR="00D23463" w:rsidRPr="00523669">
        <w:rPr>
          <w:rFonts w:ascii="Arial" w:hAnsi="Arial" w:cs="Arial"/>
          <w:sz w:val="20"/>
          <w:szCs w:val="20"/>
          <w:vertAlign w:val="superscript"/>
        </w:rPr>
        <w:t>2</w:t>
      </w:r>
      <w:r w:rsidR="00CD072B">
        <w:rPr>
          <w:rFonts w:ascii="Arial" w:hAnsi="Arial" w:cs="Arial"/>
          <w:sz w:val="20"/>
          <w:szCs w:val="20"/>
        </w:rPr>
        <w:t>v rozsahu dle Situačního výkresu</w:t>
      </w:r>
      <w:r w:rsidR="008972A9">
        <w:rPr>
          <w:rFonts w:ascii="Arial" w:hAnsi="Arial" w:cs="Arial"/>
          <w:sz w:val="20"/>
          <w:szCs w:val="20"/>
        </w:rPr>
        <w:t>.</w:t>
      </w:r>
      <w:r w:rsidRPr="00901AA0">
        <w:rPr>
          <w:rFonts w:ascii="Arial" w:hAnsi="Arial" w:cs="Arial"/>
          <w:sz w:val="20"/>
          <w:szCs w:val="20"/>
        </w:rPr>
        <w:t xml:space="preserve"> Inženýrské sítě nebudou dle ust. § 509 občanského zákoníku </w:t>
      </w:r>
      <w:r>
        <w:rPr>
          <w:rFonts w:ascii="Arial" w:hAnsi="Arial" w:cs="Arial"/>
          <w:sz w:val="20"/>
          <w:szCs w:val="20"/>
        </w:rPr>
        <w:t xml:space="preserve">jakožto liniové stavby </w:t>
      </w:r>
      <w:r w:rsidRPr="00901AA0">
        <w:rPr>
          <w:rFonts w:ascii="Arial" w:hAnsi="Arial" w:cs="Arial"/>
          <w:sz w:val="20"/>
          <w:szCs w:val="20"/>
        </w:rPr>
        <w:t xml:space="preserve">součástí </w:t>
      </w:r>
      <w:r w:rsidR="00FF123F">
        <w:rPr>
          <w:rFonts w:ascii="Arial" w:hAnsi="Arial" w:cs="Arial"/>
          <w:sz w:val="20"/>
          <w:szCs w:val="20"/>
        </w:rPr>
        <w:t>P</w:t>
      </w:r>
      <w:r w:rsidRPr="00901AA0">
        <w:rPr>
          <w:rFonts w:ascii="Arial" w:hAnsi="Arial" w:cs="Arial"/>
          <w:sz w:val="20"/>
          <w:szCs w:val="20"/>
        </w:rPr>
        <w:t>ozemku, a budou ve smyslu ust. § 498 odst. 1 občanského zákoníku</w:t>
      </w:r>
      <w:r>
        <w:rPr>
          <w:rFonts w:ascii="Arial" w:hAnsi="Arial" w:cs="Arial"/>
          <w:sz w:val="20"/>
          <w:szCs w:val="20"/>
        </w:rPr>
        <w:t xml:space="preserve"> samostatnými</w:t>
      </w:r>
      <w:r w:rsidRPr="00901AA0">
        <w:rPr>
          <w:rFonts w:ascii="Arial" w:hAnsi="Arial" w:cs="Arial"/>
          <w:sz w:val="20"/>
          <w:szCs w:val="20"/>
        </w:rPr>
        <w:t xml:space="preserve"> nemovit</w:t>
      </w:r>
      <w:r>
        <w:rPr>
          <w:rFonts w:ascii="Arial" w:hAnsi="Arial" w:cs="Arial"/>
          <w:sz w:val="20"/>
          <w:szCs w:val="20"/>
        </w:rPr>
        <w:t>ými</w:t>
      </w:r>
      <w:r w:rsidRPr="00901AA0">
        <w:rPr>
          <w:rFonts w:ascii="Arial" w:hAnsi="Arial" w:cs="Arial"/>
          <w:sz w:val="20"/>
          <w:szCs w:val="20"/>
        </w:rPr>
        <w:t xml:space="preserve"> věc</w:t>
      </w:r>
      <w:r>
        <w:rPr>
          <w:rFonts w:ascii="Arial" w:hAnsi="Arial" w:cs="Arial"/>
          <w:sz w:val="20"/>
          <w:szCs w:val="20"/>
        </w:rPr>
        <w:t>mi.</w:t>
      </w:r>
      <w:r w:rsidRPr="00BB1EF6">
        <w:rPr>
          <w:rFonts w:ascii="Arial" w:hAnsi="Arial" w:cs="Arial"/>
          <w:sz w:val="20"/>
          <w:szCs w:val="20"/>
        </w:rPr>
        <w:t xml:space="preserve"> </w:t>
      </w:r>
      <w:r w:rsidRPr="00901AA0">
        <w:rPr>
          <w:rFonts w:ascii="Arial" w:hAnsi="Arial" w:cs="Arial"/>
          <w:sz w:val="20"/>
          <w:szCs w:val="20"/>
        </w:rPr>
        <w:t xml:space="preserve">Vybudované </w:t>
      </w:r>
      <w:r>
        <w:rPr>
          <w:rFonts w:ascii="Arial" w:hAnsi="Arial" w:cs="Arial"/>
          <w:sz w:val="20"/>
          <w:szCs w:val="20"/>
        </w:rPr>
        <w:t>I</w:t>
      </w:r>
      <w:r w:rsidRPr="00901AA0">
        <w:rPr>
          <w:rFonts w:ascii="Arial" w:hAnsi="Arial" w:cs="Arial"/>
          <w:sz w:val="20"/>
          <w:szCs w:val="20"/>
        </w:rPr>
        <w:t xml:space="preserve">nženýrské sítě </w:t>
      </w:r>
      <w:r>
        <w:rPr>
          <w:rFonts w:ascii="Arial" w:hAnsi="Arial" w:cs="Arial"/>
          <w:sz w:val="20"/>
          <w:szCs w:val="20"/>
        </w:rPr>
        <w:t xml:space="preserve">tak </w:t>
      </w:r>
      <w:r w:rsidRPr="00901AA0">
        <w:rPr>
          <w:rFonts w:ascii="Arial" w:hAnsi="Arial" w:cs="Arial"/>
          <w:sz w:val="20"/>
          <w:szCs w:val="20"/>
        </w:rPr>
        <w:t xml:space="preserve">zůstanou po dokončení a zkolaudování </w:t>
      </w:r>
      <w:r w:rsidR="008371C9">
        <w:rPr>
          <w:rFonts w:ascii="Arial" w:hAnsi="Arial" w:cs="Arial"/>
          <w:sz w:val="20"/>
          <w:szCs w:val="20"/>
        </w:rPr>
        <w:t xml:space="preserve">Stavby </w:t>
      </w:r>
      <w:r w:rsidRPr="00901AA0">
        <w:rPr>
          <w:rFonts w:ascii="Arial" w:hAnsi="Arial" w:cs="Arial"/>
          <w:sz w:val="20"/>
          <w:szCs w:val="20"/>
        </w:rPr>
        <w:t xml:space="preserve">ve vlastnictví </w:t>
      </w:r>
      <w:r>
        <w:rPr>
          <w:rFonts w:ascii="Arial" w:hAnsi="Arial" w:cs="Arial"/>
          <w:sz w:val="20"/>
          <w:szCs w:val="20"/>
        </w:rPr>
        <w:t>České republiky v příslušnosti hospodařit B</w:t>
      </w:r>
      <w:r w:rsidRPr="00901AA0">
        <w:rPr>
          <w:rFonts w:ascii="Arial" w:hAnsi="Arial" w:cs="Arial"/>
          <w:sz w:val="20"/>
          <w:szCs w:val="20"/>
        </w:rPr>
        <w:t>udoucího oprávněného.</w:t>
      </w:r>
    </w:p>
    <w:p w14:paraId="5BF4515A" w14:textId="280EC634" w:rsidR="006A2249" w:rsidRPr="00A42C7F" w:rsidRDefault="006A2249" w:rsidP="00CC4A21">
      <w:pPr>
        <w:pStyle w:val="Odstavecseseznamem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A42C7F">
        <w:rPr>
          <w:rFonts w:ascii="Arial" w:hAnsi="Arial" w:cs="Arial"/>
          <w:sz w:val="20"/>
          <w:szCs w:val="20"/>
        </w:rPr>
        <w:t xml:space="preserve">Jelikož budou Inženýrské sítě ve vlastnictví České republiky v příslušnosti hospodařit Budoucího oprávněného, avšak </w:t>
      </w:r>
      <w:r w:rsidR="00FF123F">
        <w:rPr>
          <w:rFonts w:ascii="Arial" w:hAnsi="Arial" w:cs="Arial"/>
          <w:sz w:val="20"/>
          <w:szCs w:val="20"/>
        </w:rPr>
        <w:t>P</w:t>
      </w:r>
      <w:r w:rsidRPr="00A42C7F">
        <w:rPr>
          <w:rFonts w:ascii="Arial" w:hAnsi="Arial" w:cs="Arial"/>
          <w:sz w:val="20"/>
          <w:szCs w:val="20"/>
        </w:rPr>
        <w:t xml:space="preserve">ozemek bude ve vlastnictví Budoucího povinného, a jelikož není důvod tuto skutečnost měnit, dohodly se Smluvní strany, že </w:t>
      </w:r>
      <w:r w:rsidR="001A6449">
        <w:rPr>
          <w:rFonts w:ascii="Arial" w:hAnsi="Arial" w:cs="Arial"/>
          <w:sz w:val="20"/>
          <w:szCs w:val="20"/>
        </w:rPr>
        <w:t>ve prospěch</w:t>
      </w:r>
      <w:r w:rsidRPr="00A42C7F">
        <w:rPr>
          <w:rFonts w:ascii="Arial" w:hAnsi="Arial" w:cs="Arial"/>
          <w:sz w:val="20"/>
          <w:szCs w:val="20"/>
        </w:rPr>
        <w:t xml:space="preserve"> Budoucího oprávněného </w:t>
      </w:r>
      <w:r w:rsidR="001A6449">
        <w:rPr>
          <w:rFonts w:ascii="Arial" w:hAnsi="Arial" w:cs="Arial"/>
          <w:sz w:val="20"/>
          <w:szCs w:val="20"/>
        </w:rPr>
        <w:t>zřídí služebnost inženýrské sítě,</w:t>
      </w:r>
      <w:r w:rsidRPr="00A42C7F">
        <w:rPr>
          <w:rFonts w:ascii="Arial" w:hAnsi="Arial" w:cs="Arial"/>
          <w:sz w:val="20"/>
          <w:szCs w:val="20"/>
        </w:rPr>
        <w:t xml:space="preserve"> </w:t>
      </w:r>
      <w:r w:rsidR="001A6449">
        <w:rPr>
          <w:rFonts w:ascii="Arial" w:hAnsi="Arial" w:cs="Arial"/>
          <w:sz w:val="20"/>
          <w:szCs w:val="20"/>
        </w:rPr>
        <w:t xml:space="preserve">na základě níž bude Budoucí oprávněný oprávněn </w:t>
      </w:r>
      <w:r w:rsidR="001A6449" w:rsidRPr="001A6449">
        <w:rPr>
          <w:rFonts w:ascii="Arial" w:hAnsi="Arial" w:cs="Arial"/>
          <w:sz w:val="20"/>
          <w:szCs w:val="20"/>
        </w:rPr>
        <w:t xml:space="preserve">vést </w:t>
      </w:r>
      <w:r w:rsidR="001A6449">
        <w:rPr>
          <w:rFonts w:ascii="Arial" w:hAnsi="Arial" w:cs="Arial"/>
          <w:sz w:val="20"/>
          <w:szCs w:val="20"/>
        </w:rPr>
        <w:t xml:space="preserve">přes </w:t>
      </w:r>
      <w:r w:rsidR="00FF123F">
        <w:rPr>
          <w:rFonts w:ascii="Arial" w:hAnsi="Arial" w:cs="Arial"/>
          <w:sz w:val="20"/>
          <w:szCs w:val="20"/>
        </w:rPr>
        <w:t>P</w:t>
      </w:r>
      <w:r w:rsidR="001A6449">
        <w:rPr>
          <w:rFonts w:ascii="Arial" w:hAnsi="Arial" w:cs="Arial"/>
          <w:sz w:val="20"/>
          <w:szCs w:val="20"/>
        </w:rPr>
        <w:t>ozemek Inženýrské sítě</w:t>
      </w:r>
      <w:r w:rsidR="001A6449" w:rsidRPr="001A6449">
        <w:rPr>
          <w:rFonts w:ascii="Arial" w:hAnsi="Arial" w:cs="Arial"/>
          <w:sz w:val="20"/>
          <w:szCs w:val="20"/>
        </w:rPr>
        <w:t>, provozovat je a udržovat</w:t>
      </w:r>
      <w:r w:rsidRPr="00A42C7F">
        <w:rPr>
          <w:rFonts w:ascii="Arial" w:hAnsi="Arial" w:cs="Arial"/>
          <w:sz w:val="20"/>
          <w:szCs w:val="20"/>
        </w:rPr>
        <w:t>.</w:t>
      </w:r>
    </w:p>
    <w:p w14:paraId="113FB322" w14:textId="6CCE5040" w:rsidR="00343B99" w:rsidRPr="009210E9" w:rsidRDefault="00343B99" w:rsidP="009210E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3C7CF74" w14:textId="05083E6E" w:rsidR="00343B99" w:rsidRPr="00101731" w:rsidRDefault="00343B99" w:rsidP="00343B99">
      <w:pPr>
        <w:spacing w:before="36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Pr="00101731">
        <w:rPr>
          <w:rFonts w:ascii="Arial" w:hAnsi="Arial" w:cs="Arial"/>
          <w:b/>
          <w:sz w:val="20"/>
          <w:szCs w:val="20"/>
        </w:rPr>
        <w:t>l. II</w:t>
      </w:r>
      <w:r w:rsidR="00D163C3">
        <w:rPr>
          <w:rFonts w:ascii="Arial" w:hAnsi="Arial" w:cs="Arial"/>
          <w:b/>
          <w:sz w:val="20"/>
          <w:szCs w:val="20"/>
        </w:rPr>
        <w:t>I</w:t>
      </w:r>
      <w:r w:rsidRPr="00101731">
        <w:rPr>
          <w:rFonts w:ascii="Arial" w:hAnsi="Arial" w:cs="Arial"/>
          <w:b/>
          <w:sz w:val="20"/>
          <w:szCs w:val="20"/>
        </w:rPr>
        <w:t>.</w:t>
      </w:r>
    </w:p>
    <w:p w14:paraId="336E8682" w14:textId="77777777" w:rsidR="00343B99" w:rsidRPr="007363FF" w:rsidRDefault="00343B99" w:rsidP="00343B99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01731">
        <w:rPr>
          <w:rFonts w:ascii="Arial" w:hAnsi="Arial" w:cs="Arial"/>
          <w:b/>
          <w:sz w:val="20"/>
          <w:szCs w:val="20"/>
        </w:rPr>
        <w:t>Smlouva o smlouvě budoucí</w:t>
      </w:r>
    </w:p>
    <w:p w14:paraId="322AFC40" w14:textId="76959D94" w:rsidR="00343B99" w:rsidRPr="007363FF" w:rsidRDefault="00343B99" w:rsidP="00C44DC3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610FB">
        <w:rPr>
          <w:rFonts w:ascii="Arial" w:hAnsi="Arial" w:cs="Arial"/>
          <w:sz w:val="20"/>
          <w:szCs w:val="20"/>
        </w:rPr>
        <w:t>Smluvní strany se dohodly, že nejpozději do 60</w:t>
      </w:r>
      <w:r>
        <w:rPr>
          <w:rFonts w:ascii="Arial" w:hAnsi="Arial" w:cs="Arial"/>
          <w:sz w:val="20"/>
          <w:szCs w:val="20"/>
        </w:rPr>
        <w:t xml:space="preserve"> dní</w:t>
      </w:r>
      <w:r w:rsidRPr="001610FB">
        <w:rPr>
          <w:rFonts w:ascii="Arial" w:hAnsi="Arial" w:cs="Arial"/>
          <w:sz w:val="20"/>
          <w:szCs w:val="20"/>
        </w:rPr>
        <w:t xml:space="preserve"> </w:t>
      </w:r>
      <w:r w:rsidR="00115CA2">
        <w:rPr>
          <w:rFonts w:ascii="Arial" w:hAnsi="Arial" w:cs="Arial"/>
          <w:sz w:val="20"/>
          <w:szCs w:val="20"/>
        </w:rPr>
        <w:t>poté, co</w:t>
      </w:r>
      <w:r w:rsidR="00115CA2" w:rsidRPr="00115CA2">
        <w:rPr>
          <w:rFonts w:ascii="Arial" w:hAnsi="Arial" w:cs="Arial"/>
          <w:sz w:val="20"/>
          <w:szCs w:val="20"/>
        </w:rPr>
        <w:t xml:space="preserve"> nabude právní moci souhlas příslušného správního orgánu s užíváním Stavby, případně jiné rozhodnutí nebo jiný správní akt opravňující užívání Stavby</w:t>
      </w:r>
      <w:r w:rsidR="00000C39">
        <w:rPr>
          <w:rFonts w:ascii="Arial" w:hAnsi="Arial" w:cs="Arial"/>
          <w:sz w:val="20"/>
          <w:szCs w:val="20"/>
        </w:rPr>
        <w:t xml:space="preserve"> (dále jen „</w:t>
      </w:r>
      <w:r w:rsidR="00000C39" w:rsidRPr="00000C39">
        <w:rPr>
          <w:rFonts w:ascii="Arial" w:hAnsi="Arial" w:cs="Arial"/>
          <w:b/>
          <w:bCs/>
          <w:i/>
          <w:iCs/>
          <w:sz w:val="20"/>
          <w:szCs w:val="20"/>
        </w:rPr>
        <w:t>Souhlas s</w:t>
      </w:r>
      <w:r w:rsidR="00000C39">
        <w:rPr>
          <w:rFonts w:ascii="Arial" w:hAnsi="Arial" w:cs="Arial"/>
          <w:b/>
          <w:bCs/>
          <w:i/>
          <w:iCs/>
          <w:sz w:val="20"/>
          <w:szCs w:val="20"/>
        </w:rPr>
        <w:t> </w:t>
      </w:r>
      <w:r w:rsidR="00000C39" w:rsidRPr="00000C39">
        <w:rPr>
          <w:rFonts w:ascii="Arial" w:hAnsi="Arial" w:cs="Arial"/>
          <w:b/>
          <w:bCs/>
          <w:i/>
          <w:iCs/>
          <w:sz w:val="20"/>
          <w:szCs w:val="20"/>
        </w:rPr>
        <w:t>užíváním</w:t>
      </w:r>
      <w:r w:rsidR="00000C39">
        <w:rPr>
          <w:rFonts w:ascii="Arial" w:hAnsi="Arial" w:cs="Arial"/>
          <w:b/>
          <w:bCs/>
          <w:i/>
          <w:iCs/>
          <w:sz w:val="20"/>
          <w:szCs w:val="20"/>
        </w:rPr>
        <w:t xml:space="preserve"> Stavby</w:t>
      </w:r>
      <w:r w:rsidR="00000C39">
        <w:rPr>
          <w:rFonts w:ascii="Arial" w:hAnsi="Arial" w:cs="Arial"/>
          <w:sz w:val="20"/>
          <w:szCs w:val="20"/>
        </w:rPr>
        <w:t>“)</w:t>
      </w:r>
      <w:r w:rsidRPr="001610FB">
        <w:rPr>
          <w:rFonts w:ascii="Arial" w:hAnsi="Arial" w:cs="Arial"/>
          <w:sz w:val="20"/>
          <w:szCs w:val="20"/>
        </w:rPr>
        <w:t xml:space="preserve">, nechá </w:t>
      </w:r>
      <w:r w:rsidR="006A0A48">
        <w:rPr>
          <w:rFonts w:ascii="Arial" w:hAnsi="Arial" w:cs="Arial"/>
          <w:sz w:val="20"/>
          <w:szCs w:val="20"/>
        </w:rPr>
        <w:t>Budoucí oprávněný</w:t>
      </w:r>
      <w:r w:rsidRPr="001610FB">
        <w:rPr>
          <w:rFonts w:ascii="Arial" w:hAnsi="Arial" w:cs="Arial"/>
          <w:sz w:val="20"/>
          <w:szCs w:val="20"/>
        </w:rPr>
        <w:t xml:space="preserve"> vyhotovit </w:t>
      </w:r>
      <w:r w:rsidR="00B422A9">
        <w:rPr>
          <w:rFonts w:ascii="Arial" w:hAnsi="Arial" w:cs="Arial"/>
          <w:sz w:val="20"/>
          <w:szCs w:val="20"/>
        </w:rPr>
        <w:t xml:space="preserve">na základě Situačního výkresu </w:t>
      </w:r>
      <w:r w:rsidRPr="001610FB">
        <w:rPr>
          <w:rFonts w:ascii="Arial" w:hAnsi="Arial" w:cs="Arial"/>
          <w:sz w:val="20"/>
          <w:szCs w:val="20"/>
        </w:rPr>
        <w:t xml:space="preserve">na své náklady </w:t>
      </w:r>
      <w:r w:rsidR="00514E96">
        <w:rPr>
          <w:rFonts w:ascii="Arial" w:hAnsi="Arial" w:cs="Arial"/>
          <w:sz w:val="20"/>
          <w:szCs w:val="20"/>
        </w:rPr>
        <w:t>G</w:t>
      </w:r>
      <w:r w:rsidRPr="001610FB">
        <w:rPr>
          <w:rFonts w:ascii="Arial" w:hAnsi="Arial" w:cs="Arial"/>
          <w:sz w:val="20"/>
          <w:szCs w:val="20"/>
        </w:rPr>
        <w:t>eometrický plán</w:t>
      </w:r>
      <w:r w:rsidR="00661344">
        <w:rPr>
          <w:rFonts w:ascii="Arial" w:hAnsi="Arial" w:cs="Arial"/>
          <w:sz w:val="20"/>
          <w:szCs w:val="20"/>
        </w:rPr>
        <w:t xml:space="preserve"> (dále jen „</w:t>
      </w:r>
      <w:r w:rsidR="00661344" w:rsidRPr="00C804BF">
        <w:rPr>
          <w:rFonts w:ascii="Arial" w:hAnsi="Arial" w:cs="Arial"/>
          <w:b/>
          <w:bCs/>
          <w:i/>
          <w:iCs/>
          <w:sz w:val="20"/>
          <w:szCs w:val="20"/>
        </w:rPr>
        <w:t>Geometrický plán</w:t>
      </w:r>
      <w:r w:rsidR="00661344">
        <w:rPr>
          <w:rFonts w:ascii="Arial" w:hAnsi="Arial" w:cs="Arial"/>
          <w:sz w:val="20"/>
          <w:szCs w:val="20"/>
        </w:rPr>
        <w:t xml:space="preserve">“), který bude vymezovat části </w:t>
      </w:r>
      <w:r w:rsidR="00FF123F">
        <w:rPr>
          <w:rFonts w:ascii="Arial" w:hAnsi="Arial" w:cs="Arial"/>
          <w:sz w:val="20"/>
          <w:szCs w:val="20"/>
        </w:rPr>
        <w:t>P</w:t>
      </w:r>
      <w:r w:rsidR="00661344">
        <w:rPr>
          <w:rFonts w:ascii="Arial" w:hAnsi="Arial" w:cs="Arial"/>
          <w:sz w:val="20"/>
          <w:szCs w:val="20"/>
        </w:rPr>
        <w:t>ozemku, na které se budou vztahovat oprávnění Budoucího oprávněného ze služebnosti</w:t>
      </w:r>
      <w:r w:rsidR="00DB5916">
        <w:rPr>
          <w:rFonts w:ascii="Arial" w:hAnsi="Arial" w:cs="Arial"/>
          <w:sz w:val="20"/>
          <w:szCs w:val="20"/>
        </w:rPr>
        <w:t>.</w:t>
      </w:r>
    </w:p>
    <w:p w14:paraId="7E033B2E" w14:textId="7A53CABC" w:rsidR="00343B99" w:rsidRDefault="00745292" w:rsidP="00343B99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Ref95484983"/>
      <w:r>
        <w:rPr>
          <w:rFonts w:ascii="Arial" w:hAnsi="Arial" w:cs="Arial"/>
          <w:sz w:val="20"/>
          <w:szCs w:val="20"/>
        </w:rPr>
        <w:t>Budoucí oprávněný má právo</w:t>
      </w:r>
      <w:r w:rsidR="00343B99" w:rsidRPr="008C65F8">
        <w:rPr>
          <w:rFonts w:ascii="Arial" w:hAnsi="Arial" w:cs="Arial"/>
          <w:sz w:val="20"/>
          <w:szCs w:val="20"/>
        </w:rPr>
        <w:t xml:space="preserve"> po vyhotovení Geometrického plánu vyzvat Budoucího povinného k uzavření smlouvy o zřízení služebnosti</w:t>
      </w:r>
      <w:r>
        <w:rPr>
          <w:rFonts w:ascii="Arial" w:hAnsi="Arial" w:cs="Arial"/>
          <w:sz w:val="20"/>
          <w:szCs w:val="20"/>
        </w:rPr>
        <w:t xml:space="preserve"> inženýrské sítě</w:t>
      </w:r>
      <w:r w:rsidR="00343B99" w:rsidRPr="008C65F8">
        <w:rPr>
          <w:rFonts w:ascii="Arial" w:hAnsi="Arial" w:cs="Arial"/>
          <w:sz w:val="20"/>
          <w:szCs w:val="20"/>
        </w:rPr>
        <w:t xml:space="preserve">, </w:t>
      </w:r>
      <w:r w:rsidR="008A2888">
        <w:rPr>
          <w:rFonts w:ascii="Arial" w:hAnsi="Arial" w:cs="Arial"/>
          <w:sz w:val="20"/>
          <w:szCs w:val="20"/>
        </w:rPr>
        <w:t>která bude obsahovat podstatné náležitosti dle vzoru, jež tvoří jako příloha č. 2</w:t>
      </w:r>
      <w:r w:rsidR="00343B99" w:rsidRPr="008C65F8">
        <w:rPr>
          <w:rFonts w:ascii="Arial" w:hAnsi="Arial" w:cs="Arial"/>
          <w:sz w:val="20"/>
          <w:szCs w:val="20"/>
        </w:rPr>
        <w:t xml:space="preserve"> </w:t>
      </w:r>
      <w:r w:rsidR="008A2888">
        <w:rPr>
          <w:rFonts w:ascii="Arial" w:hAnsi="Arial" w:cs="Arial"/>
          <w:sz w:val="20"/>
          <w:szCs w:val="20"/>
        </w:rPr>
        <w:t>nedílnou součást této Smlouvy</w:t>
      </w:r>
      <w:r w:rsidR="00343B99" w:rsidRPr="008C65F8">
        <w:rPr>
          <w:rFonts w:ascii="Arial" w:hAnsi="Arial" w:cs="Arial"/>
          <w:sz w:val="20"/>
          <w:szCs w:val="20"/>
        </w:rPr>
        <w:t xml:space="preserve"> (dále jen: „</w:t>
      </w:r>
      <w:r w:rsidR="00343B99" w:rsidRPr="008C65F8">
        <w:rPr>
          <w:rFonts w:ascii="Arial" w:hAnsi="Arial" w:cs="Arial"/>
          <w:b/>
          <w:i/>
          <w:sz w:val="20"/>
          <w:szCs w:val="20"/>
        </w:rPr>
        <w:t>Budoucí smlouva</w:t>
      </w:r>
      <w:r w:rsidR="00343B99" w:rsidRPr="008C65F8">
        <w:rPr>
          <w:rFonts w:ascii="Arial" w:hAnsi="Arial" w:cs="Arial"/>
          <w:sz w:val="20"/>
          <w:szCs w:val="20"/>
        </w:rPr>
        <w:t xml:space="preserve">“). </w:t>
      </w:r>
      <w:r w:rsidR="00000C39" w:rsidRPr="008C65F8">
        <w:rPr>
          <w:rFonts w:ascii="Arial" w:hAnsi="Arial" w:cs="Arial"/>
          <w:sz w:val="20"/>
          <w:szCs w:val="20"/>
        </w:rPr>
        <w:t xml:space="preserve">Společně s výzvou k uzavření Budoucí smlouvy </w:t>
      </w:r>
      <w:r w:rsidR="00000C39">
        <w:rPr>
          <w:rFonts w:ascii="Arial" w:hAnsi="Arial" w:cs="Arial"/>
          <w:sz w:val="20"/>
          <w:szCs w:val="20"/>
        </w:rPr>
        <w:t xml:space="preserve">dle předchozí věty </w:t>
      </w:r>
      <w:r w:rsidR="00000C39" w:rsidRPr="008C65F8">
        <w:rPr>
          <w:rFonts w:ascii="Arial" w:hAnsi="Arial" w:cs="Arial"/>
          <w:sz w:val="20"/>
          <w:szCs w:val="20"/>
        </w:rPr>
        <w:t xml:space="preserve">zašle </w:t>
      </w:r>
      <w:r w:rsidR="00000C39">
        <w:rPr>
          <w:rFonts w:ascii="Arial" w:hAnsi="Arial" w:cs="Arial"/>
          <w:sz w:val="20"/>
          <w:szCs w:val="20"/>
        </w:rPr>
        <w:t>Budoucí oprávněný Budoucímu povinnému</w:t>
      </w:r>
      <w:r w:rsidR="00000C39" w:rsidRPr="008C65F8">
        <w:rPr>
          <w:rFonts w:ascii="Arial" w:hAnsi="Arial" w:cs="Arial"/>
          <w:sz w:val="20"/>
          <w:szCs w:val="20"/>
        </w:rPr>
        <w:t xml:space="preserve"> kopii </w:t>
      </w:r>
      <w:r w:rsidR="003F4ECB">
        <w:rPr>
          <w:rFonts w:ascii="Arial" w:hAnsi="Arial" w:cs="Arial"/>
          <w:sz w:val="20"/>
          <w:szCs w:val="20"/>
        </w:rPr>
        <w:t xml:space="preserve">Souhlasu s užíváním Stavby </w:t>
      </w:r>
      <w:r w:rsidR="00000C39" w:rsidRPr="008C65F8">
        <w:rPr>
          <w:rFonts w:ascii="Arial" w:hAnsi="Arial" w:cs="Arial"/>
          <w:sz w:val="20"/>
          <w:szCs w:val="20"/>
        </w:rPr>
        <w:t>a Geometrický plán.</w:t>
      </w:r>
      <w:r w:rsidR="003F4ECB">
        <w:rPr>
          <w:rFonts w:ascii="Arial" w:hAnsi="Arial" w:cs="Arial"/>
          <w:sz w:val="20"/>
          <w:szCs w:val="20"/>
        </w:rPr>
        <w:t xml:space="preserve"> </w:t>
      </w:r>
      <w:r w:rsidR="003A09C4">
        <w:rPr>
          <w:rFonts w:ascii="Arial" w:hAnsi="Arial" w:cs="Arial"/>
          <w:sz w:val="20"/>
          <w:szCs w:val="20"/>
        </w:rPr>
        <w:t>Budoucí povinný</w:t>
      </w:r>
      <w:r w:rsidR="00343B99" w:rsidRPr="008C65F8">
        <w:rPr>
          <w:rFonts w:ascii="Arial" w:hAnsi="Arial" w:cs="Arial"/>
          <w:sz w:val="20"/>
          <w:szCs w:val="20"/>
        </w:rPr>
        <w:t xml:space="preserve"> se zavazuj</w:t>
      </w:r>
      <w:r w:rsidR="003A09C4">
        <w:rPr>
          <w:rFonts w:ascii="Arial" w:hAnsi="Arial" w:cs="Arial"/>
          <w:sz w:val="20"/>
          <w:szCs w:val="20"/>
        </w:rPr>
        <w:t>e</w:t>
      </w:r>
      <w:r w:rsidR="00343B99" w:rsidRPr="008C65F8">
        <w:rPr>
          <w:rFonts w:ascii="Arial" w:hAnsi="Arial" w:cs="Arial"/>
          <w:sz w:val="20"/>
          <w:szCs w:val="20"/>
        </w:rPr>
        <w:t xml:space="preserve"> uzavřít Budoucí smlouvu ve lhůtě </w:t>
      </w:r>
      <w:r w:rsidR="00343B99" w:rsidRPr="001610FB">
        <w:rPr>
          <w:rFonts w:ascii="Arial" w:hAnsi="Arial" w:cs="Arial"/>
          <w:sz w:val="20"/>
          <w:szCs w:val="20"/>
        </w:rPr>
        <w:t>60</w:t>
      </w:r>
      <w:r w:rsidR="00343B99" w:rsidRPr="008C65F8">
        <w:rPr>
          <w:rFonts w:ascii="Arial" w:hAnsi="Arial" w:cs="Arial"/>
          <w:sz w:val="20"/>
          <w:szCs w:val="20"/>
        </w:rPr>
        <w:t xml:space="preserve"> dnů od doručení výzvy Budoucí</w:t>
      </w:r>
      <w:r w:rsidR="003A09C4">
        <w:rPr>
          <w:rFonts w:ascii="Arial" w:hAnsi="Arial" w:cs="Arial"/>
          <w:sz w:val="20"/>
          <w:szCs w:val="20"/>
        </w:rPr>
        <w:t>ho</w:t>
      </w:r>
      <w:r w:rsidR="00343B99" w:rsidRPr="008C65F8">
        <w:rPr>
          <w:rFonts w:ascii="Arial" w:hAnsi="Arial" w:cs="Arial"/>
          <w:sz w:val="20"/>
          <w:szCs w:val="20"/>
        </w:rPr>
        <w:t xml:space="preserve"> oprávně</w:t>
      </w:r>
      <w:r w:rsidR="00343B99">
        <w:rPr>
          <w:rFonts w:ascii="Arial" w:hAnsi="Arial" w:cs="Arial"/>
          <w:sz w:val="20"/>
          <w:szCs w:val="20"/>
        </w:rPr>
        <w:t>né</w:t>
      </w:r>
      <w:r w:rsidR="003A09C4">
        <w:rPr>
          <w:rFonts w:ascii="Arial" w:hAnsi="Arial" w:cs="Arial"/>
          <w:sz w:val="20"/>
          <w:szCs w:val="20"/>
        </w:rPr>
        <w:t>ho</w:t>
      </w:r>
      <w:r w:rsidR="00343B99" w:rsidRPr="008C65F8">
        <w:rPr>
          <w:rFonts w:ascii="Arial" w:hAnsi="Arial" w:cs="Arial"/>
          <w:sz w:val="20"/>
          <w:szCs w:val="20"/>
        </w:rPr>
        <w:t xml:space="preserve"> </w:t>
      </w:r>
      <w:r w:rsidR="003A09C4">
        <w:rPr>
          <w:rFonts w:ascii="Arial" w:hAnsi="Arial" w:cs="Arial"/>
          <w:sz w:val="20"/>
          <w:szCs w:val="20"/>
        </w:rPr>
        <w:t xml:space="preserve">dle </w:t>
      </w:r>
      <w:r w:rsidR="003F4ECB">
        <w:rPr>
          <w:rFonts w:ascii="Arial" w:hAnsi="Arial" w:cs="Arial"/>
          <w:sz w:val="20"/>
          <w:szCs w:val="20"/>
        </w:rPr>
        <w:t>první</w:t>
      </w:r>
      <w:r w:rsidR="003A09C4">
        <w:rPr>
          <w:rFonts w:ascii="Arial" w:hAnsi="Arial" w:cs="Arial"/>
          <w:sz w:val="20"/>
          <w:szCs w:val="20"/>
        </w:rPr>
        <w:t xml:space="preserve"> věty</w:t>
      </w:r>
      <w:r w:rsidR="00343B99" w:rsidRPr="008C65F8">
        <w:rPr>
          <w:rFonts w:ascii="Arial" w:hAnsi="Arial" w:cs="Arial"/>
          <w:sz w:val="20"/>
          <w:szCs w:val="20"/>
        </w:rPr>
        <w:t>.</w:t>
      </w:r>
      <w:bookmarkEnd w:id="1"/>
      <w:r w:rsidR="00343B99" w:rsidRPr="008C65F8">
        <w:rPr>
          <w:rFonts w:ascii="Arial" w:hAnsi="Arial" w:cs="Arial"/>
          <w:sz w:val="20"/>
          <w:szCs w:val="20"/>
        </w:rPr>
        <w:t xml:space="preserve"> </w:t>
      </w:r>
    </w:p>
    <w:p w14:paraId="7B959623" w14:textId="354B53F1" w:rsidR="00B31C48" w:rsidRPr="006C6991" w:rsidRDefault="00B31C48" w:rsidP="00343B99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31C48">
        <w:rPr>
          <w:rFonts w:ascii="Arial" w:hAnsi="Arial" w:cs="Arial"/>
          <w:sz w:val="20"/>
          <w:szCs w:val="20"/>
        </w:rPr>
        <w:t xml:space="preserve">Budoucí povinný tímto uděluje </w:t>
      </w:r>
      <w:r>
        <w:rPr>
          <w:rFonts w:ascii="Arial" w:hAnsi="Arial" w:cs="Arial"/>
          <w:sz w:val="20"/>
          <w:szCs w:val="20"/>
        </w:rPr>
        <w:t xml:space="preserve">Budoucímu oprávněnému </w:t>
      </w:r>
      <w:r w:rsidRPr="00B31C48">
        <w:rPr>
          <w:rFonts w:ascii="Arial" w:hAnsi="Arial" w:cs="Arial"/>
          <w:sz w:val="20"/>
          <w:szCs w:val="20"/>
        </w:rPr>
        <w:t xml:space="preserve">souhlas s umístěním, zřízením a výstavbou </w:t>
      </w:r>
      <w:r>
        <w:rPr>
          <w:rFonts w:ascii="Arial" w:hAnsi="Arial" w:cs="Arial"/>
          <w:sz w:val="20"/>
          <w:szCs w:val="20"/>
        </w:rPr>
        <w:t xml:space="preserve">Inženýrských sítí </w:t>
      </w:r>
      <w:r w:rsidR="00FF12EE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Pozemku</w:t>
      </w:r>
      <w:r w:rsidRPr="00B31C48">
        <w:rPr>
          <w:rFonts w:ascii="Arial" w:hAnsi="Arial" w:cs="Arial"/>
          <w:sz w:val="20"/>
          <w:szCs w:val="20"/>
        </w:rPr>
        <w:t xml:space="preserve"> v rozsahu dle </w:t>
      </w:r>
      <w:r>
        <w:rPr>
          <w:rFonts w:ascii="Arial" w:hAnsi="Arial" w:cs="Arial"/>
          <w:sz w:val="20"/>
          <w:szCs w:val="20"/>
        </w:rPr>
        <w:t>Situačního výkresu</w:t>
      </w:r>
      <w:r w:rsidRPr="00B31C48">
        <w:rPr>
          <w:rFonts w:ascii="Arial" w:hAnsi="Arial" w:cs="Arial"/>
          <w:sz w:val="20"/>
          <w:szCs w:val="20"/>
        </w:rPr>
        <w:t xml:space="preserve">, a dále k přístupu, příjezdu a vstupu na </w:t>
      </w:r>
      <w:r>
        <w:rPr>
          <w:rFonts w:ascii="Arial" w:hAnsi="Arial" w:cs="Arial"/>
          <w:sz w:val="20"/>
          <w:szCs w:val="20"/>
        </w:rPr>
        <w:t>Pozemek</w:t>
      </w:r>
      <w:r w:rsidRPr="00B31C48">
        <w:rPr>
          <w:rFonts w:ascii="Arial" w:hAnsi="Arial" w:cs="Arial"/>
          <w:sz w:val="20"/>
          <w:szCs w:val="20"/>
        </w:rPr>
        <w:t xml:space="preserve"> v souvislosti s výstavbou </w:t>
      </w:r>
      <w:r>
        <w:rPr>
          <w:rFonts w:ascii="Arial" w:hAnsi="Arial" w:cs="Arial"/>
          <w:sz w:val="20"/>
          <w:szCs w:val="20"/>
        </w:rPr>
        <w:t>Inženýrských sítí</w:t>
      </w:r>
      <w:r w:rsidRPr="00B31C4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Souhlas podle předchozí věty se uděluje </w:t>
      </w:r>
      <w:r w:rsidRPr="00B31C48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uzavření Budoucí smlouvy</w:t>
      </w:r>
      <w:r w:rsidRPr="00B31C48">
        <w:rPr>
          <w:rFonts w:ascii="Arial" w:hAnsi="Arial" w:cs="Arial"/>
          <w:sz w:val="20"/>
          <w:szCs w:val="20"/>
        </w:rPr>
        <w:t>.</w:t>
      </w:r>
    </w:p>
    <w:p w14:paraId="6B026B41" w14:textId="31DCCCDF" w:rsidR="00343B99" w:rsidRDefault="00343B99" w:rsidP="00343B99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="004F7663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0B70F0">
        <w:rPr>
          <w:rFonts w:ascii="Arial" w:hAnsi="Arial" w:cs="Arial"/>
          <w:b/>
          <w:sz w:val="20"/>
          <w:szCs w:val="20"/>
        </w:rPr>
        <w:t>.</w:t>
      </w:r>
    </w:p>
    <w:p w14:paraId="56D99E3D" w14:textId="77777777" w:rsidR="00343B99" w:rsidRPr="00696ECC" w:rsidRDefault="00343B99" w:rsidP="00343B99">
      <w:pPr>
        <w:pStyle w:val="Odstavecseseznamem"/>
        <w:widowControl w:val="0"/>
        <w:spacing w:after="240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76098B">
        <w:rPr>
          <w:rFonts w:ascii="Arial" w:hAnsi="Arial" w:cs="Arial"/>
          <w:b/>
          <w:sz w:val="20"/>
          <w:szCs w:val="20"/>
        </w:rPr>
        <w:t>Závěrečná ujednání</w:t>
      </w:r>
    </w:p>
    <w:p w14:paraId="0C200677" w14:textId="5FBED2D7" w:rsidR="001275C4" w:rsidRPr="001275C4" w:rsidRDefault="001275C4" w:rsidP="0024225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2" w:name="_Ref95481492"/>
      <w:r>
        <w:rPr>
          <w:rFonts w:ascii="Arial" w:hAnsi="Arial" w:cs="Arial"/>
          <w:sz w:val="20"/>
          <w:szCs w:val="20"/>
        </w:rPr>
        <w:t xml:space="preserve">Budoucí oprávněný </w:t>
      </w:r>
      <w:r w:rsidRPr="001275C4">
        <w:rPr>
          <w:rFonts w:ascii="Arial" w:hAnsi="Arial" w:cs="Arial"/>
          <w:sz w:val="20"/>
          <w:szCs w:val="20"/>
        </w:rPr>
        <w:t xml:space="preserve">předem vylučuje možnost uzavření Smlouvy v případě nepodstatné odchylky či dodatku </w:t>
      </w:r>
      <w:r>
        <w:rPr>
          <w:rFonts w:ascii="Arial" w:hAnsi="Arial" w:cs="Arial"/>
          <w:sz w:val="20"/>
          <w:szCs w:val="20"/>
        </w:rPr>
        <w:t>Budoucího povinného</w:t>
      </w:r>
      <w:r w:rsidRPr="001275C4">
        <w:rPr>
          <w:rFonts w:ascii="Arial" w:hAnsi="Arial" w:cs="Arial"/>
          <w:sz w:val="20"/>
          <w:szCs w:val="20"/>
        </w:rPr>
        <w:t xml:space="preserve"> k zaslanému návrhu Smlouvy. Každý dodatek nebo odchylka stejně tak jako výhrada, omezení či jiná změna, budou považovány za nový návrh.</w:t>
      </w:r>
    </w:p>
    <w:p w14:paraId="236C2099" w14:textId="29CBD7BC" w:rsidR="00242256" w:rsidRPr="00242256" w:rsidRDefault="00E836AC" w:rsidP="0024225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E836AC">
        <w:rPr>
          <w:rFonts w:ascii="Arial" w:hAnsi="Arial" w:cs="Arial"/>
          <w:color w:val="000000"/>
          <w:sz w:val="20"/>
        </w:rPr>
        <w:t xml:space="preserve">Smluvní strany uveřejní obraz této Smlouvy a dalších dokumentů od této Smlouvy odvozených včetně metadat požadovaných k uveřejnění podle zákona č. 340/2015 Sb., o zvláštních </w:t>
      </w:r>
      <w:r w:rsidRPr="00E836AC">
        <w:rPr>
          <w:rFonts w:ascii="Arial" w:hAnsi="Arial" w:cs="Arial"/>
          <w:color w:val="000000"/>
          <w:sz w:val="20"/>
        </w:rPr>
        <w:lastRenderedPageBreak/>
        <w:t>podmínkách účinnosti některých smluv, uveřejňování těchto smluv a o registru smluv (zákon o registru smluv), ve znění pozdějších předpisů (dále jen „</w:t>
      </w:r>
      <w:r w:rsidRPr="00965774">
        <w:rPr>
          <w:rFonts w:ascii="Arial" w:hAnsi="Arial" w:cs="Arial"/>
          <w:b/>
          <w:bCs/>
          <w:i/>
          <w:iCs/>
          <w:color w:val="000000"/>
          <w:sz w:val="20"/>
        </w:rPr>
        <w:t>Zákon o registru smluv</w:t>
      </w:r>
      <w:r w:rsidRPr="00E836AC">
        <w:rPr>
          <w:rFonts w:ascii="Arial" w:hAnsi="Arial" w:cs="Arial"/>
          <w:color w:val="000000"/>
          <w:sz w:val="20"/>
        </w:rPr>
        <w:t xml:space="preserve">“). Uveřejnění Smlouvy a metadat v registru smluv zajistí </w:t>
      </w:r>
      <w:r>
        <w:rPr>
          <w:rFonts w:ascii="Arial" w:hAnsi="Arial" w:cs="Arial"/>
          <w:color w:val="000000"/>
          <w:sz w:val="20"/>
        </w:rPr>
        <w:t>Budoucí oprávněný</w:t>
      </w:r>
      <w:r w:rsidRPr="00E836AC">
        <w:rPr>
          <w:rFonts w:ascii="Arial" w:hAnsi="Arial" w:cs="Arial"/>
          <w:color w:val="000000"/>
          <w:sz w:val="20"/>
        </w:rPr>
        <w:t>.</w:t>
      </w:r>
      <w:bookmarkEnd w:id="2"/>
      <w:r w:rsidR="00343B99">
        <w:rPr>
          <w:rFonts w:ascii="Arial" w:hAnsi="Arial" w:cs="Arial"/>
          <w:color w:val="000000"/>
          <w:sz w:val="20"/>
        </w:rPr>
        <w:t xml:space="preserve"> </w:t>
      </w:r>
      <w:r w:rsidR="00343B99" w:rsidRPr="00E77CC6">
        <w:rPr>
          <w:rFonts w:ascii="Arial" w:hAnsi="Arial" w:cs="Arial"/>
          <w:iCs/>
          <w:color w:val="000000"/>
          <w:sz w:val="20"/>
        </w:rPr>
        <w:t xml:space="preserve"> </w:t>
      </w:r>
    </w:p>
    <w:p w14:paraId="252C5221" w14:textId="77777777" w:rsidR="00242256" w:rsidRPr="00242256" w:rsidRDefault="00343B99" w:rsidP="0024225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iCs/>
          <w:color w:val="000000"/>
          <w:sz w:val="20"/>
        </w:rPr>
        <w:t>Pro účely uveřejnění této Smlouvy v registru smluv Smluvní strany prohlašují, že žádné ustanovení této Smlouvy nepovažují za obchodní tajemství.</w:t>
      </w:r>
    </w:p>
    <w:p w14:paraId="787CF5DE" w14:textId="77777777" w:rsidR="00242256" w:rsidRDefault="00343B99" w:rsidP="0024225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sz w:val="20"/>
          <w:szCs w:val="20"/>
        </w:rPr>
        <w:t>Tato smlouva nabývá platnosti dnem podpisu obou Smluvních stran a účinnosti jejím zveřejněním dle Zákona o registru smluv.</w:t>
      </w:r>
    </w:p>
    <w:p w14:paraId="57DB00CF" w14:textId="77777777" w:rsidR="00242256" w:rsidRDefault="00343B99" w:rsidP="0024225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sz w:val="20"/>
          <w:szCs w:val="20"/>
        </w:rPr>
        <w:t xml:space="preserve">Tato Smlouva je vyhotovena ve </w:t>
      </w:r>
      <w:r w:rsidR="00242256">
        <w:rPr>
          <w:rFonts w:ascii="Arial" w:hAnsi="Arial" w:cs="Arial"/>
          <w:sz w:val="20"/>
          <w:szCs w:val="20"/>
        </w:rPr>
        <w:t>dvou</w:t>
      </w:r>
      <w:r w:rsidRPr="00242256">
        <w:rPr>
          <w:rFonts w:ascii="Arial" w:hAnsi="Arial" w:cs="Arial"/>
          <w:sz w:val="20"/>
          <w:szCs w:val="20"/>
        </w:rPr>
        <w:t xml:space="preserve"> stejnopisech, z nichž každý účastník obdrží po jednom vyhotovení.</w:t>
      </w:r>
    </w:p>
    <w:p w14:paraId="1A65D75B" w14:textId="06B0F18E" w:rsidR="00242256" w:rsidRDefault="00343B99" w:rsidP="0024225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sz w:val="20"/>
          <w:szCs w:val="20"/>
        </w:rPr>
        <w:t>Tuto Smlouvu lze měnit či doplňovat pouze formou písemných číslovaných dodatků podepsaných Smluvními stranami.</w:t>
      </w:r>
    </w:p>
    <w:p w14:paraId="4D2F91F4" w14:textId="09035A33" w:rsidR="00F02122" w:rsidRDefault="00F02122" w:rsidP="0024225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02122">
        <w:rPr>
          <w:rFonts w:ascii="Arial" w:hAnsi="Arial" w:cs="Arial"/>
          <w:sz w:val="20"/>
          <w:szCs w:val="20"/>
        </w:rPr>
        <w:t>V rozsahu, v jakém nejsou práva a povinnosti Smluvních stran upravené v této Smlouvě, řídí se práva a povinnosti Smluvních stran příslušnými ustanoveními českých právních předpisů, zejména občanského zákoníku.</w:t>
      </w:r>
    </w:p>
    <w:p w14:paraId="1AFFCA25" w14:textId="77777777" w:rsidR="00FE313E" w:rsidRDefault="00343B99" w:rsidP="0024225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sz w:val="20"/>
          <w:szCs w:val="20"/>
        </w:rPr>
        <w:t>V případě, že některá ustanovení této Smlouvy budou, či se stanou neplatnými nebo neúčinnými, nezpůsobuje tato neplatnost či neúčinnost některých z ustanovení této Smlouvy neplatnost celé Smlouvy. Smluvní strany se zavazují nahradit takto neplatná či neúčinná ustanovení Smlouvy ustanovením nejbližšími jejich povaze a významu s přihlédnutím k vůli Smluvních stran a předmětu této Smlouvy.</w:t>
      </w:r>
    </w:p>
    <w:p w14:paraId="7951810D" w14:textId="4C23F877" w:rsidR="00343B99" w:rsidRPr="00242256" w:rsidRDefault="00343B99" w:rsidP="0024225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sz w:val="20"/>
          <w:szCs w:val="20"/>
        </w:rPr>
        <w:t xml:space="preserve">Smluvní strany prohlašují, že Smlouvu uzavřely po vzájemném projednání a dohodě o jejím obsahu, určitě, vážně a srozumitelně, že Smlouva je projevem jejich pravé a svobodné vůle, nebyla uzavřena v tísni nebo za nápadně nevýhodných podmínek, a na důkaz toho připojují své podpisy. </w:t>
      </w:r>
    </w:p>
    <w:p w14:paraId="46D0BA92" w14:textId="77777777" w:rsidR="00343B99" w:rsidRPr="00A10EF0" w:rsidRDefault="00343B99" w:rsidP="00343B99">
      <w:pPr>
        <w:pStyle w:val="Odstavecseseznamem"/>
        <w:widowControl w:val="0"/>
        <w:spacing w:before="240"/>
        <w:ind w:left="567"/>
        <w:jc w:val="both"/>
        <w:rPr>
          <w:rFonts w:ascii="Arial" w:hAnsi="Arial" w:cs="Arial"/>
          <w:sz w:val="20"/>
          <w:szCs w:val="20"/>
        </w:rPr>
      </w:pPr>
    </w:p>
    <w:p w14:paraId="50924DC7" w14:textId="77777777" w:rsidR="00343B99" w:rsidRDefault="00343B99" w:rsidP="00343B99">
      <w:pPr>
        <w:jc w:val="both"/>
        <w:rPr>
          <w:rFonts w:ascii="Arial" w:hAnsi="Arial" w:cs="Arial"/>
          <w:sz w:val="20"/>
          <w:szCs w:val="20"/>
        </w:rPr>
      </w:pPr>
    </w:p>
    <w:p w14:paraId="17BEA3DC" w14:textId="77777777" w:rsidR="00343B99" w:rsidRDefault="00343B99" w:rsidP="00343B99">
      <w:pPr>
        <w:jc w:val="both"/>
        <w:rPr>
          <w:rFonts w:ascii="Arial" w:hAnsi="Arial" w:cs="Arial"/>
          <w:sz w:val="20"/>
          <w:szCs w:val="20"/>
        </w:rPr>
      </w:pPr>
    </w:p>
    <w:p w14:paraId="07A0FD3A" w14:textId="77777777" w:rsidR="00343B99" w:rsidRPr="000B70F0" w:rsidRDefault="00343B99" w:rsidP="00343B99">
      <w:pPr>
        <w:jc w:val="both"/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Součástí této smlouvy je:</w:t>
      </w:r>
    </w:p>
    <w:p w14:paraId="461F466E" w14:textId="442165AB" w:rsidR="00343B99" w:rsidRDefault="00343B99" w:rsidP="00343B9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1: </w:t>
      </w:r>
      <w:r w:rsidR="00FE313E">
        <w:rPr>
          <w:rFonts w:ascii="Arial" w:hAnsi="Arial" w:cs="Arial"/>
          <w:sz w:val="20"/>
          <w:szCs w:val="20"/>
        </w:rPr>
        <w:t>Situační výkres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8DDB1D1" w14:textId="7207FE4E" w:rsidR="00343B99" w:rsidRPr="000B70F0" w:rsidRDefault="00343B99" w:rsidP="00343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2: </w:t>
      </w:r>
      <w:r w:rsidR="00FE313E">
        <w:rPr>
          <w:rFonts w:ascii="Arial" w:hAnsi="Arial" w:cs="Arial"/>
          <w:sz w:val="20"/>
          <w:szCs w:val="20"/>
        </w:rPr>
        <w:t>Vzor Budoucí smlouvy</w:t>
      </w:r>
    </w:p>
    <w:p w14:paraId="2BFB802F" w14:textId="77777777" w:rsidR="00343B99" w:rsidRDefault="00343B99" w:rsidP="00343B99">
      <w:pPr>
        <w:tabs>
          <w:tab w:val="left" w:pos="4962"/>
        </w:tabs>
        <w:spacing w:before="3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42C6655A" w14:textId="3BC28108" w:rsidR="0022127A" w:rsidRPr="0022127A" w:rsidRDefault="0022127A" w:rsidP="0022127A">
      <w:pPr>
        <w:widowControl w:val="0"/>
        <w:spacing w:before="60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Budoucí povinný</w:t>
      </w:r>
      <w:r w:rsidRPr="0022127A">
        <w:rPr>
          <w:rFonts w:ascii="Arial" w:hAnsi="Arial" w:cs="Arial"/>
          <w:b/>
          <w:color w:val="000000"/>
          <w:sz w:val="20"/>
          <w:szCs w:val="20"/>
        </w:rPr>
        <w:t>:</w:t>
      </w:r>
      <w:r w:rsidRPr="0022127A">
        <w:rPr>
          <w:rFonts w:ascii="Arial" w:hAnsi="Arial" w:cs="Arial"/>
          <w:b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>Budoucí oprávněný</w:t>
      </w:r>
      <w:r w:rsidRPr="0022127A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502B1146" w14:textId="77777777" w:rsidR="0022127A" w:rsidRPr="0022127A" w:rsidRDefault="0022127A" w:rsidP="0022127A">
      <w:pPr>
        <w:widowControl w:val="0"/>
        <w:spacing w:before="720" w:after="120"/>
        <w:rPr>
          <w:rFonts w:ascii="Arial" w:hAnsi="Arial" w:cs="Arial"/>
          <w:color w:val="000000"/>
          <w:sz w:val="20"/>
          <w:szCs w:val="20"/>
        </w:rPr>
      </w:pPr>
      <w:r w:rsidRPr="0022127A">
        <w:rPr>
          <w:rFonts w:ascii="Arial" w:hAnsi="Arial" w:cs="Arial"/>
          <w:color w:val="000000"/>
          <w:sz w:val="20"/>
          <w:szCs w:val="20"/>
        </w:rPr>
        <w:t>V _______ dne .........................</w:t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  <w:t>V Praze dne ............................................</w:t>
      </w:r>
    </w:p>
    <w:p w14:paraId="1F4293A2" w14:textId="77777777" w:rsidR="0022127A" w:rsidRPr="0022127A" w:rsidRDefault="0022127A" w:rsidP="0022127A">
      <w:pPr>
        <w:widowControl w:val="0"/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826623A" w14:textId="77777777" w:rsidR="0022127A" w:rsidRPr="0022127A" w:rsidRDefault="0022127A" w:rsidP="0022127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39323A2" w14:textId="77777777" w:rsidR="0022127A" w:rsidRPr="006A16AD" w:rsidRDefault="0022127A" w:rsidP="0022127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</w:rPr>
      </w:pPr>
    </w:p>
    <w:tbl>
      <w:tblPr>
        <w:tblStyle w:val="Mkatabulky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22127A" w14:paraId="3C43CB4D" w14:textId="77777777" w:rsidTr="00310AE7">
        <w:tc>
          <w:tcPr>
            <w:tcW w:w="4962" w:type="dxa"/>
          </w:tcPr>
          <w:p w14:paraId="4ECAF284" w14:textId="77777777" w:rsidR="0022127A" w:rsidRDefault="0022127A" w:rsidP="00310AE7">
            <w:pPr>
              <w:pStyle w:val="Zkladntext3"/>
              <w:rPr>
                <w:rStyle w:val="platne1"/>
                <w:rFonts w:ascii="Arial" w:hAnsi="Arial" w:cs="Arial"/>
                <w:sz w:val="20"/>
                <w:szCs w:val="20"/>
              </w:rPr>
            </w:pPr>
            <w:r>
              <w:rPr>
                <w:rStyle w:val="platne1"/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5AC684AC" w14:textId="6C296D1B" w:rsidR="0022127A" w:rsidRDefault="00B5596E" w:rsidP="00310AE7">
            <w:pPr>
              <w:pStyle w:val="Zkladntext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xxxxxxxxxxxxxxxxx</w:t>
            </w:r>
          </w:p>
        </w:tc>
        <w:tc>
          <w:tcPr>
            <w:tcW w:w="4394" w:type="dxa"/>
          </w:tcPr>
          <w:p w14:paraId="0CDCA8B5" w14:textId="77777777" w:rsidR="0022127A" w:rsidRPr="001B203E" w:rsidRDefault="0022127A" w:rsidP="00310AE7">
            <w:pPr>
              <w:pStyle w:val="Zkladntext3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latne1"/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0840E2A7" w14:textId="77777777" w:rsidR="0022127A" w:rsidRDefault="0022127A" w:rsidP="00310AE7">
            <w:pPr>
              <w:pStyle w:val="Zkladntext3"/>
              <w:rPr>
                <w:rFonts w:ascii="Arial" w:hAnsi="Arial" w:cs="Arial"/>
                <w:color w:val="000000"/>
              </w:rPr>
            </w:pPr>
            <w:r w:rsidRPr="00F146A8">
              <w:rPr>
                <w:rFonts w:ascii="Arial" w:hAnsi="Arial" w:cs="Arial"/>
                <w:color w:val="000000"/>
                <w:sz w:val="20"/>
                <w:szCs w:val="20"/>
              </w:rPr>
              <w:t>Ing. Lubomír Fojtů</w:t>
            </w:r>
          </w:p>
        </w:tc>
      </w:tr>
      <w:tr w:rsidR="0022127A" w14:paraId="128F5066" w14:textId="77777777" w:rsidTr="00310AE7">
        <w:tc>
          <w:tcPr>
            <w:tcW w:w="4962" w:type="dxa"/>
          </w:tcPr>
          <w:p w14:paraId="0FDB3061" w14:textId="77777777" w:rsidR="0022127A" w:rsidRDefault="0022127A" w:rsidP="00310AE7">
            <w:pPr>
              <w:pStyle w:val="Zkladntext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  <w:tc>
          <w:tcPr>
            <w:tcW w:w="4394" w:type="dxa"/>
          </w:tcPr>
          <w:p w14:paraId="66DB9FD3" w14:textId="77777777" w:rsidR="0022127A" w:rsidRDefault="0022127A" w:rsidP="00310AE7">
            <w:pPr>
              <w:pStyle w:val="Zkladntext3"/>
              <w:rPr>
                <w:rFonts w:ascii="Arial" w:hAnsi="Arial" w:cs="Arial"/>
                <w:color w:val="000000"/>
              </w:rPr>
            </w:pPr>
            <w:r w:rsidRPr="00F146A8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</w:tc>
      </w:tr>
      <w:tr w:rsidR="0022127A" w14:paraId="22793DA3" w14:textId="77777777" w:rsidTr="00310AE7">
        <w:tc>
          <w:tcPr>
            <w:tcW w:w="4962" w:type="dxa"/>
          </w:tcPr>
          <w:p w14:paraId="1F0C1E5E" w14:textId="77777777" w:rsidR="0022127A" w:rsidRDefault="0022127A" w:rsidP="00310AE7">
            <w:pPr>
              <w:pStyle w:val="Zkladntext3"/>
              <w:rPr>
                <w:rFonts w:ascii="Arial" w:hAnsi="Arial" w:cs="Arial"/>
                <w:color w:val="000000"/>
              </w:rPr>
            </w:pPr>
            <w:r w:rsidRPr="00B67674">
              <w:rPr>
                <w:rFonts w:ascii="Arial" w:hAnsi="Arial" w:cs="Arial"/>
                <w:b/>
                <w:color w:val="000000"/>
                <w:sz w:val="20"/>
                <w:szCs w:val="20"/>
              </w:rPr>
              <w:t>Im-marine s. r. o.</w:t>
            </w:r>
          </w:p>
        </w:tc>
        <w:tc>
          <w:tcPr>
            <w:tcW w:w="4394" w:type="dxa"/>
          </w:tcPr>
          <w:p w14:paraId="2EF5B04D" w14:textId="089DECA2" w:rsidR="0022127A" w:rsidRPr="0077209B" w:rsidRDefault="0022127A" w:rsidP="00310AE7">
            <w:pPr>
              <w:pStyle w:val="Zkladntext3"/>
              <w:rPr>
                <w:rFonts w:ascii="Arial" w:hAnsi="Arial" w:cs="Arial"/>
                <w:b/>
                <w:bCs/>
                <w:color w:val="000000"/>
              </w:rPr>
            </w:pPr>
            <w:r w:rsidRPr="007720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Česká </w:t>
            </w:r>
            <w:r w:rsidR="00751AB4" w:rsidRPr="0077209B">
              <w:rPr>
                <w:rFonts w:ascii="Arial" w:hAnsi="Arial" w:cs="Arial"/>
                <w:b/>
                <w:bCs/>
                <w:sz w:val="20"/>
                <w:szCs w:val="20"/>
              </w:rPr>
              <w:t>republika – Ředitelství</w:t>
            </w:r>
            <w:r w:rsidRPr="007720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vodních cest ČR</w:t>
            </w:r>
          </w:p>
        </w:tc>
      </w:tr>
    </w:tbl>
    <w:p w14:paraId="5F72F771" w14:textId="1D4D8A7B" w:rsidR="00343B99" w:rsidRPr="00A10EF0" w:rsidRDefault="00343B99" w:rsidP="00343B99"/>
    <w:p w14:paraId="685F6460" w14:textId="3BB19BA9" w:rsidR="0022498F" w:rsidRDefault="0022498F">
      <w:pPr>
        <w:spacing w:after="160" w:line="259" w:lineRule="auto"/>
      </w:pPr>
      <w:r>
        <w:br w:type="page"/>
      </w:r>
    </w:p>
    <w:p w14:paraId="27AD78A4" w14:textId="60B70628" w:rsidR="008611F1" w:rsidRDefault="0022498F" w:rsidP="0022498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498F">
        <w:rPr>
          <w:rFonts w:ascii="Arial" w:hAnsi="Arial" w:cs="Arial"/>
          <w:b/>
          <w:bCs/>
          <w:sz w:val="20"/>
          <w:szCs w:val="20"/>
        </w:rPr>
        <w:lastRenderedPageBreak/>
        <w:t>Příloha č. 1 – Situační výkres</w:t>
      </w:r>
    </w:p>
    <w:p w14:paraId="7949C74F" w14:textId="5B1E3F08" w:rsidR="0022498F" w:rsidRPr="006201BA" w:rsidRDefault="006201BA" w:rsidP="006201B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201BA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70024877" wp14:editId="1F1DF3CA">
            <wp:extent cx="8629006" cy="6105021"/>
            <wp:effectExtent l="4445" t="0" r="5715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43661" cy="611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498F">
        <w:rPr>
          <w:rFonts w:ascii="Arial" w:hAnsi="Arial" w:cs="Arial"/>
          <w:b/>
          <w:bCs/>
          <w:sz w:val="20"/>
          <w:szCs w:val="20"/>
          <w:highlight w:val="yellow"/>
        </w:rPr>
        <w:br w:type="page"/>
      </w:r>
    </w:p>
    <w:p w14:paraId="588BE0BC" w14:textId="02F80271" w:rsidR="0022498F" w:rsidRDefault="0022498F" w:rsidP="0022498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498F">
        <w:rPr>
          <w:rFonts w:ascii="Arial" w:hAnsi="Arial" w:cs="Arial"/>
          <w:b/>
          <w:bCs/>
          <w:sz w:val="20"/>
          <w:szCs w:val="20"/>
        </w:rPr>
        <w:lastRenderedPageBreak/>
        <w:t xml:space="preserve">Příloha č.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22498F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Vzor Budoucí smlouvy</w:t>
      </w:r>
    </w:p>
    <w:p w14:paraId="7F825568" w14:textId="77777777" w:rsidR="00943437" w:rsidRPr="0022498F" w:rsidRDefault="00943437" w:rsidP="0022498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A2436C5" w14:textId="77777777" w:rsidR="00943437" w:rsidRPr="00943437" w:rsidRDefault="00943437" w:rsidP="00943437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943437">
        <w:rPr>
          <w:rFonts w:ascii="Arial" w:hAnsi="Arial" w:cs="Arial"/>
          <w:b/>
          <w:i/>
          <w:iCs/>
          <w:sz w:val="20"/>
          <w:szCs w:val="20"/>
        </w:rPr>
        <w:t>SMLOUVA</w:t>
      </w:r>
    </w:p>
    <w:p w14:paraId="0A562648" w14:textId="46136501" w:rsidR="00943437" w:rsidRPr="00943437" w:rsidRDefault="00943437" w:rsidP="00943437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943437">
        <w:rPr>
          <w:rFonts w:ascii="Arial" w:hAnsi="Arial" w:cs="Arial"/>
          <w:b/>
          <w:i/>
          <w:iCs/>
          <w:sz w:val="20"/>
          <w:szCs w:val="20"/>
        </w:rPr>
        <w:t>o zřízení služebnosti inženýrské sítě</w:t>
      </w:r>
    </w:p>
    <w:p w14:paraId="260759F2" w14:textId="77777777" w:rsidR="00943437" w:rsidRPr="00943437" w:rsidRDefault="00943437" w:rsidP="00943437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i/>
          <w:iCs/>
          <w:sz w:val="20"/>
          <w:szCs w:val="20"/>
        </w:rPr>
      </w:pPr>
    </w:p>
    <w:p w14:paraId="03125ED4" w14:textId="77777777" w:rsidR="00943437" w:rsidRPr="00943437" w:rsidRDefault="00943437" w:rsidP="00943437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943437">
        <w:rPr>
          <w:rFonts w:ascii="Arial" w:hAnsi="Arial" w:cs="Arial"/>
          <w:b/>
          <w:i/>
          <w:iCs/>
          <w:sz w:val="20"/>
          <w:szCs w:val="20"/>
        </w:rPr>
        <w:t>„Servisní centrum Roudnice nad Labem“</w:t>
      </w:r>
    </w:p>
    <w:p w14:paraId="72CC8A2F" w14:textId="77777777" w:rsidR="00943437" w:rsidRPr="00943437" w:rsidRDefault="00943437" w:rsidP="00943437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hAnsi="Arial" w:cs="Arial"/>
          <w:b/>
          <w:i/>
          <w:iCs/>
          <w:spacing w:val="-3"/>
          <w:sz w:val="20"/>
          <w:szCs w:val="20"/>
        </w:rPr>
      </w:pPr>
    </w:p>
    <w:p w14:paraId="5F6062C4" w14:textId="3EFF8372" w:rsidR="00A6249F" w:rsidRPr="00943437" w:rsidRDefault="00943437" w:rsidP="00943437">
      <w:pPr>
        <w:spacing w:before="240"/>
        <w:rPr>
          <w:rFonts w:ascii="Arial" w:hAnsi="Arial" w:cs="Arial"/>
          <w:b/>
          <w:i/>
          <w:iCs/>
          <w:sz w:val="20"/>
          <w:szCs w:val="20"/>
        </w:rPr>
      </w:pPr>
      <w:r w:rsidRPr="00943437">
        <w:rPr>
          <w:rFonts w:ascii="Arial" w:hAnsi="Arial" w:cs="Arial"/>
          <w:i/>
          <w:iCs/>
          <w:sz w:val="20"/>
          <w:szCs w:val="20"/>
        </w:rPr>
        <w:t xml:space="preserve">podle ustanovení § 1746 odst. 2, § </w:t>
      </w:r>
      <w:r>
        <w:rPr>
          <w:rFonts w:ascii="Arial" w:hAnsi="Arial" w:cs="Arial"/>
          <w:i/>
          <w:iCs/>
          <w:sz w:val="20"/>
          <w:szCs w:val="20"/>
        </w:rPr>
        <w:t xml:space="preserve">a </w:t>
      </w:r>
      <w:r w:rsidRPr="00943437">
        <w:rPr>
          <w:rFonts w:ascii="Arial" w:hAnsi="Arial" w:cs="Arial"/>
          <w:i/>
          <w:iCs/>
          <w:sz w:val="20"/>
          <w:szCs w:val="20"/>
        </w:rPr>
        <w:t xml:space="preserve">§ </w:t>
      </w:r>
      <w:smartTag w:uri="urn:schemas-microsoft-com:office:smarttags" w:element="metricconverter">
        <w:smartTagPr>
          <w:attr w:name="ProductID" w:val="1257 a"/>
        </w:smartTagPr>
        <w:r w:rsidRPr="00943437">
          <w:rPr>
            <w:rFonts w:ascii="Arial" w:hAnsi="Arial" w:cs="Arial"/>
            <w:i/>
            <w:iCs/>
            <w:sz w:val="20"/>
            <w:szCs w:val="20"/>
          </w:rPr>
          <w:t>1257 a</w:t>
        </w:r>
      </w:smartTag>
      <w:r w:rsidRPr="00943437">
        <w:rPr>
          <w:rFonts w:ascii="Arial" w:hAnsi="Arial" w:cs="Arial"/>
          <w:i/>
          <w:iCs/>
          <w:sz w:val="20"/>
          <w:szCs w:val="20"/>
        </w:rPr>
        <w:t xml:space="preserve"> následujících zákona č. 89/2012 Sb., občanský zákoník, </w:t>
      </w:r>
      <w:r w:rsidR="00850CFD">
        <w:rPr>
          <w:rFonts w:ascii="Arial" w:hAnsi="Arial" w:cs="Arial"/>
          <w:i/>
          <w:iCs/>
          <w:sz w:val="20"/>
          <w:szCs w:val="20"/>
        </w:rPr>
        <w:t>ve znění pozdějších předpisů</w:t>
      </w:r>
      <w:r w:rsidRPr="00943437">
        <w:rPr>
          <w:rFonts w:ascii="Arial" w:hAnsi="Arial" w:cs="Arial"/>
          <w:i/>
          <w:iCs/>
          <w:sz w:val="20"/>
          <w:szCs w:val="20"/>
        </w:rPr>
        <w:t xml:space="preserve"> (dále jen „</w:t>
      </w:r>
      <w:r w:rsidRPr="00943437">
        <w:rPr>
          <w:rFonts w:ascii="Arial" w:hAnsi="Arial" w:cs="Arial"/>
          <w:b/>
          <w:i/>
          <w:iCs/>
          <w:sz w:val="20"/>
          <w:szCs w:val="20"/>
        </w:rPr>
        <w:t>Občanský zákoník</w:t>
      </w:r>
      <w:r w:rsidRPr="00943437">
        <w:rPr>
          <w:rFonts w:ascii="Arial" w:hAnsi="Arial" w:cs="Arial"/>
          <w:i/>
          <w:iCs/>
          <w:sz w:val="20"/>
          <w:szCs w:val="20"/>
        </w:rPr>
        <w:t>“)</w:t>
      </w:r>
    </w:p>
    <w:p w14:paraId="0FB9DF12" w14:textId="77777777" w:rsidR="00A6249F" w:rsidRPr="00943437" w:rsidRDefault="00A6249F" w:rsidP="00A6249F">
      <w:pPr>
        <w:rPr>
          <w:rFonts w:ascii="Arial" w:hAnsi="Arial" w:cs="Arial"/>
          <w:i/>
          <w:iCs/>
          <w:sz w:val="20"/>
          <w:szCs w:val="20"/>
        </w:rPr>
      </w:pPr>
    </w:p>
    <w:p w14:paraId="2EE35307" w14:textId="77777777" w:rsidR="00A6249F" w:rsidRDefault="00A6249F" w:rsidP="00A6249F">
      <w:pPr>
        <w:rPr>
          <w:rFonts w:ascii="Arial" w:hAnsi="Arial" w:cs="Arial"/>
          <w:i/>
          <w:sz w:val="20"/>
          <w:szCs w:val="20"/>
        </w:rPr>
      </w:pPr>
    </w:p>
    <w:p w14:paraId="61F50669" w14:textId="77777777" w:rsidR="00A6249F" w:rsidRPr="00761B38" w:rsidRDefault="00A6249F" w:rsidP="00A6249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Smluvní strany</w:t>
      </w:r>
      <w:r w:rsidRPr="00761B38">
        <w:rPr>
          <w:rFonts w:ascii="Arial" w:hAnsi="Arial" w:cs="Arial"/>
          <w:i/>
          <w:sz w:val="20"/>
          <w:szCs w:val="20"/>
        </w:rPr>
        <w:t>:</w:t>
      </w:r>
    </w:p>
    <w:p w14:paraId="1003E64E" w14:textId="77777777" w:rsidR="00A6249F" w:rsidRPr="000B70F0" w:rsidRDefault="00A6249F" w:rsidP="00A6249F">
      <w:pPr>
        <w:rPr>
          <w:rFonts w:ascii="Arial" w:hAnsi="Arial" w:cs="Arial"/>
          <w:b/>
          <w:sz w:val="20"/>
          <w:szCs w:val="20"/>
        </w:rPr>
      </w:pPr>
    </w:p>
    <w:p w14:paraId="37FD853A" w14:textId="77777777" w:rsidR="00E41D00" w:rsidRPr="00E41D00" w:rsidRDefault="00E41D00" w:rsidP="00E41D0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E41D00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Im-marine s. r. o., </w:t>
      </w:r>
    </w:p>
    <w:p w14:paraId="13ECD984" w14:textId="77777777" w:rsidR="00E41D00" w:rsidRPr="00E41D00" w:rsidRDefault="00E41D00" w:rsidP="00E41D0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>se sídlem:</w:t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  <w:t>Sladkovského 430, 413 01 Roudnice nad Labem</w:t>
      </w:r>
    </w:p>
    <w:p w14:paraId="00614F76" w14:textId="77777777" w:rsidR="00E41D00" w:rsidRPr="00E41D00" w:rsidRDefault="00E41D00" w:rsidP="00E41D0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 xml:space="preserve">IČO: </w:t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  <w:t>274 37 876</w:t>
      </w:r>
    </w:p>
    <w:p w14:paraId="3031FF51" w14:textId="77777777" w:rsidR="00E41D00" w:rsidRPr="00E41D00" w:rsidRDefault="00E41D00" w:rsidP="00E41D0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24" w:hanging="2124"/>
        <w:rPr>
          <w:rFonts w:ascii="Arial" w:hAnsi="Arial" w:cs="Arial"/>
          <w:i/>
          <w:iCs/>
          <w:color w:val="000000"/>
          <w:sz w:val="20"/>
          <w:szCs w:val="20"/>
        </w:rPr>
      </w:pP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>zapsaná v:</w:t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  <w:t>Obchodním rejstříku vedeném u Krajského soudu v Ústí nad Labem pod sp. zn. C 44204</w:t>
      </w:r>
    </w:p>
    <w:p w14:paraId="091C88AB" w14:textId="1A01AF4E" w:rsidR="00E41D00" w:rsidRDefault="00E41D00" w:rsidP="00E41D00">
      <w:pPr>
        <w:tabs>
          <w:tab w:val="left" w:pos="2126"/>
        </w:tabs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>zastoupená:</w:t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850D76">
        <w:rPr>
          <w:rFonts w:ascii="Arial" w:hAnsi="Arial" w:cs="Arial"/>
          <w:i/>
          <w:iCs/>
          <w:color w:val="000000"/>
          <w:sz w:val="20"/>
          <w:szCs w:val="20"/>
        </w:rPr>
        <w:t>xxxxxxxxxxxxxxx</w:t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>, jednatelem</w:t>
      </w:r>
    </w:p>
    <w:p w14:paraId="12FB4836" w14:textId="0126E2D7" w:rsidR="003D1A8B" w:rsidRPr="003D1A8B" w:rsidRDefault="003D1A8B" w:rsidP="003D1A8B">
      <w:pPr>
        <w:tabs>
          <w:tab w:val="left" w:pos="2126"/>
        </w:tabs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3D1A8B">
        <w:rPr>
          <w:rFonts w:ascii="Arial" w:hAnsi="Arial" w:cs="Arial"/>
          <w:i/>
          <w:sz w:val="20"/>
          <w:szCs w:val="20"/>
        </w:rPr>
        <w:t xml:space="preserve">Bankovní spojení: </w:t>
      </w:r>
      <w:r w:rsidRPr="003D1A8B">
        <w:rPr>
          <w:rFonts w:ascii="Arial" w:hAnsi="Arial" w:cs="Arial"/>
          <w:i/>
          <w:sz w:val="20"/>
          <w:szCs w:val="20"/>
        </w:rPr>
        <w:tab/>
      </w:r>
      <w:r w:rsidR="00850D76">
        <w:rPr>
          <w:rFonts w:ascii="Arial" w:hAnsi="Arial" w:cs="Arial"/>
          <w:i/>
          <w:color w:val="000000"/>
          <w:sz w:val="20"/>
          <w:szCs w:val="20"/>
        </w:rPr>
        <w:t>xxxxxxxxxxxxxxx</w:t>
      </w:r>
    </w:p>
    <w:p w14:paraId="4D0DFE68" w14:textId="58E7A88E" w:rsidR="003D1A8B" w:rsidRPr="003D1A8B" w:rsidRDefault="003D1A8B" w:rsidP="003D1A8B">
      <w:pPr>
        <w:tabs>
          <w:tab w:val="left" w:pos="2126"/>
        </w:tabs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3D1A8B">
        <w:rPr>
          <w:rFonts w:ascii="Arial" w:hAnsi="Arial" w:cs="Arial"/>
          <w:i/>
          <w:sz w:val="20"/>
          <w:szCs w:val="20"/>
        </w:rPr>
        <w:t xml:space="preserve">Číslo účtu: </w:t>
      </w:r>
      <w:r w:rsidRPr="003D1A8B">
        <w:rPr>
          <w:rFonts w:ascii="Arial" w:hAnsi="Arial" w:cs="Arial"/>
          <w:i/>
          <w:sz w:val="20"/>
          <w:szCs w:val="20"/>
        </w:rPr>
        <w:tab/>
      </w:r>
      <w:r w:rsidR="00850D76">
        <w:rPr>
          <w:rFonts w:ascii="Arial" w:hAnsi="Arial" w:cs="Arial"/>
          <w:i/>
          <w:color w:val="000000"/>
          <w:sz w:val="20"/>
          <w:szCs w:val="20"/>
        </w:rPr>
        <w:t>xxxxxxxxxxxxxxx</w:t>
      </w:r>
    </w:p>
    <w:p w14:paraId="26B3B980" w14:textId="77777777" w:rsidR="00E41D00" w:rsidRPr="00E41D00" w:rsidRDefault="00E41D00" w:rsidP="00E41D00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14:paraId="57E031E0" w14:textId="386B11A3" w:rsidR="00E41D00" w:rsidRPr="00E41D00" w:rsidRDefault="00E41D00" w:rsidP="00E41D00">
      <w:pPr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(dále jen „</w:t>
      </w:r>
      <w:r>
        <w:rPr>
          <w:rFonts w:ascii="Arial" w:hAnsi="Arial" w:cs="Arial"/>
          <w:b/>
          <w:i/>
          <w:iCs/>
          <w:sz w:val="20"/>
          <w:szCs w:val="20"/>
        </w:rPr>
        <w:t>P</w:t>
      </w:r>
      <w:r w:rsidRPr="00E41D00">
        <w:rPr>
          <w:rFonts w:ascii="Arial" w:hAnsi="Arial" w:cs="Arial"/>
          <w:b/>
          <w:i/>
          <w:iCs/>
          <w:sz w:val="20"/>
          <w:szCs w:val="20"/>
        </w:rPr>
        <w:t>ovinný</w:t>
      </w:r>
      <w:r w:rsidRPr="00E41D00">
        <w:rPr>
          <w:rFonts w:ascii="Arial" w:hAnsi="Arial" w:cs="Arial"/>
          <w:i/>
          <w:iCs/>
          <w:sz w:val="20"/>
          <w:szCs w:val="20"/>
        </w:rPr>
        <w:t>“)</w:t>
      </w:r>
    </w:p>
    <w:p w14:paraId="4EE63810" w14:textId="77777777" w:rsidR="00E41D00" w:rsidRPr="00E41D00" w:rsidRDefault="00E41D00" w:rsidP="00E41D00">
      <w:pPr>
        <w:rPr>
          <w:rFonts w:ascii="Arial" w:hAnsi="Arial" w:cs="Arial"/>
          <w:i/>
          <w:iCs/>
          <w:sz w:val="20"/>
          <w:szCs w:val="20"/>
        </w:rPr>
      </w:pPr>
    </w:p>
    <w:p w14:paraId="7101A7E9" w14:textId="77777777" w:rsidR="00E41D00" w:rsidRPr="00E41D00" w:rsidRDefault="00E41D00" w:rsidP="00E41D0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a</w:t>
      </w:r>
    </w:p>
    <w:p w14:paraId="67937746" w14:textId="77777777" w:rsidR="00E41D00" w:rsidRPr="00E41D00" w:rsidRDefault="00E41D00" w:rsidP="00E41D00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F53AC59" w14:textId="77777777" w:rsidR="00E41D00" w:rsidRPr="00E41D00" w:rsidRDefault="00E41D00" w:rsidP="00E41D0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b/>
          <w:i/>
          <w:iCs/>
          <w:sz w:val="20"/>
          <w:szCs w:val="20"/>
        </w:rPr>
        <w:t>Česká republika – Ředitelství vodních cest ČR</w:t>
      </w:r>
      <w:r w:rsidRPr="00E41D00">
        <w:rPr>
          <w:rFonts w:ascii="Arial" w:hAnsi="Arial" w:cs="Arial"/>
          <w:i/>
          <w:iCs/>
          <w:sz w:val="20"/>
          <w:szCs w:val="20"/>
        </w:rPr>
        <w:t>, se sídlem</w:t>
      </w:r>
      <w:r w:rsidRPr="00E41D00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E41D00">
        <w:rPr>
          <w:rFonts w:ascii="Arial" w:hAnsi="Arial" w:cs="Arial"/>
          <w:i/>
          <w:iCs/>
          <w:sz w:val="20"/>
          <w:szCs w:val="20"/>
        </w:rPr>
        <w:t>Praha 1, nábř. L. Svobody 1222/2, PSČ 110 15,</w:t>
      </w:r>
      <w:r w:rsidRPr="00E41D00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E41D00">
        <w:rPr>
          <w:rFonts w:ascii="Arial" w:hAnsi="Arial" w:cs="Arial"/>
          <w:i/>
          <w:iCs/>
          <w:sz w:val="20"/>
          <w:szCs w:val="20"/>
        </w:rPr>
        <w:t>organizační složka státu zřízená Ministerstvem dopravy České republiky, a to Rozhodnutím ministra dopravy a spojů České republiky č. 849/98-KM ze dne 12. 3. 1998 (Zřizovací listina č. 849/98-KM ze dne 12. 3. 1998, ve znění Dodatků č. 1, 2, 3, 4, 5, 6, 7, 8, 9, 10, 11 a 12),</w:t>
      </w:r>
    </w:p>
    <w:p w14:paraId="680785BB" w14:textId="77777777" w:rsidR="00E41D00" w:rsidRPr="00E41D00" w:rsidRDefault="00E41D00" w:rsidP="00E41D00">
      <w:pPr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 xml:space="preserve">IČO: </w:t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r w:rsidRPr="00E41D00">
        <w:rPr>
          <w:rFonts w:ascii="Arial" w:hAnsi="Arial" w:cs="Arial"/>
          <w:i/>
          <w:iCs/>
          <w:sz w:val="20"/>
          <w:szCs w:val="20"/>
        </w:rPr>
        <w:tab/>
        <w:t>679 81 801</w:t>
      </w:r>
    </w:p>
    <w:p w14:paraId="03A24801" w14:textId="77777777" w:rsidR="00E41D00" w:rsidRPr="00E41D00" w:rsidRDefault="00E41D00" w:rsidP="00E41D00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Zastoupené:</w:t>
      </w:r>
      <w:r w:rsidRPr="00E41D00">
        <w:rPr>
          <w:rFonts w:ascii="Arial" w:hAnsi="Arial" w:cs="Arial"/>
          <w:i/>
          <w:iCs/>
          <w:sz w:val="20"/>
          <w:szCs w:val="20"/>
        </w:rPr>
        <w:tab/>
        <w:t>Ing. Lubomírem Fojtů, ředitelem</w:t>
      </w:r>
    </w:p>
    <w:p w14:paraId="03B10584" w14:textId="359BE8A8" w:rsidR="00E41D00" w:rsidRPr="00E41D00" w:rsidRDefault="00E41D00" w:rsidP="00E41D00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 xml:space="preserve">Bankovní spojení: </w:t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r w:rsidR="00850D76">
        <w:rPr>
          <w:rFonts w:ascii="Arial" w:hAnsi="Arial" w:cs="Arial"/>
          <w:i/>
          <w:iCs/>
          <w:sz w:val="20"/>
          <w:szCs w:val="20"/>
        </w:rPr>
        <w:t>xxxxxxxxxxxxxxxxxx</w:t>
      </w:r>
    </w:p>
    <w:p w14:paraId="392D4071" w14:textId="00725049" w:rsidR="00E41D00" w:rsidRPr="00E41D00" w:rsidRDefault="00E41D00" w:rsidP="00E41D0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 xml:space="preserve">Číslo účtu: </w:t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r w:rsidR="00850D76">
        <w:rPr>
          <w:rFonts w:ascii="Arial" w:hAnsi="Arial" w:cs="Arial"/>
          <w:i/>
          <w:iCs/>
          <w:sz w:val="20"/>
          <w:szCs w:val="20"/>
        </w:rPr>
        <w:t>xxxxxxxxxxxxxxxxx</w:t>
      </w:r>
    </w:p>
    <w:p w14:paraId="180DFE54" w14:textId="77777777" w:rsidR="00E41D00" w:rsidRPr="00E41D00" w:rsidRDefault="00E41D00" w:rsidP="00E41D0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BE296BC" w14:textId="0300F9F5" w:rsidR="00E41D00" w:rsidRPr="00E41D00" w:rsidRDefault="00E41D00" w:rsidP="00E41D00">
      <w:pPr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(dále jen „</w:t>
      </w:r>
      <w:r>
        <w:rPr>
          <w:rFonts w:ascii="Arial" w:hAnsi="Arial" w:cs="Arial"/>
          <w:b/>
          <w:i/>
          <w:iCs/>
          <w:sz w:val="20"/>
          <w:szCs w:val="20"/>
        </w:rPr>
        <w:t>O</w:t>
      </w:r>
      <w:r w:rsidRPr="00E41D00">
        <w:rPr>
          <w:rFonts w:ascii="Arial" w:hAnsi="Arial" w:cs="Arial"/>
          <w:b/>
          <w:i/>
          <w:iCs/>
          <w:sz w:val="20"/>
          <w:szCs w:val="20"/>
        </w:rPr>
        <w:t>právněný</w:t>
      </w:r>
      <w:r w:rsidRPr="00E41D00">
        <w:rPr>
          <w:rFonts w:ascii="Arial" w:hAnsi="Arial" w:cs="Arial"/>
          <w:i/>
          <w:iCs/>
          <w:sz w:val="20"/>
          <w:szCs w:val="20"/>
        </w:rPr>
        <w:t>“)</w:t>
      </w:r>
    </w:p>
    <w:p w14:paraId="6EBD894E" w14:textId="77777777" w:rsidR="00E41D00" w:rsidRPr="00E41D00" w:rsidRDefault="00E41D00" w:rsidP="00E41D00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8495B76" w14:textId="77777777" w:rsidR="00E41D00" w:rsidRPr="00E41D00" w:rsidRDefault="00E41D00" w:rsidP="00E41D00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146ADE3" w14:textId="6E86DC01" w:rsidR="00E41D00" w:rsidRPr="00E41D00" w:rsidRDefault="00E41D00" w:rsidP="00E41D00">
      <w:pPr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(</w:t>
      </w:r>
      <w:r w:rsidR="00DB1BDC">
        <w:rPr>
          <w:rFonts w:ascii="Arial" w:hAnsi="Arial" w:cs="Arial"/>
          <w:i/>
          <w:iCs/>
          <w:sz w:val="20"/>
          <w:szCs w:val="20"/>
        </w:rPr>
        <w:t>P</w:t>
      </w:r>
      <w:r w:rsidRPr="00E41D00">
        <w:rPr>
          <w:rFonts w:ascii="Arial" w:hAnsi="Arial" w:cs="Arial"/>
          <w:i/>
          <w:iCs/>
          <w:sz w:val="20"/>
          <w:szCs w:val="20"/>
        </w:rPr>
        <w:t xml:space="preserve">ovinný a </w:t>
      </w:r>
      <w:r w:rsidR="00DB1BDC">
        <w:rPr>
          <w:rFonts w:ascii="Arial" w:hAnsi="Arial" w:cs="Arial"/>
          <w:i/>
          <w:iCs/>
          <w:sz w:val="20"/>
          <w:szCs w:val="20"/>
        </w:rPr>
        <w:t>O</w:t>
      </w:r>
      <w:r w:rsidRPr="00E41D00">
        <w:rPr>
          <w:rFonts w:ascii="Arial" w:hAnsi="Arial" w:cs="Arial"/>
          <w:i/>
          <w:iCs/>
          <w:sz w:val="20"/>
          <w:szCs w:val="20"/>
        </w:rPr>
        <w:t>právněný dále společně též „</w:t>
      </w:r>
      <w:r w:rsidRPr="00E41D00">
        <w:rPr>
          <w:rFonts w:ascii="Arial" w:hAnsi="Arial" w:cs="Arial"/>
          <w:b/>
          <w:i/>
          <w:iCs/>
          <w:sz w:val="20"/>
          <w:szCs w:val="20"/>
        </w:rPr>
        <w:t>Smluvní strany</w:t>
      </w:r>
      <w:r w:rsidRPr="00E41D00">
        <w:rPr>
          <w:rFonts w:ascii="Arial" w:hAnsi="Arial" w:cs="Arial"/>
          <w:i/>
          <w:iCs/>
          <w:sz w:val="20"/>
          <w:szCs w:val="20"/>
        </w:rPr>
        <w:t>“),</w:t>
      </w:r>
    </w:p>
    <w:p w14:paraId="7F89A637" w14:textId="77777777" w:rsidR="00E41D00" w:rsidRPr="00E41D00" w:rsidRDefault="00E41D00" w:rsidP="00E41D00">
      <w:pPr>
        <w:rPr>
          <w:rFonts w:ascii="Arial" w:hAnsi="Arial" w:cs="Arial"/>
          <w:i/>
          <w:iCs/>
          <w:sz w:val="20"/>
          <w:szCs w:val="20"/>
        </w:rPr>
      </w:pPr>
    </w:p>
    <w:p w14:paraId="57E9A8DD" w14:textId="5EBA9A7E" w:rsidR="00A6249F" w:rsidRPr="00F54A31" w:rsidRDefault="00E41D00" w:rsidP="00E41D00">
      <w:pPr>
        <w:jc w:val="both"/>
        <w:rPr>
          <w:rFonts w:ascii="Arial" w:hAnsi="Arial" w:cs="Arial"/>
          <w:i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</w:rPr>
        <w:t>uzavřely níže uvedeného dne, měsíce a roku tuto smlouvu (dále jen „</w:t>
      </w:r>
      <w:r w:rsidRPr="00E41D00">
        <w:rPr>
          <w:rFonts w:ascii="Arial" w:hAnsi="Arial" w:cs="Arial"/>
          <w:b/>
          <w:bCs/>
          <w:i/>
          <w:iCs/>
          <w:sz w:val="20"/>
        </w:rPr>
        <w:t>S</w:t>
      </w:r>
      <w:r w:rsidRPr="00E41D00">
        <w:rPr>
          <w:rFonts w:ascii="Arial" w:hAnsi="Arial" w:cs="Arial"/>
          <w:b/>
          <w:i/>
          <w:iCs/>
          <w:sz w:val="20"/>
        </w:rPr>
        <w:t>mlouva</w:t>
      </w:r>
      <w:r w:rsidRPr="00E41D00">
        <w:rPr>
          <w:rFonts w:ascii="Arial" w:hAnsi="Arial" w:cs="Arial"/>
          <w:i/>
          <w:iCs/>
          <w:sz w:val="20"/>
        </w:rPr>
        <w:t>“):</w:t>
      </w:r>
    </w:p>
    <w:p w14:paraId="3A0000E0" w14:textId="77777777" w:rsidR="00A6249F" w:rsidRPr="00761B38" w:rsidRDefault="00A6249F" w:rsidP="00A6249F">
      <w:pPr>
        <w:spacing w:before="360"/>
        <w:jc w:val="center"/>
        <w:rPr>
          <w:rFonts w:ascii="Arial" w:hAnsi="Arial" w:cs="Arial"/>
          <w:b/>
          <w:i/>
          <w:sz w:val="20"/>
          <w:szCs w:val="20"/>
        </w:rPr>
      </w:pPr>
      <w:r w:rsidRPr="00761B38">
        <w:rPr>
          <w:rFonts w:ascii="Arial" w:hAnsi="Arial" w:cs="Arial"/>
          <w:b/>
          <w:i/>
          <w:sz w:val="20"/>
          <w:szCs w:val="20"/>
        </w:rPr>
        <w:t>Čl.</w:t>
      </w:r>
      <w:r w:rsidRPr="0076098B">
        <w:rPr>
          <w:rFonts w:ascii="Arial" w:hAnsi="Arial" w:cs="Arial"/>
          <w:b/>
          <w:i/>
          <w:sz w:val="20"/>
          <w:szCs w:val="20"/>
        </w:rPr>
        <w:t xml:space="preserve"> </w:t>
      </w:r>
      <w:r w:rsidRPr="00761B38">
        <w:rPr>
          <w:rFonts w:ascii="Arial" w:hAnsi="Arial" w:cs="Arial"/>
          <w:b/>
          <w:i/>
          <w:sz w:val="20"/>
          <w:szCs w:val="20"/>
        </w:rPr>
        <w:t>I.</w:t>
      </w:r>
    </w:p>
    <w:p w14:paraId="2D2E5C01" w14:textId="77777777" w:rsidR="00A6249F" w:rsidRDefault="00A6249F" w:rsidP="00D23463">
      <w:pPr>
        <w:pStyle w:val="Odstavecseseznamem"/>
        <w:spacing w:after="240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 w:rsidRPr="00F315A7">
        <w:rPr>
          <w:rFonts w:ascii="Arial" w:hAnsi="Arial" w:cs="Arial"/>
          <w:b/>
          <w:i/>
          <w:sz w:val="20"/>
          <w:szCs w:val="20"/>
        </w:rPr>
        <w:t>Úvodní ustanovení</w:t>
      </w:r>
    </w:p>
    <w:p w14:paraId="7017BC70" w14:textId="77777777" w:rsidR="00D23463" w:rsidRPr="00F315A7" w:rsidRDefault="00D23463" w:rsidP="00D23463">
      <w:pPr>
        <w:pStyle w:val="Odstavecseseznamem"/>
        <w:spacing w:after="240"/>
        <w:ind w:left="0"/>
        <w:jc w:val="center"/>
        <w:rPr>
          <w:rFonts w:ascii="Arial" w:hAnsi="Arial" w:cs="Arial"/>
          <w:b/>
          <w:i/>
          <w:sz w:val="20"/>
          <w:szCs w:val="20"/>
        </w:rPr>
      </w:pPr>
    </w:p>
    <w:p w14:paraId="303A000F" w14:textId="3C211624" w:rsidR="00D23463" w:rsidRPr="00D23463" w:rsidRDefault="005B4748" w:rsidP="00D23463">
      <w:pPr>
        <w:pStyle w:val="Odstavecseseznamem"/>
        <w:numPr>
          <w:ilvl w:val="1"/>
          <w:numId w:val="3"/>
        </w:numPr>
        <w:spacing w:before="24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 w:rsidRPr="00D23463">
        <w:rPr>
          <w:rFonts w:ascii="Arial" w:hAnsi="Arial" w:cs="Arial"/>
          <w:i/>
          <w:iCs/>
          <w:sz w:val="20"/>
          <w:szCs w:val="20"/>
        </w:rPr>
        <w:t xml:space="preserve">Povinný prohlašuje, že je výlučným </w:t>
      </w:r>
      <w:r w:rsidR="00D23463" w:rsidRPr="00D23463">
        <w:rPr>
          <w:rFonts w:ascii="Arial" w:hAnsi="Arial" w:cs="Arial"/>
          <w:i/>
          <w:sz w:val="20"/>
          <w:szCs w:val="20"/>
        </w:rPr>
        <w:t>vlastníkem pozemku parc. č. 844/1 o výměře 4 398 m</w:t>
      </w:r>
      <w:r w:rsidR="00D23463" w:rsidRPr="00D23463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D23463" w:rsidRPr="00D23463">
        <w:rPr>
          <w:rFonts w:ascii="Arial" w:hAnsi="Arial" w:cs="Arial"/>
          <w:i/>
          <w:sz w:val="20"/>
          <w:szCs w:val="20"/>
        </w:rPr>
        <w:t>, druh pozemku zastavěná plocha a nádvoří</w:t>
      </w:r>
      <w:r w:rsidR="00D23463" w:rsidRPr="00D23463">
        <w:rPr>
          <w:rStyle w:val="FontStyle126"/>
          <w:rFonts w:ascii="Arial" w:hAnsi="Arial" w:cs="Arial"/>
          <w:i/>
        </w:rPr>
        <w:t xml:space="preserve"> v katastrálním území Roudnice nad Labem, obec Roudnice nad Labem, </w:t>
      </w:r>
      <w:r w:rsidR="00D23463" w:rsidRPr="00D23463">
        <w:rPr>
          <w:rFonts w:ascii="Arial" w:hAnsi="Arial" w:cs="Arial"/>
          <w:i/>
          <w:sz w:val="20"/>
          <w:szCs w:val="20"/>
        </w:rPr>
        <w:t>zapsaného na listu vlastnictví č. 7317 u Katastrálního úřadu pro Ústecký kraj, Katastrálního pracoviště Litoměřice a dále je vlastníkem pozemku parc. č. 845/3 o výměře 186 m</w:t>
      </w:r>
      <w:r w:rsidR="00D23463" w:rsidRPr="00D23463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D23463" w:rsidRPr="00D23463">
        <w:rPr>
          <w:rFonts w:ascii="Arial" w:hAnsi="Arial" w:cs="Arial"/>
          <w:i/>
          <w:sz w:val="20"/>
          <w:szCs w:val="20"/>
        </w:rPr>
        <w:t xml:space="preserve">, druh pozemku ostatní plocha </w:t>
      </w:r>
      <w:r w:rsidR="00D23463" w:rsidRPr="00D23463">
        <w:rPr>
          <w:rStyle w:val="FontStyle126"/>
          <w:rFonts w:ascii="Arial" w:hAnsi="Arial" w:cs="Arial"/>
          <w:i/>
        </w:rPr>
        <w:t xml:space="preserve">v katastrálním území Roudnice nad Labem, obec Roudnice nad Labem, </w:t>
      </w:r>
      <w:r w:rsidR="00D23463" w:rsidRPr="00D23463">
        <w:rPr>
          <w:rFonts w:ascii="Arial" w:hAnsi="Arial" w:cs="Arial"/>
          <w:i/>
          <w:sz w:val="20"/>
          <w:szCs w:val="20"/>
        </w:rPr>
        <w:t>zapsaného na listu vlastnictví č. 7317 u Katastrálního úřadu pro Ústecký kraj, Katastrálního pracoviště Litoměřice (dále jen „</w:t>
      </w:r>
      <w:r w:rsidR="00D23463" w:rsidRPr="00D23463">
        <w:rPr>
          <w:rFonts w:ascii="Arial" w:hAnsi="Arial" w:cs="Arial"/>
          <w:b/>
          <w:i/>
          <w:iCs/>
          <w:sz w:val="20"/>
          <w:szCs w:val="20"/>
        </w:rPr>
        <w:t>Pozemek</w:t>
      </w:r>
      <w:r w:rsidR="00D23463" w:rsidRPr="00D23463">
        <w:rPr>
          <w:rFonts w:ascii="Arial" w:hAnsi="Arial" w:cs="Arial"/>
          <w:i/>
          <w:sz w:val="20"/>
          <w:szCs w:val="20"/>
        </w:rPr>
        <w:t xml:space="preserve">“). </w:t>
      </w:r>
    </w:p>
    <w:p w14:paraId="33A15E41" w14:textId="3165FA24" w:rsidR="00A6249F" w:rsidRPr="00D23463" w:rsidRDefault="00952717" w:rsidP="00A6249F">
      <w:pPr>
        <w:pStyle w:val="Odstavecseseznamem"/>
        <w:numPr>
          <w:ilvl w:val="1"/>
          <w:numId w:val="6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D23463">
        <w:rPr>
          <w:rFonts w:ascii="Arial" w:hAnsi="Arial" w:cs="Arial"/>
          <w:i/>
          <w:sz w:val="20"/>
          <w:szCs w:val="20"/>
        </w:rPr>
        <w:t xml:space="preserve">Oprávněný prohlašuje, že je organizační složkou státu, zřízenou rozhodnutím ministra dopravy a spojů České republiky č. 849/98-KM ze dne 12. března 1998, ve znění všech pozdějších dodatků. Předmětem činnosti Oprávněného je mimo jiné zabezpečení přípravy a realizace výstavby a modernizace součást í dopravně významných vodních cest a dalších staveb nutných pro provoz na vodních cestách a pro jejich správu a údržbu a pořizování dalšího majetku nutného pro správu a údržbu vodních cest a dále zabezpečení správy, údržby a oprav nově zřízených součástí </w:t>
      </w:r>
      <w:r w:rsidRPr="00D23463">
        <w:rPr>
          <w:rFonts w:ascii="Arial" w:hAnsi="Arial" w:cs="Arial"/>
          <w:i/>
          <w:sz w:val="20"/>
          <w:szCs w:val="20"/>
        </w:rPr>
        <w:lastRenderedPageBreak/>
        <w:t>vodních cest a dalšího majetku, nutného pro provoz na nich a pro jejich správu a údržbu. V rámci svého předmětu činnosti plní Oprávněný mimo jiné též úkoly k zabezpečení realizace rozvoje a modernizace vodních cest v souladu se schválenou Dopravní politikou České republiky.</w:t>
      </w:r>
      <w:r w:rsidR="00A6249F" w:rsidRPr="00D23463">
        <w:rPr>
          <w:rFonts w:ascii="Arial" w:hAnsi="Arial" w:cs="Arial"/>
          <w:i/>
          <w:sz w:val="20"/>
          <w:szCs w:val="20"/>
        </w:rPr>
        <w:t xml:space="preserve"> </w:t>
      </w:r>
    </w:p>
    <w:p w14:paraId="79406F05" w14:textId="4B173A88" w:rsidR="00D13FCC" w:rsidRDefault="00D13FCC" w:rsidP="00A6249F">
      <w:pPr>
        <w:pStyle w:val="Odstavecseseznamem"/>
        <w:numPr>
          <w:ilvl w:val="1"/>
          <w:numId w:val="6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Oprávněný prohlašuje, že v</w:t>
      </w:r>
      <w:r w:rsidRPr="00D13FCC">
        <w:rPr>
          <w:rFonts w:ascii="Arial" w:hAnsi="Arial" w:cs="Arial"/>
          <w:i/>
          <w:sz w:val="20"/>
          <w:szCs w:val="20"/>
        </w:rPr>
        <w:t xml:space="preserve"> rámci svého předmětu činnosti </w:t>
      </w:r>
      <w:r>
        <w:rPr>
          <w:rFonts w:ascii="Arial" w:hAnsi="Arial" w:cs="Arial"/>
          <w:i/>
          <w:sz w:val="20"/>
          <w:szCs w:val="20"/>
        </w:rPr>
        <w:t>realizoval stavbu</w:t>
      </w:r>
      <w:r w:rsidRPr="00D13FCC">
        <w:rPr>
          <w:rFonts w:ascii="Arial" w:hAnsi="Arial" w:cs="Arial"/>
          <w:i/>
          <w:sz w:val="20"/>
          <w:szCs w:val="20"/>
        </w:rPr>
        <w:t xml:space="preserve"> „Servisní centrum Roudnice nad Labem“, která je součástí veřejné infrastruktury vodních cest (dále také jen „</w:t>
      </w:r>
      <w:r w:rsidRPr="00D13FCC">
        <w:rPr>
          <w:rFonts w:ascii="Arial" w:hAnsi="Arial" w:cs="Arial"/>
          <w:b/>
          <w:bCs/>
          <w:i/>
          <w:sz w:val="20"/>
          <w:szCs w:val="20"/>
        </w:rPr>
        <w:t>Stavba</w:t>
      </w:r>
      <w:r w:rsidRPr="00D13FCC">
        <w:rPr>
          <w:rFonts w:ascii="Arial" w:hAnsi="Arial" w:cs="Arial"/>
          <w:i/>
          <w:sz w:val="20"/>
          <w:szCs w:val="20"/>
        </w:rPr>
        <w:t>“)</w:t>
      </w:r>
      <w:r>
        <w:rPr>
          <w:rFonts w:ascii="Arial" w:hAnsi="Arial" w:cs="Arial"/>
          <w:i/>
          <w:sz w:val="20"/>
          <w:szCs w:val="20"/>
        </w:rPr>
        <w:t>,</w:t>
      </w:r>
      <w:r w:rsidR="00385BE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v rámci níž </w:t>
      </w:r>
      <w:r w:rsidR="00780F87">
        <w:rPr>
          <w:rFonts w:ascii="Arial" w:hAnsi="Arial" w:cs="Arial"/>
          <w:i/>
          <w:sz w:val="20"/>
          <w:szCs w:val="20"/>
        </w:rPr>
        <w:t xml:space="preserve">byl </w:t>
      </w:r>
      <w:r w:rsidRPr="00D13FCC">
        <w:rPr>
          <w:rFonts w:ascii="Arial" w:hAnsi="Arial" w:cs="Arial"/>
          <w:i/>
          <w:sz w:val="20"/>
          <w:szCs w:val="20"/>
        </w:rPr>
        <w:t>záborem dotčen mimo jiné i Pozemek.</w:t>
      </w:r>
    </w:p>
    <w:p w14:paraId="718AAA54" w14:textId="34A51847" w:rsidR="00385BE1" w:rsidRPr="00385BE1" w:rsidRDefault="00385BE1" w:rsidP="00A6249F">
      <w:pPr>
        <w:pStyle w:val="Odstavecseseznamem"/>
        <w:numPr>
          <w:ilvl w:val="1"/>
          <w:numId w:val="6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385BE1">
        <w:rPr>
          <w:rFonts w:ascii="Arial" w:hAnsi="Arial" w:cs="Arial"/>
          <w:i/>
          <w:iCs/>
          <w:sz w:val="20"/>
          <w:szCs w:val="20"/>
        </w:rPr>
        <w:t>V rámci Stavby b</w:t>
      </w:r>
      <w:r>
        <w:rPr>
          <w:rFonts w:ascii="Arial" w:hAnsi="Arial" w:cs="Arial"/>
          <w:i/>
          <w:iCs/>
          <w:sz w:val="20"/>
          <w:szCs w:val="20"/>
        </w:rPr>
        <w:t>yly</w:t>
      </w:r>
      <w:r w:rsidRPr="00385BE1">
        <w:rPr>
          <w:rFonts w:ascii="Arial" w:hAnsi="Arial" w:cs="Arial"/>
          <w:i/>
          <w:iCs/>
          <w:sz w:val="20"/>
          <w:szCs w:val="20"/>
        </w:rPr>
        <w:t xml:space="preserve"> vybudovány na Pozemku objekty IO 03 Rozvody NN servisního centra</w:t>
      </w:r>
      <w:r w:rsidR="00D23463">
        <w:rPr>
          <w:rFonts w:ascii="Arial" w:hAnsi="Arial" w:cs="Arial"/>
          <w:i/>
          <w:iCs/>
          <w:sz w:val="20"/>
          <w:szCs w:val="20"/>
        </w:rPr>
        <w:t xml:space="preserve">, </w:t>
      </w:r>
      <w:r w:rsidRPr="00385BE1">
        <w:rPr>
          <w:rFonts w:ascii="Arial" w:hAnsi="Arial" w:cs="Arial"/>
          <w:i/>
          <w:iCs/>
          <w:sz w:val="20"/>
          <w:szCs w:val="20"/>
        </w:rPr>
        <w:t>IO 05 Vodovo</w:t>
      </w:r>
      <w:r w:rsidR="00D23463">
        <w:rPr>
          <w:rFonts w:ascii="Arial" w:hAnsi="Arial" w:cs="Arial"/>
          <w:i/>
          <w:iCs/>
          <w:sz w:val="20"/>
          <w:szCs w:val="20"/>
        </w:rPr>
        <w:t xml:space="preserve"> a IO 09 Kanalizační přípojka </w:t>
      </w:r>
      <w:r w:rsidRPr="00385BE1">
        <w:rPr>
          <w:rFonts w:ascii="Arial" w:hAnsi="Arial" w:cs="Arial"/>
          <w:i/>
          <w:iCs/>
          <w:sz w:val="20"/>
          <w:szCs w:val="20"/>
        </w:rPr>
        <w:t>(dále jen „</w:t>
      </w:r>
      <w:r w:rsidRPr="00385BE1">
        <w:rPr>
          <w:rFonts w:ascii="Arial" w:hAnsi="Arial" w:cs="Arial"/>
          <w:b/>
          <w:bCs/>
          <w:i/>
          <w:iCs/>
          <w:sz w:val="20"/>
          <w:szCs w:val="20"/>
        </w:rPr>
        <w:t>Inženýrské sítě</w:t>
      </w:r>
      <w:r w:rsidRPr="00385BE1">
        <w:rPr>
          <w:rFonts w:ascii="Arial" w:hAnsi="Arial" w:cs="Arial"/>
          <w:i/>
          <w:iCs/>
          <w:sz w:val="20"/>
          <w:szCs w:val="20"/>
        </w:rPr>
        <w:t>“)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65E6E76E" w14:textId="0A76551E" w:rsidR="003008BD" w:rsidRDefault="003008BD" w:rsidP="00A6249F">
      <w:pPr>
        <w:pStyle w:val="Odstavecseseznamem"/>
        <w:numPr>
          <w:ilvl w:val="1"/>
          <w:numId w:val="6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Dne [</w:t>
      </w:r>
      <w:r w:rsidR="002A7AEB">
        <w:rPr>
          <w:rFonts w:ascii="Arial" w:hAnsi="Arial" w:cs="Arial"/>
          <w:i/>
          <w:sz w:val="20"/>
          <w:szCs w:val="20"/>
        </w:rPr>
        <w:t>BUDE DOPLNĚNO</w:t>
      </w:r>
      <w:r>
        <w:rPr>
          <w:rFonts w:ascii="Arial" w:hAnsi="Arial" w:cs="Arial"/>
          <w:i/>
          <w:sz w:val="20"/>
          <w:szCs w:val="20"/>
        </w:rPr>
        <w:t>] byl [</w:t>
      </w:r>
      <w:r w:rsidR="002A7AEB">
        <w:rPr>
          <w:rFonts w:ascii="Arial" w:hAnsi="Arial" w:cs="Arial"/>
          <w:i/>
          <w:sz w:val="20"/>
          <w:szCs w:val="20"/>
        </w:rPr>
        <w:t>BUDE DOPLNĚNO</w:t>
      </w:r>
      <w:r>
        <w:rPr>
          <w:rFonts w:ascii="Arial" w:hAnsi="Arial" w:cs="Arial"/>
          <w:i/>
          <w:sz w:val="20"/>
          <w:szCs w:val="20"/>
        </w:rPr>
        <w:t>] úřadem vydán souhlas s užíváním Stavby pod č.j. [BUDE DOPLNĚNO] (dále jen „</w:t>
      </w:r>
      <w:r w:rsidRPr="003008BD">
        <w:rPr>
          <w:rFonts w:ascii="Arial" w:hAnsi="Arial" w:cs="Arial"/>
          <w:b/>
          <w:bCs/>
          <w:i/>
          <w:sz w:val="20"/>
          <w:szCs w:val="20"/>
        </w:rPr>
        <w:t>Souhlas s užíváním Stavby</w:t>
      </w:r>
      <w:r>
        <w:rPr>
          <w:rFonts w:ascii="Arial" w:hAnsi="Arial" w:cs="Arial"/>
          <w:i/>
          <w:sz w:val="20"/>
          <w:szCs w:val="20"/>
        </w:rPr>
        <w:t>“).</w:t>
      </w:r>
      <w:r w:rsidR="00C962BA" w:rsidRPr="00C962BA">
        <w:rPr>
          <w:rFonts w:ascii="Arial" w:hAnsi="Arial" w:cs="Arial"/>
          <w:i/>
          <w:sz w:val="20"/>
          <w:szCs w:val="20"/>
        </w:rPr>
        <w:t xml:space="preserve"> </w:t>
      </w:r>
      <w:r w:rsidR="00C962BA">
        <w:rPr>
          <w:rFonts w:ascii="Arial" w:hAnsi="Arial" w:cs="Arial"/>
          <w:i/>
          <w:sz w:val="20"/>
          <w:szCs w:val="20"/>
        </w:rPr>
        <w:t>Souhlas s užíváním Stavby nabyl právní moci dne [BUDE DOPLNĚNO].</w:t>
      </w:r>
    </w:p>
    <w:p w14:paraId="50A9B283" w14:textId="2B6D446D" w:rsidR="00A6249F" w:rsidRDefault="00A6249F" w:rsidP="00A6249F">
      <w:pPr>
        <w:pStyle w:val="Odstavecseseznamem"/>
        <w:numPr>
          <w:ilvl w:val="1"/>
          <w:numId w:val="6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A46904">
        <w:rPr>
          <w:rFonts w:ascii="Arial" w:hAnsi="Arial" w:cs="Arial"/>
          <w:i/>
          <w:sz w:val="20"/>
          <w:szCs w:val="20"/>
        </w:rPr>
        <w:t xml:space="preserve">Geometrickým plánem č. </w:t>
      </w:r>
      <w:r w:rsidR="00385BE1">
        <w:rPr>
          <w:rFonts w:ascii="Arial" w:hAnsi="Arial" w:cs="Arial"/>
          <w:i/>
          <w:sz w:val="20"/>
          <w:szCs w:val="20"/>
        </w:rPr>
        <w:t>[BUDE DOPLNĚNO]</w:t>
      </w:r>
      <w:r>
        <w:rPr>
          <w:rFonts w:ascii="Arial" w:hAnsi="Arial" w:cs="Arial"/>
          <w:i/>
          <w:sz w:val="20"/>
          <w:szCs w:val="20"/>
        </w:rPr>
        <w:t xml:space="preserve">, vypracovaným dne </w:t>
      </w:r>
      <w:r w:rsidR="00385BE1">
        <w:rPr>
          <w:rFonts w:ascii="Arial" w:hAnsi="Arial" w:cs="Arial"/>
          <w:i/>
          <w:sz w:val="20"/>
          <w:szCs w:val="20"/>
        </w:rPr>
        <w:t>[BUDE DOPLNĚNO]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A46904">
        <w:rPr>
          <w:rFonts w:ascii="Arial" w:hAnsi="Arial" w:cs="Arial"/>
          <w:i/>
          <w:sz w:val="20"/>
          <w:szCs w:val="20"/>
        </w:rPr>
        <w:t xml:space="preserve">potvrzeným příslušným katastrálním úřadem pod č. </w:t>
      </w:r>
      <w:r w:rsidR="00385BE1">
        <w:rPr>
          <w:rFonts w:ascii="Arial" w:hAnsi="Arial" w:cs="Arial"/>
          <w:i/>
          <w:sz w:val="20"/>
          <w:szCs w:val="20"/>
        </w:rPr>
        <w:t>[BUDE DOPLNĚNO</w:t>
      </w:r>
      <w:r w:rsidRPr="00A46904">
        <w:rPr>
          <w:rFonts w:ascii="Arial" w:hAnsi="Arial" w:cs="Arial"/>
          <w:i/>
          <w:sz w:val="20"/>
          <w:szCs w:val="20"/>
        </w:rPr>
        <w:t xml:space="preserve"> (dále jen „</w:t>
      </w:r>
      <w:r w:rsidRPr="00A46904">
        <w:rPr>
          <w:rFonts w:ascii="Arial" w:hAnsi="Arial" w:cs="Arial"/>
          <w:b/>
          <w:bCs/>
          <w:i/>
          <w:sz w:val="20"/>
          <w:szCs w:val="20"/>
        </w:rPr>
        <w:t>Geometrický plán</w:t>
      </w:r>
      <w:r w:rsidRPr="00A46904">
        <w:rPr>
          <w:rFonts w:ascii="Arial" w:hAnsi="Arial" w:cs="Arial"/>
          <w:i/>
          <w:sz w:val="20"/>
          <w:szCs w:val="20"/>
        </w:rPr>
        <w:t xml:space="preserve">“) bylo zachyceno umístění </w:t>
      </w:r>
      <w:r w:rsidR="00967062">
        <w:rPr>
          <w:rFonts w:ascii="Arial" w:hAnsi="Arial" w:cs="Arial"/>
          <w:i/>
          <w:sz w:val="20"/>
          <w:szCs w:val="20"/>
        </w:rPr>
        <w:t xml:space="preserve">Inženýrských sítí na Pozemku. </w:t>
      </w:r>
      <w:r w:rsidRPr="00A46904">
        <w:rPr>
          <w:rFonts w:ascii="Arial" w:hAnsi="Arial" w:cs="Arial"/>
          <w:i/>
          <w:sz w:val="20"/>
          <w:szCs w:val="20"/>
        </w:rPr>
        <w:t>Geometrický plán tvoří přílohu</w:t>
      </w:r>
      <w:r w:rsidR="00E04D6E">
        <w:rPr>
          <w:rFonts w:ascii="Arial" w:hAnsi="Arial" w:cs="Arial"/>
          <w:i/>
          <w:sz w:val="20"/>
          <w:szCs w:val="20"/>
        </w:rPr>
        <w:t> </w:t>
      </w:r>
      <w:r w:rsidRPr="00A46904">
        <w:rPr>
          <w:rFonts w:ascii="Arial" w:hAnsi="Arial" w:cs="Arial"/>
          <w:i/>
          <w:sz w:val="20"/>
          <w:szCs w:val="20"/>
        </w:rPr>
        <w:t>č.</w:t>
      </w:r>
      <w:r w:rsidR="007B53BD">
        <w:rPr>
          <w:rFonts w:ascii="Arial" w:hAnsi="Arial" w:cs="Arial"/>
          <w:i/>
          <w:sz w:val="20"/>
          <w:szCs w:val="20"/>
        </w:rPr>
        <w:t> </w:t>
      </w:r>
      <w:r>
        <w:rPr>
          <w:rFonts w:ascii="Arial" w:hAnsi="Arial" w:cs="Arial"/>
          <w:i/>
          <w:sz w:val="20"/>
          <w:szCs w:val="20"/>
        </w:rPr>
        <w:t>1 a je nedílnou součástí této Smlouvy.</w:t>
      </w:r>
    </w:p>
    <w:p w14:paraId="1E222525" w14:textId="30CC3621" w:rsidR="00011C61" w:rsidRDefault="00011C61" w:rsidP="00011C61">
      <w:pPr>
        <w:spacing w:before="120"/>
        <w:jc w:val="both"/>
        <w:rPr>
          <w:rFonts w:ascii="Arial" w:hAnsi="Arial" w:cs="Arial"/>
          <w:i/>
          <w:sz w:val="20"/>
          <w:szCs w:val="20"/>
        </w:rPr>
      </w:pPr>
    </w:p>
    <w:p w14:paraId="709E16D8" w14:textId="77777777" w:rsidR="00011C61" w:rsidRPr="00011C61" w:rsidRDefault="00011C61" w:rsidP="00011C61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011C61">
        <w:rPr>
          <w:rFonts w:ascii="Arial" w:hAnsi="Arial" w:cs="Arial"/>
          <w:b/>
          <w:bCs/>
          <w:i/>
          <w:iCs/>
          <w:sz w:val="20"/>
          <w:szCs w:val="20"/>
        </w:rPr>
        <w:t>Čl. II.</w:t>
      </w:r>
    </w:p>
    <w:p w14:paraId="51DA0319" w14:textId="4DBC5428" w:rsidR="000043C0" w:rsidRPr="00D23463" w:rsidRDefault="00011C61" w:rsidP="00D23463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11C61">
        <w:rPr>
          <w:rFonts w:ascii="Arial" w:hAnsi="Arial" w:cs="Arial"/>
          <w:b/>
          <w:bCs/>
          <w:i/>
          <w:iCs/>
          <w:sz w:val="20"/>
          <w:szCs w:val="20"/>
        </w:rPr>
        <w:t xml:space="preserve">Důvod zřízení </w:t>
      </w:r>
      <w:r w:rsidR="00B57863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Pr="00011C61">
        <w:rPr>
          <w:rFonts w:ascii="Arial" w:hAnsi="Arial" w:cs="Arial"/>
          <w:b/>
          <w:bCs/>
          <w:i/>
          <w:iCs/>
          <w:sz w:val="20"/>
          <w:szCs w:val="20"/>
        </w:rPr>
        <w:t>lužebnosti</w:t>
      </w:r>
    </w:p>
    <w:p w14:paraId="64328998" w14:textId="7A336CB6" w:rsidR="000043C0" w:rsidRPr="00D23463" w:rsidRDefault="00D23463" w:rsidP="00D23463">
      <w:pPr>
        <w:spacing w:before="240"/>
        <w:ind w:left="567" w:hanging="567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2.1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011C61" w:rsidRPr="00D23463">
        <w:rPr>
          <w:rFonts w:ascii="Arial" w:hAnsi="Arial" w:cs="Arial"/>
          <w:i/>
          <w:iCs/>
          <w:sz w:val="20"/>
          <w:szCs w:val="20"/>
        </w:rPr>
        <w:t>Inženýrskými sítěmi je dotčena část Pozemku v rozsahu dle Geometrického plánu. Inženýrské sítě nejsou dle ust. § 509 občanského zákoníku jakožto liniové stavby součástí Pozemku, a jsou ve smyslu ust. § 498 odst. 1 občanského zákoníku samostatnými nemovitými věcmi. Inženýrské sítě tak zůstávají po dokončení Stavby ve vlastnictví České republiky v příslušnosti hospodařit Oprávněného.</w:t>
      </w:r>
    </w:p>
    <w:p w14:paraId="3E906E2A" w14:textId="21DE8AA4" w:rsidR="001C487E" w:rsidRDefault="00D23463" w:rsidP="00D23463">
      <w:pPr>
        <w:pStyle w:val="Odstavecseseznamem"/>
        <w:spacing w:before="120"/>
        <w:ind w:left="567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2.2.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011C61" w:rsidRPr="000043C0">
        <w:rPr>
          <w:rFonts w:ascii="Arial" w:hAnsi="Arial" w:cs="Arial"/>
          <w:i/>
          <w:iCs/>
          <w:sz w:val="20"/>
          <w:szCs w:val="20"/>
        </w:rPr>
        <w:t xml:space="preserve">Jelikož </w:t>
      </w:r>
      <w:r w:rsidR="00D41331">
        <w:rPr>
          <w:rFonts w:ascii="Arial" w:hAnsi="Arial" w:cs="Arial"/>
          <w:i/>
          <w:iCs/>
          <w:sz w:val="20"/>
          <w:szCs w:val="20"/>
        </w:rPr>
        <w:t>jso</w:t>
      </w:r>
      <w:r w:rsidR="00011C61" w:rsidRPr="000043C0">
        <w:rPr>
          <w:rFonts w:ascii="Arial" w:hAnsi="Arial" w:cs="Arial"/>
          <w:i/>
          <w:iCs/>
          <w:sz w:val="20"/>
          <w:szCs w:val="20"/>
        </w:rPr>
        <w:t xml:space="preserve">u Inženýrské sítě ve vlastnictví České republiky v příslušnosti hospodařit </w:t>
      </w:r>
      <w:r w:rsidR="00D41331">
        <w:rPr>
          <w:rFonts w:ascii="Arial" w:hAnsi="Arial" w:cs="Arial"/>
          <w:i/>
          <w:iCs/>
          <w:sz w:val="20"/>
          <w:szCs w:val="20"/>
        </w:rPr>
        <w:t>O</w:t>
      </w:r>
      <w:r w:rsidR="00011C61" w:rsidRPr="000043C0">
        <w:rPr>
          <w:rFonts w:ascii="Arial" w:hAnsi="Arial" w:cs="Arial"/>
          <w:i/>
          <w:iCs/>
          <w:sz w:val="20"/>
          <w:szCs w:val="20"/>
        </w:rPr>
        <w:t xml:space="preserve">právněného, avšak Pozemek </w:t>
      </w:r>
      <w:r w:rsidR="00D41331">
        <w:rPr>
          <w:rFonts w:ascii="Arial" w:hAnsi="Arial" w:cs="Arial"/>
          <w:i/>
          <w:iCs/>
          <w:sz w:val="20"/>
          <w:szCs w:val="20"/>
        </w:rPr>
        <w:t>je</w:t>
      </w:r>
      <w:r w:rsidR="00011C61" w:rsidRPr="000043C0">
        <w:rPr>
          <w:rFonts w:ascii="Arial" w:hAnsi="Arial" w:cs="Arial"/>
          <w:i/>
          <w:iCs/>
          <w:sz w:val="20"/>
          <w:szCs w:val="20"/>
        </w:rPr>
        <w:t xml:space="preserve"> ve vlastnictví </w:t>
      </w:r>
      <w:r w:rsidR="00D41331">
        <w:rPr>
          <w:rFonts w:ascii="Arial" w:hAnsi="Arial" w:cs="Arial"/>
          <w:i/>
          <w:iCs/>
          <w:sz w:val="20"/>
          <w:szCs w:val="20"/>
        </w:rPr>
        <w:t>P</w:t>
      </w:r>
      <w:r w:rsidR="00011C61" w:rsidRPr="000043C0">
        <w:rPr>
          <w:rFonts w:ascii="Arial" w:hAnsi="Arial" w:cs="Arial"/>
          <w:i/>
          <w:iCs/>
          <w:sz w:val="20"/>
          <w:szCs w:val="20"/>
        </w:rPr>
        <w:t xml:space="preserve">ovinného, a jelikož není důvod tuto skutečnost měnit, dohodly se Smluvní strany, že ve prospěch </w:t>
      </w:r>
      <w:r w:rsidR="00B45483">
        <w:rPr>
          <w:rFonts w:ascii="Arial" w:hAnsi="Arial" w:cs="Arial"/>
          <w:i/>
          <w:iCs/>
          <w:sz w:val="20"/>
          <w:szCs w:val="20"/>
        </w:rPr>
        <w:t>O</w:t>
      </w:r>
      <w:r w:rsidR="00011C61" w:rsidRPr="000043C0">
        <w:rPr>
          <w:rFonts w:ascii="Arial" w:hAnsi="Arial" w:cs="Arial"/>
          <w:i/>
          <w:iCs/>
          <w:sz w:val="20"/>
          <w:szCs w:val="20"/>
        </w:rPr>
        <w:t xml:space="preserve">právněného zřídí služebnost inženýrské sítě, na základě níž bude </w:t>
      </w:r>
      <w:r w:rsidR="00B45483">
        <w:rPr>
          <w:rFonts w:ascii="Arial" w:hAnsi="Arial" w:cs="Arial"/>
          <w:i/>
          <w:iCs/>
          <w:sz w:val="20"/>
          <w:szCs w:val="20"/>
        </w:rPr>
        <w:t>O</w:t>
      </w:r>
      <w:r w:rsidR="00011C61" w:rsidRPr="000043C0">
        <w:rPr>
          <w:rFonts w:ascii="Arial" w:hAnsi="Arial" w:cs="Arial"/>
          <w:i/>
          <w:iCs/>
          <w:sz w:val="20"/>
          <w:szCs w:val="20"/>
        </w:rPr>
        <w:t xml:space="preserve">právněný oprávněn vést přes Pozemek </w:t>
      </w:r>
      <w:r w:rsidR="00B45483">
        <w:rPr>
          <w:rFonts w:ascii="Arial" w:hAnsi="Arial" w:cs="Arial"/>
          <w:i/>
          <w:iCs/>
          <w:sz w:val="20"/>
          <w:szCs w:val="20"/>
        </w:rPr>
        <w:t xml:space="preserve">v rozsahu dle Geometrického plánu </w:t>
      </w:r>
      <w:r w:rsidR="00011C61" w:rsidRPr="000043C0">
        <w:rPr>
          <w:rFonts w:ascii="Arial" w:hAnsi="Arial" w:cs="Arial"/>
          <w:i/>
          <w:iCs/>
          <w:sz w:val="20"/>
          <w:szCs w:val="20"/>
        </w:rPr>
        <w:t>Inženýrské sítě, provozovat je a udržovat.</w:t>
      </w:r>
    </w:p>
    <w:p w14:paraId="07CD777D" w14:textId="71796741" w:rsidR="001C487E" w:rsidRPr="001C487E" w:rsidRDefault="00D23463" w:rsidP="00D23463">
      <w:pPr>
        <w:pStyle w:val="Odstavecseseznamem"/>
        <w:spacing w:before="120"/>
        <w:ind w:left="567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2.3.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1C487E" w:rsidRPr="001C487E">
        <w:rPr>
          <w:rFonts w:ascii="Arial" w:hAnsi="Arial" w:cs="Arial"/>
          <w:i/>
          <w:iCs/>
          <w:sz w:val="20"/>
          <w:szCs w:val="20"/>
        </w:rPr>
        <w:t>Postup dle předchozích odstavců si Smluvní strany sjednaly ve Smlouvě o smlouvě budoucí</w:t>
      </w:r>
      <w:r w:rsidR="001C487E">
        <w:rPr>
          <w:rFonts w:ascii="Arial" w:hAnsi="Arial" w:cs="Arial"/>
          <w:i/>
          <w:iCs/>
          <w:sz w:val="20"/>
          <w:szCs w:val="20"/>
        </w:rPr>
        <w:t xml:space="preserve"> </w:t>
      </w:r>
      <w:r w:rsidR="001C487E" w:rsidRPr="001C487E">
        <w:rPr>
          <w:rFonts w:ascii="Arial" w:hAnsi="Arial" w:cs="Arial"/>
          <w:i/>
          <w:iCs/>
          <w:sz w:val="20"/>
          <w:szCs w:val="20"/>
        </w:rPr>
        <w:t>o zřízení služebnosti inženýrské sítě</w:t>
      </w:r>
      <w:r w:rsidR="001C487E">
        <w:rPr>
          <w:rFonts w:ascii="Arial" w:hAnsi="Arial" w:cs="Arial"/>
          <w:i/>
          <w:iCs/>
          <w:sz w:val="20"/>
          <w:szCs w:val="20"/>
        </w:rPr>
        <w:t xml:space="preserve"> </w:t>
      </w:r>
      <w:r w:rsidR="001C487E" w:rsidRPr="001C487E">
        <w:rPr>
          <w:rFonts w:ascii="Arial" w:hAnsi="Arial" w:cs="Arial"/>
          <w:i/>
          <w:iCs/>
          <w:sz w:val="20"/>
          <w:szCs w:val="20"/>
        </w:rPr>
        <w:t>„Servisní centrum Roudnice nad Labem“</w:t>
      </w:r>
      <w:r w:rsidR="001C487E">
        <w:rPr>
          <w:rFonts w:ascii="Arial" w:hAnsi="Arial" w:cs="Arial"/>
          <w:i/>
          <w:iCs/>
          <w:sz w:val="20"/>
          <w:szCs w:val="20"/>
        </w:rPr>
        <w:t>, kterou uzavřely dne [BUDE DOPLNĚNO], a ve které se zavázaly za stanovených podmínek uzavřít tuto Smlouvu, přičemž</w:t>
      </w:r>
      <w:r w:rsidR="007B1FEC">
        <w:rPr>
          <w:rFonts w:ascii="Arial" w:hAnsi="Arial" w:cs="Arial"/>
          <w:i/>
          <w:iCs/>
          <w:sz w:val="20"/>
          <w:szCs w:val="20"/>
        </w:rPr>
        <w:t xml:space="preserve"> Smluvní strany konstatují, že</w:t>
      </w:r>
      <w:r w:rsidR="001C487E">
        <w:rPr>
          <w:rFonts w:ascii="Arial" w:hAnsi="Arial" w:cs="Arial"/>
          <w:i/>
          <w:iCs/>
          <w:sz w:val="20"/>
          <w:szCs w:val="20"/>
        </w:rPr>
        <w:t xml:space="preserve"> tyto podmínky byly splněny.</w:t>
      </w:r>
    </w:p>
    <w:p w14:paraId="19322FB2" w14:textId="3A30F23D" w:rsidR="00A6249F" w:rsidRPr="00761B38" w:rsidRDefault="00A6249F" w:rsidP="00A6249F">
      <w:pPr>
        <w:spacing w:before="360"/>
        <w:jc w:val="center"/>
        <w:rPr>
          <w:rFonts w:ascii="Arial" w:hAnsi="Arial" w:cs="Arial"/>
          <w:b/>
          <w:i/>
          <w:sz w:val="20"/>
          <w:szCs w:val="20"/>
        </w:rPr>
      </w:pPr>
      <w:r w:rsidRPr="00761B38">
        <w:rPr>
          <w:rFonts w:ascii="Arial" w:hAnsi="Arial" w:cs="Arial"/>
          <w:b/>
          <w:i/>
          <w:sz w:val="20"/>
          <w:szCs w:val="20"/>
        </w:rPr>
        <w:t>Čl.</w:t>
      </w:r>
      <w:r w:rsidRPr="0076098B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I</w:t>
      </w:r>
      <w:r w:rsidR="00BA4235">
        <w:rPr>
          <w:rFonts w:ascii="Arial" w:hAnsi="Arial" w:cs="Arial"/>
          <w:b/>
          <w:i/>
          <w:sz w:val="20"/>
          <w:szCs w:val="20"/>
        </w:rPr>
        <w:t>I</w:t>
      </w:r>
      <w:r w:rsidRPr="00761B38">
        <w:rPr>
          <w:rFonts w:ascii="Arial" w:hAnsi="Arial" w:cs="Arial"/>
          <w:b/>
          <w:i/>
          <w:sz w:val="20"/>
          <w:szCs w:val="20"/>
        </w:rPr>
        <w:t>I.</w:t>
      </w:r>
    </w:p>
    <w:p w14:paraId="3A96D143" w14:textId="18110981" w:rsidR="00A6249F" w:rsidRPr="00D23463" w:rsidRDefault="00A6249F" w:rsidP="00D23463">
      <w:pPr>
        <w:pStyle w:val="Odstavecseseznamem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Zřízení </w:t>
      </w:r>
      <w:r w:rsidR="00B57863">
        <w:rPr>
          <w:rFonts w:ascii="Arial" w:hAnsi="Arial" w:cs="Arial"/>
          <w:b/>
          <w:i/>
          <w:sz w:val="20"/>
          <w:szCs w:val="20"/>
        </w:rPr>
        <w:t>s</w:t>
      </w:r>
      <w:r>
        <w:rPr>
          <w:rFonts w:ascii="Arial" w:hAnsi="Arial" w:cs="Arial"/>
          <w:b/>
          <w:i/>
          <w:sz w:val="20"/>
          <w:szCs w:val="20"/>
        </w:rPr>
        <w:t>lužebnosti</w:t>
      </w:r>
    </w:p>
    <w:p w14:paraId="27E2106B" w14:textId="65195C99" w:rsidR="00623CC9" w:rsidRPr="00D23463" w:rsidRDefault="00D23463" w:rsidP="00D23463">
      <w:pPr>
        <w:spacing w:before="24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3.1.</w:t>
      </w:r>
      <w:r>
        <w:rPr>
          <w:rFonts w:ascii="Arial" w:hAnsi="Arial" w:cs="Arial"/>
          <w:i/>
          <w:sz w:val="20"/>
          <w:szCs w:val="20"/>
        </w:rPr>
        <w:tab/>
      </w:r>
      <w:r w:rsidR="00A6249F" w:rsidRPr="00D23463">
        <w:rPr>
          <w:rFonts w:ascii="Arial" w:hAnsi="Arial" w:cs="Arial"/>
          <w:i/>
          <w:sz w:val="20"/>
          <w:szCs w:val="20"/>
        </w:rPr>
        <w:t xml:space="preserve">Povinný zřizuje touto Smlouvou ve prospěch Oprávněného na </w:t>
      </w:r>
      <w:r w:rsidR="00401BB2" w:rsidRPr="00D23463">
        <w:rPr>
          <w:rFonts w:ascii="Arial" w:hAnsi="Arial" w:cs="Arial"/>
          <w:i/>
          <w:sz w:val="20"/>
          <w:szCs w:val="20"/>
        </w:rPr>
        <w:t>P</w:t>
      </w:r>
      <w:r w:rsidR="00A6249F" w:rsidRPr="00D23463">
        <w:rPr>
          <w:rFonts w:ascii="Arial" w:hAnsi="Arial" w:cs="Arial"/>
          <w:i/>
          <w:sz w:val="20"/>
          <w:szCs w:val="20"/>
        </w:rPr>
        <w:t>ozem</w:t>
      </w:r>
      <w:r w:rsidR="00401BB2" w:rsidRPr="00D23463">
        <w:rPr>
          <w:rFonts w:ascii="Arial" w:hAnsi="Arial" w:cs="Arial"/>
          <w:i/>
          <w:sz w:val="20"/>
          <w:szCs w:val="20"/>
        </w:rPr>
        <w:t>ku</w:t>
      </w:r>
      <w:r w:rsidR="00A6249F" w:rsidRPr="00D23463">
        <w:rPr>
          <w:rFonts w:ascii="Arial" w:hAnsi="Arial" w:cs="Arial"/>
          <w:i/>
          <w:sz w:val="20"/>
          <w:szCs w:val="20"/>
        </w:rPr>
        <w:t xml:space="preserve"> </w:t>
      </w:r>
      <w:r w:rsidR="00401BB2" w:rsidRPr="00D23463">
        <w:rPr>
          <w:rFonts w:ascii="Arial" w:hAnsi="Arial" w:cs="Arial"/>
          <w:i/>
          <w:sz w:val="20"/>
          <w:szCs w:val="20"/>
        </w:rPr>
        <w:t>s</w:t>
      </w:r>
      <w:r w:rsidR="00A6249F" w:rsidRPr="00D23463">
        <w:rPr>
          <w:rFonts w:ascii="Arial" w:hAnsi="Arial" w:cs="Arial"/>
          <w:i/>
          <w:sz w:val="20"/>
          <w:szCs w:val="20"/>
        </w:rPr>
        <w:t>lužebnost</w:t>
      </w:r>
      <w:r w:rsidR="00401BB2" w:rsidRPr="00D23463">
        <w:rPr>
          <w:rFonts w:ascii="Arial" w:hAnsi="Arial" w:cs="Arial"/>
          <w:i/>
          <w:sz w:val="20"/>
          <w:szCs w:val="20"/>
        </w:rPr>
        <w:t xml:space="preserve"> inženýrské sítě ve smyslu ustanovení § 126</w:t>
      </w:r>
      <w:r w:rsidR="009B3C55" w:rsidRPr="00D23463">
        <w:rPr>
          <w:rFonts w:ascii="Arial" w:hAnsi="Arial" w:cs="Arial"/>
          <w:i/>
          <w:sz w:val="20"/>
          <w:szCs w:val="20"/>
        </w:rPr>
        <w:t>7</w:t>
      </w:r>
      <w:r w:rsidR="0043283B" w:rsidRPr="00D23463">
        <w:rPr>
          <w:rFonts w:ascii="Arial" w:hAnsi="Arial" w:cs="Arial"/>
          <w:i/>
          <w:sz w:val="20"/>
          <w:szCs w:val="20"/>
        </w:rPr>
        <w:t xml:space="preserve"> a násl. občanského zákoníku</w:t>
      </w:r>
      <w:r w:rsidR="009B3C55" w:rsidRPr="00D23463">
        <w:rPr>
          <w:rFonts w:ascii="Arial" w:hAnsi="Arial" w:cs="Arial"/>
          <w:i/>
          <w:sz w:val="20"/>
          <w:szCs w:val="20"/>
        </w:rPr>
        <w:t xml:space="preserve">, </w:t>
      </w:r>
      <w:r w:rsidR="00A6249F" w:rsidRPr="00D23463">
        <w:rPr>
          <w:rFonts w:ascii="Arial" w:hAnsi="Arial" w:cs="Arial"/>
          <w:i/>
          <w:sz w:val="20"/>
          <w:szCs w:val="20"/>
        </w:rPr>
        <w:t>a to v rozsahu vymezeném Geometrickým plánem</w:t>
      </w:r>
      <w:r w:rsidR="009D0046" w:rsidRPr="00D23463">
        <w:rPr>
          <w:rFonts w:ascii="Arial" w:hAnsi="Arial" w:cs="Arial"/>
          <w:i/>
          <w:sz w:val="20"/>
          <w:szCs w:val="20"/>
        </w:rPr>
        <w:t xml:space="preserve"> (dále jen „</w:t>
      </w:r>
      <w:r w:rsidR="009D0046" w:rsidRPr="00D23463">
        <w:rPr>
          <w:rFonts w:ascii="Arial" w:hAnsi="Arial" w:cs="Arial"/>
          <w:b/>
          <w:bCs/>
          <w:i/>
          <w:sz w:val="20"/>
          <w:szCs w:val="20"/>
        </w:rPr>
        <w:t>Služebnost</w:t>
      </w:r>
      <w:r w:rsidR="009D0046" w:rsidRPr="00D23463">
        <w:rPr>
          <w:rFonts w:ascii="Arial" w:hAnsi="Arial" w:cs="Arial"/>
          <w:i/>
          <w:sz w:val="20"/>
          <w:szCs w:val="20"/>
        </w:rPr>
        <w:t>“)</w:t>
      </w:r>
      <w:r w:rsidR="00641C2C" w:rsidRPr="00D23463">
        <w:rPr>
          <w:rFonts w:ascii="Arial" w:hAnsi="Arial" w:cs="Arial"/>
          <w:i/>
          <w:sz w:val="20"/>
          <w:szCs w:val="20"/>
        </w:rPr>
        <w:t xml:space="preserve"> a Oprávněný </w:t>
      </w:r>
      <w:r w:rsidR="00FF165C" w:rsidRPr="00D23463">
        <w:rPr>
          <w:rFonts w:ascii="Arial" w:hAnsi="Arial" w:cs="Arial"/>
          <w:i/>
          <w:sz w:val="20"/>
          <w:szCs w:val="20"/>
        </w:rPr>
        <w:t xml:space="preserve">oprávnění ze </w:t>
      </w:r>
      <w:r w:rsidR="00641C2C" w:rsidRPr="00D23463">
        <w:rPr>
          <w:rFonts w:ascii="Arial" w:hAnsi="Arial" w:cs="Arial"/>
          <w:i/>
          <w:sz w:val="20"/>
          <w:szCs w:val="20"/>
        </w:rPr>
        <w:t>Služebnost</w:t>
      </w:r>
      <w:r w:rsidR="00FF165C" w:rsidRPr="00D23463">
        <w:rPr>
          <w:rFonts w:ascii="Arial" w:hAnsi="Arial" w:cs="Arial"/>
          <w:i/>
          <w:sz w:val="20"/>
          <w:szCs w:val="20"/>
        </w:rPr>
        <w:t>i</w:t>
      </w:r>
      <w:r w:rsidR="00641C2C" w:rsidRPr="00D23463">
        <w:rPr>
          <w:rFonts w:ascii="Arial" w:hAnsi="Arial" w:cs="Arial"/>
          <w:i/>
          <w:sz w:val="20"/>
          <w:szCs w:val="20"/>
        </w:rPr>
        <w:t xml:space="preserve"> přijímá.</w:t>
      </w:r>
    </w:p>
    <w:p w14:paraId="2027610F" w14:textId="5B396B67" w:rsidR="00A6249F" w:rsidRPr="00D23463" w:rsidRDefault="00D23463" w:rsidP="00D23463">
      <w:pPr>
        <w:spacing w:before="24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3.2.</w:t>
      </w:r>
      <w:r>
        <w:rPr>
          <w:rFonts w:ascii="Arial" w:hAnsi="Arial" w:cs="Arial"/>
          <w:i/>
          <w:sz w:val="20"/>
          <w:szCs w:val="20"/>
        </w:rPr>
        <w:tab/>
      </w:r>
      <w:r w:rsidR="00A6249F" w:rsidRPr="00D23463">
        <w:rPr>
          <w:rFonts w:ascii="Arial" w:hAnsi="Arial" w:cs="Arial"/>
          <w:i/>
          <w:sz w:val="20"/>
          <w:szCs w:val="20"/>
        </w:rPr>
        <w:t xml:space="preserve">Služebnost </w:t>
      </w:r>
      <w:r w:rsidR="00623CC9" w:rsidRPr="00D23463">
        <w:rPr>
          <w:rFonts w:ascii="Arial" w:hAnsi="Arial" w:cs="Arial"/>
          <w:i/>
          <w:sz w:val="20"/>
          <w:szCs w:val="20"/>
        </w:rPr>
        <w:t xml:space="preserve">zahrnuje následující oprávnění </w:t>
      </w:r>
      <w:r w:rsidR="00A6249F" w:rsidRPr="00D23463">
        <w:rPr>
          <w:rFonts w:ascii="Arial" w:hAnsi="Arial" w:cs="Arial"/>
          <w:i/>
          <w:sz w:val="20"/>
          <w:szCs w:val="20"/>
        </w:rPr>
        <w:t>Oprávněného:</w:t>
      </w:r>
    </w:p>
    <w:p w14:paraId="21C33206" w14:textId="0FDA5FA1" w:rsidR="00A6249F" w:rsidRDefault="00623CC9" w:rsidP="00A6249F">
      <w:pPr>
        <w:pStyle w:val="Odstavecseseznamem"/>
        <w:numPr>
          <w:ilvl w:val="0"/>
          <w:numId w:val="7"/>
        </w:numPr>
        <w:spacing w:before="120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vést přes </w:t>
      </w:r>
      <w:r w:rsidR="00552CB2">
        <w:rPr>
          <w:rFonts w:ascii="Arial" w:hAnsi="Arial" w:cs="Arial"/>
          <w:i/>
          <w:sz w:val="20"/>
          <w:szCs w:val="20"/>
        </w:rPr>
        <w:t>P</w:t>
      </w:r>
      <w:r>
        <w:rPr>
          <w:rFonts w:ascii="Arial" w:hAnsi="Arial" w:cs="Arial"/>
          <w:i/>
          <w:sz w:val="20"/>
          <w:szCs w:val="20"/>
        </w:rPr>
        <w:t>ozemek Inženýrské sítě</w:t>
      </w:r>
      <w:r w:rsidR="00A6249F" w:rsidRPr="00A46904">
        <w:rPr>
          <w:rFonts w:ascii="Arial" w:hAnsi="Arial" w:cs="Arial"/>
          <w:i/>
          <w:sz w:val="20"/>
          <w:szCs w:val="20"/>
        </w:rPr>
        <w:t>;</w:t>
      </w:r>
    </w:p>
    <w:p w14:paraId="0B223099" w14:textId="58CB4966" w:rsidR="00623CC9" w:rsidRDefault="00623CC9" w:rsidP="00A6249F">
      <w:pPr>
        <w:pStyle w:val="Odstavecseseznamem"/>
        <w:numPr>
          <w:ilvl w:val="0"/>
          <w:numId w:val="7"/>
        </w:numPr>
        <w:spacing w:before="120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provozovat a udržovat na Pozemku Inženýrské sítě;</w:t>
      </w:r>
    </w:p>
    <w:p w14:paraId="126D73EB" w14:textId="77777777" w:rsidR="00623CC9" w:rsidRDefault="00623CC9" w:rsidP="00A6249F">
      <w:pPr>
        <w:pStyle w:val="Odstavecseseznamem"/>
        <w:numPr>
          <w:ilvl w:val="0"/>
          <w:numId w:val="7"/>
        </w:numPr>
        <w:spacing w:before="120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23CC9">
        <w:rPr>
          <w:rFonts w:ascii="Arial" w:hAnsi="Arial" w:cs="Arial"/>
          <w:i/>
          <w:sz w:val="20"/>
          <w:szCs w:val="20"/>
        </w:rPr>
        <w:t>zřídit, mít a udržovat na služebném pozemku potřebné obslužné zařízení</w:t>
      </w:r>
      <w:r>
        <w:rPr>
          <w:rFonts w:ascii="Arial" w:hAnsi="Arial" w:cs="Arial"/>
          <w:i/>
          <w:sz w:val="20"/>
          <w:szCs w:val="20"/>
        </w:rPr>
        <w:t xml:space="preserve"> pro Inženýrské sítě,</w:t>
      </w:r>
    </w:p>
    <w:p w14:paraId="5862E526" w14:textId="47AD0E5F" w:rsidR="00A6249F" w:rsidRDefault="00623CC9" w:rsidP="002B0862">
      <w:pPr>
        <w:pStyle w:val="Odstavecseseznamem"/>
        <w:numPr>
          <w:ilvl w:val="0"/>
          <w:numId w:val="7"/>
        </w:numPr>
        <w:spacing w:before="120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23CC9">
        <w:rPr>
          <w:rFonts w:ascii="Arial" w:hAnsi="Arial" w:cs="Arial"/>
          <w:i/>
          <w:sz w:val="20"/>
          <w:szCs w:val="20"/>
        </w:rPr>
        <w:t xml:space="preserve">provádět na </w:t>
      </w:r>
      <w:r>
        <w:rPr>
          <w:rFonts w:ascii="Arial" w:hAnsi="Arial" w:cs="Arial"/>
          <w:i/>
          <w:sz w:val="20"/>
          <w:szCs w:val="20"/>
        </w:rPr>
        <w:t>I</w:t>
      </w:r>
      <w:r w:rsidRPr="00623CC9">
        <w:rPr>
          <w:rFonts w:ascii="Arial" w:hAnsi="Arial" w:cs="Arial"/>
          <w:i/>
          <w:sz w:val="20"/>
          <w:szCs w:val="20"/>
        </w:rPr>
        <w:t>nženýrsk</w:t>
      </w:r>
      <w:r>
        <w:rPr>
          <w:rFonts w:ascii="Arial" w:hAnsi="Arial" w:cs="Arial"/>
          <w:i/>
          <w:sz w:val="20"/>
          <w:szCs w:val="20"/>
        </w:rPr>
        <w:t>ých sítích</w:t>
      </w:r>
      <w:r w:rsidRPr="00623CC9">
        <w:rPr>
          <w:rFonts w:ascii="Arial" w:hAnsi="Arial" w:cs="Arial"/>
          <w:i/>
          <w:sz w:val="20"/>
          <w:szCs w:val="20"/>
        </w:rPr>
        <w:t xml:space="preserve"> úpravy za účelem jej</w:t>
      </w:r>
      <w:r>
        <w:rPr>
          <w:rFonts w:ascii="Arial" w:hAnsi="Arial" w:cs="Arial"/>
          <w:i/>
          <w:sz w:val="20"/>
          <w:szCs w:val="20"/>
        </w:rPr>
        <w:t>ich</w:t>
      </w:r>
      <w:r w:rsidRPr="00623CC9">
        <w:rPr>
          <w:rFonts w:ascii="Arial" w:hAnsi="Arial" w:cs="Arial"/>
          <w:i/>
          <w:sz w:val="20"/>
          <w:szCs w:val="20"/>
        </w:rPr>
        <w:t xml:space="preserve"> modernizace nebo zlepšení jej</w:t>
      </w:r>
      <w:r>
        <w:rPr>
          <w:rFonts w:ascii="Arial" w:hAnsi="Arial" w:cs="Arial"/>
          <w:i/>
          <w:sz w:val="20"/>
          <w:szCs w:val="20"/>
        </w:rPr>
        <w:t>ich</w:t>
      </w:r>
      <w:r w:rsidRPr="00623CC9">
        <w:rPr>
          <w:rFonts w:ascii="Arial" w:hAnsi="Arial" w:cs="Arial"/>
          <w:i/>
          <w:sz w:val="20"/>
          <w:szCs w:val="20"/>
        </w:rPr>
        <w:t xml:space="preserve"> výkonnosti</w:t>
      </w:r>
      <w:r>
        <w:rPr>
          <w:rFonts w:ascii="Arial" w:hAnsi="Arial" w:cs="Arial"/>
          <w:i/>
          <w:sz w:val="20"/>
          <w:szCs w:val="20"/>
        </w:rPr>
        <w:t>;</w:t>
      </w:r>
    </w:p>
    <w:p w14:paraId="6D97213B" w14:textId="35DD1A44" w:rsidR="002D735C" w:rsidRPr="006A2D8B" w:rsidRDefault="00296C2A" w:rsidP="006A2D8B">
      <w:pPr>
        <w:pStyle w:val="Odstavecseseznamem"/>
        <w:numPr>
          <w:ilvl w:val="0"/>
          <w:numId w:val="7"/>
        </w:numPr>
        <w:spacing w:before="120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 nezbytnou dobu a v nutném rozsahu vstupovat na Pozemek za účelem </w:t>
      </w:r>
      <w:r w:rsidR="002F33D8">
        <w:rPr>
          <w:rFonts w:ascii="Arial" w:hAnsi="Arial" w:cs="Arial"/>
          <w:i/>
          <w:sz w:val="20"/>
          <w:szCs w:val="20"/>
        </w:rPr>
        <w:t xml:space="preserve">výkonu výše uvedených </w:t>
      </w:r>
      <w:r w:rsidR="00800D63">
        <w:rPr>
          <w:rFonts w:ascii="Arial" w:hAnsi="Arial" w:cs="Arial"/>
          <w:i/>
          <w:sz w:val="20"/>
          <w:szCs w:val="20"/>
        </w:rPr>
        <w:t>oprávnění</w:t>
      </w:r>
      <w:r w:rsidR="00BB6834">
        <w:rPr>
          <w:rFonts w:ascii="Arial" w:hAnsi="Arial" w:cs="Arial"/>
          <w:i/>
          <w:sz w:val="20"/>
          <w:szCs w:val="20"/>
        </w:rPr>
        <w:t>;</w:t>
      </w:r>
    </w:p>
    <w:p w14:paraId="3FB5AF64" w14:textId="0FF8085F" w:rsidR="0052106B" w:rsidRPr="00D23463" w:rsidRDefault="00D23463" w:rsidP="00D23463">
      <w:pPr>
        <w:spacing w:before="24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3.3.</w:t>
      </w:r>
      <w:r>
        <w:rPr>
          <w:rFonts w:ascii="Arial" w:hAnsi="Arial" w:cs="Arial"/>
          <w:i/>
          <w:sz w:val="20"/>
          <w:szCs w:val="20"/>
        </w:rPr>
        <w:tab/>
      </w:r>
      <w:r w:rsidR="00A6249F" w:rsidRPr="00D23463">
        <w:rPr>
          <w:rFonts w:ascii="Arial" w:hAnsi="Arial" w:cs="Arial"/>
          <w:i/>
          <w:sz w:val="20"/>
          <w:szCs w:val="20"/>
        </w:rPr>
        <w:t xml:space="preserve">Služebnost založenou touto Smlouvou mohou ve stanoveném rozsahu využívat zaměstnanci Oprávněného, jiné osoby Oprávněným pověřené či zmocněné, dodavatelé prací a služeb Oprávněného. </w:t>
      </w:r>
    </w:p>
    <w:p w14:paraId="2186B0DF" w14:textId="326CD959" w:rsidR="00A6249F" w:rsidRPr="00D23463" w:rsidRDefault="00D23463" w:rsidP="00D23463">
      <w:pPr>
        <w:spacing w:before="24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3.4.</w:t>
      </w:r>
      <w:r>
        <w:rPr>
          <w:rFonts w:ascii="Arial" w:hAnsi="Arial" w:cs="Arial"/>
          <w:i/>
          <w:sz w:val="20"/>
          <w:szCs w:val="20"/>
        </w:rPr>
        <w:tab/>
      </w:r>
      <w:r w:rsidR="00A6249F" w:rsidRPr="00D23463">
        <w:rPr>
          <w:rFonts w:ascii="Arial" w:hAnsi="Arial" w:cs="Arial"/>
          <w:i/>
          <w:sz w:val="20"/>
          <w:szCs w:val="20"/>
        </w:rPr>
        <w:t>Služebnost</w:t>
      </w:r>
      <w:r w:rsidR="00A6249F" w:rsidRPr="00D23463">
        <w:rPr>
          <w:rFonts w:ascii="Arial" w:hAnsi="Arial" w:cs="Arial"/>
          <w:i/>
          <w:sz w:val="20"/>
        </w:rPr>
        <w:t xml:space="preserve"> se zřizuje na </w:t>
      </w:r>
      <w:r w:rsidR="00A6249F" w:rsidRPr="00D23463">
        <w:rPr>
          <w:rFonts w:ascii="Arial" w:hAnsi="Arial" w:cs="Arial"/>
          <w:bCs/>
          <w:i/>
          <w:sz w:val="20"/>
        </w:rPr>
        <w:t>dobu neurčitou</w:t>
      </w:r>
      <w:r w:rsidR="00A6249F" w:rsidRPr="00D23463">
        <w:rPr>
          <w:rFonts w:ascii="Arial" w:hAnsi="Arial" w:cs="Arial"/>
          <w:i/>
          <w:sz w:val="20"/>
        </w:rPr>
        <w:t>.</w:t>
      </w:r>
    </w:p>
    <w:p w14:paraId="64165304" w14:textId="515E5F53" w:rsidR="00A6249F" w:rsidRPr="00D23463" w:rsidRDefault="00D23463" w:rsidP="00D23463">
      <w:pPr>
        <w:spacing w:before="120"/>
        <w:ind w:left="567" w:hanging="567"/>
        <w:jc w:val="both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i/>
          <w:sz w:val="20"/>
          <w:szCs w:val="20"/>
        </w:rPr>
        <w:t>3.5.</w:t>
      </w:r>
      <w:r>
        <w:rPr>
          <w:rFonts w:ascii="Arial" w:hAnsi="Arial" w:cs="Arial"/>
          <w:i/>
          <w:sz w:val="20"/>
          <w:szCs w:val="20"/>
        </w:rPr>
        <w:tab/>
      </w:r>
      <w:r w:rsidR="00F96285" w:rsidRPr="00D23463">
        <w:rPr>
          <w:rFonts w:ascii="Arial" w:hAnsi="Arial" w:cs="Arial"/>
          <w:i/>
          <w:sz w:val="20"/>
          <w:szCs w:val="20"/>
        </w:rPr>
        <w:t xml:space="preserve">Služebnost </w:t>
      </w:r>
      <w:r w:rsidR="00F96285" w:rsidRPr="00D23463">
        <w:rPr>
          <w:rFonts w:ascii="Arial" w:hAnsi="Arial" w:cs="Arial"/>
          <w:i/>
          <w:sz w:val="20"/>
        </w:rPr>
        <w:t xml:space="preserve">se zřizuje jako </w:t>
      </w:r>
      <w:r w:rsidR="00F96285" w:rsidRPr="00D23463">
        <w:rPr>
          <w:rFonts w:ascii="Arial" w:hAnsi="Arial" w:cs="Arial"/>
          <w:bCs/>
          <w:i/>
          <w:sz w:val="20"/>
        </w:rPr>
        <w:t>úplatná</w:t>
      </w:r>
      <w:r w:rsidR="00F96285" w:rsidRPr="00D23463">
        <w:rPr>
          <w:rFonts w:ascii="Arial" w:hAnsi="Arial" w:cs="Arial"/>
          <w:i/>
          <w:sz w:val="20"/>
        </w:rPr>
        <w:t xml:space="preserve">. Oprávněný se zavazuje Povinnému zaplatit za zřízení Služebnosti jednorázovou úplatu ve výši </w:t>
      </w:r>
      <w:r>
        <w:rPr>
          <w:rFonts w:ascii="Arial" w:hAnsi="Arial" w:cs="Arial"/>
          <w:i/>
          <w:sz w:val="20"/>
        </w:rPr>
        <w:t>256 624</w:t>
      </w:r>
      <w:r w:rsidR="00F96285" w:rsidRPr="00D23463">
        <w:rPr>
          <w:rFonts w:ascii="Arial" w:hAnsi="Arial" w:cs="Arial"/>
          <w:i/>
          <w:sz w:val="20"/>
        </w:rPr>
        <w:t xml:space="preserve"> Kč (slovy: </w:t>
      </w:r>
      <w:r>
        <w:rPr>
          <w:rFonts w:ascii="Arial" w:hAnsi="Arial" w:cs="Arial"/>
          <w:i/>
          <w:sz w:val="20"/>
        </w:rPr>
        <w:t>dvě</w:t>
      </w:r>
      <w:r w:rsidR="00FD1F04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stě</w:t>
      </w:r>
      <w:r w:rsidR="00FD1F04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padesát</w:t>
      </w:r>
      <w:r w:rsidR="00FD1F04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šest tisíc šest</w:t>
      </w:r>
      <w:r w:rsidR="00FD1F04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set</w:t>
      </w:r>
      <w:r w:rsidR="00FD1F04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dvacet</w:t>
      </w:r>
      <w:r w:rsidR="00FD1F04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 xml:space="preserve">čtyři </w:t>
      </w:r>
      <w:r w:rsidR="00F96285" w:rsidRPr="00D23463">
        <w:rPr>
          <w:rFonts w:ascii="Arial" w:hAnsi="Arial" w:cs="Arial"/>
          <w:i/>
          <w:sz w:val="20"/>
        </w:rPr>
        <w:t>korun českých) (dále jen „</w:t>
      </w:r>
      <w:r w:rsidR="00F96285" w:rsidRPr="00D23463">
        <w:rPr>
          <w:rFonts w:ascii="Arial" w:hAnsi="Arial" w:cs="Arial"/>
          <w:b/>
          <w:bCs/>
          <w:i/>
          <w:sz w:val="20"/>
        </w:rPr>
        <w:t>Úplata</w:t>
      </w:r>
      <w:r w:rsidR="00F96285" w:rsidRPr="00D23463">
        <w:rPr>
          <w:rFonts w:ascii="Arial" w:hAnsi="Arial" w:cs="Arial"/>
          <w:i/>
          <w:sz w:val="20"/>
        </w:rPr>
        <w:t xml:space="preserve">“). </w:t>
      </w:r>
      <w:r w:rsidR="00F96285" w:rsidRPr="00D23463">
        <w:rPr>
          <w:rFonts w:ascii="Arial" w:hAnsi="Arial" w:cs="Arial"/>
          <w:i/>
          <w:sz w:val="20"/>
          <w:szCs w:val="20"/>
        </w:rPr>
        <w:t xml:space="preserve">Úplatu podle předchozí věty uhradí Oprávněný ve prospěch Povinného na základě faktury (daňového dokladu) vystavené Povinným. Oprávněný se zavazuje poukázat Úplatu na </w:t>
      </w:r>
      <w:r w:rsidR="00F96285" w:rsidRPr="00D23463">
        <w:rPr>
          <w:rFonts w:ascii="Arial" w:hAnsi="Arial" w:cs="Arial"/>
          <w:i/>
          <w:sz w:val="20"/>
        </w:rPr>
        <w:t xml:space="preserve">bankovní účet Povinného uvedený v záhlaví této Smlouvy </w:t>
      </w:r>
      <w:r w:rsidR="00F96285" w:rsidRPr="00D23463">
        <w:rPr>
          <w:rFonts w:ascii="Arial" w:hAnsi="Arial" w:cs="Arial"/>
          <w:i/>
          <w:sz w:val="20"/>
          <w:szCs w:val="20"/>
        </w:rPr>
        <w:t>nejpozději do 60 dnů ode dne doručení faktury podle předchozí věty.</w:t>
      </w:r>
    </w:p>
    <w:p w14:paraId="79B45A10" w14:textId="405E4291" w:rsidR="00F96285" w:rsidRPr="00D23463" w:rsidRDefault="00D23463" w:rsidP="00D23463">
      <w:pPr>
        <w:spacing w:before="120"/>
        <w:ind w:left="567" w:hanging="567"/>
        <w:jc w:val="both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i/>
          <w:sz w:val="20"/>
          <w:szCs w:val="20"/>
        </w:rPr>
        <w:t>3.6.</w:t>
      </w:r>
      <w:r>
        <w:rPr>
          <w:rFonts w:ascii="Arial" w:hAnsi="Arial" w:cs="Arial"/>
          <w:i/>
          <w:sz w:val="20"/>
          <w:szCs w:val="20"/>
        </w:rPr>
        <w:tab/>
      </w:r>
      <w:r w:rsidR="00F96285" w:rsidRPr="00D23463">
        <w:rPr>
          <w:rFonts w:ascii="Arial" w:hAnsi="Arial" w:cs="Arial"/>
          <w:i/>
          <w:sz w:val="20"/>
          <w:szCs w:val="20"/>
        </w:rPr>
        <w:t xml:space="preserve">Výše Úplaty byla sjednána </w:t>
      </w:r>
      <w:r w:rsidR="00F96285" w:rsidRPr="00D23463">
        <w:rPr>
          <w:rFonts w:ascii="Arial" w:hAnsi="Arial" w:cs="Arial"/>
          <w:i/>
          <w:sz w:val="20"/>
        </w:rPr>
        <w:t xml:space="preserve">postupem podle § 12 odst. 4 zákona č.219/2000 Sb., o majetku České </w:t>
      </w:r>
      <w:r w:rsidR="00F96285" w:rsidRPr="003165E9">
        <w:rPr>
          <w:rFonts w:ascii="Arial" w:hAnsi="Arial" w:cs="Arial"/>
          <w:i/>
          <w:sz w:val="20"/>
        </w:rPr>
        <w:t>republiky a jejím vystupování v právních vztazích, ve znění pozdějších předpisů (dále jen „</w:t>
      </w:r>
      <w:r w:rsidR="00F96285" w:rsidRPr="003165E9">
        <w:rPr>
          <w:rFonts w:ascii="Arial" w:hAnsi="Arial" w:cs="Arial"/>
          <w:bCs/>
          <w:i/>
          <w:sz w:val="20"/>
        </w:rPr>
        <w:t>ZoMČR</w:t>
      </w:r>
      <w:r w:rsidR="00F96285" w:rsidRPr="003165E9">
        <w:rPr>
          <w:rFonts w:ascii="Arial" w:hAnsi="Arial" w:cs="Arial"/>
          <w:i/>
          <w:sz w:val="20"/>
        </w:rPr>
        <w:t xml:space="preserve">“) na základě znaleckého posudku </w:t>
      </w:r>
      <w:r w:rsidR="003165E9" w:rsidRPr="003165E9">
        <w:rPr>
          <w:rFonts w:ascii="Arial" w:hAnsi="Arial" w:cs="Arial"/>
          <w:i/>
          <w:sz w:val="20"/>
        </w:rPr>
        <w:t>142-19/2022</w:t>
      </w:r>
      <w:r w:rsidR="00F96285" w:rsidRPr="003165E9">
        <w:rPr>
          <w:rFonts w:ascii="Arial" w:hAnsi="Arial" w:cs="Arial"/>
          <w:i/>
          <w:sz w:val="20"/>
        </w:rPr>
        <w:t xml:space="preserve"> zpracovaného </w:t>
      </w:r>
      <w:r w:rsidR="003165E9" w:rsidRPr="003165E9">
        <w:rPr>
          <w:rFonts w:ascii="Arial" w:hAnsi="Arial" w:cs="Arial"/>
          <w:i/>
          <w:sz w:val="20"/>
          <w:szCs w:val="20"/>
        </w:rPr>
        <w:t>znaleckou kanceláří PROVOD – inženýrská společnost, s.r.o., ZNALECKÁ KANCELÁŘ pro obor ekonomika a stavebnictví, v souladu se zákonem č. 151/1997 Sb., o oceňování majetku, ve znění pozdějších předpisů, a podle vyhlášky MF ČR č. 441/2013 Sb., ve znění pozdějších předpisů</w:t>
      </w:r>
      <w:r w:rsidR="00F96285" w:rsidRPr="003165E9">
        <w:rPr>
          <w:rFonts w:ascii="Arial" w:hAnsi="Arial" w:cs="Arial"/>
          <w:i/>
          <w:sz w:val="20"/>
        </w:rPr>
        <w:t xml:space="preserve"> (dále jen</w:t>
      </w:r>
      <w:r w:rsidR="00F96285" w:rsidRPr="00D23463">
        <w:rPr>
          <w:rFonts w:ascii="Arial" w:hAnsi="Arial" w:cs="Arial"/>
          <w:i/>
          <w:sz w:val="20"/>
        </w:rPr>
        <w:t xml:space="preserve"> „</w:t>
      </w:r>
      <w:r w:rsidR="00F96285" w:rsidRPr="00D23463">
        <w:rPr>
          <w:rFonts w:ascii="Arial" w:hAnsi="Arial" w:cs="Arial"/>
          <w:b/>
          <w:bCs/>
          <w:i/>
          <w:sz w:val="20"/>
        </w:rPr>
        <w:t>Znalecký posudek</w:t>
      </w:r>
      <w:r w:rsidR="00F96285" w:rsidRPr="00D23463">
        <w:rPr>
          <w:rFonts w:ascii="Arial" w:hAnsi="Arial" w:cs="Arial"/>
          <w:i/>
          <w:sz w:val="20"/>
        </w:rPr>
        <w:t xml:space="preserve">“). Znaleckým posudkem byla obvyklá cena při zřízení věcného břemene odhadnuta ve výši </w:t>
      </w:r>
      <w:r>
        <w:rPr>
          <w:rFonts w:ascii="Arial" w:hAnsi="Arial" w:cs="Arial"/>
          <w:i/>
          <w:sz w:val="20"/>
        </w:rPr>
        <w:t>373,-</w:t>
      </w:r>
      <w:r w:rsidR="00F96285" w:rsidRPr="00D23463">
        <w:rPr>
          <w:rFonts w:ascii="Arial" w:hAnsi="Arial" w:cs="Arial"/>
          <w:i/>
          <w:sz w:val="20"/>
        </w:rPr>
        <w:t xml:space="preserve"> Kč za 1 m</w:t>
      </w:r>
      <w:r w:rsidR="00F96285" w:rsidRPr="00D23463">
        <w:rPr>
          <w:rFonts w:ascii="Arial" w:hAnsi="Arial" w:cs="Arial"/>
          <w:i/>
          <w:sz w:val="20"/>
          <w:vertAlign w:val="superscript"/>
        </w:rPr>
        <w:t>2</w:t>
      </w:r>
      <w:r w:rsidR="00F96285" w:rsidRPr="00D23463">
        <w:rPr>
          <w:rFonts w:ascii="Arial" w:hAnsi="Arial" w:cs="Arial"/>
          <w:i/>
          <w:sz w:val="20"/>
        </w:rPr>
        <w:t>.</w:t>
      </w:r>
    </w:p>
    <w:p w14:paraId="0077C36E" w14:textId="69DFF227" w:rsidR="00041FFB" w:rsidRPr="00D23463" w:rsidRDefault="00D23463" w:rsidP="00D23463">
      <w:pPr>
        <w:spacing w:before="120"/>
        <w:ind w:left="567" w:hanging="567"/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i/>
          <w:iCs/>
          <w:sz w:val="20"/>
          <w:szCs w:val="20"/>
        </w:rPr>
        <w:t>3.7.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FF12EE" w:rsidRPr="00D23463">
        <w:rPr>
          <w:rFonts w:ascii="Arial" w:hAnsi="Arial" w:cs="Arial"/>
          <w:i/>
          <w:iCs/>
          <w:sz w:val="20"/>
          <w:szCs w:val="20"/>
        </w:rPr>
        <w:t>P</w:t>
      </w:r>
      <w:r w:rsidR="00041FFB" w:rsidRPr="00D23463">
        <w:rPr>
          <w:rFonts w:ascii="Arial" w:hAnsi="Arial" w:cs="Arial"/>
          <w:i/>
          <w:iCs/>
          <w:sz w:val="20"/>
          <w:szCs w:val="20"/>
        </w:rPr>
        <w:t xml:space="preserve">ovinný tímto uděluje </w:t>
      </w:r>
      <w:r w:rsidR="00FF12EE" w:rsidRPr="00D23463">
        <w:rPr>
          <w:rFonts w:ascii="Arial" w:hAnsi="Arial" w:cs="Arial"/>
          <w:i/>
          <w:iCs/>
          <w:sz w:val="20"/>
          <w:szCs w:val="20"/>
        </w:rPr>
        <w:t>O</w:t>
      </w:r>
      <w:r w:rsidR="00041FFB" w:rsidRPr="00D23463">
        <w:rPr>
          <w:rFonts w:ascii="Arial" w:hAnsi="Arial" w:cs="Arial"/>
          <w:i/>
          <w:iCs/>
          <w:sz w:val="20"/>
          <w:szCs w:val="20"/>
        </w:rPr>
        <w:t>právněnému souhlas s</w:t>
      </w:r>
      <w:r w:rsidR="001D7CFD" w:rsidRPr="00D23463">
        <w:rPr>
          <w:rFonts w:ascii="Arial" w:hAnsi="Arial" w:cs="Arial"/>
          <w:i/>
          <w:iCs/>
          <w:sz w:val="20"/>
          <w:szCs w:val="20"/>
        </w:rPr>
        <w:t xml:space="preserve"> výkonem oprávnění podle čl. </w:t>
      </w:r>
      <w:r w:rsidR="001D7CFD" w:rsidRPr="00D23463">
        <w:rPr>
          <w:rFonts w:ascii="Arial" w:hAnsi="Arial" w:cs="Arial"/>
          <w:i/>
          <w:iCs/>
          <w:sz w:val="20"/>
          <w:szCs w:val="20"/>
        </w:rPr>
        <w:fldChar w:fldCharType="begin"/>
      </w:r>
      <w:r w:rsidR="001D7CFD" w:rsidRPr="00D23463">
        <w:rPr>
          <w:rFonts w:ascii="Arial" w:hAnsi="Arial" w:cs="Arial"/>
          <w:i/>
          <w:iCs/>
          <w:sz w:val="20"/>
          <w:szCs w:val="20"/>
        </w:rPr>
        <w:instrText xml:space="preserve"> REF _Ref95484983 \r \h </w:instrText>
      </w:r>
      <w:r w:rsidR="001D7CFD" w:rsidRPr="00D23463">
        <w:rPr>
          <w:rFonts w:ascii="Arial" w:hAnsi="Arial" w:cs="Arial"/>
          <w:i/>
          <w:iCs/>
          <w:sz w:val="20"/>
          <w:szCs w:val="20"/>
        </w:rPr>
      </w:r>
      <w:r w:rsidR="001D7CFD" w:rsidRPr="00D23463">
        <w:rPr>
          <w:rFonts w:ascii="Arial" w:hAnsi="Arial" w:cs="Arial"/>
          <w:i/>
          <w:iCs/>
          <w:sz w:val="20"/>
          <w:szCs w:val="20"/>
        </w:rPr>
        <w:fldChar w:fldCharType="separate"/>
      </w:r>
      <w:r w:rsidR="003D1A8B">
        <w:rPr>
          <w:rFonts w:ascii="Arial" w:hAnsi="Arial" w:cs="Arial"/>
          <w:i/>
          <w:iCs/>
          <w:sz w:val="20"/>
          <w:szCs w:val="20"/>
        </w:rPr>
        <w:t>3.2</w:t>
      </w:r>
      <w:r w:rsidR="001D7CFD" w:rsidRPr="00D23463">
        <w:rPr>
          <w:rFonts w:ascii="Arial" w:hAnsi="Arial" w:cs="Arial"/>
          <w:i/>
          <w:iCs/>
          <w:sz w:val="20"/>
          <w:szCs w:val="20"/>
        </w:rPr>
        <w:fldChar w:fldCharType="end"/>
      </w:r>
      <w:r w:rsidR="001D7CFD" w:rsidRPr="00D23463">
        <w:rPr>
          <w:rFonts w:ascii="Arial" w:hAnsi="Arial" w:cs="Arial"/>
          <w:i/>
          <w:iCs/>
          <w:sz w:val="20"/>
          <w:szCs w:val="20"/>
        </w:rPr>
        <w:t xml:space="preserve"> této Smlouvy </w:t>
      </w:r>
      <w:r w:rsidR="00041FFB" w:rsidRPr="00D23463">
        <w:rPr>
          <w:rFonts w:ascii="Arial" w:hAnsi="Arial" w:cs="Arial"/>
          <w:i/>
          <w:iCs/>
          <w:sz w:val="20"/>
          <w:szCs w:val="20"/>
        </w:rPr>
        <w:t xml:space="preserve">do doby </w:t>
      </w:r>
      <w:r w:rsidR="001D7CFD" w:rsidRPr="00D23463">
        <w:rPr>
          <w:rFonts w:ascii="Arial" w:hAnsi="Arial" w:cs="Arial"/>
          <w:i/>
          <w:iCs/>
          <w:sz w:val="20"/>
          <w:szCs w:val="20"/>
        </w:rPr>
        <w:t>vzniku Služebnosti zápisem do katastru nemovitostí ve smyslu čl. IV této Smlouvy.</w:t>
      </w:r>
    </w:p>
    <w:p w14:paraId="36D36FE6" w14:textId="77777777" w:rsidR="00EF1F86" w:rsidRPr="00EF1F86" w:rsidRDefault="00EF1F86" w:rsidP="00EF1F86">
      <w:pPr>
        <w:pStyle w:val="Odstavecseseznamem"/>
        <w:spacing w:before="120"/>
        <w:ind w:left="567"/>
        <w:contextualSpacing w:val="0"/>
        <w:jc w:val="both"/>
        <w:rPr>
          <w:rFonts w:ascii="Arial" w:hAnsi="Arial" w:cs="Arial"/>
          <w:b/>
          <w:bCs/>
          <w:i/>
          <w:sz w:val="20"/>
        </w:rPr>
      </w:pPr>
    </w:p>
    <w:p w14:paraId="477BA814" w14:textId="0354506E" w:rsidR="00A6249F" w:rsidRPr="00806C93" w:rsidRDefault="00A6249F" w:rsidP="00A6249F">
      <w:pPr>
        <w:pStyle w:val="Odstavecseseznamem"/>
        <w:spacing w:before="360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 w:rsidRPr="00806C93">
        <w:rPr>
          <w:rFonts w:ascii="Arial" w:hAnsi="Arial" w:cs="Arial"/>
          <w:b/>
          <w:i/>
          <w:sz w:val="20"/>
          <w:szCs w:val="20"/>
        </w:rPr>
        <w:t>Čl. I</w:t>
      </w:r>
      <w:r w:rsidR="007E0741">
        <w:rPr>
          <w:rFonts w:ascii="Arial" w:hAnsi="Arial" w:cs="Arial"/>
          <w:b/>
          <w:i/>
          <w:sz w:val="20"/>
          <w:szCs w:val="20"/>
        </w:rPr>
        <w:t>V</w:t>
      </w:r>
      <w:r w:rsidRPr="00806C93">
        <w:rPr>
          <w:rFonts w:ascii="Arial" w:hAnsi="Arial" w:cs="Arial"/>
          <w:b/>
          <w:i/>
          <w:sz w:val="20"/>
          <w:szCs w:val="20"/>
        </w:rPr>
        <w:t>.</w:t>
      </w:r>
    </w:p>
    <w:p w14:paraId="6DEBE91F" w14:textId="4D8C9B1A" w:rsidR="00A6249F" w:rsidRPr="00806C93" w:rsidRDefault="00A6249F" w:rsidP="00A6249F">
      <w:pPr>
        <w:pStyle w:val="Odstavecseseznamem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Návrh na vklad </w:t>
      </w:r>
      <w:r w:rsidR="00B57863">
        <w:rPr>
          <w:rFonts w:ascii="Arial" w:hAnsi="Arial" w:cs="Arial"/>
          <w:b/>
          <w:i/>
          <w:sz w:val="20"/>
          <w:szCs w:val="20"/>
        </w:rPr>
        <w:t>s</w:t>
      </w:r>
      <w:r w:rsidRPr="00806C93">
        <w:rPr>
          <w:rFonts w:ascii="Arial" w:hAnsi="Arial" w:cs="Arial"/>
          <w:b/>
          <w:i/>
          <w:sz w:val="20"/>
          <w:szCs w:val="20"/>
        </w:rPr>
        <w:t>lužebnosti do katastru nemovitostí</w:t>
      </w:r>
    </w:p>
    <w:p w14:paraId="60A5D006" w14:textId="11C7D344" w:rsidR="00295200" w:rsidRPr="00295200" w:rsidRDefault="00295200" w:rsidP="00295200">
      <w:pPr>
        <w:pStyle w:val="Odstavecseseznamem"/>
        <w:numPr>
          <w:ilvl w:val="1"/>
          <w:numId w:val="8"/>
        </w:numPr>
        <w:spacing w:before="240"/>
        <w:ind w:left="567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295200">
        <w:rPr>
          <w:rFonts w:ascii="Arial" w:hAnsi="Arial" w:cs="Arial"/>
          <w:i/>
          <w:iCs/>
          <w:sz w:val="20"/>
          <w:szCs w:val="20"/>
        </w:rPr>
        <w:t xml:space="preserve">Smluvní strany se dohodly, že bezprostředně po </w:t>
      </w:r>
      <w:r>
        <w:rPr>
          <w:rFonts w:ascii="Arial" w:hAnsi="Arial" w:cs="Arial"/>
          <w:i/>
          <w:iCs/>
          <w:sz w:val="20"/>
          <w:szCs w:val="20"/>
        </w:rPr>
        <w:t xml:space="preserve">podpisu této Smlouvy </w:t>
      </w:r>
      <w:r w:rsidRPr="00295200">
        <w:rPr>
          <w:rFonts w:ascii="Arial" w:hAnsi="Arial" w:cs="Arial"/>
          <w:i/>
          <w:iCs/>
          <w:sz w:val="20"/>
          <w:szCs w:val="20"/>
        </w:rPr>
        <w:t>předají jedno vyhotovení Smlouvy s úředně ověřenými podpisy (dále jen „</w:t>
      </w:r>
      <w:r w:rsidRPr="00295200">
        <w:rPr>
          <w:rFonts w:ascii="Arial" w:hAnsi="Arial" w:cs="Arial"/>
          <w:b/>
          <w:bCs/>
          <w:i/>
          <w:iCs/>
          <w:sz w:val="20"/>
          <w:szCs w:val="20"/>
        </w:rPr>
        <w:t>Ověřené vyhotovení</w:t>
      </w:r>
      <w:r w:rsidRPr="00295200">
        <w:rPr>
          <w:rFonts w:ascii="Arial" w:hAnsi="Arial" w:cs="Arial"/>
          <w:i/>
          <w:iCs/>
          <w:sz w:val="20"/>
          <w:szCs w:val="20"/>
        </w:rPr>
        <w:t xml:space="preserve">“) </w:t>
      </w:r>
      <w:r>
        <w:rPr>
          <w:rFonts w:ascii="Arial" w:hAnsi="Arial" w:cs="Arial"/>
          <w:i/>
          <w:iCs/>
          <w:sz w:val="20"/>
          <w:szCs w:val="20"/>
        </w:rPr>
        <w:t>Oprávněnému</w:t>
      </w:r>
      <w:r w:rsidRPr="00295200">
        <w:rPr>
          <w:rFonts w:ascii="Arial" w:hAnsi="Arial" w:cs="Arial"/>
          <w:i/>
          <w:iCs/>
          <w:sz w:val="20"/>
          <w:szCs w:val="20"/>
        </w:rPr>
        <w:t>.</w:t>
      </w:r>
    </w:p>
    <w:p w14:paraId="35303E0F" w14:textId="2629A4F8" w:rsidR="00295200" w:rsidRPr="00295200" w:rsidRDefault="00295200" w:rsidP="00295200">
      <w:pPr>
        <w:pStyle w:val="Odstavecseseznamem"/>
        <w:numPr>
          <w:ilvl w:val="1"/>
          <w:numId w:val="8"/>
        </w:numPr>
        <w:spacing w:before="240"/>
        <w:ind w:left="567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295200">
        <w:rPr>
          <w:rFonts w:ascii="Arial" w:hAnsi="Arial" w:cs="Arial"/>
          <w:i/>
          <w:iCs/>
          <w:sz w:val="20"/>
          <w:szCs w:val="20"/>
        </w:rPr>
        <w:t xml:space="preserve">Bezprostředně po splnění povinností dle předchozího odstavce Smluvní strany podepíší návrh na vklad </w:t>
      </w:r>
      <w:r w:rsidR="00825E4D">
        <w:rPr>
          <w:rFonts w:ascii="Arial" w:hAnsi="Arial" w:cs="Arial"/>
          <w:i/>
          <w:iCs/>
          <w:sz w:val="20"/>
          <w:szCs w:val="20"/>
        </w:rPr>
        <w:t>Služebnosti</w:t>
      </w:r>
      <w:r w:rsidRPr="00295200">
        <w:rPr>
          <w:rFonts w:ascii="Arial" w:hAnsi="Arial" w:cs="Arial"/>
          <w:i/>
          <w:iCs/>
          <w:sz w:val="20"/>
          <w:szCs w:val="20"/>
        </w:rPr>
        <w:t xml:space="preserve"> do katastru nemovitostí ve prospěch </w:t>
      </w:r>
      <w:r w:rsidR="00D32FA4">
        <w:rPr>
          <w:rFonts w:ascii="Arial" w:hAnsi="Arial" w:cs="Arial"/>
          <w:i/>
          <w:iCs/>
          <w:sz w:val="20"/>
          <w:szCs w:val="20"/>
        </w:rPr>
        <w:t>Oprávněného</w:t>
      </w:r>
      <w:r w:rsidRPr="00295200">
        <w:rPr>
          <w:rFonts w:ascii="Arial" w:hAnsi="Arial" w:cs="Arial"/>
          <w:i/>
          <w:iCs/>
          <w:sz w:val="20"/>
          <w:szCs w:val="20"/>
        </w:rPr>
        <w:t xml:space="preserve"> (dále jen „</w:t>
      </w:r>
      <w:r w:rsidRPr="00295200">
        <w:rPr>
          <w:rFonts w:ascii="Arial" w:hAnsi="Arial" w:cs="Arial"/>
          <w:b/>
          <w:bCs/>
          <w:i/>
          <w:iCs/>
          <w:sz w:val="20"/>
          <w:szCs w:val="20"/>
        </w:rPr>
        <w:t>Návrh na vklad</w:t>
      </w:r>
      <w:r w:rsidRPr="00295200">
        <w:rPr>
          <w:rFonts w:ascii="Arial" w:hAnsi="Arial" w:cs="Arial"/>
          <w:i/>
          <w:iCs/>
          <w:sz w:val="20"/>
          <w:szCs w:val="20"/>
        </w:rPr>
        <w:t xml:space="preserve">“). Návrh na vklad Smluvní strany předají </w:t>
      </w:r>
      <w:r w:rsidR="002144C7">
        <w:rPr>
          <w:rFonts w:ascii="Arial" w:hAnsi="Arial" w:cs="Arial"/>
          <w:i/>
          <w:iCs/>
          <w:sz w:val="20"/>
          <w:szCs w:val="20"/>
        </w:rPr>
        <w:t>Oprávněnému</w:t>
      </w:r>
      <w:r w:rsidRPr="00295200">
        <w:rPr>
          <w:rFonts w:ascii="Arial" w:hAnsi="Arial" w:cs="Arial"/>
          <w:i/>
          <w:iCs/>
          <w:sz w:val="20"/>
          <w:szCs w:val="20"/>
        </w:rPr>
        <w:t>.</w:t>
      </w:r>
    </w:p>
    <w:p w14:paraId="25A903D2" w14:textId="7692CF34" w:rsidR="00E2780F" w:rsidRDefault="00A6249F" w:rsidP="00E2780F">
      <w:pPr>
        <w:pStyle w:val="Odstavecseseznamem"/>
        <w:numPr>
          <w:ilvl w:val="1"/>
          <w:numId w:val="8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/>
          <w:iCs/>
          <w:sz w:val="20"/>
        </w:rPr>
      </w:pPr>
      <w:r w:rsidRPr="00295200">
        <w:rPr>
          <w:rFonts w:ascii="Arial" w:hAnsi="Arial" w:cs="Arial"/>
          <w:bCs/>
          <w:i/>
          <w:iCs/>
          <w:sz w:val="20"/>
        </w:rPr>
        <w:t xml:space="preserve">Návrh na vklad se zavazuje podat </w:t>
      </w:r>
      <w:bookmarkStart w:id="3" w:name="_Hlk95494747"/>
      <w:r w:rsidR="0035220F">
        <w:rPr>
          <w:rFonts w:ascii="Arial" w:hAnsi="Arial" w:cs="Arial"/>
          <w:bCs/>
          <w:i/>
          <w:iCs/>
          <w:sz w:val="20"/>
        </w:rPr>
        <w:t xml:space="preserve">příslušnému katastrálnímu úřadu </w:t>
      </w:r>
      <w:bookmarkEnd w:id="3"/>
      <w:r w:rsidR="00C25169" w:rsidRPr="00295200">
        <w:rPr>
          <w:rFonts w:ascii="Arial" w:hAnsi="Arial" w:cs="Arial"/>
          <w:bCs/>
          <w:i/>
          <w:iCs/>
          <w:sz w:val="20"/>
        </w:rPr>
        <w:t xml:space="preserve">na vlastní náklady </w:t>
      </w:r>
      <w:r w:rsidRPr="00295200">
        <w:rPr>
          <w:rFonts w:ascii="Arial" w:hAnsi="Arial" w:cs="Arial"/>
          <w:bCs/>
          <w:i/>
          <w:iCs/>
          <w:sz w:val="20"/>
        </w:rPr>
        <w:t>Oprávněný, a to do 30 dnů ode dne nabytí účinnosti této Smlouvy.</w:t>
      </w:r>
    </w:p>
    <w:p w14:paraId="71CF1EB1" w14:textId="29416604" w:rsidR="00A6249F" w:rsidRPr="00B8258E" w:rsidRDefault="00A6249F" w:rsidP="004F143F">
      <w:pPr>
        <w:pStyle w:val="Odstavecseseznamem"/>
        <w:numPr>
          <w:ilvl w:val="1"/>
          <w:numId w:val="8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/>
          <w:iCs/>
          <w:sz w:val="20"/>
        </w:rPr>
      </w:pPr>
      <w:r w:rsidRPr="00E2780F">
        <w:rPr>
          <w:rFonts w:ascii="Arial" w:hAnsi="Arial" w:cs="Arial"/>
          <w:bCs/>
          <w:i/>
          <w:iCs/>
          <w:sz w:val="20"/>
        </w:rPr>
        <w:t>Smluvní strany vzaly</w:t>
      </w:r>
      <w:r w:rsidRPr="00E2780F">
        <w:rPr>
          <w:rFonts w:ascii="Arial" w:hAnsi="Arial" w:cs="Arial"/>
          <w:bCs/>
          <w:i/>
          <w:sz w:val="20"/>
        </w:rPr>
        <w:t xml:space="preserve"> na vědomí, že ke zřízení Služebnosti dojde až jejím vkladem do katastru nemovitostí na základě pravomocného rozhodnutí o jeho povolení ke dni, kdy byl návrh na vklad doručen katastrálnímu úřadu. Do této doby jsou obě Smluvní strany projevy své vůle obsažené ve smlouvě vázány.</w:t>
      </w:r>
    </w:p>
    <w:p w14:paraId="72056A8F" w14:textId="2E0D065E" w:rsidR="00C14743" w:rsidRPr="000A3E8C" w:rsidRDefault="00B8258E" w:rsidP="000A3E8C">
      <w:pPr>
        <w:pStyle w:val="Odstavecseseznamem"/>
        <w:numPr>
          <w:ilvl w:val="1"/>
          <w:numId w:val="8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/>
          <w:iCs/>
          <w:sz w:val="20"/>
        </w:rPr>
      </w:pPr>
      <w:r w:rsidRPr="00B8258E">
        <w:rPr>
          <w:rFonts w:ascii="Arial" w:hAnsi="Arial" w:cs="Arial"/>
          <w:bCs/>
          <w:i/>
          <w:iCs/>
          <w:sz w:val="20"/>
        </w:rPr>
        <w:t xml:space="preserve">Smluvní strany se zavazují vynaložit veškeré rozumně požadovatelné úsilí a poskytnout si potřebnou součinnost s cílem zajistit povolení vkladu </w:t>
      </w:r>
      <w:r>
        <w:rPr>
          <w:rFonts w:ascii="Arial" w:hAnsi="Arial" w:cs="Arial"/>
          <w:bCs/>
          <w:i/>
          <w:iCs/>
          <w:sz w:val="20"/>
        </w:rPr>
        <w:t>Služebnosti</w:t>
      </w:r>
      <w:r w:rsidRPr="00B8258E">
        <w:rPr>
          <w:rFonts w:ascii="Arial" w:hAnsi="Arial" w:cs="Arial"/>
          <w:bCs/>
          <w:i/>
          <w:iCs/>
          <w:sz w:val="20"/>
        </w:rPr>
        <w:t xml:space="preserve"> do katastru nemovitostí, zejména na výzvu katastrálního úřadu odstranit případné vady podaného </w:t>
      </w:r>
      <w:r w:rsidR="0035220F">
        <w:rPr>
          <w:rFonts w:ascii="Arial" w:hAnsi="Arial" w:cs="Arial"/>
          <w:bCs/>
          <w:i/>
          <w:iCs/>
          <w:sz w:val="20"/>
        </w:rPr>
        <w:t>N</w:t>
      </w:r>
      <w:r w:rsidR="0035220F" w:rsidRPr="00B8258E">
        <w:rPr>
          <w:rFonts w:ascii="Arial" w:hAnsi="Arial" w:cs="Arial"/>
          <w:bCs/>
          <w:i/>
          <w:iCs/>
          <w:sz w:val="20"/>
        </w:rPr>
        <w:t>ávrhu</w:t>
      </w:r>
      <w:r w:rsidR="0035220F">
        <w:rPr>
          <w:rFonts w:ascii="Arial" w:hAnsi="Arial" w:cs="Arial"/>
          <w:bCs/>
          <w:i/>
          <w:iCs/>
          <w:sz w:val="20"/>
        </w:rPr>
        <w:t xml:space="preserve"> na vklad</w:t>
      </w:r>
      <w:r w:rsidR="0035220F" w:rsidRPr="00B8258E">
        <w:rPr>
          <w:rFonts w:ascii="Arial" w:hAnsi="Arial" w:cs="Arial"/>
          <w:bCs/>
          <w:i/>
          <w:iCs/>
          <w:sz w:val="20"/>
        </w:rPr>
        <w:t xml:space="preserve"> </w:t>
      </w:r>
      <w:r w:rsidRPr="00B8258E">
        <w:rPr>
          <w:rFonts w:ascii="Arial" w:hAnsi="Arial" w:cs="Arial"/>
          <w:bCs/>
          <w:i/>
          <w:iCs/>
          <w:sz w:val="20"/>
        </w:rPr>
        <w:t xml:space="preserve">nebo </w:t>
      </w:r>
      <w:r w:rsidR="00C8498A">
        <w:rPr>
          <w:rFonts w:ascii="Arial" w:hAnsi="Arial" w:cs="Arial"/>
          <w:bCs/>
          <w:i/>
          <w:iCs/>
          <w:sz w:val="20"/>
        </w:rPr>
        <w:t xml:space="preserve">podepsat a </w:t>
      </w:r>
      <w:r w:rsidRPr="00B8258E">
        <w:rPr>
          <w:rFonts w:ascii="Arial" w:hAnsi="Arial" w:cs="Arial"/>
          <w:bCs/>
          <w:i/>
          <w:iCs/>
          <w:sz w:val="20"/>
        </w:rPr>
        <w:t>podat nový návrh.</w:t>
      </w:r>
    </w:p>
    <w:p w14:paraId="31D9611D" w14:textId="44BA1885" w:rsidR="00A6249F" w:rsidRPr="00761B38" w:rsidRDefault="00A6249F" w:rsidP="00A6249F">
      <w:pPr>
        <w:spacing w:before="360"/>
        <w:jc w:val="center"/>
        <w:rPr>
          <w:rFonts w:ascii="Arial" w:hAnsi="Arial" w:cs="Arial"/>
          <w:b/>
          <w:i/>
          <w:sz w:val="20"/>
          <w:szCs w:val="20"/>
        </w:rPr>
      </w:pPr>
      <w:r w:rsidRPr="00761B38">
        <w:rPr>
          <w:rFonts w:ascii="Arial" w:hAnsi="Arial" w:cs="Arial"/>
          <w:b/>
          <w:i/>
          <w:sz w:val="20"/>
          <w:szCs w:val="20"/>
        </w:rPr>
        <w:t>Čl.</w:t>
      </w:r>
      <w:r w:rsidRPr="0076098B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V</w:t>
      </w:r>
      <w:r w:rsidRPr="00761B38">
        <w:rPr>
          <w:rFonts w:ascii="Arial" w:hAnsi="Arial" w:cs="Arial"/>
          <w:b/>
          <w:i/>
          <w:sz w:val="20"/>
          <w:szCs w:val="20"/>
        </w:rPr>
        <w:t>.</w:t>
      </w:r>
    </w:p>
    <w:p w14:paraId="3A5E6D5B" w14:textId="4E03A6F3" w:rsidR="00AA7E5C" w:rsidRPr="00271E94" w:rsidRDefault="00A6249F" w:rsidP="00271E94">
      <w:pPr>
        <w:pStyle w:val="Odstavecseseznamem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Závěrečná ujednání</w:t>
      </w:r>
    </w:p>
    <w:p w14:paraId="309A2B50" w14:textId="77777777" w:rsidR="000A3E8C" w:rsidRPr="000A3E8C" w:rsidRDefault="000A3E8C" w:rsidP="000A3E8C">
      <w:pPr>
        <w:pStyle w:val="Odstavecseseznamem"/>
        <w:numPr>
          <w:ilvl w:val="0"/>
          <w:numId w:val="8"/>
        </w:numPr>
        <w:spacing w:before="120"/>
        <w:contextualSpacing w:val="0"/>
        <w:jc w:val="both"/>
        <w:rPr>
          <w:rFonts w:ascii="Arial" w:hAnsi="Arial" w:cs="Arial"/>
          <w:i/>
          <w:vanish/>
          <w:color w:val="000000"/>
          <w:sz w:val="20"/>
          <w:szCs w:val="20"/>
        </w:rPr>
      </w:pPr>
    </w:p>
    <w:p w14:paraId="1F7AED58" w14:textId="38019ABE" w:rsidR="00A6249F" w:rsidRPr="00271E94" w:rsidRDefault="000162AC" w:rsidP="000A3E8C">
      <w:pPr>
        <w:pStyle w:val="Odstavecseseznamem"/>
        <w:numPr>
          <w:ilvl w:val="1"/>
          <w:numId w:val="8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271E94">
        <w:rPr>
          <w:rFonts w:ascii="Arial" w:hAnsi="Arial" w:cs="Arial"/>
          <w:i/>
          <w:color w:val="000000"/>
          <w:sz w:val="20"/>
          <w:szCs w:val="20"/>
        </w:rPr>
        <w:t>Smluvní strany uveřejní obraz této Smlouvy a dalších dokumentů od této Smlouvy odvozených včetně metadat požadovaných k uveřejnění podle zákona č. 340/2015 Sb., o zvláštních podmínkách účinnosti některých smluv, uveřejňování těchto smluv a o registru smluv (zákon o registru smluv), ve znění pozdějších předpisů (dále jen „</w:t>
      </w:r>
      <w:r w:rsidRPr="00271E94">
        <w:rPr>
          <w:rFonts w:ascii="Arial" w:hAnsi="Arial" w:cs="Arial"/>
          <w:b/>
          <w:bCs/>
          <w:i/>
          <w:color w:val="000000"/>
          <w:sz w:val="20"/>
          <w:szCs w:val="20"/>
        </w:rPr>
        <w:t>Zákon o registru smluv</w:t>
      </w:r>
      <w:r w:rsidRPr="00271E94">
        <w:rPr>
          <w:rFonts w:ascii="Arial" w:hAnsi="Arial" w:cs="Arial"/>
          <w:i/>
          <w:color w:val="000000"/>
          <w:sz w:val="20"/>
          <w:szCs w:val="20"/>
        </w:rPr>
        <w:t>“). Uveřejnění Smlouvy a metadat v registru smluv zajistí Oprávněný.</w:t>
      </w:r>
    </w:p>
    <w:p w14:paraId="49EFFAF2" w14:textId="67522AB8" w:rsidR="00A6249F" w:rsidRPr="00A079CB" w:rsidRDefault="00A6249F" w:rsidP="00A6249F">
      <w:pPr>
        <w:pStyle w:val="Odstavecseseznamem"/>
        <w:numPr>
          <w:ilvl w:val="1"/>
          <w:numId w:val="8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AE410C">
        <w:rPr>
          <w:rFonts w:ascii="Arial" w:hAnsi="Arial" w:cs="Arial"/>
          <w:i/>
          <w:color w:val="000000"/>
          <w:sz w:val="20"/>
          <w:szCs w:val="20"/>
        </w:rPr>
        <w:t xml:space="preserve">Pro účely uveřejnění této Smlouvy v registru smluv </w:t>
      </w:r>
      <w:r w:rsidR="008D1C4C">
        <w:rPr>
          <w:rFonts w:ascii="Arial" w:hAnsi="Arial" w:cs="Arial"/>
          <w:i/>
          <w:color w:val="000000"/>
          <w:sz w:val="20"/>
          <w:szCs w:val="20"/>
        </w:rPr>
        <w:t>Smluvní strany</w:t>
      </w:r>
      <w:r w:rsidRPr="00AE410C">
        <w:rPr>
          <w:rFonts w:ascii="Arial" w:hAnsi="Arial" w:cs="Arial"/>
          <w:i/>
          <w:color w:val="000000"/>
          <w:sz w:val="20"/>
          <w:szCs w:val="20"/>
        </w:rPr>
        <w:t xml:space="preserve"> prohlašují, že žádné ustanovení této Smlouvy nepovažují za obchodní tajemství.</w:t>
      </w:r>
    </w:p>
    <w:p w14:paraId="167AF5AD" w14:textId="11F2E0A4" w:rsidR="00A6249F" w:rsidRDefault="00A6249F" w:rsidP="00A6249F">
      <w:pPr>
        <w:pStyle w:val="Odstavecseseznamem"/>
        <w:numPr>
          <w:ilvl w:val="1"/>
          <w:numId w:val="8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AE410C">
        <w:rPr>
          <w:rFonts w:ascii="Arial" w:hAnsi="Arial" w:cs="Arial"/>
          <w:i/>
          <w:sz w:val="20"/>
          <w:szCs w:val="20"/>
        </w:rPr>
        <w:t>Tato Smlouva nabývá platno</w:t>
      </w:r>
      <w:r w:rsidRPr="00E94740">
        <w:rPr>
          <w:rFonts w:ascii="Arial" w:hAnsi="Arial" w:cs="Arial"/>
          <w:i/>
          <w:color w:val="000000"/>
          <w:sz w:val="20"/>
          <w:szCs w:val="20"/>
        </w:rPr>
        <w:t xml:space="preserve">sti dnem podpisu obou Smluvních stran a účinnosti jejím zveřejněním dle Zákona o registru smluv. </w:t>
      </w:r>
    </w:p>
    <w:p w14:paraId="6D15F5C5" w14:textId="39B8992E" w:rsidR="00A6249F" w:rsidRPr="00A079CB" w:rsidRDefault="00A6249F" w:rsidP="00A6249F">
      <w:pPr>
        <w:pStyle w:val="Odstavecseseznamem"/>
        <w:numPr>
          <w:ilvl w:val="1"/>
          <w:numId w:val="8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bookmarkStart w:id="4" w:name="_Hlk77058306"/>
      <w:r w:rsidRPr="00AE410C">
        <w:rPr>
          <w:rFonts w:ascii="Arial" w:hAnsi="Arial" w:cs="Arial"/>
          <w:i/>
          <w:color w:val="000000"/>
          <w:sz w:val="20"/>
          <w:szCs w:val="20"/>
        </w:rPr>
        <w:t xml:space="preserve">Tato </w:t>
      </w:r>
      <w:bookmarkStart w:id="5" w:name="_Hlk77058356"/>
      <w:r w:rsidRPr="00AE410C">
        <w:rPr>
          <w:rFonts w:ascii="Arial" w:hAnsi="Arial" w:cs="Arial"/>
          <w:i/>
          <w:color w:val="000000"/>
          <w:sz w:val="20"/>
          <w:szCs w:val="20"/>
        </w:rPr>
        <w:t xml:space="preserve">Smlouva je vyhotovena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ve </w:t>
      </w:r>
      <w:r w:rsidR="00481326">
        <w:rPr>
          <w:rFonts w:ascii="Arial" w:hAnsi="Arial" w:cs="Arial"/>
          <w:i/>
          <w:color w:val="000000"/>
          <w:sz w:val="20"/>
          <w:szCs w:val="20"/>
        </w:rPr>
        <w:t>tře</w:t>
      </w:r>
      <w:r>
        <w:rPr>
          <w:rFonts w:ascii="Arial" w:hAnsi="Arial" w:cs="Arial"/>
          <w:i/>
          <w:color w:val="000000"/>
          <w:sz w:val="20"/>
          <w:szCs w:val="20"/>
        </w:rPr>
        <w:t>ch</w:t>
      </w:r>
      <w:r w:rsidRPr="00AE410C">
        <w:rPr>
          <w:rFonts w:ascii="Arial" w:hAnsi="Arial" w:cs="Arial"/>
          <w:i/>
          <w:color w:val="000000"/>
          <w:sz w:val="20"/>
          <w:szCs w:val="20"/>
        </w:rPr>
        <w:t xml:space="preserve"> stejnopisech, </w:t>
      </w:r>
      <w:r w:rsidR="00481326">
        <w:rPr>
          <w:rFonts w:ascii="Arial" w:hAnsi="Arial" w:cs="Arial"/>
          <w:i/>
          <w:color w:val="000000"/>
          <w:sz w:val="20"/>
          <w:szCs w:val="20"/>
        </w:rPr>
        <w:t>přičemž dva stejnopisy jsou opatřeny běžným podpisem (dále jen „</w:t>
      </w:r>
      <w:r w:rsidR="00481326" w:rsidRPr="00481326">
        <w:rPr>
          <w:rFonts w:ascii="Arial" w:hAnsi="Arial" w:cs="Arial"/>
          <w:b/>
          <w:bCs/>
          <w:i/>
          <w:color w:val="000000"/>
          <w:sz w:val="20"/>
          <w:szCs w:val="20"/>
        </w:rPr>
        <w:t>Běžná vyhotovení</w:t>
      </w:r>
      <w:r w:rsidR="00481326">
        <w:rPr>
          <w:rFonts w:ascii="Arial" w:hAnsi="Arial" w:cs="Arial"/>
          <w:i/>
          <w:color w:val="000000"/>
          <w:sz w:val="20"/>
          <w:szCs w:val="20"/>
        </w:rPr>
        <w:t xml:space="preserve">“) a jeden stejnopis představuje Ověřené vyhotovení ve </w:t>
      </w:r>
      <w:r w:rsidR="00481326">
        <w:rPr>
          <w:rFonts w:ascii="Arial" w:hAnsi="Arial" w:cs="Arial"/>
          <w:i/>
          <w:color w:val="000000"/>
          <w:sz w:val="20"/>
          <w:szCs w:val="20"/>
        </w:rPr>
        <w:lastRenderedPageBreak/>
        <w:t xml:space="preserve">smyslu čl. </w:t>
      </w:r>
      <w:r w:rsidR="00481326"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 w:rsidR="00481326">
        <w:rPr>
          <w:rFonts w:ascii="Arial" w:hAnsi="Arial" w:cs="Arial"/>
          <w:i/>
          <w:color w:val="000000"/>
          <w:sz w:val="20"/>
          <w:szCs w:val="20"/>
        </w:rPr>
        <w:instrText xml:space="preserve"> REF _Ref95481492 \r \h </w:instrText>
      </w:r>
      <w:r w:rsidR="00481326">
        <w:rPr>
          <w:rFonts w:ascii="Arial" w:hAnsi="Arial" w:cs="Arial"/>
          <w:i/>
          <w:color w:val="000000"/>
          <w:sz w:val="20"/>
          <w:szCs w:val="20"/>
        </w:rPr>
      </w:r>
      <w:r w:rsidR="00481326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="003D1A8B">
        <w:rPr>
          <w:rFonts w:ascii="Arial" w:hAnsi="Arial" w:cs="Arial"/>
          <w:i/>
          <w:color w:val="000000"/>
          <w:sz w:val="20"/>
          <w:szCs w:val="20"/>
        </w:rPr>
        <w:t>4.1</w:t>
      </w:r>
      <w:r w:rsidR="00481326">
        <w:rPr>
          <w:rFonts w:ascii="Arial" w:hAnsi="Arial" w:cs="Arial"/>
          <w:i/>
          <w:color w:val="000000"/>
          <w:sz w:val="20"/>
          <w:szCs w:val="20"/>
        </w:rPr>
        <w:fldChar w:fldCharType="end"/>
      </w:r>
      <w:r w:rsidR="00481326">
        <w:rPr>
          <w:rFonts w:ascii="Arial" w:hAnsi="Arial" w:cs="Arial"/>
          <w:i/>
          <w:color w:val="000000"/>
          <w:sz w:val="20"/>
          <w:szCs w:val="20"/>
        </w:rPr>
        <w:t xml:space="preserve"> této Smlouvy. </w:t>
      </w:r>
      <w:r w:rsidR="00CA4E09">
        <w:rPr>
          <w:rFonts w:ascii="Arial" w:hAnsi="Arial" w:cs="Arial"/>
          <w:i/>
          <w:color w:val="000000"/>
          <w:sz w:val="20"/>
          <w:szCs w:val="20"/>
        </w:rPr>
        <w:t>Obě Smluvní strany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obdrží po jednom </w:t>
      </w:r>
      <w:r w:rsidR="00481326">
        <w:rPr>
          <w:rFonts w:ascii="Arial" w:hAnsi="Arial" w:cs="Arial"/>
          <w:i/>
          <w:color w:val="000000"/>
          <w:sz w:val="20"/>
          <w:szCs w:val="20"/>
        </w:rPr>
        <w:t xml:space="preserve">Běžném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vyhotovení a </w:t>
      </w:r>
      <w:r w:rsidR="00481326">
        <w:rPr>
          <w:rFonts w:ascii="Arial" w:hAnsi="Arial" w:cs="Arial"/>
          <w:i/>
          <w:color w:val="000000"/>
          <w:sz w:val="20"/>
          <w:szCs w:val="20"/>
        </w:rPr>
        <w:t xml:space="preserve">s Ověřeným vyhotovením bude naloženo postupem dle čl. </w:t>
      </w:r>
      <w:r w:rsidR="00481326"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 w:rsidR="00481326">
        <w:rPr>
          <w:rFonts w:ascii="Arial" w:hAnsi="Arial" w:cs="Arial"/>
          <w:i/>
          <w:color w:val="000000"/>
          <w:sz w:val="20"/>
          <w:szCs w:val="20"/>
        </w:rPr>
        <w:instrText xml:space="preserve"> REF _Ref95481492 \r \h </w:instrText>
      </w:r>
      <w:r w:rsidR="00481326">
        <w:rPr>
          <w:rFonts w:ascii="Arial" w:hAnsi="Arial" w:cs="Arial"/>
          <w:i/>
          <w:color w:val="000000"/>
          <w:sz w:val="20"/>
          <w:szCs w:val="20"/>
        </w:rPr>
      </w:r>
      <w:r w:rsidR="00481326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="003D1A8B">
        <w:rPr>
          <w:rFonts w:ascii="Arial" w:hAnsi="Arial" w:cs="Arial"/>
          <w:i/>
          <w:color w:val="000000"/>
          <w:sz w:val="20"/>
          <w:szCs w:val="20"/>
        </w:rPr>
        <w:t>4.1</w:t>
      </w:r>
      <w:r w:rsidR="00481326">
        <w:rPr>
          <w:rFonts w:ascii="Arial" w:hAnsi="Arial" w:cs="Arial"/>
          <w:i/>
          <w:color w:val="000000"/>
          <w:sz w:val="20"/>
          <w:szCs w:val="20"/>
        </w:rPr>
        <w:fldChar w:fldCharType="end"/>
      </w:r>
      <w:r w:rsidR="00481326">
        <w:rPr>
          <w:rFonts w:ascii="Arial" w:hAnsi="Arial" w:cs="Arial"/>
          <w:i/>
          <w:color w:val="000000"/>
          <w:sz w:val="20"/>
          <w:szCs w:val="20"/>
        </w:rPr>
        <w:t xml:space="preserve"> této Smlouvy</w:t>
      </w:r>
      <w:r>
        <w:rPr>
          <w:rFonts w:ascii="Arial" w:hAnsi="Arial" w:cs="Arial"/>
          <w:i/>
          <w:color w:val="000000"/>
          <w:sz w:val="20"/>
          <w:szCs w:val="20"/>
        </w:rPr>
        <w:t xml:space="preserve">. </w:t>
      </w:r>
      <w:bookmarkEnd w:id="5"/>
    </w:p>
    <w:bookmarkEnd w:id="4"/>
    <w:p w14:paraId="7E827262" w14:textId="34DE50E9" w:rsidR="00A6249F" w:rsidRDefault="00A6249F" w:rsidP="00A6249F">
      <w:pPr>
        <w:pStyle w:val="Odstavecseseznamem"/>
        <w:numPr>
          <w:ilvl w:val="1"/>
          <w:numId w:val="8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30E35">
        <w:rPr>
          <w:rFonts w:ascii="Arial" w:hAnsi="Arial" w:cs="Arial"/>
          <w:i/>
          <w:sz w:val="20"/>
          <w:szCs w:val="20"/>
        </w:rPr>
        <w:t xml:space="preserve">Tuto Smlouvu lze měnit či doplňovat pouze formou písemných číslovaných dodatků podepsaných </w:t>
      </w:r>
      <w:r w:rsidR="00D10DEB">
        <w:rPr>
          <w:rFonts w:ascii="Arial" w:hAnsi="Arial" w:cs="Arial"/>
          <w:i/>
          <w:sz w:val="20"/>
          <w:szCs w:val="20"/>
        </w:rPr>
        <w:t>oběma Smluvními stranami</w:t>
      </w:r>
      <w:r>
        <w:rPr>
          <w:rFonts w:ascii="Arial" w:hAnsi="Arial" w:cs="Arial"/>
          <w:i/>
          <w:sz w:val="20"/>
          <w:szCs w:val="20"/>
        </w:rPr>
        <w:t>.</w:t>
      </w:r>
    </w:p>
    <w:p w14:paraId="4FD2CE30" w14:textId="330F74A9" w:rsidR="00FD77A0" w:rsidRPr="00630E35" w:rsidRDefault="00FD77A0" w:rsidP="00A6249F">
      <w:pPr>
        <w:pStyle w:val="Odstavecseseznamem"/>
        <w:numPr>
          <w:ilvl w:val="1"/>
          <w:numId w:val="8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FD77A0">
        <w:rPr>
          <w:rFonts w:ascii="Arial" w:hAnsi="Arial" w:cs="Arial"/>
          <w:i/>
          <w:sz w:val="20"/>
          <w:szCs w:val="20"/>
        </w:rPr>
        <w:t>V rozsahu, v jakém nejsou práva a povinnosti Smluvních stran upravené v této Smlouvě, řídí se práva a povinnosti Smluvních stran příslušnými ustanoveními českých právních předpisů, zejména občanského zákoníku.</w:t>
      </w:r>
    </w:p>
    <w:p w14:paraId="6D6B287D" w14:textId="689A79C9" w:rsidR="00A6249F" w:rsidRPr="00630E35" w:rsidRDefault="00A6249F" w:rsidP="00A6249F">
      <w:pPr>
        <w:pStyle w:val="Odstavecseseznamem"/>
        <w:numPr>
          <w:ilvl w:val="1"/>
          <w:numId w:val="8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30E35">
        <w:rPr>
          <w:rFonts w:ascii="Arial" w:hAnsi="Arial" w:cs="Arial"/>
          <w:i/>
          <w:sz w:val="20"/>
          <w:szCs w:val="20"/>
        </w:rPr>
        <w:t xml:space="preserve">V případě, že některá ustanovení této Smlouvy budou, či se stanou neplatnými nebo neúčinnými, nezpůsobuje tato neplatnost či neúčinnost některých z ustanovení této Smlouvy neplatnost celé Smlouvy. </w:t>
      </w:r>
      <w:r w:rsidR="008B7D5B">
        <w:rPr>
          <w:rFonts w:ascii="Arial" w:hAnsi="Arial" w:cs="Arial"/>
          <w:i/>
          <w:sz w:val="20"/>
          <w:szCs w:val="20"/>
        </w:rPr>
        <w:t>Smluvní strany</w:t>
      </w:r>
      <w:r w:rsidRPr="00630E35">
        <w:rPr>
          <w:rFonts w:ascii="Arial" w:hAnsi="Arial" w:cs="Arial"/>
          <w:i/>
          <w:sz w:val="20"/>
          <w:szCs w:val="20"/>
        </w:rPr>
        <w:t xml:space="preserve"> se zavazují nahradit takto neplatná či neúčinná ustanovení Smlouvy ustanovením</w:t>
      </w:r>
      <w:r>
        <w:rPr>
          <w:rFonts w:ascii="Arial" w:hAnsi="Arial" w:cs="Arial"/>
          <w:i/>
          <w:sz w:val="20"/>
          <w:szCs w:val="20"/>
        </w:rPr>
        <w:t>i</w:t>
      </w:r>
      <w:r w:rsidRPr="00630E35">
        <w:rPr>
          <w:rFonts w:ascii="Arial" w:hAnsi="Arial" w:cs="Arial"/>
          <w:i/>
          <w:sz w:val="20"/>
          <w:szCs w:val="20"/>
        </w:rPr>
        <w:t xml:space="preserve"> nejbližšími jejich povaze a významu s přihlédnutím k vůli </w:t>
      </w:r>
      <w:r w:rsidR="004A0577">
        <w:rPr>
          <w:rFonts w:ascii="Arial" w:hAnsi="Arial" w:cs="Arial"/>
          <w:i/>
          <w:sz w:val="20"/>
          <w:szCs w:val="20"/>
        </w:rPr>
        <w:t>Smluvních stran</w:t>
      </w:r>
      <w:r w:rsidRPr="00630E35">
        <w:rPr>
          <w:rFonts w:ascii="Arial" w:hAnsi="Arial" w:cs="Arial"/>
          <w:i/>
          <w:sz w:val="20"/>
          <w:szCs w:val="20"/>
        </w:rPr>
        <w:t xml:space="preserve"> a předmětu této Smlouvy.</w:t>
      </w:r>
    </w:p>
    <w:p w14:paraId="42FD2C3C" w14:textId="2DCF6202" w:rsidR="00A6249F" w:rsidRPr="00331A8A" w:rsidRDefault="00F74E1B" w:rsidP="00A6249F">
      <w:pPr>
        <w:pStyle w:val="Odstavecseseznamem"/>
        <w:numPr>
          <w:ilvl w:val="1"/>
          <w:numId w:val="8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Smluvní strany</w:t>
      </w:r>
      <w:r w:rsidR="00A6249F" w:rsidRPr="00630E35">
        <w:rPr>
          <w:rFonts w:ascii="Arial" w:hAnsi="Arial" w:cs="Arial"/>
          <w:i/>
          <w:sz w:val="20"/>
          <w:szCs w:val="20"/>
        </w:rPr>
        <w:t xml:space="preserve"> prohlašují, že Smlouvu uzavřel</w:t>
      </w:r>
      <w:r>
        <w:rPr>
          <w:rFonts w:ascii="Arial" w:hAnsi="Arial" w:cs="Arial"/>
          <w:i/>
          <w:sz w:val="20"/>
          <w:szCs w:val="20"/>
        </w:rPr>
        <w:t>y</w:t>
      </w:r>
      <w:r w:rsidR="00A6249F">
        <w:rPr>
          <w:rFonts w:ascii="Arial" w:hAnsi="Arial" w:cs="Arial"/>
          <w:i/>
          <w:sz w:val="20"/>
          <w:szCs w:val="20"/>
        </w:rPr>
        <w:t xml:space="preserve"> </w:t>
      </w:r>
      <w:r w:rsidR="00A6249F" w:rsidRPr="00630E35">
        <w:rPr>
          <w:rFonts w:ascii="Arial" w:hAnsi="Arial" w:cs="Arial"/>
          <w:i/>
          <w:sz w:val="20"/>
          <w:szCs w:val="20"/>
        </w:rPr>
        <w:t>po vzájemném projednání a dohodě o jejím obsahu, určitě, vážně a srozumitelně, že Smlouva je projevem jejich pravé a svobodné vůle, nebyla uzavřena v tísni nebo za nápadně nevýhodných podmínek, a na důkaz toho připojují své podpisy.</w:t>
      </w:r>
      <w:r w:rsidR="00A6249F" w:rsidRPr="00331A8A">
        <w:rPr>
          <w:rFonts w:ascii="Arial" w:hAnsi="Arial" w:cs="Arial"/>
          <w:i/>
          <w:sz w:val="20"/>
          <w:szCs w:val="20"/>
        </w:rPr>
        <w:t xml:space="preserve"> </w:t>
      </w:r>
    </w:p>
    <w:p w14:paraId="4C4C2CE9" w14:textId="77777777" w:rsidR="000F64A0" w:rsidRDefault="000F64A0" w:rsidP="000F64A0">
      <w:pPr>
        <w:jc w:val="both"/>
        <w:rPr>
          <w:rFonts w:ascii="Arial" w:hAnsi="Arial" w:cs="Arial"/>
          <w:sz w:val="20"/>
          <w:szCs w:val="20"/>
        </w:rPr>
      </w:pPr>
    </w:p>
    <w:p w14:paraId="0D556D55" w14:textId="290552F4" w:rsidR="000F64A0" w:rsidRPr="001B1FC9" w:rsidRDefault="000F64A0" w:rsidP="000F64A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B1FC9">
        <w:rPr>
          <w:rFonts w:ascii="Arial" w:hAnsi="Arial" w:cs="Arial"/>
          <w:i/>
          <w:iCs/>
          <w:sz w:val="20"/>
          <w:szCs w:val="20"/>
        </w:rPr>
        <w:t>Součástí této smlouvy je:</w:t>
      </w:r>
    </w:p>
    <w:p w14:paraId="21500948" w14:textId="78284228" w:rsidR="000F64A0" w:rsidRPr="001B1FC9" w:rsidRDefault="000F64A0" w:rsidP="000F64A0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1B1FC9">
        <w:rPr>
          <w:rFonts w:ascii="Arial" w:hAnsi="Arial" w:cs="Arial"/>
          <w:i/>
          <w:iCs/>
          <w:sz w:val="20"/>
          <w:szCs w:val="20"/>
        </w:rPr>
        <w:t>Příloha č. 1: Geometrický plán</w:t>
      </w:r>
    </w:p>
    <w:p w14:paraId="6832AA6E" w14:textId="77777777" w:rsidR="000F64A0" w:rsidRPr="000F64A0" w:rsidRDefault="000F64A0" w:rsidP="000F64A0">
      <w:pPr>
        <w:pStyle w:val="Odstavecseseznamem"/>
        <w:tabs>
          <w:tab w:val="left" w:pos="4962"/>
        </w:tabs>
        <w:spacing w:before="360" w:line="240" w:lineRule="atLeast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7AC1322C" w14:textId="5B2DF1A3" w:rsidR="000F64A0" w:rsidRPr="001B1FC9" w:rsidRDefault="000F64A0" w:rsidP="000F64A0">
      <w:pPr>
        <w:widowControl w:val="0"/>
        <w:spacing w:before="600" w:after="120"/>
        <w:rPr>
          <w:rFonts w:ascii="Arial" w:hAnsi="Arial" w:cs="Arial"/>
          <w:i/>
          <w:iCs/>
          <w:color w:val="000000"/>
          <w:sz w:val="20"/>
          <w:szCs w:val="20"/>
        </w:rPr>
      </w:pPr>
      <w:r w:rsidRPr="001B1FC9">
        <w:rPr>
          <w:rFonts w:ascii="Arial" w:hAnsi="Arial" w:cs="Arial"/>
          <w:b/>
          <w:i/>
          <w:iCs/>
          <w:color w:val="000000"/>
          <w:sz w:val="20"/>
          <w:szCs w:val="20"/>
        </w:rPr>
        <w:t>Povinný:</w:t>
      </w:r>
      <w:r w:rsidRPr="001B1FC9">
        <w:rPr>
          <w:rFonts w:ascii="Arial" w:hAnsi="Arial" w:cs="Arial"/>
          <w:b/>
          <w:i/>
          <w:iCs/>
          <w:color w:val="000000"/>
          <w:sz w:val="20"/>
          <w:szCs w:val="20"/>
        </w:rPr>
        <w:tab/>
      </w:r>
      <w:r w:rsidRPr="001B1FC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1B1FC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1B1FC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1B1FC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C6295C" w:rsidRPr="001B1FC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1B1FC9">
        <w:rPr>
          <w:rFonts w:ascii="Arial" w:hAnsi="Arial" w:cs="Arial"/>
          <w:b/>
          <w:i/>
          <w:iCs/>
          <w:color w:val="000000"/>
          <w:sz w:val="20"/>
          <w:szCs w:val="20"/>
        </w:rPr>
        <w:t>Oprávněný:</w:t>
      </w:r>
    </w:p>
    <w:p w14:paraId="1A612DBB" w14:textId="0C9BE5E4" w:rsidR="000F64A0" w:rsidRPr="001B1FC9" w:rsidRDefault="000F64A0" w:rsidP="000F64A0">
      <w:pPr>
        <w:widowControl w:val="0"/>
        <w:spacing w:before="720" w:after="120"/>
        <w:rPr>
          <w:rFonts w:ascii="Arial" w:hAnsi="Arial" w:cs="Arial"/>
          <w:i/>
          <w:iCs/>
          <w:color w:val="000000"/>
          <w:sz w:val="20"/>
          <w:szCs w:val="20"/>
        </w:rPr>
      </w:pPr>
      <w:r w:rsidRPr="001B1FC9">
        <w:rPr>
          <w:rFonts w:ascii="Arial" w:hAnsi="Arial" w:cs="Arial"/>
          <w:i/>
          <w:iCs/>
          <w:color w:val="000000"/>
          <w:sz w:val="20"/>
          <w:szCs w:val="20"/>
        </w:rPr>
        <w:t>V _______ dne .........................</w:t>
      </w:r>
      <w:r w:rsidRPr="001B1FC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1B1FC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1B1FC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C6295C" w:rsidRPr="001B1FC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1B1FC9">
        <w:rPr>
          <w:rFonts w:ascii="Arial" w:hAnsi="Arial" w:cs="Arial"/>
          <w:i/>
          <w:iCs/>
          <w:color w:val="000000"/>
          <w:sz w:val="20"/>
          <w:szCs w:val="20"/>
        </w:rPr>
        <w:t>V Praze dne ............................................</w:t>
      </w:r>
    </w:p>
    <w:p w14:paraId="6458E52A" w14:textId="77777777" w:rsidR="000F64A0" w:rsidRPr="001B1FC9" w:rsidRDefault="000F64A0" w:rsidP="000F64A0">
      <w:pPr>
        <w:widowControl w:val="0"/>
        <w:spacing w:before="720" w:after="120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Mkatabulky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0F64A0" w:rsidRPr="001B1FC9" w14:paraId="2D702CF7" w14:textId="77777777" w:rsidTr="00310AE7">
        <w:tc>
          <w:tcPr>
            <w:tcW w:w="4962" w:type="dxa"/>
          </w:tcPr>
          <w:p w14:paraId="1D242944" w14:textId="77777777" w:rsidR="000F64A0" w:rsidRPr="001B1FC9" w:rsidRDefault="000F64A0" w:rsidP="00310AE7">
            <w:pPr>
              <w:pStyle w:val="Zkladntext3"/>
              <w:rPr>
                <w:rStyle w:val="platne1"/>
                <w:rFonts w:ascii="Arial" w:hAnsi="Arial" w:cs="Arial"/>
                <w:i/>
                <w:iCs/>
                <w:sz w:val="20"/>
                <w:szCs w:val="20"/>
              </w:rPr>
            </w:pPr>
            <w:r w:rsidRPr="001B1FC9">
              <w:rPr>
                <w:rStyle w:val="platne1"/>
                <w:rFonts w:ascii="Arial" w:hAnsi="Arial" w:cs="Arial"/>
                <w:i/>
                <w:iCs/>
                <w:sz w:val="20"/>
                <w:szCs w:val="20"/>
              </w:rPr>
              <w:t>________________________________</w:t>
            </w:r>
          </w:p>
          <w:p w14:paraId="0F4FD060" w14:textId="55B67F47" w:rsidR="000F64A0" w:rsidRPr="001B1FC9" w:rsidRDefault="00850D76" w:rsidP="00310AE7">
            <w:pPr>
              <w:pStyle w:val="Zkladntext3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xxxxxxxxxxxxxxxxxx</w:t>
            </w:r>
          </w:p>
        </w:tc>
        <w:tc>
          <w:tcPr>
            <w:tcW w:w="4394" w:type="dxa"/>
          </w:tcPr>
          <w:p w14:paraId="03F9AEF9" w14:textId="77777777" w:rsidR="000F64A0" w:rsidRPr="001B1FC9" w:rsidRDefault="000F64A0" w:rsidP="00310AE7">
            <w:pPr>
              <w:pStyle w:val="Zkladntext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1FC9">
              <w:rPr>
                <w:rStyle w:val="platne1"/>
                <w:rFonts w:ascii="Arial" w:hAnsi="Arial" w:cs="Arial"/>
                <w:i/>
                <w:iCs/>
                <w:sz w:val="20"/>
                <w:szCs w:val="20"/>
              </w:rPr>
              <w:t>________________________________</w:t>
            </w:r>
          </w:p>
          <w:p w14:paraId="1CBA2D7F" w14:textId="77777777" w:rsidR="000F64A0" w:rsidRPr="001B1FC9" w:rsidRDefault="000F64A0" w:rsidP="00310AE7">
            <w:pPr>
              <w:pStyle w:val="Zkladntext3"/>
              <w:rPr>
                <w:rFonts w:ascii="Arial" w:hAnsi="Arial" w:cs="Arial"/>
                <w:i/>
                <w:iCs/>
                <w:color w:val="000000"/>
              </w:rPr>
            </w:pPr>
            <w:r w:rsidRPr="001B1F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Ing. Lubomír Fojtů</w:t>
            </w:r>
          </w:p>
        </w:tc>
      </w:tr>
      <w:tr w:rsidR="000F64A0" w:rsidRPr="001B1FC9" w14:paraId="52C11C91" w14:textId="77777777" w:rsidTr="00310AE7">
        <w:tc>
          <w:tcPr>
            <w:tcW w:w="4962" w:type="dxa"/>
          </w:tcPr>
          <w:p w14:paraId="4379D2AD" w14:textId="77777777" w:rsidR="000F64A0" w:rsidRPr="001B1FC9" w:rsidRDefault="000F64A0" w:rsidP="00310AE7">
            <w:pPr>
              <w:pStyle w:val="Zkladntext3"/>
              <w:rPr>
                <w:rFonts w:ascii="Arial" w:hAnsi="Arial" w:cs="Arial"/>
                <w:i/>
                <w:iCs/>
                <w:color w:val="000000"/>
              </w:rPr>
            </w:pPr>
            <w:r w:rsidRPr="001B1FC9">
              <w:rPr>
                <w:rFonts w:ascii="Arial" w:hAnsi="Arial" w:cs="Arial"/>
                <w:i/>
                <w:iCs/>
                <w:sz w:val="20"/>
                <w:szCs w:val="20"/>
              </w:rPr>
              <w:t>jednatel</w:t>
            </w:r>
          </w:p>
        </w:tc>
        <w:tc>
          <w:tcPr>
            <w:tcW w:w="4394" w:type="dxa"/>
          </w:tcPr>
          <w:p w14:paraId="3394139C" w14:textId="77777777" w:rsidR="000F64A0" w:rsidRPr="001B1FC9" w:rsidRDefault="000F64A0" w:rsidP="00310AE7">
            <w:pPr>
              <w:pStyle w:val="Zkladntext3"/>
              <w:rPr>
                <w:rFonts w:ascii="Arial" w:hAnsi="Arial" w:cs="Arial"/>
                <w:i/>
                <w:iCs/>
                <w:color w:val="000000"/>
              </w:rPr>
            </w:pPr>
            <w:r w:rsidRPr="001B1F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ředitel</w:t>
            </w:r>
          </w:p>
        </w:tc>
      </w:tr>
      <w:tr w:rsidR="000F64A0" w:rsidRPr="001B1FC9" w14:paraId="3F6D8DC7" w14:textId="77777777" w:rsidTr="00310AE7">
        <w:tc>
          <w:tcPr>
            <w:tcW w:w="4962" w:type="dxa"/>
          </w:tcPr>
          <w:p w14:paraId="5571B8CC" w14:textId="77777777" w:rsidR="000F64A0" w:rsidRPr="001B1FC9" w:rsidRDefault="000F64A0" w:rsidP="00310AE7">
            <w:pPr>
              <w:pStyle w:val="Zkladntext3"/>
              <w:rPr>
                <w:rFonts w:ascii="Arial" w:hAnsi="Arial" w:cs="Arial"/>
                <w:i/>
                <w:iCs/>
                <w:color w:val="000000"/>
              </w:rPr>
            </w:pPr>
            <w:r w:rsidRPr="001B1FC9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Im-marine s. r. o.</w:t>
            </w:r>
          </w:p>
        </w:tc>
        <w:tc>
          <w:tcPr>
            <w:tcW w:w="4394" w:type="dxa"/>
          </w:tcPr>
          <w:p w14:paraId="06CB46F3" w14:textId="60770384" w:rsidR="000F64A0" w:rsidRPr="00450106" w:rsidRDefault="000F64A0" w:rsidP="00310AE7">
            <w:pPr>
              <w:pStyle w:val="Zkladntext3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4501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Česká </w:t>
            </w:r>
            <w:r w:rsidR="00436F17" w:rsidRPr="004501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republika – Ředitelství</w:t>
            </w:r>
            <w:r w:rsidRPr="0045010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vodních cest ČR</w:t>
            </w:r>
          </w:p>
        </w:tc>
      </w:tr>
    </w:tbl>
    <w:p w14:paraId="351AC766" w14:textId="2F942A34" w:rsidR="001B1FC9" w:rsidRDefault="001B1FC9" w:rsidP="000F64A0">
      <w:pPr>
        <w:spacing w:before="240"/>
        <w:jc w:val="both"/>
      </w:pPr>
    </w:p>
    <w:p w14:paraId="6223D5DE" w14:textId="77777777" w:rsidR="001B1FC9" w:rsidRDefault="001B1FC9">
      <w:pPr>
        <w:spacing w:after="160" w:line="259" w:lineRule="auto"/>
      </w:pPr>
      <w:r>
        <w:br w:type="page"/>
      </w:r>
    </w:p>
    <w:p w14:paraId="4F9C05B7" w14:textId="1AFBA058" w:rsidR="00A6249F" w:rsidRDefault="001B1FC9" w:rsidP="001B1FC9">
      <w:pPr>
        <w:spacing w:before="24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1B1FC9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Příloha č. 1: Geometrický plán</w:t>
      </w:r>
    </w:p>
    <w:p w14:paraId="4243162D" w14:textId="6C5507C2" w:rsidR="001B1FC9" w:rsidRPr="001B1FC9" w:rsidRDefault="001B1FC9" w:rsidP="001B1FC9">
      <w:pPr>
        <w:spacing w:before="240"/>
        <w:jc w:val="center"/>
        <w:rPr>
          <w:b/>
          <w:bCs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[BUDE DOPLNĚNO]</w:t>
      </w:r>
    </w:p>
    <w:sectPr w:rsidR="001B1FC9" w:rsidRPr="001B1FC9" w:rsidSect="00E94740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48CEA" w14:textId="77777777" w:rsidR="00ED07DA" w:rsidRDefault="00ED07DA" w:rsidP="001A1ED0">
      <w:r>
        <w:separator/>
      </w:r>
    </w:p>
  </w:endnote>
  <w:endnote w:type="continuationSeparator" w:id="0">
    <w:p w14:paraId="7E786CCB" w14:textId="77777777" w:rsidR="00ED07DA" w:rsidRDefault="00ED07DA" w:rsidP="001A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4755" w14:textId="77777777" w:rsidR="00A10EF0" w:rsidRDefault="00D10DEB" w:rsidP="00A10EF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92853B" w14:textId="77777777" w:rsidR="00A10EF0" w:rsidRDefault="00000000" w:rsidP="00A10EF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8830408"/>
      <w:docPartObj>
        <w:docPartGallery w:val="Page Numbers (Bottom of Page)"/>
        <w:docPartUnique/>
      </w:docPartObj>
    </w:sdtPr>
    <w:sdtContent>
      <w:p w14:paraId="42930E76" w14:textId="77777777" w:rsidR="00225318" w:rsidRDefault="00D10DE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818">
          <w:rPr>
            <w:noProof/>
          </w:rPr>
          <w:t>8</w:t>
        </w:r>
        <w:r>
          <w:fldChar w:fldCharType="end"/>
        </w:r>
      </w:p>
    </w:sdtContent>
  </w:sdt>
  <w:p w14:paraId="1E9EAE12" w14:textId="77777777" w:rsidR="00A10EF0" w:rsidRDefault="00000000" w:rsidP="00A10EF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8F248" w14:textId="77777777" w:rsidR="00ED07DA" w:rsidRDefault="00ED07DA" w:rsidP="001A1ED0">
      <w:r>
        <w:separator/>
      </w:r>
    </w:p>
  </w:footnote>
  <w:footnote w:type="continuationSeparator" w:id="0">
    <w:p w14:paraId="5C21FE22" w14:textId="77777777" w:rsidR="00ED07DA" w:rsidRDefault="00ED07DA" w:rsidP="001A1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914D" w14:textId="1895DFC3" w:rsidR="00A10EF0" w:rsidRPr="00A233EA" w:rsidRDefault="00D10DEB" w:rsidP="000B70F0">
    <w:pPr>
      <w:pStyle w:val="Zhlav"/>
      <w:tabs>
        <w:tab w:val="left" w:pos="3686"/>
      </w:tabs>
      <w:rPr>
        <w:rFonts w:ascii="Arial" w:hAnsi="Arial" w:cs="Arial"/>
        <w:sz w:val="20"/>
        <w:szCs w:val="20"/>
      </w:rPr>
    </w:pPr>
    <w:r w:rsidRPr="00A233EA">
      <w:rPr>
        <w:rFonts w:ascii="Arial" w:hAnsi="Arial" w:cs="Arial"/>
        <w:sz w:val="20"/>
        <w:szCs w:val="20"/>
      </w:rPr>
      <w:t xml:space="preserve">Číslo smlouvy </w:t>
    </w:r>
    <w:r w:rsidR="00362F77">
      <w:rPr>
        <w:rFonts w:ascii="Arial" w:hAnsi="Arial" w:cs="Arial"/>
        <w:sz w:val="20"/>
        <w:szCs w:val="20"/>
      </w:rPr>
      <w:t>B</w:t>
    </w:r>
    <w:r w:rsidR="001A1ED0">
      <w:rPr>
        <w:rFonts w:ascii="Arial" w:hAnsi="Arial" w:cs="Arial"/>
        <w:sz w:val="20"/>
        <w:szCs w:val="20"/>
      </w:rPr>
      <w:t>udoucího povinného</w:t>
    </w:r>
    <w:r>
      <w:rPr>
        <w:rFonts w:ascii="Arial" w:hAnsi="Arial" w:cs="Arial"/>
        <w:sz w:val="20"/>
        <w:szCs w:val="20"/>
      </w:rPr>
      <w:t>……………………………</w:t>
    </w:r>
  </w:p>
  <w:p w14:paraId="7D521C59" w14:textId="74843C2A" w:rsidR="00A10EF0" w:rsidRPr="00A233EA" w:rsidRDefault="00D10DEB" w:rsidP="000B70F0">
    <w:pPr>
      <w:pStyle w:val="Zhlav"/>
      <w:tabs>
        <w:tab w:val="clear" w:pos="4536"/>
        <w:tab w:val="center" w:pos="2552"/>
        <w:tab w:val="left" w:pos="3686"/>
      </w:tabs>
      <w:rPr>
        <w:sz w:val="20"/>
        <w:szCs w:val="20"/>
      </w:rPr>
    </w:pPr>
    <w:r w:rsidRPr="00A233EA">
      <w:rPr>
        <w:rFonts w:ascii="Arial" w:hAnsi="Arial" w:cs="Arial"/>
        <w:sz w:val="20"/>
        <w:szCs w:val="20"/>
      </w:rPr>
      <w:t xml:space="preserve">Číslo smlouvy </w:t>
    </w:r>
    <w:r w:rsidR="00362F77">
      <w:rPr>
        <w:rFonts w:ascii="Arial" w:hAnsi="Arial" w:cs="Arial"/>
        <w:sz w:val="20"/>
        <w:szCs w:val="20"/>
      </w:rPr>
      <w:t>B</w:t>
    </w:r>
    <w:r>
      <w:rPr>
        <w:rFonts w:ascii="Arial" w:hAnsi="Arial" w:cs="Arial"/>
        <w:sz w:val="20"/>
        <w:szCs w:val="20"/>
      </w:rPr>
      <w:t xml:space="preserve">udoucího oprávněného: </w:t>
    </w:r>
    <w:r w:rsidR="00B5596E">
      <w:rPr>
        <w:rFonts w:ascii="Arial" w:hAnsi="Arial" w:cs="Arial"/>
        <w:sz w:val="20"/>
        <w:szCs w:val="20"/>
      </w:rPr>
      <w:t>S/ŘVC/174/P/Inom/2022</w:t>
    </w:r>
  </w:p>
  <w:p w14:paraId="43390359" w14:textId="77777777" w:rsidR="00A10EF0" w:rsidRDefault="00D10DEB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24F7"/>
    <w:multiLevelType w:val="multilevel"/>
    <w:tmpl w:val="B2C4B8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EF2728"/>
    <w:multiLevelType w:val="multilevel"/>
    <w:tmpl w:val="AD181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7B138FC"/>
    <w:multiLevelType w:val="multilevel"/>
    <w:tmpl w:val="B2C4B8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8F5735"/>
    <w:multiLevelType w:val="multilevel"/>
    <w:tmpl w:val="C83E77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4" w15:restartNumberingAfterBreak="0">
    <w:nsid w:val="3D33145B"/>
    <w:multiLevelType w:val="multilevel"/>
    <w:tmpl w:val="CBE48ADE"/>
    <w:lvl w:ilvl="0">
      <w:start w:val="1"/>
      <w:numFmt w:val="decimal"/>
      <w:lvlText w:val="%1."/>
      <w:lvlJc w:val="left"/>
      <w:pPr>
        <w:ind w:left="71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6F03A25"/>
    <w:multiLevelType w:val="multilevel"/>
    <w:tmpl w:val="68AAC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90549E"/>
    <w:multiLevelType w:val="hybridMultilevel"/>
    <w:tmpl w:val="15ACD878"/>
    <w:lvl w:ilvl="0" w:tplc="71D6A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07041"/>
    <w:multiLevelType w:val="multilevel"/>
    <w:tmpl w:val="6EAE94C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47" w:hanging="52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4BA41C4"/>
    <w:multiLevelType w:val="multilevel"/>
    <w:tmpl w:val="6FF808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7A042FA0"/>
    <w:multiLevelType w:val="multilevel"/>
    <w:tmpl w:val="B2C4B8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66874643">
    <w:abstractNumId w:val="5"/>
  </w:num>
  <w:num w:numId="2" w16cid:durableId="542332219">
    <w:abstractNumId w:val="7"/>
  </w:num>
  <w:num w:numId="3" w16cid:durableId="670723508">
    <w:abstractNumId w:val="1"/>
  </w:num>
  <w:num w:numId="4" w16cid:durableId="1176266045">
    <w:abstractNumId w:val="2"/>
  </w:num>
  <w:num w:numId="5" w16cid:durableId="460152793">
    <w:abstractNumId w:val="9"/>
  </w:num>
  <w:num w:numId="6" w16cid:durableId="293872823">
    <w:abstractNumId w:val="4"/>
  </w:num>
  <w:num w:numId="7" w16cid:durableId="642126670">
    <w:abstractNumId w:val="6"/>
  </w:num>
  <w:num w:numId="8" w16cid:durableId="399864105">
    <w:abstractNumId w:val="3"/>
  </w:num>
  <w:num w:numId="9" w16cid:durableId="1708948952">
    <w:abstractNumId w:val="0"/>
  </w:num>
  <w:num w:numId="10" w16cid:durableId="487684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1D"/>
    <w:rsid w:val="00000C39"/>
    <w:rsid w:val="000043C0"/>
    <w:rsid w:val="00011C61"/>
    <w:rsid w:val="000162AC"/>
    <w:rsid w:val="00021AF8"/>
    <w:rsid w:val="00033FA9"/>
    <w:rsid w:val="00041FFB"/>
    <w:rsid w:val="00042D8F"/>
    <w:rsid w:val="00044B17"/>
    <w:rsid w:val="000517BC"/>
    <w:rsid w:val="00080B14"/>
    <w:rsid w:val="00081130"/>
    <w:rsid w:val="00083CFA"/>
    <w:rsid w:val="000A3E8C"/>
    <w:rsid w:val="000C6D83"/>
    <w:rsid w:val="000F64A0"/>
    <w:rsid w:val="00103DB9"/>
    <w:rsid w:val="00104C56"/>
    <w:rsid w:val="00113626"/>
    <w:rsid w:val="00115CA2"/>
    <w:rsid w:val="00116B54"/>
    <w:rsid w:val="001275C4"/>
    <w:rsid w:val="001516BC"/>
    <w:rsid w:val="00160E5C"/>
    <w:rsid w:val="00171853"/>
    <w:rsid w:val="00173D6F"/>
    <w:rsid w:val="001810B1"/>
    <w:rsid w:val="001A1ED0"/>
    <w:rsid w:val="001A2ADD"/>
    <w:rsid w:val="001A6449"/>
    <w:rsid w:val="001B1FC9"/>
    <w:rsid w:val="001B42A1"/>
    <w:rsid w:val="001B6F3D"/>
    <w:rsid w:val="001C487E"/>
    <w:rsid w:val="001D7CFD"/>
    <w:rsid w:val="001F3CC6"/>
    <w:rsid w:val="00207645"/>
    <w:rsid w:val="00213515"/>
    <w:rsid w:val="002144C7"/>
    <w:rsid w:val="0022127A"/>
    <w:rsid w:val="0022498F"/>
    <w:rsid w:val="00242256"/>
    <w:rsid w:val="00261527"/>
    <w:rsid w:val="00271E94"/>
    <w:rsid w:val="00280B55"/>
    <w:rsid w:val="00291FA9"/>
    <w:rsid w:val="00295200"/>
    <w:rsid w:val="00296B21"/>
    <w:rsid w:val="00296C2A"/>
    <w:rsid w:val="002A1F4B"/>
    <w:rsid w:val="002A37F5"/>
    <w:rsid w:val="002A7AEB"/>
    <w:rsid w:val="002B0862"/>
    <w:rsid w:val="002D10C7"/>
    <w:rsid w:val="002D735C"/>
    <w:rsid w:val="002F33D8"/>
    <w:rsid w:val="002F5B3B"/>
    <w:rsid w:val="00300189"/>
    <w:rsid w:val="003008BD"/>
    <w:rsid w:val="003165E9"/>
    <w:rsid w:val="003216FC"/>
    <w:rsid w:val="00336818"/>
    <w:rsid w:val="00337171"/>
    <w:rsid w:val="00341DED"/>
    <w:rsid w:val="00343B99"/>
    <w:rsid w:val="0035220F"/>
    <w:rsid w:val="00352560"/>
    <w:rsid w:val="00360482"/>
    <w:rsid w:val="00362F77"/>
    <w:rsid w:val="00385BE1"/>
    <w:rsid w:val="003957EE"/>
    <w:rsid w:val="003A09C4"/>
    <w:rsid w:val="003A1523"/>
    <w:rsid w:val="003B72EE"/>
    <w:rsid w:val="003D1A8B"/>
    <w:rsid w:val="003F4ECB"/>
    <w:rsid w:val="00401BB2"/>
    <w:rsid w:val="0041243A"/>
    <w:rsid w:val="00420622"/>
    <w:rsid w:val="0043283B"/>
    <w:rsid w:val="00436F17"/>
    <w:rsid w:val="00450106"/>
    <w:rsid w:val="00481326"/>
    <w:rsid w:val="004A0577"/>
    <w:rsid w:val="004B2869"/>
    <w:rsid w:val="004B6B37"/>
    <w:rsid w:val="004F143F"/>
    <w:rsid w:val="004F7663"/>
    <w:rsid w:val="00514E96"/>
    <w:rsid w:val="0052106B"/>
    <w:rsid w:val="00522F34"/>
    <w:rsid w:val="0052460F"/>
    <w:rsid w:val="005465CD"/>
    <w:rsid w:val="00552CB2"/>
    <w:rsid w:val="0055713E"/>
    <w:rsid w:val="00565F8B"/>
    <w:rsid w:val="0058094B"/>
    <w:rsid w:val="005814AC"/>
    <w:rsid w:val="0059059F"/>
    <w:rsid w:val="005B4748"/>
    <w:rsid w:val="005B5575"/>
    <w:rsid w:val="005D29A2"/>
    <w:rsid w:val="005F2026"/>
    <w:rsid w:val="006201BA"/>
    <w:rsid w:val="00623CC9"/>
    <w:rsid w:val="00626852"/>
    <w:rsid w:val="00630E1A"/>
    <w:rsid w:val="00631B22"/>
    <w:rsid w:val="00641C2C"/>
    <w:rsid w:val="00654B43"/>
    <w:rsid w:val="00661344"/>
    <w:rsid w:val="00670336"/>
    <w:rsid w:val="006A0A48"/>
    <w:rsid w:val="006A2249"/>
    <w:rsid w:val="006A22E9"/>
    <w:rsid w:val="006A2D8B"/>
    <w:rsid w:val="006A5B6D"/>
    <w:rsid w:val="006A5F87"/>
    <w:rsid w:val="006C6787"/>
    <w:rsid w:val="006C6991"/>
    <w:rsid w:val="00710E88"/>
    <w:rsid w:val="00735CBE"/>
    <w:rsid w:val="00745292"/>
    <w:rsid w:val="00751AB4"/>
    <w:rsid w:val="0077209B"/>
    <w:rsid w:val="00774E15"/>
    <w:rsid w:val="00780F87"/>
    <w:rsid w:val="007832F8"/>
    <w:rsid w:val="007836B4"/>
    <w:rsid w:val="007A77E5"/>
    <w:rsid w:val="007B1FEC"/>
    <w:rsid w:val="007B53BD"/>
    <w:rsid w:val="007B652F"/>
    <w:rsid w:val="007C548E"/>
    <w:rsid w:val="007D261B"/>
    <w:rsid w:val="007E0741"/>
    <w:rsid w:val="007F2434"/>
    <w:rsid w:val="00800D63"/>
    <w:rsid w:val="00825E4D"/>
    <w:rsid w:val="008371C9"/>
    <w:rsid w:val="00846F18"/>
    <w:rsid w:val="00850CFD"/>
    <w:rsid w:val="00850D76"/>
    <w:rsid w:val="008611F1"/>
    <w:rsid w:val="00873F9A"/>
    <w:rsid w:val="008972A9"/>
    <w:rsid w:val="008A2888"/>
    <w:rsid w:val="008B7D5B"/>
    <w:rsid w:val="008D1C4C"/>
    <w:rsid w:val="008F08EC"/>
    <w:rsid w:val="008F1E69"/>
    <w:rsid w:val="00901AA0"/>
    <w:rsid w:val="00917D4C"/>
    <w:rsid w:val="009210E9"/>
    <w:rsid w:val="00922A29"/>
    <w:rsid w:val="00943437"/>
    <w:rsid w:val="00952717"/>
    <w:rsid w:val="00953681"/>
    <w:rsid w:val="00965774"/>
    <w:rsid w:val="00967062"/>
    <w:rsid w:val="00974C82"/>
    <w:rsid w:val="009A001D"/>
    <w:rsid w:val="009B3C55"/>
    <w:rsid w:val="009B7EA8"/>
    <w:rsid w:val="009D0046"/>
    <w:rsid w:val="009E52CE"/>
    <w:rsid w:val="00A10C52"/>
    <w:rsid w:val="00A349D0"/>
    <w:rsid w:val="00A42C7F"/>
    <w:rsid w:val="00A44480"/>
    <w:rsid w:val="00A52094"/>
    <w:rsid w:val="00A534BF"/>
    <w:rsid w:val="00A57EB2"/>
    <w:rsid w:val="00A6249F"/>
    <w:rsid w:val="00A632AF"/>
    <w:rsid w:val="00AA2B12"/>
    <w:rsid w:val="00AA7E5C"/>
    <w:rsid w:val="00AD3269"/>
    <w:rsid w:val="00AD683F"/>
    <w:rsid w:val="00AF155E"/>
    <w:rsid w:val="00B31C48"/>
    <w:rsid w:val="00B35349"/>
    <w:rsid w:val="00B411F5"/>
    <w:rsid w:val="00B422A9"/>
    <w:rsid w:val="00B45483"/>
    <w:rsid w:val="00B47553"/>
    <w:rsid w:val="00B5596E"/>
    <w:rsid w:val="00B570DC"/>
    <w:rsid w:val="00B57863"/>
    <w:rsid w:val="00B6370B"/>
    <w:rsid w:val="00B711CE"/>
    <w:rsid w:val="00B72B5B"/>
    <w:rsid w:val="00B8258E"/>
    <w:rsid w:val="00B83124"/>
    <w:rsid w:val="00B849C0"/>
    <w:rsid w:val="00B9210A"/>
    <w:rsid w:val="00BA4235"/>
    <w:rsid w:val="00BA487F"/>
    <w:rsid w:val="00BB1EF6"/>
    <w:rsid w:val="00BB2B44"/>
    <w:rsid w:val="00BB38A9"/>
    <w:rsid w:val="00BB6834"/>
    <w:rsid w:val="00BB7B5C"/>
    <w:rsid w:val="00BE2737"/>
    <w:rsid w:val="00BF67DD"/>
    <w:rsid w:val="00C14743"/>
    <w:rsid w:val="00C25169"/>
    <w:rsid w:val="00C25E67"/>
    <w:rsid w:val="00C44DC3"/>
    <w:rsid w:val="00C57F42"/>
    <w:rsid w:val="00C6295C"/>
    <w:rsid w:val="00C738F5"/>
    <w:rsid w:val="00C804BF"/>
    <w:rsid w:val="00C8498A"/>
    <w:rsid w:val="00C962BA"/>
    <w:rsid w:val="00CA4E09"/>
    <w:rsid w:val="00CC4A21"/>
    <w:rsid w:val="00CD072B"/>
    <w:rsid w:val="00D055A6"/>
    <w:rsid w:val="00D10DEB"/>
    <w:rsid w:val="00D13FCC"/>
    <w:rsid w:val="00D163C3"/>
    <w:rsid w:val="00D169A2"/>
    <w:rsid w:val="00D23463"/>
    <w:rsid w:val="00D32FA4"/>
    <w:rsid w:val="00D41331"/>
    <w:rsid w:val="00D55418"/>
    <w:rsid w:val="00D97DB4"/>
    <w:rsid w:val="00DB1BDC"/>
    <w:rsid w:val="00DB5916"/>
    <w:rsid w:val="00DC0F43"/>
    <w:rsid w:val="00DC1AB2"/>
    <w:rsid w:val="00E04D6E"/>
    <w:rsid w:val="00E20794"/>
    <w:rsid w:val="00E2780F"/>
    <w:rsid w:val="00E37FA8"/>
    <w:rsid w:val="00E41D00"/>
    <w:rsid w:val="00E75EDC"/>
    <w:rsid w:val="00E836AC"/>
    <w:rsid w:val="00E8674B"/>
    <w:rsid w:val="00E9093A"/>
    <w:rsid w:val="00EC63B6"/>
    <w:rsid w:val="00ED07DA"/>
    <w:rsid w:val="00EE19C2"/>
    <w:rsid w:val="00EF1F86"/>
    <w:rsid w:val="00F02122"/>
    <w:rsid w:val="00F50694"/>
    <w:rsid w:val="00F51F69"/>
    <w:rsid w:val="00F561A6"/>
    <w:rsid w:val="00F74E1B"/>
    <w:rsid w:val="00F8655B"/>
    <w:rsid w:val="00F9066E"/>
    <w:rsid w:val="00F9181D"/>
    <w:rsid w:val="00F96285"/>
    <w:rsid w:val="00FA69CF"/>
    <w:rsid w:val="00FD1F04"/>
    <w:rsid w:val="00FD5BB3"/>
    <w:rsid w:val="00FD77A0"/>
    <w:rsid w:val="00FE313E"/>
    <w:rsid w:val="00FF123F"/>
    <w:rsid w:val="00FF12EE"/>
    <w:rsid w:val="00FF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1A359BB"/>
  <w15:chartTrackingRefBased/>
  <w15:docId w15:val="{91F414B1-4784-4714-B190-799A29A2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1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43B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3B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43B99"/>
  </w:style>
  <w:style w:type="paragraph" w:styleId="Zhlav">
    <w:name w:val="header"/>
    <w:basedOn w:val="Normln"/>
    <w:link w:val="ZhlavChar"/>
    <w:rsid w:val="00343B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43B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343B99"/>
    <w:pPr>
      <w:ind w:left="720"/>
      <w:contextualSpacing/>
    </w:pPr>
  </w:style>
  <w:style w:type="paragraph" w:customStyle="1" w:styleId="Zkladntext21">
    <w:name w:val="Základní text 21"/>
    <w:basedOn w:val="Normln"/>
    <w:rsid w:val="00343B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sz w:val="22"/>
      <w:szCs w:val="20"/>
    </w:rPr>
  </w:style>
  <w:style w:type="paragraph" w:customStyle="1" w:styleId="Import0">
    <w:name w:val="Import 0"/>
    <w:rsid w:val="00343B99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character" w:customStyle="1" w:styleId="FontStyle126">
    <w:name w:val="Font Style126"/>
    <w:rsid w:val="00343B99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F1E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E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E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E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E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22127A"/>
  </w:style>
  <w:style w:type="paragraph" w:styleId="Zkladntext3">
    <w:name w:val="Body Text 3"/>
    <w:basedOn w:val="Normln"/>
    <w:link w:val="Zkladntext3Char"/>
    <w:rsid w:val="0022127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2127A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2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34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46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3D19F-E5D0-4429-97BB-BE430000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2801</Words>
  <Characters>16532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HVH Legal</dc:creator>
  <cp:keywords/>
  <dc:description/>
  <cp:lastModifiedBy>Jana Mullerová</cp:lastModifiedBy>
  <cp:revision>4</cp:revision>
  <cp:lastPrinted>2022-11-09T13:45:00Z</cp:lastPrinted>
  <dcterms:created xsi:type="dcterms:W3CDTF">2022-12-20T10:21:00Z</dcterms:created>
  <dcterms:modified xsi:type="dcterms:W3CDTF">2022-12-20T15:25:00Z</dcterms:modified>
</cp:coreProperties>
</file>