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A9C9" w14:textId="77777777" w:rsidR="006913CF" w:rsidRPr="00162900" w:rsidRDefault="006913CF" w:rsidP="00FF20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</w:rPr>
      </w:pPr>
      <w:r w:rsidRPr="00162900">
        <w:rPr>
          <w:rFonts w:cstheme="minorHAnsi"/>
          <w:b/>
          <w:bCs/>
          <w:sz w:val="36"/>
          <w:szCs w:val="36"/>
        </w:rPr>
        <w:t>RÁMCOVÁ KUPNÍ SMLOUVA O DODÁVKÁCH ZBOŽÍ</w:t>
      </w:r>
    </w:p>
    <w:p w14:paraId="645339BE" w14:textId="77777777" w:rsidR="006913CF" w:rsidRPr="00162900" w:rsidRDefault="006913CF" w:rsidP="00FF20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162900">
        <w:rPr>
          <w:rFonts w:cstheme="minorHAnsi"/>
          <w:b/>
          <w:bCs/>
          <w:sz w:val="24"/>
          <w:szCs w:val="24"/>
        </w:rPr>
        <w:t>uzavřená ve smyslu § 2079 a n</w:t>
      </w:r>
      <w:r w:rsidRPr="00162900">
        <w:rPr>
          <w:rFonts w:cstheme="minorHAnsi"/>
          <w:b/>
          <w:sz w:val="24"/>
          <w:szCs w:val="24"/>
        </w:rPr>
        <w:t xml:space="preserve">ásl. zákona č. 89/2012, občanský zákoník, v platném znění </w:t>
      </w:r>
    </w:p>
    <w:p w14:paraId="67DB10ED" w14:textId="77777777" w:rsidR="006913CF" w:rsidRPr="00162900" w:rsidRDefault="006913CF" w:rsidP="00FF20C9">
      <w:pPr>
        <w:spacing w:line="240" w:lineRule="auto"/>
        <w:contextualSpacing/>
        <w:rPr>
          <w:rFonts w:cstheme="minorHAnsi"/>
        </w:rPr>
      </w:pPr>
      <w:r w:rsidRPr="00162900">
        <w:rPr>
          <w:rFonts w:cstheme="minorHAnsi"/>
        </w:rPr>
        <w:tab/>
      </w:r>
      <w:r w:rsidRPr="00162900">
        <w:rPr>
          <w:rFonts w:cstheme="minorHAnsi"/>
        </w:rPr>
        <w:tab/>
      </w:r>
      <w:r w:rsidRPr="00162900">
        <w:rPr>
          <w:rFonts w:cstheme="minorHAnsi"/>
        </w:rPr>
        <w:tab/>
      </w:r>
      <w:r w:rsidRPr="00162900">
        <w:rPr>
          <w:rFonts w:cstheme="minorHAnsi"/>
        </w:rPr>
        <w:tab/>
      </w:r>
      <w:r w:rsidRPr="00162900">
        <w:rPr>
          <w:rFonts w:cstheme="minorHAnsi"/>
        </w:rPr>
        <w:tab/>
      </w:r>
    </w:p>
    <w:p w14:paraId="5A254B4F" w14:textId="77777777" w:rsidR="006913CF" w:rsidRPr="008A2D32" w:rsidRDefault="006913CF" w:rsidP="008A2D32">
      <w:pPr>
        <w:spacing w:line="240" w:lineRule="auto"/>
        <w:contextualSpacing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8A2D32">
        <w:rPr>
          <w:rFonts w:cstheme="minorHAnsi"/>
          <w:b/>
          <w:bCs/>
          <w:i/>
          <w:iCs/>
          <w:sz w:val="20"/>
          <w:szCs w:val="20"/>
        </w:rPr>
        <w:t>Smluvní strany:</w:t>
      </w:r>
    </w:p>
    <w:p w14:paraId="63C6EF29" w14:textId="77777777" w:rsidR="006913CF" w:rsidRPr="008A2D32" w:rsidRDefault="006913CF" w:rsidP="008A2D32">
      <w:pPr>
        <w:spacing w:line="240" w:lineRule="auto"/>
        <w:ind w:left="708"/>
        <w:contextualSpacing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61D1F373" w14:textId="77777777" w:rsidR="006913CF" w:rsidRPr="008A2D32" w:rsidRDefault="00A70595" w:rsidP="008A2D32">
      <w:pPr>
        <w:spacing w:line="240" w:lineRule="auto"/>
        <w:contextualSpacing/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8A2D32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Prodávající</w:t>
      </w:r>
      <w:r w:rsidR="006913CF" w:rsidRPr="008A2D32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</w:p>
    <w:p w14:paraId="0A742849" w14:textId="77E5EB6A" w:rsidR="006913CF" w:rsidRPr="00B03DB3" w:rsidRDefault="006913CF" w:rsidP="00B03DB3">
      <w:pPr>
        <w:spacing w:after="0" w:line="240" w:lineRule="auto"/>
        <w:ind w:firstLine="708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HECKL s.r.o.</w:t>
      </w:r>
      <w:r w:rsidR="00B03DB3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r w:rsidR="00B03DB3" w:rsidRPr="008A2D32">
        <w:rPr>
          <w:rFonts w:cstheme="minorHAnsi"/>
          <w:sz w:val="20"/>
          <w:szCs w:val="20"/>
        </w:rPr>
        <w:t xml:space="preserve">IČ </w:t>
      </w:r>
      <w:r w:rsidR="00B03DB3" w:rsidRPr="008A2D32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 xml:space="preserve">62956833, </w:t>
      </w:r>
      <w:r w:rsidR="00B03DB3" w:rsidRPr="008A2D32">
        <w:rPr>
          <w:rFonts w:cstheme="minorHAnsi"/>
          <w:sz w:val="20"/>
          <w:szCs w:val="20"/>
        </w:rPr>
        <w:t xml:space="preserve">DIČ: CZ62956833 </w:t>
      </w:r>
    </w:p>
    <w:p w14:paraId="253A2F85" w14:textId="77777777" w:rsidR="006913CF" w:rsidRPr="008A2D32" w:rsidRDefault="006913CF" w:rsidP="00B03DB3">
      <w:pPr>
        <w:spacing w:after="0" w:line="240" w:lineRule="auto"/>
        <w:ind w:firstLine="708"/>
        <w:contextualSpacing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se sídlem </w:t>
      </w:r>
      <w:r w:rsidRPr="008A2D32">
        <w:rPr>
          <w:rFonts w:cstheme="minorHAnsi"/>
          <w:color w:val="333333"/>
          <w:sz w:val="20"/>
          <w:szCs w:val="20"/>
          <w:shd w:val="clear" w:color="auto" w:fill="FFFFFF"/>
        </w:rPr>
        <w:t xml:space="preserve">Přemyslova 153, </w:t>
      </w:r>
      <w:proofErr w:type="spellStart"/>
      <w:r w:rsidRPr="008A2D32">
        <w:rPr>
          <w:rFonts w:cstheme="minorHAnsi"/>
          <w:color w:val="333333"/>
          <w:sz w:val="20"/>
          <w:szCs w:val="20"/>
          <w:shd w:val="clear" w:color="auto" w:fill="FFFFFF"/>
        </w:rPr>
        <w:t>Mikovice</w:t>
      </w:r>
      <w:proofErr w:type="spellEnd"/>
      <w:r w:rsidRPr="008A2D32">
        <w:rPr>
          <w:rFonts w:cstheme="minorHAnsi"/>
          <w:color w:val="333333"/>
          <w:sz w:val="20"/>
          <w:szCs w:val="20"/>
          <w:shd w:val="clear" w:color="auto" w:fill="FFFFFF"/>
        </w:rPr>
        <w:t>, 278 01 Kralupy nad Vltavou</w:t>
      </w:r>
      <w:r w:rsidRPr="008A2D32">
        <w:rPr>
          <w:rFonts w:cstheme="minorHAnsi"/>
          <w:sz w:val="20"/>
          <w:szCs w:val="20"/>
        </w:rPr>
        <w:t xml:space="preserve">, </w:t>
      </w:r>
    </w:p>
    <w:p w14:paraId="102ACBF4" w14:textId="77777777" w:rsidR="006913CF" w:rsidRPr="008A2D32" w:rsidRDefault="006913CF" w:rsidP="008A2D32">
      <w:pPr>
        <w:spacing w:line="240" w:lineRule="auto"/>
        <w:ind w:left="708"/>
        <w:contextualSpacing/>
        <w:rPr>
          <w:rFonts w:eastAsia="Times New Roman" w:cstheme="minorHAnsi"/>
          <w:color w:val="333333"/>
          <w:sz w:val="20"/>
          <w:szCs w:val="20"/>
        </w:rPr>
      </w:pPr>
      <w:r w:rsidRPr="008A2D32">
        <w:rPr>
          <w:rFonts w:cstheme="minorHAnsi"/>
          <w:bCs/>
          <w:sz w:val="20"/>
          <w:szCs w:val="20"/>
        </w:rPr>
        <w:t>zapsaná v obchodním rejstříku vedeném Městským soudem v Praze v oddíle C, vložka 41554</w:t>
      </w:r>
      <w:r w:rsidRPr="008A2D32">
        <w:rPr>
          <w:rFonts w:cstheme="minorHAnsi"/>
          <w:sz w:val="20"/>
          <w:szCs w:val="20"/>
        </w:rPr>
        <w:t>,</w:t>
      </w:r>
    </w:p>
    <w:p w14:paraId="54DF091C" w14:textId="77777777" w:rsidR="00EB220E" w:rsidRPr="008A2D32" w:rsidRDefault="00EB220E" w:rsidP="008A2D32">
      <w:pPr>
        <w:spacing w:line="240" w:lineRule="auto"/>
        <w:ind w:firstLine="708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telefon: +420 313 034 333 - centrála, e-mail: info@heckl.cz</w:t>
      </w:r>
    </w:p>
    <w:p w14:paraId="7D9E3CAE" w14:textId="29E25F97" w:rsidR="00EB220E" w:rsidRPr="008A2D32" w:rsidRDefault="00EB220E" w:rsidP="004B2AEE">
      <w:pPr>
        <w:tabs>
          <w:tab w:val="left" w:pos="1560"/>
        </w:tabs>
        <w:spacing w:line="240" w:lineRule="auto"/>
        <w:ind w:firstLine="709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bankovní spojení:</w:t>
      </w:r>
      <w:r w:rsidR="005F5EAF">
        <w:rPr>
          <w:rFonts w:cstheme="minorHAnsi"/>
          <w:sz w:val="20"/>
          <w:szCs w:val="20"/>
        </w:rPr>
        <w:t xml:space="preserve"> </w:t>
      </w:r>
      <w:r w:rsidRPr="008A2D32">
        <w:rPr>
          <w:rFonts w:cstheme="minorHAnsi"/>
          <w:color w:val="222222"/>
          <w:sz w:val="20"/>
          <w:szCs w:val="20"/>
          <w:shd w:val="clear" w:color="auto" w:fill="FFFFFF"/>
        </w:rPr>
        <w:t>Československá obchodní banka, a. s.</w:t>
      </w:r>
      <w:r w:rsidRPr="008A2D32">
        <w:rPr>
          <w:rFonts w:cstheme="minorHAnsi"/>
          <w:sz w:val="20"/>
          <w:szCs w:val="20"/>
        </w:rPr>
        <w:t xml:space="preserve">, číslo účtu: 117823553/0300 </w:t>
      </w:r>
    </w:p>
    <w:p w14:paraId="3A8ACB68" w14:textId="08248028" w:rsidR="00EB220E" w:rsidRPr="008A2D32" w:rsidRDefault="00EB220E" w:rsidP="00B73184">
      <w:pPr>
        <w:tabs>
          <w:tab w:val="left" w:pos="1560"/>
        </w:tabs>
        <w:spacing w:line="240" w:lineRule="auto"/>
        <w:ind w:firstLine="709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ab/>
      </w:r>
      <w:r w:rsidRPr="008A2D32">
        <w:rPr>
          <w:rFonts w:cstheme="minorHAnsi"/>
          <w:sz w:val="20"/>
          <w:szCs w:val="20"/>
        </w:rPr>
        <w:tab/>
        <w:t>Česká spořitelna a.s., číslo účtu: 5090412/0800</w:t>
      </w:r>
    </w:p>
    <w:p w14:paraId="79AA39B5" w14:textId="33D8352A" w:rsidR="006913CF" w:rsidRPr="008A2D32" w:rsidRDefault="006913CF" w:rsidP="008A2D32">
      <w:pPr>
        <w:spacing w:line="240" w:lineRule="auto"/>
        <w:ind w:firstLine="708"/>
        <w:contextualSpacing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zastoupená:</w:t>
      </w:r>
      <w:r w:rsidR="00114D78">
        <w:rPr>
          <w:rFonts w:cstheme="minorHAnsi"/>
          <w:sz w:val="20"/>
          <w:szCs w:val="20"/>
        </w:rPr>
        <w:t xml:space="preserve"> </w:t>
      </w:r>
      <w:r w:rsidRPr="008A2D32">
        <w:rPr>
          <w:rFonts w:cstheme="minorHAnsi"/>
          <w:sz w:val="20"/>
          <w:szCs w:val="20"/>
        </w:rPr>
        <w:t xml:space="preserve">Ing. Pavel </w:t>
      </w:r>
      <w:proofErr w:type="spellStart"/>
      <w:r w:rsidRPr="008A2D32">
        <w:rPr>
          <w:rFonts w:cstheme="minorHAnsi"/>
          <w:sz w:val="20"/>
          <w:szCs w:val="20"/>
        </w:rPr>
        <w:t>Heckl</w:t>
      </w:r>
      <w:proofErr w:type="spellEnd"/>
      <w:r w:rsidRPr="008A2D32">
        <w:rPr>
          <w:rFonts w:cstheme="minorHAnsi"/>
          <w:sz w:val="20"/>
          <w:szCs w:val="20"/>
        </w:rPr>
        <w:t>, jednatel</w:t>
      </w:r>
    </w:p>
    <w:p w14:paraId="1274C84C" w14:textId="77777777" w:rsidR="006913CF" w:rsidRPr="008A2D32" w:rsidRDefault="006913CF" w:rsidP="008A2D32">
      <w:pPr>
        <w:spacing w:line="240" w:lineRule="auto"/>
        <w:ind w:left="711"/>
        <w:contextualSpacing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jako </w:t>
      </w:r>
      <w:r w:rsidR="006B32D6" w:rsidRPr="008A2D32">
        <w:rPr>
          <w:rFonts w:cstheme="minorHAnsi"/>
          <w:sz w:val="20"/>
          <w:szCs w:val="20"/>
        </w:rPr>
        <w:t>prodávající</w:t>
      </w:r>
      <w:r w:rsidRPr="008A2D32">
        <w:rPr>
          <w:rFonts w:cstheme="minorHAnsi"/>
          <w:sz w:val="20"/>
          <w:szCs w:val="20"/>
        </w:rPr>
        <w:t xml:space="preserve"> na straně </w:t>
      </w:r>
      <w:r w:rsidR="006B32D6" w:rsidRPr="008A2D32">
        <w:rPr>
          <w:rFonts w:cstheme="minorHAnsi"/>
          <w:sz w:val="20"/>
          <w:szCs w:val="20"/>
        </w:rPr>
        <w:t>jedné</w:t>
      </w:r>
      <w:r w:rsidRPr="008A2D32">
        <w:rPr>
          <w:rFonts w:cstheme="minorHAnsi"/>
          <w:sz w:val="20"/>
          <w:szCs w:val="20"/>
        </w:rPr>
        <w:t xml:space="preserve"> (dále jen „</w:t>
      </w:r>
      <w:r w:rsidR="006B32D6" w:rsidRPr="008A2D32">
        <w:rPr>
          <w:rFonts w:cstheme="minorHAnsi"/>
          <w:sz w:val="20"/>
          <w:szCs w:val="20"/>
        </w:rPr>
        <w:t>prodávající</w:t>
      </w:r>
      <w:r w:rsidRPr="008A2D32">
        <w:rPr>
          <w:rFonts w:cstheme="minorHAnsi"/>
          <w:sz w:val="20"/>
          <w:szCs w:val="20"/>
        </w:rPr>
        <w:t>“)</w:t>
      </w:r>
    </w:p>
    <w:p w14:paraId="2534C2AF" w14:textId="77777777" w:rsidR="006913CF" w:rsidRPr="008A2D32" w:rsidRDefault="006913CF" w:rsidP="008A2D32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741D7A74" w14:textId="77777777" w:rsidR="006913CF" w:rsidRPr="008A2D32" w:rsidRDefault="006913CF" w:rsidP="008A2D32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a</w:t>
      </w:r>
    </w:p>
    <w:p w14:paraId="29EFADE7" w14:textId="77777777" w:rsidR="006B32D6" w:rsidRPr="008A2D32" w:rsidRDefault="006B32D6" w:rsidP="008A2D32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AEF30D6" w14:textId="77777777" w:rsidR="006913CF" w:rsidRPr="008A2D32" w:rsidRDefault="00A70595" w:rsidP="008A2D32">
      <w:pPr>
        <w:spacing w:line="240" w:lineRule="auto"/>
        <w:contextualSpacing/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8A2D32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Kupující</w:t>
      </w:r>
      <w:r w:rsidR="006913CF" w:rsidRPr="008A2D32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</w:p>
    <w:p w14:paraId="49455F3D" w14:textId="77777777" w:rsidR="009F062C" w:rsidRDefault="009F062C" w:rsidP="008A2D32">
      <w:pPr>
        <w:spacing w:line="240" w:lineRule="auto"/>
        <w:ind w:firstLine="705"/>
        <w:contextualSpacing/>
        <w:rPr>
          <w:rStyle w:val="tsubjname"/>
          <w:rFonts w:cstheme="minorHAnsi"/>
          <w:b/>
          <w:bCs/>
          <w:color w:val="000000"/>
          <w:sz w:val="20"/>
          <w:szCs w:val="20"/>
        </w:rPr>
      </w:pPr>
      <w:r w:rsidRPr="009F062C">
        <w:rPr>
          <w:rStyle w:val="tsubjname"/>
          <w:rFonts w:cstheme="minorHAnsi"/>
          <w:b/>
          <w:bCs/>
          <w:color w:val="000000"/>
          <w:sz w:val="20"/>
          <w:szCs w:val="20"/>
        </w:rPr>
        <w:t>Domov pro seniory a dům s pečovatelskou službou Mariánské Lázně, příspěvková organizace</w:t>
      </w:r>
      <w:r>
        <w:rPr>
          <w:rStyle w:val="tsubjname"/>
          <w:rFonts w:cstheme="minorHAnsi"/>
          <w:b/>
          <w:bCs/>
          <w:color w:val="000000"/>
          <w:sz w:val="20"/>
          <w:szCs w:val="20"/>
        </w:rPr>
        <w:t xml:space="preserve">, </w:t>
      </w:r>
    </w:p>
    <w:p w14:paraId="75316B3D" w14:textId="3CDEC557" w:rsidR="006B32D6" w:rsidRPr="008A2D32" w:rsidRDefault="006B32D6" w:rsidP="008A2D32">
      <w:pPr>
        <w:spacing w:line="240" w:lineRule="auto"/>
        <w:ind w:firstLine="705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IČ </w:t>
      </w:r>
      <w:r w:rsidR="009F062C">
        <w:rPr>
          <w:rFonts w:cstheme="minorHAnsi"/>
          <w:sz w:val="20"/>
          <w:szCs w:val="20"/>
        </w:rPr>
        <w:t>00</w:t>
      </w:r>
      <w:r w:rsidR="009F062C" w:rsidRPr="009F062C">
        <w:rPr>
          <w:rFonts w:cstheme="minorHAnsi"/>
          <w:sz w:val="20"/>
          <w:szCs w:val="20"/>
        </w:rPr>
        <w:t>575143</w:t>
      </w:r>
      <w:r w:rsidR="009F062C">
        <w:rPr>
          <w:rFonts w:cstheme="minorHAnsi"/>
          <w:sz w:val="20"/>
          <w:szCs w:val="20"/>
        </w:rPr>
        <w:t xml:space="preserve">, </w:t>
      </w:r>
      <w:r w:rsidRPr="008A2D32">
        <w:rPr>
          <w:rFonts w:cstheme="minorHAnsi"/>
          <w:color w:val="000000"/>
          <w:sz w:val="20"/>
          <w:szCs w:val="20"/>
        </w:rPr>
        <w:t xml:space="preserve">DIČ: </w:t>
      </w:r>
      <w:r w:rsidR="009F062C" w:rsidRPr="009F062C">
        <w:rPr>
          <w:rFonts w:cstheme="minorHAnsi"/>
          <w:color w:val="000000"/>
          <w:sz w:val="20"/>
          <w:szCs w:val="20"/>
        </w:rPr>
        <w:t>CZ00575143</w:t>
      </w:r>
    </w:p>
    <w:p w14:paraId="03EBF9C7" w14:textId="452A5BC9" w:rsidR="00E84B11" w:rsidRPr="008A2D32" w:rsidRDefault="00E84B11" w:rsidP="008A2D32">
      <w:pPr>
        <w:spacing w:line="240" w:lineRule="auto"/>
        <w:ind w:firstLine="705"/>
        <w:contextualSpacing/>
        <w:rPr>
          <w:rFonts w:cstheme="minorHAnsi"/>
          <w:color w:val="000000"/>
          <w:sz w:val="20"/>
          <w:szCs w:val="20"/>
          <w:lang w:eastAsia="cs-CZ"/>
        </w:rPr>
      </w:pPr>
      <w:r w:rsidRPr="008A2D32">
        <w:rPr>
          <w:rFonts w:cstheme="minorHAnsi"/>
          <w:sz w:val="20"/>
          <w:szCs w:val="20"/>
        </w:rPr>
        <w:t xml:space="preserve">se sídlem: </w:t>
      </w:r>
      <w:r w:rsidR="009F062C" w:rsidRPr="009F062C">
        <w:rPr>
          <w:rFonts w:cstheme="minorHAnsi"/>
          <w:color w:val="000000"/>
          <w:sz w:val="20"/>
          <w:szCs w:val="20"/>
          <w:lang w:eastAsia="cs-CZ"/>
        </w:rPr>
        <w:t>Tepelská 752/22, Úšovice, 353 01 Mariánské Lázně</w:t>
      </w:r>
    </w:p>
    <w:p w14:paraId="0ED9E917" w14:textId="5FBF54D9" w:rsidR="006B32D6" w:rsidRPr="008A2D32" w:rsidRDefault="006B32D6" w:rsidP="008A2D32">
      <w:pPr>
        <w:spacing w:line="240" w:lineRule="auto"/>
        <w:ind w:firstLine="705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spisová značka OR: </w:t>
      </w:r>
      <w:proofErr w:type="spellStart"/>
      <w:r w:rsidR="009F062C" w:rsidRPr="009F062C">
        <w:rPr>
          <w:rFonts w:cstheme="minorHAnsi"/>
          <w:sz w:val="20"/>
          <w:szCs w:val="20"/>
        </w:rPr>
        <w:t>Pr</w:t>
      </w:r>
      <w:proofErr w:type="spellEnd"/>
      <w:r w:rsidR="009F062C" w:rsidRPr="009F062C">
        <w:rPr>
          <w:rFonts w:cstheme="minorHAnsi"/>
          <w:sz w:val="20"/>
          <w:szCs w:val="20"/>
        </w:rPr>
        <w:t xml:space="preserve"> 697 vedená u Krajského soudu v Plzni</w:t>
      </w:r>
      <w:r w:rsidRPr="008A2D32">
        <w:rPr>
          <w:rFonts w:cstheme="minorHAnsi"/>
          <w:sz w:val="20"/>
          <w:szCs w:val="20"/>
        </w:rPr>
        <w:tab/>
      </w:r>
    </w:p>
    <w:p w14:paraId="58CFC7C2" w14:textId="1E90B5D9" w:rsidR="006B32D6" w:rsidRPr="008A2D32" w:rsidRDefault="006B32D6" w:rsidP="008A2D32">
      <w:pPr>
        <w:spacing w:line="240" w:lineRule="auto"/>
        <w:ind w:firstLine="705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telefon:</w:t>
      </w:r>
      <w:r w:rsidRPr="008A2D32">
        <w:rPr>
          <w:rFonts w:cstheme="minorHAnsi"/>
          <w:b/>
          <w:bCs/>
          <w:sz w:val="20"/>
          <w:szCs w:val="20"/>
        </w:rPr>
        <w:t xml:space="preserve"> </w:t>
      </w:r>
      <w:r w:rsidR="009F062C" w:rsidRPr="009F062C">
        <w:rPr>
          <w:rFonts w:cstheme="minorHAnsi"/>
          <w:bCs/>
          <w:sz w:val="20"/>
          <w:szCs w:val="20"/>
        </w:rPr>
        <w:t xml:space="preserve">724 755 965 </w:t>
      </w:r>
      <w:proofErr w:type="spellStart"/>
      <w:proofErr w:type="gramStart"/>
      <w:r w:rsidR="009F062C" w:rsidRPr="009F062C">
        <w:rPr>
          <w:rFonts w:cstheme="minorHAnsi"/>
          <w:bCs/>
          <w:sz w:val="20"/>
          <w:szCs w:val="20"/>
        </w:rPr>
        <w:t>P.</w:t>
      </w:r>
      <w:r w:rsidR="005D5974">
        <w:rPr>
          <w:rFonts w:cstheme="minorHAnsi"/>
          <w:bCs/>
          <w:sz w:val="20"/>
          <w:szCs w:val="20"/>
        </w:rPr>
        <w:t>Senaj</w:t>
      </w:r>
      <w:proofErr w:type="spellEnd"/>
      <w:r w:rsidR="009F062C" w:rsidRPr="009F062C">
        <w:rPr>
          <w:rFonts w:cstheme="minorHAnsi"/>
          <w:bCs/>
          <w:sz w:val="20"/>
          <w:szCs w:val="20"/>
        </w:rPr>
        <w:t xml:space="preserve"> </w:t>
      </w:r>
      <w:r w:rsidR="009F062C">
        <w:rPr>
          <w:rFonts w:cstheme="minorHAnsi"/>
          <w:bCs/>
          <w:sz w:val="20"/>
          <w:szCs w:val="20"/>
        </w:rPr>
        <w:t>,</w:t>
      </w:r>
      <w:proofErr w:type="gramEnd"/>
      <w:r w:rsidR="009F062C">
        <w:rPr>
          <w:rFonts w:cstheme="minorHAnsi"/>
          <w:bCs/>
          <w:sz w:val="20"/>
          <w:szCs w:val="20"/>
        </w:rPr>
        <w:t xml:space="preserve"> </w:t>
      </w:r>
      <w:r w:rsidRPr="008A2D32">
        <w:rPr>
          <w:rFonts w:cstheme="minorHAnsi"/>
          <w:sz w:val="20"/>
          <w:szCs w:val="20"/>
        </w:rPr>
        <w:t xml:space="preserve">e-mail: </w:t>
      </w:r>
      <w:r w:rsidR="009F062C" w:rsidRPr="009F062C">
        <w:rPr>
          <w:rFonts w:cstheme="minorHAnsi"/>
          <w:sz w:val="20"/>
          <w:szCs w:val="20"/>
        </w:rPr>
        <w:t>technik@dsml.cz</w:t>
      </w:r>
    </w:p>
    <w:p w14:paraId="362F445B" w14:textId="384D40F6" w:rsidR="006B32D6" w:rsidRPr="008A2D32" w:rsidRDefault="006B32D6" w:rsidP="008A2D32">
      <w:pPr>
        <w:spacing w:line="240" w:lineRule="auto"/>
        <w:ind w:firstLine="705"/>
        <w:contextualSpacing/>
        <w:rPr>
          <w:rFonts w:cstheme="minorHAnsi"/>
          <w:b/>
          <w:sz w:val="20"/>
          <w:szCs w:val="20"/>
        </w:rPr>
      </w:pPr>
      <w:r w:rsidRPr="008A2D32">
        <w:rPr>
          <w:rFonts w:cstheme="minorHAnsi"/>
          <w:b/>
          <w:sz w:val="20"/>
          <w:szCs w:val="20"/>
        </w:rPr>
        <w:t xml:space="preserve">e-mail pro zasílání elektronické fakturace: </w:t>
      </w:r>
      <w:r w:rsidR="009F062C" w:rsidRPr="009F062C">
        <w:rPr>
          <w:rFonts w:cstheme="minorHAnsi"/>
          <w:b/>
          <w:sz w:val="20"/>
          <w:szCs w:val="20"/>
        </w:rPr>
        <w:t>technik@dsml.cz</w:t>
      </w:r>
    </w:p>
    <w:p w14:paraId="4E5E1998" w14:textId="1A411510" w:rsidR="006B32D6" w:rsidRPr="008A2D32" w:rsidRDefault="006B32D6" w:rsidP="008A2D32">
      <w:pPr>
        <w:spacing w:line="240" w:lineRule="auto"/>
        <w:ind w:firstLine="705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bankovní spojení: </w:t>
      </w:r>
      <w:r w:rsidR="009F062C" w:rsidRPr="009F062C">
        <w:rPr>
          <w:rFonts w:cstheme="minorHAnsi"/>
          <w:sz w:val="20"/>
          <w:szCs w:val="20"/>
        </w:rPr>
        <w:t>19923331/0100</w:t>
      </w:r>
      <w:r w:rsidR="009F062C" w:rsidRPr="009F062C">
        <w:rPr>
          <w:rFonts w:cstheme="minorHAnsi"/>
          <w:sz w:val="20"/>
          <w:szCs w:val="20"/>
        </w:rPr>
        <w:tab/>
      </w:r>
    </w:p>
    <w:p w14:paraId="0B08C173" w14:textId="27C0CD18" w:rsidR="00E84B11" w:rsidRPr="008A2D32" w:rsidRDefault="006B32D6" w:rsidP="008A2D32">
      <w:pPr>
        <w:spacing w:line="240" w:lineRule="auto"/>
        <w:ind w:firstLine="705"/>
        <w:contextualSpacing/>
        <w:rPr>
          <w:rStyle w:val="platne"/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zastoupen</w:t>
      </w:r>
      <w:r w:rsidR="00894568">
        <w:rPr>
          <w:rFonts w:cstheme="minorHAnsi"/>
          <w:sz w:val="20"/>
          <w:szCs w:val="20"/>
        </w:rPr>
        <w:t>í</w:t>
      </w:r>
      <w:r w:rsidR="001010ED">
        <w:rPr>
          <w:rFonts w:cstheme="minorHAnsi"/>
          <w:sz w:val="20"/>
          <w:szCs w:val="20"/>
        </w:rPr>
        <w:t>:</w:t>
      </w:r>
      <w:r w:rsidRPr="008A2D32">
        <w:rPr>
          <w:rStyle w:val="platne"/>
          <w:rFonts w:cstheme="minorHAnsi"/>
          <w:sz w:val="20"/>
          <w:szCs w:val="20"/>
        </w:rPr>
        <w:t xml:space="preserve"> </w:t>
      </w:r>
      <w:r w:rsidR="009F062C">
        <w:rPr>
          <w:rFonts w:ascii="Verdana" w:hAnsi="Verdana"/>
          <w:color w:val="333333"/>
          <w:sz w:val="18"/>
          <w:szCs w:val="18"/>
          <w:shd w:val="clear" w:color="auto" w:fill="FFFFFF"/>
        </w:rPr>
        <w:t>Bc. JANA ROUBALOVÁ, ředitelka</w:t>
      </w:r>
    </w:p>
    <w:p w14:paraId="69F21B76" w14:textId="77777777" w:rsidR="006B32D6" w:rsidRPr="008A2D32" w:rsidRDefault="006B32D6" w:rsidP="008A2D32">
      <w:pPr>
        <w:spacing w:line="240" w:lineRule="auto"/>
        <w:ind w:firstLine="705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jako kupující</w:t>
      </w:r>
      <w:r w:rsidR="00E84B11" w:rsidRPr="008A2D32">
        <w:rPr>
          <w:rFonts w:cstheme="minorHAnsi"/>
          <w:sz w:val="20"/>
          <w:szCs w:val="20"/>
        </w:rPr>
        <w:t xml:space="preserve"> na straně druhé (dále jen „kupující“)</w:t>
      </w:r>
    </w:p>
    <w:p w14:paraId="08147109" w14:textId="77777777" w:rsidR="006913CF" w:rsidRPr="008A2D32" w:rsidRDefault="006913CF" w:rsidP="008A2D32">
      <w:pPr>
        <w:spacing w:line="240" w:lineRule="auto"/>
        <w:ind w:left="2121" w:firstLine="3"/>
        <w:contextualSpacing/>
        <w:jc w:val="both"/>
        <w:rPr>
          <w:rFonts w:cstheme="minorHAnsi"/>
          <w:b/>
          <w:bCs/>
          <w:sz w:val="20"/>
          <w:szCs w:val="20"/>
        </w:rPr>
      </w:pPr>
      <w:r w:rsidRPr="008A2D32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8A2D32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8A2D32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8A2D32">
        <w:rPr>
          <w:rFonts w:cstheme="minorHAnsi"/>
          <w:b/>
          <w:bCs/>
          <w:sz w:val="20"/>
          <w:szCs w:val="20"/>
          <w:shd w:val="clear" w:color="auto" w:fill="FFFFFF"/>
        </w:rPr>
        <w:tab/>
      </w:r>
    </w:p>
    <w:p w14:paraId="134120B7" w14:textId="77777777" w:rsidR="006913CF" w:rsidRPr="008A2D32" w:rsidRDefault="006913CF" w:rsidP="008A2D32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uzavírají níže uvedeného dne, měsíce a roku tuto </w:t>
      </w:r>
      <w:r w:rsidR="00E84B11" w:rsidRPr="008A2D32">
        <w:rPr>
          <w:rFonts w:cstheme="minorHAnsi"/>
          <w:sz w:val="20"/>
          <w:szCs w:val="20"/>
        </w:rPr>
        <w:t>rámcovou kupní smlouvu o dodávkách zboží ve smyslu § 2079 a násl.</w:t>
      </w:r>
      <w:r w:rsidRPr="008A2D32">
        <w:rPr>
          <w:rFonts w:cstheme="minorHAnsi"/>
          <w:sz w:val="20"/>
          <w:szCs w:val="20"/>
        </w:rPr>
        <w:t xml:space="preserve"> zákona č. 89/2012 Sb., občanský zákoník, v platném znění:</w:t>
      </w:r>
    </w:p>
    <w:p w14:paraId="4490DA08" w14:textId="53B23D83" w:rsidR="006913CF" w:rsidRPr="008A2D32" w:rsidRDefault="006913CF" w:rsidP="008A2D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4093EAD" w14:textId="77777777" w:rsidR="00465636" w:rsidRPr="008A2D32" w:rsidRDefault="00BD6BA3" w:rsidP="008A2D3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2D32">
        <w:rPr>
          <w:rFonts w:cstheme="minorHAnsi"/>
          <w:b/>
          <w:bCs/>
          <w:sz w:val="20"/>
          <w:szCs w:val="20"/>
        </w:rPr>
        <w:t>PŘEDMĚT SMLOUVY</w:t>
      </w:r>
    </w:p>
    <w:p w14:paraId="71A469F2" w14:textId="381A821D" w:rsidR="00465636" w:rsidRPr="008A2D32" w:rsidRDefault="00F23179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Smluvní strany uzavírají</w:t>
      </w:r>
      <w:r w:rsidR="00FF1F25" w:rsidRPr="008A2D32">
        <w:rPr>
          <w:rFonts w:cstheme="minorHAnsi"/>
          <w:sz w:val="20"/>
          <w:szCs w:val="20"/>
        </w:rPr>
        <w:t xml:space="preserve"> v rámci své podnikatelské činnosti</w:t>
      </w:r>
      <w:r w:rsidRPr="008A2D32">
        <w:rPr>
          <w:rFonts w:cstheme="minorHAnsi"/>
          <w:sz w:val="20"/>
          <w:szCs w:val="20"/>
        </w:rPr>
        <w:t xml:space="preserve"> tuto smlouvu s</w:t>
      </w:r>
      <w:r w:rsidR="00162900" w:rsidRPr="008A2D32">
        <w:rPr>
          <w:rFonts w:cstheme="minorHAnsi"/>
          <w:sz w:val="20"/>
          <w:szCs w:val="20"/>
        </w:rPr>
        <w:t xml:space="preserve"> cílem vymezit základní a obecné podmínky</w:t>
      </w:r>
      <w:r w:rsidR="00FF1F25" w:rsidRPr="008A2D32">
        <w:rPr>
          <w:rFonts w:cstheme="minorHAnsi"/>
          <w:sz w:val="20"/>
          <w:szCs w:val="20"/>
        </w:rPr>
        <w:t xml:space="preserve"> a vzájemná práva a povinnosti v</w:t>
      </w:r>
      <w:r w:rsidR="00162900" w:rsidRPr="008A2D32">
        <w:rPr>
          <w:rFonts w:cstheme="minorHAnsi"/>
          <w:sz w:val="20"/>
          <w:szCs w:val="20"/>
        </w:rPr>
        <w:t xml:space="preserve"> obchodní</w:t>
      </w:r>
      <w:r w:rsidR="005D780C">
        <w:rPr>
          <w:rFonts w:cstheme="minorHAnsi"/>
          <w:sz w:val="20"/>
          <w:szCs w:val="20"/>
        </w:rPr>
        <w:t>m</w:t>
      </w:r>
      <w:r w:rsidR="00162900" w:rsidRPr="008A2D32">
        <w:rPr>
          <w:rFonts w:cstheme="minorHAnsi"/>
          <w:sz w:val="20"/>
          <w:szCs w:val="20"/>
        </w:rPr>
        <w:t xml:space="preserve"> styku, </w:t>
      </w:r>
      <w:r w:rsidR="00FF1F25" w:rsidRPr="008A2D32">
        <w:rPr>
          <w:rFonts w:cstheme="minorHAnsi"/>
          <w:sz w:val="20"/>
          <w:szCs w:val="20"/>
        </w:rPr>
        <w:t xml:space="preserve">v němž </w:t>
      </w:r>
      <w:r w:rsidRPr="008A2D32">
        <w:rPr>
          <w:rFonts w:cstheme="minorHAnsi"/>
          <w:sz w:val="20"/>
          <w:szCs w:val="20"/>
        </w:rPr>
        <w:t xml:space="preserve">bude prodávající dodávat kupujícímu zboží </w:t>
      </w:r>
      <w:r w:rsidR="00BC5755" w:rsidRPr="008A2D32">
        <w:rPr>
          <w:rFonts w:cstheme="minorHAnsi"/>
          <w:sz w:val="20"/>
          <w:szCs w:val="20"/>
        </w:rPr>
        <w:t>a kupující bude za toto dodané zboží hradit sjednanou kupní cenu</w:t>
      </w:r>
      <w:r w:rsidR="004B2AEE">
        <w:rPr>
          <w:rFonts w:cstheme="minorHAnsi"/>
          <w:sz w:val="20"/>
          <w:szCs w:val="20"/>
        </w:rPr>
        <w:t>.</w:t>
      </w:r>
    </w:p>
    <w:p w14:paraId="3CDE8A56" w14:textId="090454ED" w:rsidR="00324EF8" w:rsidRPr="008A2D32" w:rsidRDefault="00B37DF6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Prodávající se zavazuje po dobu platnosti této </w:t>
      </w:r>
      <w:r w:rsidR="004244C4" w:rsidRPr="008A2D32">
        <w:rPr>
          <w:rFonts w:cstheme="minorHAnsi"/>
          <w:sz w:val="20"/>
          <w:szCs w:val="20"/>
        </w:rPr>
        <w:t>r</w:t>
      </w:r>
      <w:r w:rsidR="00772B10" w:rsidRPr="008A2D32">
        <w:rPr>
          <w:rFonts w:cstheme="minorHAnsi"/>
          <w:sz w:val="20"/>
          <w:szCs w:val="20"/>
        </w:rPr>
        <w:t xml:space="preserve">ámcové </w:t>
      </w:r>
      <w:r w:rsidR="004244C4" w:rsidRPr="008A2D32">
        <w:rPr>
          <w:rFonts w:cstheme="minorHAnsi"/>
          <w:sz w:val="20"/>
          <w:szCs w:val="20"/>
        </w:rPr>
        <w:t xml:space="preserve">kupní </w:t>
      </w:r>
      <w:r w:rsidR="00772B10" w:rsidRPr="008A2D32">
        <w:rPr>
          <w:rFonts w:cstheme="minorHAnsi"/>
          <w:sz w:val="20"/>
          <w:szCs w:val="20"/>
        </w:rPr>
        <w:t>s</w:t>
      </w:r>
      <w:r w:rsidRPr="008A2D32">
        <w:rPr>
          <w:rFonts w:cstheme="minorHAnsi"/>
          <w:sz w:val="20"/>
          <w:szCs w:val="20"/>
        </w:rPr>
        <w:t>mlouvy o dodávkách zboží (dále jen „</w:t>
      </w:r>
      <w:r w:rsidR="00772B10" w:rsidRPr="008A2D32">
        <w:rPr>
          <w:rFonts w:cstheme="minorHAnsi"/>
          <w:sz w:val="20"/>
          <w:szCs w:val="20"/>
        </w:rPr>
        <w:t>rámcová s</w:t>
      </w:r>
      <w:r w:rsidRPr="008A2D32">
        <w:rPr>
          <w:rFonts w:cstheme="minorHAnsi"/>
          <w:sz w:val="20"/>
          <w:szCs w:val="20"/>
        </w:rPr>
        <w:t>mlouva“</w:t>
      </w:r>
      <w:r w:rsidR="000B7971" w:rsidRPr="008A2D32">
        <w:rPr>
          <w:rFonts w:cstheme="minorHAnsi"/>
          <w:sz w:val="20"/>
          <w:szCs w:val="20"/>
        </w:rPr>
        <w:t xml:space="preserve"> nebo „smlouva“</w:t>
      </w:r>
      <w:r w:rsidRPr="008A2D32">
        <w:rPr>
          <w:rFonts w:cstheme="minorHAnsi"/>
          <w:sz w:val="20"/>
          <w:szCs w:val="20"/>
        </w:rPr>
        <w:t>) ve formě dílčích plnění dodávat kupujícímu zb</w:t>
      </w:r>
      <w:r w:rsidR="00221426" w:rsidRPr="008A2D32">
        <w:rPr>
          <w:rFonts w:cstheme="minorHAnsi"/>
          <w:sz w:val="20"/>
          <w:szCs w:val="20"/>
        </w:rPr>
        <w:t xml:space="preserve">oží </w:t>
      </w:r>
      <w:r w:rsidR="00772B10" w:rsidRPr="008A2D32">
        <w:rPr>
          <w:rFonts w:cstheme="minorHAnsi"/>
          <w:sz w:val="20"/>
          <w:szCs w:val="20"/>
        </w:rPr>
        <w:t>za podmínek uvedených v</w:t>
      </w:r>
      <w:r w:rsidR="00614ECE" w:rsidRPr="008A2D32">
        <w:rPr>
          <w:rFonts w:cstheme="minorHAnsi"/>
          <w:sz w:val="20"/>
          <w:szCs w:val="20"/>
        </w:rPr>
        <w:t> této smlouvě a jejích přílohách</w:t>
      </w:r>
      <w:r w:rsidR="00324EF8" w:rsidRPr="008A2D32">
        <w:rPr>
          <w:rFonts w:cstheme="minorHAnsi"/>
          <w:sz w:val="20"/>
          <w:szCs w:val="20"/>
        </w:rPr>
        <w:t>, tj. v kartě zákazníka</w:t>
      </w:r>
      <w:r w:rsidR="00E00F73">
        <w:rPr>
          <w:rFonts w:cstheme="minorHAnsi"/>
          <w:sz w:val="20"/>
          <w:szCs w:val="20"/>
        </w:rPr>
        <w:t xml:space="preserve"> obsahující slevy</w:t>
      </w:r>
      <w:r w:rsidR="00324EF8" w:rsidRPr="008A2D32">
        <w:rPr>
          <w:rFonts w:cstheme="minorHAnsi"/>
          <w:sz w:val="20"/>
          <w:szCs w:val="20"/>
        </w:rPr>
        <w:t xml:space="preserve">, která tvoří přílohu č. 1 této smlouvy, a </w:t>
      </w:r>
      <w:r w:rsidR="00465636" w:rsidRPr="008A2D32">
        <w:rPr>
          <w:rFonts w:cstheme="minorHAnsi"/>
          <w:sz w:val="20"/>
          <w:szCs w:val="20"/>
        </w:rPr>
        <w:t>ve Všeobecných obchodních podmínkách HECKL</w:t>
      </w:r>
      <w:r w:rsidR="00324EF8" w:rsidRPr="008A2D32">
        <w:rPr>
          <w:rFonts w:cstheme="minorHAnsi"/>
          <w:sz w:val="20"/>
          <w:szCs w:val="20"/>
        </w:rPr>
        <w:t xml:space="preserve"> včetně Reklamačního řádu společnost</w:t>
      </w:r>
      <w:r w:rsidR="000B3015" w:rsidRPr="008A2D32">
        <w:rPr>
          <w:rFonts w:cstheme="minorHAnsi"/>
          <w:sz w:val="20"/>
          <w:szCs w:val="20"/>
        </w:rPr>
        <w:t>i</w:t>
      </w:r>
      <w:r w:rsidR="00324EF8" w:rsidRPr="008A2D32">
        <w:rPr>
          <w:rFonts w:cstheme="minorHAnsi"/>
          <w:sz w:val="20"/>
          <w:szCs w:val="20"/>
        </w:rPr>
        <w:t xml:space="preserve"> HECKL</w:t>
      </w:r>
      <w:r w:rsidR="00465636" w:rsidRPr="008A2D32">
        <w:rPr>
          <w:rFonts w:cstheme="minorHAnsi"/>
          <w:sz w:val="20"/>
          <w:szCs w:val="20"/>
        </w:rPr>
        <w:t xml:space="preserve">, které tvoří přílohu č. </w:t>
      </w:r>
      <w:r w:rsidR="00324EF8" w:rsidRPr="008A2D32">
        <w:rPr>
          <w:rFonts w:cstheme="minorHAnsi"/>
          <w:sz w:val="20"/>
          <w:szCs w:val="20"/>
        </w:rPr>
        <w:t>2</w:t>
      </w:r>
      <w:r w:rsidR="00465636" w:rsidRPr="008A2D32">
        <w:rPr>
          <w:rFonts w:cstheme="minorHAnsi"/>
          <w:sz w:val="20"/>
          <w:szCs w:val="20"/>
        </w:rPr>
        <w:t xml:space="preserve"> této smlouvy.</w:t>
      </w:r>
    </w:p>
    <w:p w14:paraId="542202A2" w14:textId="77777777" w:rsidR="00E61706" w:rsidRPr="008A2D32" w:rsidRDefault="00B37DF6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Kupující se zavazuje po dobu platnosti této </w:t>
      </w:r>
      <w:r w:rsidR="00614ECE" w:rsidRPr="008A2D32">
        <w:rPr>
          <w:rFonts w:cstheme="minorHAnsi"/>
          <w:sz w:val="20"/>
          <w:szCs w:val="20"/>
        </w:rPr>
        <w:t>rámcové s</w:t>
      </w:r>
      <w:r w:rsidRPr="008A2D32">
        <w:rPr>
          <w:rFonts w:cstheme="minorHAnsi"/>
          <w:sz w:val="20"/>
          <w:szCs w:val="20"/>
        </w:rPr>
        <w:t xml:space="preserve">mlouvy odebírat od prodávajícího v rozsahu dílčích kupních smluv předmětné zboží a zaplatit prodávajícímu </w:t>
      </w:r>
      <w:r w:rsidR="002628EB" w:rsidRPr="008A2D32">
        <w:rPr>
          <w:rFonts w:cstheme="minorHAnsi"/>
          <w:sz w:val="20"/>
          <w:szCs w:val="20"/>
        </w:rPr>
        <w:t xml:space="preserve">sjednanou </w:t>
      </w:r>
      <w:r w:rsidRPr="008A2D32">
        <w:rPr>
          <w:rFonts w:cstheme="minorHAnsi"/>
          <w:sz w:val="20"/>
          <w:szCs w:val="20"/>
        </w:rPr>
        <w:t xml:space="preserve">kupní cenu zboží. </w:t>
      </w:r>
    </w:p>
    <w:p w14:paraId="2477541E" w14:textId="063AC551" w:rsidR="000B3015" w:rsidRPr="008A2D32" w:rsidRDefault="00B37DF6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Plnění z této </w:t>
      </w:r>
      <w:r w:rsidR="00AA2F44" w:rsidRPr="008A2D32">
        <w:rPr>
          <w:rFonts w:cstheme="minorHAnsi"/>
          <w:sz w:val="20"/>
          <w:szCs w:val="20"/>
        </w:rPr>
        <w:t>rámcové s</w:t>
      </w:r>
      <w:r w:rsidRPr="008A2D32">
        <w:rPr>
          <w:rFonts w:cstheme="minorHAnsi"/>
          <w:sz w:val="20"/>
          <w:szCs w:val="20"/>
        </w:rPr>
        <w:t>mlouvy budou uskutečňována dle dílčích kupních smluv. Dílčí kupní smlouvy budou uzavírány na základě objednávek kupujícího učiněných ve formě</w:t>
      </w:r>
      <w:r w:rsidR="00E61706" w:rsidRPr="008A2D32">
        <w:rPr>
          <w:rFonts w:cstheme="minorHAnsi"/>
          <w:sz w:val="20"/>
          <w:szCs w:val="20"/>
        </w:rPr>
        <w:t xml:space="preserve"> a postupem, jak tento upraven ve Všeobecných obchodních podmínkách HECKL, které tvoří přílohu této smlouvy</w:t>
      </w:r>
      <w:r w:rsidRPr="008A2D32">
        <w:rPr>
          <w:rFonts w:cstheme="minorHAnsi"/>
          <w:sz w:val="20"/>
          <w:szCs w:val="20"/>
        </w:rPr>
        <w:t>.</w:t>
      </w:r>
    </w:p>
    <w:p w14:paraId="10E2D65F" w14:textId="77777777" w:rsidR="00B37DF6" w:rsidRPr="008A2D32" w:rsidRDefault="00B37DF6" w:rsidP="008A2D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</w:p>
    <w:p w14:paraId="6946BB53" w14:textId="77777777" w:rsidR="00BD6BA3" w:rsidRPr="008A2D32" w:rsidRDefault="00BD6BA3" w:rsidP="008A2D3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2D32">
        <w:rPr>
          <w:rFonts w:cstheme="minorHAnsi"/>
          <w:b/>
          <w:bCs/>
          <w:sz w:val="20"/>
          <w:szCs w:val="20"/>
        </w:rPr>
        <w:t>KUPNÍ CENA</w:t>
      </w:r>
    </w:p>
    <w:p w14:paraId="1A7F920F" w14:textId="17B07744" w:rsidR="00503D3B" w:rsidRPr="006A52FE" w:rsidRDefault="008A2D32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K</w:t>
      </w:r>
      <w:r w:rsidR="001539B5" w:rsidRPr="008A2D32">
        <w:rPr>
          <w:rFonts w:cstheme="minorHAnsi"/>
          <w:sz w:val="20"/>
          <w:szCs w:val="20"/>
        </w:rPr>
        <w:t>upní cena je určena podle platného ceníku společnosti HECKL s.r.o. a je snížena o slevy uvedené v kartě zákazníka</w:t>
      </w:r>
      <w:r w:rsidR="00454D8E">
        <w:rPr>
          <w:rFonts w:cstheme="minorHAnsi"/>
          <w:sz w:val="20"/>
          <w:szCs w:val="20"/>
        </w:rPr>
        <w:t>.</w:t>
      </w:r>
      <w:r w:rsidR="00AF10E1" w:rsidRPr="008A2D32">
        <w:rPr>
          <w:rFonts w:cstheme="minorHAnsi"/>
          <w:sz w:val="20"/>
          <w:szCs w:val="20"/>
        </w:rPr>
        <w:t xml:space="preserve"> Dle dohody smluvních stran</w:t>
      </w:r>
      <w:r w:rsidR="00503D3B" w:rsidRPr="008A2D32">
        <w:rPr>
          <w:rFonts w:cstheme="minorHAnsi"/>
          <w:sz w:val="20"/>
          <w:szCs w:val="20"/>
        </w:rPr>
        <w:t xml:space="preserve"> obsažené v dílčí smlouvě</w:t>
      </w:r>
      <w:r w:rsidR="00AF10E1" w:rsidRPr="008A2D32">
        <w:rPr>
          <w:rFonts w:cstheme="minorHAnsi"/>
          <w:sz w:val="20"/>
          <w:szCs w:val="20"/>
        </w:rPr>
        <w:t xml:space="preserve"> může být namísto určení ceny dle předchozí věty cena</w:t>
      </w:r>
      <w:r w:rsidR="001539B5" w:rsidRPr="008A2D32">
        <w:rPr>
          <w:rFonts w:cstheme="minorHAnsi"/>
          <w:sz w:val="20"/>
          <w:szCs w:val="20"/>
        </w:rPr>
        <w:t xml:space="preserve"> </w:t>
      </w:r>
      <w:r w:rsidR="00AF10E1" w:rsidRPr="008A2D32">
        <w:rPr>
          <w:rFonts w:cstheme="minorHAnsi"/>
          <w:sz w:val="20"/>
          <w:szCs w:val="20"/>
        </w:rPr>
        <w:t>dána</w:t>
      </w:r>
      <w:r w:rsidR="001539B5" w:rsidRPr="008A2D32">
        <w:rPr>
          <w:rFonts w:cstheme="minorHAnsi"/>
          <w:sz w:val="20"/>
          <w:szCs w:val="20"/>
        </w:rPr>
        <w:t xml:space="preserve"> speciálními ceníky, případně speciálními cenovými nabídkami pro jednotlivé stavby dle požadavků kupujícího.</w:t>
      </w:r>
      <w:r w:rsidR="001C01B0">
        <w:rPr>
          <w:rFonts w:cstheme="minorHAnsi"/>
          <w:sz w:val="20"/>
          <w:szCs w:val="20"/>
        </w:rPr>
        <w:t xml:space="preserve"> </w:t>
      </w:r>
      <w:r w:rsidR="00827628" w:rsidRPr="00100B4C">
        <w:rPr>
          <w:rFonts w:cstheme="minorHAnsi"/>
          <w:sz w:val="20"/>
          <w:szCs w:val="20"/>
        </w:rPr>
        <w:t>Aktuální k</w:t>
      </w:r>
      <w:r w:rsidR="001C01B0" w:rsidRPr="00100B4C">
        <w:rPr>
          <w:rFonts w:cstheme="minorHAnsi"/>
          <w:sz w:val="20"/>
          <w:szCs w:val="20"/>
        </w:rPr>
        <w:t>arta zákazníka a speciální ceník jsou přístupné on-line, po registraci a přihlášení na e-shopu nebo budou na vyžádání kupujícího zaslány</w:t>
      </w:r>
      <w:r w:rsidR="001C01B0" w:rsidRPr="00D15BCD">
        <w:rPr>
          <w:rFonts w:cstheme="minorHAnsi"/>
          <w:sz w:val="20"/>
          <w:szCs w:val="20"/>
        </w:rPr>
        <w:t>.</w:t>
      </w:r>
      <w:r w:rsidR="00D15BCD">
        <w:rPr>
          <w:rFonts w:cstheme="minorHAnsi"/>
          <w:sz w:val="20"/>
          <w:szCs w:val="20"/>
        </w:rPr>
        <w:t xml:space="preserve"> </w:t>
      </w:r>
      <w:r w:rsidR="00D15BCD" w:rsidRPr="006A52FE">
        <w:rPr>
          <w:sz w:val="20"/>
          <w:szCs w:val="20"/>
        </w:rPr>
        <w:t>Kupující bere na vědomí, že prodávající je oprávněn průběžně upravovat cenové podmínky ve formě aktualizace karty zákazníka a aktualizace ceníku, proto se kupující zavazuje vždy před objednáním zboží seznámit s aktuálními cenovými podmínkami na svém on-line účtu v e-shopu prodávajícího nebo dotazem u prodávajícího.</w:t>
      </w:r>
    </w:p>
    <w:p w14:paraId="14FEE4EF" w14:textId="77777777" w:rsidR="00B37DF6" w:rsidRPr="008A2D32" w:rsidRDefault="00503D3B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K výše uvedeným cenám bude dopočtena DPH dle daňových předpisů platných k datu uskutečnění </w:t>
      </w:r>
      <w:r w:rsidRPr="008A2D32">
        <w:rPr>
          <w:rFonts w:cstheme="minorHAnsi"/>
          <w:sz w:val="20"/>
          <w:szCs w:val="20"/>
        </w:rPr>
        <w:lastRenderedPageBreak/>
        <w:t>zdanitelného plnění.</w:t>
      </w:r>
    </w:p>
    <w:p w14:paraId="00D3C27A" w14:textId="22BEDF16" w:rsidR="00D66F39" w:rsidRPr="002B2EFB" w:rsidRDefault="001A2730" w:rsidP="001C1161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2EFB">
        <w:rPr>
          <w:rFonts w:cstheme="minorHAnsi"/>
          <w:sz w:val="20"/>
          <w:szCs w:val="20"/>
        </w:rPr>
        <w:t>Prodávající je oprávněn ceny uvedené ve svém ceníku a slevy poskytnuté v kartě zákazníka jednostranně změnit</w:t>
      </w:r>
      <w:r w:rsidR="002B2EFB">
        <w:rPr>
          <w:rFonts w:cstheme="minorHAnsi"/>
          <w:sz w:val="20"/>
          <w:szCs w:val="20"/>
        </w:rPr>
        <w:t>.</w:t>
      </w:r>
    </w:p>
    <w:p w14:paraId="56D870B3" w14:textId="77777777" w:rsidR="00BD6BA3" w:rsidRPr="008A2D32" w:rsidRDefault="005E1B03" w:rsidP="008A2D3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2D32">
        <w:rPr>
          <w:rFonts w:cstheme="minorHAnsi"/>
          <w:b/>
          <w:bCs/>
          <w:sz w:val="20"/>
          <w:szCs w:val="20"/>
        </w:rPr>
        <w:t>DOBA TRVÁNÍ SMLOUVY</w:t>
      </w:r>
    </w:p>
    <w:p w14:paraId="694090F1" w14:textId="77777777" w:rsidR="001E1865" w:rsidRPr="008A2D32" w:rsidRDefault="00503D3B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Tato smlouv</w:t>
      </w:r>
      <w:r w:rsidR="000B7971" w:rsidRPr="008A2D32">
        <w:rPr>
          <w:rFonts w:cstheme="minorHAnsi"/>
          <w:sz w:val="20"/>
          <w:szCs w:val="20"/>
        </w:rPr>
        <w:t>a</w:t>
      </w:r>
      <w:r w:rsidRPr="008A2D32">
        <w:rPr>
          <w:rFonts w:cstheme="minorHAnsi"/>
          <w:sz w:val="20"/>
          <w:szCs w:val="20"/>
        </w:rPr>
        <w:t xml:space="preserve"> se uzavírá na dobu </w:t>
      </w:r>
      <w:r w:rsidR="001A2730" w:rsidRPr="008A2D32">
        <w:rPr>
          <w:rFonts w:cstheme="minorHAnsi"/>
          <w:sz w:val="20"/>
          <w:szCs w:val="20"/>
        </w:rPr>
        <w:t>ne</w:t>
      </w:r>
      <w:r w:rsidRPr="008A2D32">
        <w:rPr>
          <w:rFonts w:cstheme="minorHAnsi"/>
          <w:sz w:val="20"/>
          <w:szCs w:val="20"/>
        </w:rPr>
        <w:t>určitou</w:t>
      </w:r>
      <w:r w:rsidR="001A2730" w:rsidRPr="008A2D32">
        <w:rPr>
          <w:rFonts w:cstheme="minorHAnsi"/>
          <w:sz w:val="20"/>
          <w:szCs w:val="20"/>
        </w:rPr>
        <w:t>.</w:t>
      </w:r>
    </w:p>
    <w:p w14:paraId="4D8C0A61" w14:textId="69D24704" w:rsidR="00663D29" w:rsidRPr="00663D29" w:rsidRDefault="001E1865" w:rsidP="00663D2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Každá ze smluvních stran je oprávněna tuto smlouvu písemně vypovědět bez udání důvodu. V případě výpovědi končí tato smlouva uplynutím výpovědní lhůty, která činí 1 měsíc a začne běžet prvním dnem následujícího měsíce po doručení písemné výpovědi druhé straně</w:t>
      </w:r>
      <w:r w:rsidR="006A6BF4">
        <w:rPr>
          <w:rFonts w:cstheme="minorHAnsi"/>
          <w:sz w:val="20"/>
          <w:szCs w:val="20"/>
        </w:rPr>
        <w:t>.</w:t>
      </w:r>
    </w:p>
    <w:p w14:paraId="28249478" w14:textId="77777777" w:rsidR="00663D29" w:rsidRPr="009F062C" w:rsidRDefault="00663D29" w:rsidP="009F062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CFFF00F" w14:textId="1307AA7F" w:rsidR="005E1B03" w:rsidRPr="008A2D32" w:rsidRDefault="005E1B03" w:rsidP="008A2D3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2D32">
        <w:rPr>
          <w:rFonts w:cstheme="minorHAnsi"/>
          <w:b/>
          <w:bCs/>
          <w:sz w:val="20"/>
          <w:szCs w:val="20"/>
        </w:rPr>
        <w:t>ZÁVĚREČNÁ UJEDNÁNÍ</w:t>
      </w:r>
    </w:p>
    <w:p w14:paraId="04F1FEA1" w14:textId="13F6BB2B" w:rsidR="00E00F73" w:rsidRDefault="00E00F73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Tato rámcová smlouva </w:t>
      </w:r>
      <w:r w:rsidR="008329E5">
        <w:rPr>
          <w:rFonts w:cstheme="minorHAnsi"/>
          <w:sz w:val="20"/>
          <w:szCs w:val="20"/>
        </w:rPr>
        <w:t xml:space="preserve">včetně příloh </w:t>
      </w:r>
      <w:r w:rsidR="00AF37C3">
        <w:rPr>
          <w:rFonts w:cstheme="minorHAnsi"/>
          <w:sz w:val="20"/>
          <w:szCs w:val="20"/>
        </w:rPr>
        <w:t xml:space="preserve">ode dne její účinnosti </w:t>
      </w:r>
      <w:r>
        <w:rPr>
          <w:rFonts w:cstheme="minorHAnsi"/>
          <w:sz w:val="20"/>
          <w:szCs w:val="20"/>
        </w:rPr>
        <w:t xml:space="preserve">nahrazuje </w:t>
      </w:r>
      <w:r w:rsidR="00AF37C3">
        <w:rPr>
          <w:rFonts w:cstheme="minorHAnsi"/>
          <w:sz w:val="20"/>
          <w:szCs w:val="20"/>
        </w:rPr>
        <w:t xml:space="preserve">dosavadní rámcovou kupní smlouvu uzavřenou mezi </w:t>
      </w:r>
      <w:r w:rsidR="00657372">
        <w:rPr>
          <w:rFonts w:cstheme="minorHAnsi"/>
          <w:sz w:val="20"/>
          <w:szCs w:val="20"/>
        </w:rPr>
        <w:t xml:space="preserve">kupujícím </w:t>
      </w:r>
      <w:r w:rsidR="00AF37C3">
        <w:rPr>
          <w:rFonts w:cstheme="minorHAnsi"/>
          <w:sz w:val="20"/>
          <w:szCs w:val="20"/>
        </w:rPr>
        <w:t xml:space="preserve">a prodávajícím. Vedle této rámcové smlouvy však zůstávají v platnosti samostatné kupní smlouvy uzavřené </w:t>
      </w:r>
      <w:r w:rsidR="00176ED0">
        <w:rPr>
          <w:rFonts w:cstheme="minorHAnsi"/>
          <w:sz w:val="20"/>
          <w:szCs w:val="20"/>
        </w:rPr>
        <w:t xml:space="preserve">v minulosti </w:t>
      </w:r>
      <w:r w:rsidR="00AF37C3">
        <w:rPr>
          <w:rFonts w:cstheme="minorHAnsi"/>
          <w:sz w:val="20"/>
          <w:szCs w:val="20"/>
        </w:rPr>
        <w:t xml:space="preserve">mezi </w:t>
      </w:r>
      <w:r w:rsidR="00176ED0">
        <w:rPr>
          <w:rFonts w:cstheme="minorHAnsi"/>
          <w:sz w:val="20"/>
          <w:szCs w:val="20"/>
        </w:rPr>
        <w:t>prodávajícím a kupujícím pro speciální obchodní případy a stavební akce, u nichž stále probíhá plnění.</w:t>
      </w:r>
      <w:r w:rsidR="00AF37C3">
        <w:rPr>
          <w:rFonts w:cstheme="minorHAnsi"/>
          <w:sz w:val="20"/>
          <w:szCs w:val="20"/>
        </w:rPr>
        <w:t xml:space="preserve"> </w:t>
      </w:r>
    </w:p>
    <w:p w14:paraId="7C67DF05" w14:textId="77777777" w:rsidR="001E1865" w:rsidRPr="008A2D32" w:rsidRDefault="006913CF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Tato </w:t>
      </w:r>
      <w:r w:rsidR="001E1865" w:rsidRPr="008A2D32">
        <w:rPr>
          <w:rFonts w:cstheme="minorHAnsi"/>
          <w:sz w:val="20"/>
          <w:szCs w:val="20"/>
        </w:rPr>
        <w:t>rámcová s</w:t>
      </w:r>
      <w:r w:rsidRPr="008A2D32">
        <w:rPr>
          <w:rFonts w:cstheme="minorHAnsi"/>
          <w:sz w:val="20"/>
          <w:szCs w:val="20"/>
        </w:rPr>
        <w:t xml:space="preserve">mlouva nabývá účinnosti dnem podpisu oběma smluvními stranami. </w:t>
      </w:r>
    </w:p>
    <w:p w14:paraId="35114758" w14:textId="77777777" w:rsidR="00F320A8" w:rsidRPr="008A2D32" w:rsidRDefault="006913CF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Tato Smlouva se řídí právem České republiky. Není-li v této smlouvě či jejích přílohách uvedeno jinak, řídí se tento smluvní vztah zejména platným občanským zákoníkem a v rámci něj ustanoveními upravujícímu </w:t>
      </w:r>
      <w:r w:rsidR="009F2309" w:rsidRPr="008A2D32">
        <w:rPr>
          <w:rFonts w:cstheme="minorHAnsi"/>
          <w:sz w:val="20"/>
          <w:szCs w:val="20"/>
        </w:rPr>
        <w:t>kupní smlouvu</w:t>
      </w:r>
      <w:r w:rsidRPr="008A2D32">
        <w:rPr>
          <w:rFonts w:cstheme="minorHAnsi"/>
          <w:sz w:val="20"/>
          <w:szCs w:val="20"/>
        </w:rPr>
        <w:t xml:space="preserve">. </w:t>
      </w:r>
    </w:p>
    <w:p w14:paraId="346ECC55" w14:textId="68E1A168" w:rsidR="000B7971" w:rsidRDefault="006913CF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Nedílnou součástí této smlouvy jsou její přílohy</w:t>
      </w:r>
      <w:r w:rsidR="00AA2F44" w:rsidRPr="008A2D32">
        <w:rPr>
          <w:rFonts w:cstheme="minorHAnsi"/>
          <w:sz w:val="20"/>
          <w:szCs w:val="20"/>
        </w:rPr>
        <w:t xml:space="preserve">. </w:t>
      </w:r>
      <w:r w:rsidRPr="008A2D32">
        <w:rPr>
          <w:rFonts w:cstheme="minorHAnsi"/>
          <w:sz w:val="20"/>
          <w:szCs w:val="20"/>
        </w:rPr>
        <w:t>V případě, že se vyskytne rozpor mezi podmínkami obsaženými v textu této smlouvy a mezi textem a podmínkami obsaženými v</w:t>
      </w:r>
      <w:r w:rsidR="00AA2F44" w:rsidRPr="008A2D32">
        <w:rPr>
          <w:rFonts w:cstheme="minorHAnsi"/>
          <w:sz w:val="20"/>
          <w:szCs w:val="20"/>
        </w:rPr>
        <w:t> dílčí smlouvě</w:t>
      </w:r>
      <w:r w:rsidRPr="008A2D32">
        <w:rPr>
          <w:rFonts w:cstheme="minorHAnsi"/>
          <w:sz w:val="20"/>
          <w:szCs w:val="20"/>
        </w:rPr>
        <w:t xml:space="preserve"> nebo Všeobecných obchodních podmínkách HECKL, mají prioritu dokumenty v následujícím pořadí: (1)</w:t>
      </w:r>
      <w:r w:rsidR="00715E0E" w:rsidRPr="008A2D32">
        <w:rPr>
          <w:rFonts w:cstheme="minorHAnsi"/>
          <w:sz w:val="20"/>
          <w:szCs w:val="20"/>
        </w:rPr>
        <w:t xml:space="preserve"> Dílčí kupní smlouva (2)</w:t>
      </w:r>
      <w:r w:rsidRPr="008A2D32">
        <w:rPr>
          <w:rFonts w:cstheme="minorHAnsi"/>
          <w:sz w:val="20"/>
          <w:szCs w:val="20"/>
        </w:rPr>
        <w:t xml:space="preserve"> Text této smlouvy, (2</w:t>
      </w:r>
      <w:r w:rsidRPr="00D27000">
        <w:rPr>
          <w:rFonts w:cstheme="minorHAnsi"/>
          <w:sz w:val="20"/>
          <w:szCs w:val="20"/>
        </w:rPr>
        <w:t xml:space="preserve">) </w:t>
      </w:r>
      <w:r w:rsidR="009F2309" w:rsidRPr="00D27000">
        <w:rPr>
          <w:rFonts w:cstheme="minorHAnsi"/>
          <w:sz w:val="20"/>
          <w:szCs w:val="20"/>
        </w:rPr>
        <w:t>Karta zákazníka</w:t>
      </w:r>
      <w:r w:rsidR="00D27000" w:rsidRPr="00D27000">
        <w:rPr>
          <w:rFonts w:cstheme="minorHAnsi"/>
          <w:sz w:val="20"/>
          <w:szCs w:val="20"/>
        </w:rPr>
        <w:t xml:space="preserve"> obsahující slevy</w:t>
      </w:r>
      <w:r w:rsidRPr="008A2D32">
        <w:rPr>
          <w:rFonts w:cstheme="minorHAnsi"/>
          <w:sz w:val="20"/>
          <w:szCs w:val="20"/>
        </w:rPr>
        <w:t xml:space="preserve"> (3) Všeobecné obchodní podmínky HECKL včetně Reklamačního řádu HECKL jako příloha č. </w:t>
      </w:r>
      <w:r w:rsidR="001C01B0">
        <w:rPr>
          <w:rFonts w:cstheme="minorHAnsi"/>
          <w:sz w:val="20"/>
          <w:szCs w:val="20"/>
        </w:rPr>
        <w:t>1</w:t>
      </w:r>
      <w:r w:rsidRPr="008A2D32">
        <w:rPr>
          <w:rFonts w:cstheme="minorHAnsi"/>
          <w:sz w:val="20"/>
          <w:szCs w:val="20"/>
        </w:rPr>
        <w:t>.</w:t>
      </w:r>
    </w:p>
    <w:p w14:paraId="3D89739D" w14:textId="45479FB2" w:rsidR="009F062C" w:rsidRPr="009F062C" w:rsidRDefault="009F062C" w:rsidP="009F062C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F062C">
        <w:rPr>
          <w:rFonts w:cstheme="minorHAnsi"/>
          <w:sz w:val="20"/>
          <w:szCs w:val="20"/>
        </w:rPr>
        <w:t>Dohoda o uveřejňování Smluv dle zákona č. 340/2015 Sb.</w:t>
      </w:r>
    </w:p>
    <w:p w14:paraId="5D251810" w14:textId="77777777" w:rsidR="009F062C" w:rsidRPr="009F062C" w:rsidRDefault="009F062C" w:rsidP="009E6CF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9F062C">
        <w:rPr>
          <w:rFonts w:cstheme="minorHAnsi"/>
          <w:sz w:val="20"/>
          <w:szCs w:val="20"/>
        </w:rPr>
        <w:t>Pokud má kupující povinnost uveřejňovat smlouvy dle zákona č. 340/2015 Sb., o Registru smluv.</w:t>
      </w:r>
    </w:p>
    <w:p w14:paraId="73190955" w14:textId="77777777" w:rsidR="009F062C" w:rsidRPr="009F062C" w:rsidRDefault="009F062C" w:rsidP="009F062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9F062C">
        <w:rPr>
          <w:rFonts w:cstheme="minorHAnsi"/>
          <w:sz w:val="20"/>
          <w:szCs w:val="20"/>
        </w:rPr>
        <w:t>Strany se dohodly, že za obchodní tajemství považují způsob výpočtu jednotkových cen zboží a služeb dodávaných Kupujícímu dodavatelem, tj. společností HECKL s.r.o., IČ62956833.</w:t>
      </w:r>
    </w:p>
    <w:p w14:paraId="2287F4D2" w14:textId="77777777" w:rsidR="009F062C" w:rsidRPr="009F062C" w:rsidRDefault="009F062C" w:rsidP="009F062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9F062C">
        <w:rPr>
          <w:rFonts w:cstheme="minorHAnsi"/>
          <w:sz w:val="20"/>
          <w:szCs w:val="20"/>
        </w:rPr>
        <w:t>Tyto jednicové ceny v našem obchodním vztahu jsou obchodním tajemstvím a nebudou uveřejněny v Registru smluv.</w:t>
      </w:r>
    </w:p>
    <w:p w14:paraId="32F9F2EA" w14:textId="40B82CF0" w:rsidR="009F062C" w:rsidRPr="008A2D32" w:rsidRDefault="009F062C" w:rsidP="009F062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9F062C">
        <w:rPr>
          <w:rFonts w:cstheme="minorHAnsi"/>
          <w:sz w:val="20"/>
          <w:szCs w:val="20"/>
        </w:rPr>
        <w:t>Povinnost uveřejnění smlouvy v Registru smluv bude plnit kupující.</w:t>
      </w:r>
      <w:r>
        <w:rPr>
          <w:rFonts w:cstheme="minorHAnsi"/>
          <w:sz w:val="20"/>
          <w:szCs w:val="20"/>
        </w:rPr>
        <w:t xml:space="preserve"> </w:t>
      </w:r>
      <w:r w:rsidRPr="009F062C">
        <w:rPr>
          <w:rFonts w:cstheme="minorHAnsi"/>
          <w:sz w:val="20"/>
          <w:szCs w:val="20"/>
        </w:rPr>
        <w:t xml:space="preserve">Kupující oznámí prodávajícímu splnění této povinnosti o uveřejnění smlouvy v Registru smluv do </w:t>
      </w:r>
      <w:proofErr w:type="gramStart"/>
      <w:r w:rsidRPr="009F062C">
        <w:rPr>
          <w:rFonts w:cstheme="minorHAnsi"/>
          <w:sz w:val="20"/>
          <w:szCs w:val="20"/>
        </w:rPr>
        <w:t>30-ti</w:t>
      </w:r>
      <w:proofErr w:type="gramEnd"/>
      <w:r w:rsidRPr="009F062C">
        <w:rPr>
          <w:rFonts w:cstheme="minorHAnsi"/>
          <w:sz w:val="20"/>
          <w:szCs w:val="20"/>
        </w:rPr>
        <w:t xml:space="preserve"> kalendářních dnů od potvrzení objednávky prodávajícím, a to zasláním potvrzení do datové schránky prodávajícího.</w:t>
      </w:r>
    </w:p>
    <w:p w14:paraId="6866B023" w14:textId="0A410405" w:rsidR="000B7971" w:rsidRPr="008A2D32" w:rsidRDefault="000B7971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Tuto smlouvu lze měnit či zrušit pouze oboustranným písemným projevem smluvních stran</w:t>
      </w:r>
      <w:r w:rsidR="00894568">
        <w:rPr>
          <w:rFonts w:cstheme="minorHAnsi"/>
          <w:sz w:val="20"/>
          <w:szCs w:val="20"/>
        </w:rPr>
        <w:t>.</w:t>
      </w:r>
    </w:p>
    <w:p w14:paraId="3E1C047A" w14:textId="77777777" w:rsidR="000B7971" w:rsidRPr="008A2D32" w:rsidRDefault="006913CF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Tato Smlouva je vyhotovena ve dvou originálech, z nichž každá ze smluvních stran obdrží po jednom originále. </w:t>
      </w:r>
    </w:p>
    <w:p w14:paraId="008195AE" w14:textId="77777777" w:rsidR="006913CF" w:rsidRPr="008A2D32" w:rsidRDefault="006913CF" w:rsidP="008A2D3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Smluvní strany po přečtení této Smlouvy prohlašují, že souhlasí s jejím obsahem, že tato Smlouva byla sepsána vážně, určitě, srozumitelně a na základě jejich pravé a svobodné vůle, na důkaz čehož připojují své podpisy. </w:t>
      </w:r>
    </w:p>
    <w:p w14:paraId="0657D40F" w14:textId="77777777" w:rsidR="006913CF" w:rsidRPr="008A2D32" w:rsidRDefault="006913CF" w:rsidP="008A2D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26EFE7E" w14:textId="77777777" w:rsidR="006913CF" w:rsidRPr="008A2D32" w:rsidRDefault="006913CF" w:rsidP="008A2D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Přílohy smlouvy:</w:t>
      </w:r>
    </w:p>
    <w:p w14:paraId="7A953B2A" w14:textId="77777777" w:rsidR="006913CF" w:rsidRPr="008A2D32" w:rsidRDefault="006913CF" w:rsidP="008A2D3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Všeobecné obchodní podmínky HECKL včetně Reklamačního řádu</w:t>
      </w:r>
    </w:p>
    <w:p w14:paraId="33363EEA" w14:textId="77777777" w:rsidR="009F2309" w:rsidRPr="008A2D32" w:rsidRDefault="009F2309" w:rsidP="008A2D3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1832EE99" w14:textId="0C631D36" w:rsidR="009F2309" w:rsidRPr="008A2D32" w:rsidRDefault="009F2309" w:rsidP="008A2D32">
      <w:pPr>
        <w:spacing w:line="240" w:lineRule="auto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V Kralupech nad Vltavou, dne </w:t>
      </w:r>
      <w:r w:rsidR="009F062C">
        <w:rPr>
          <w:rFonts w:cstheme="minorHAnsi"/>
          <w:sz w:val="20"/>
          <w:szCs w:val="20"/>
        </w:rPr>
        <w:t>21. října</w:t>
      </w:r>
      <w:r w:rsidRPr="008A2D32">
        <w:rPr>
          <w:rFonts w:cstheme="minorHAnsi"/>
          <w:sz w:val="20"/>
          <w:szCs w:val="20"/>
        </w:rPr>
        <w:t xml:space="preserve"> 202</w:t>
      </w:r>
      <w:r w:rsidR="00257266">
        <w:rPr>
          <w:rFonts w:cstheme="minorHAnsi"/>
          <w:sz w:val="20"/>
          <w:szCs w:val="20"/>
        </w:rPr>
        <w:t>2</w:t>
      </w:r>
      <w:r w:rsidR="001E6925">
        <w:rPr>
          <w:rFonts w:cstheme="minorHAnsi"/>
          <w:sz w:val="20"/>
          <w:szCs w:val="20"/>
        </w:rPr>
        <w:tab/>
      </w:r>
      <w:r w:rsidR="001E6925">
        <w:rPr>
          <w:rFonts w:cstheme="minorHAnsi"/>
          <w:sz w:val="20"/>
          <w:szCs w:val="20"/>
        </w:rPr>
        <w:tab/>
        <w:t>V Mariánských Lázních, dne 20.12.2022</w:t>
      </w:r>
    </w:p>
    <w:p w14:paraId="74F82225" w14:textId="4806BC43" w:rsidR="009F2309" w:rsidRDefault="009F2309" w:rsidP="008A2D3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33B6DB35" w14:textId="67C64FCC" w:rsidR="004B2AEE" w:rsidRDefault="004B2AEE" w:rsidP="008A2D3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3DF020AC" w14:textId="77777777" w:rsidR="009E6CFC" w:rsidRPr="008A2D32" w:rsidRDefault="009E6CFC" w:rsidP="008A2D3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6E42D8FA" w14:textId="77777777" w:rsidR="009F2309" w:rsidRPr="008A2D32" w:rsidRDefault="009F2309" w:rsidP="008A2D3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158AF29F" w14:textId="77777777" w:rsidR="009F2309" w:rsidRPr="008A2D32" w:rsidRDefault="009F2309" w:rsidP="008A2D32">
      <w:pPr>
        <w:spacing w:line="240" w:lineRule="auto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...................................................................                 </w:t>
      </w:r>
      <w:r w:rsidRPr="008A2D32">
        <w:rPr>
          <w:rFonts w:cstheme="minorHAnsi"/>
          <w:sz w:val="20"/>
          <w:szCs w:val="20"/>
        </w:rPr>
        <w:tab/>
      </w:r>
      <w:r w:rsidRPr="008A2D32">
        <w:rPr>
          <w:rFonts w:cstheme="minorHAnsi"/>
          <w:sz w:val="20"/>
          <w:szCs w:val="20"/>
        </w:rPr>
        <w:tab/>
        <w:t>..................................................……..</w:t>
      </w:r>
    </w:p>
    <w:p w14:paraId="280D8834" w14:textId="77777777" w:rsidR="009F062C" w:rsidRDefault="009F2309" w:rsidP="008A2D32">
      <w:pPr>
        <w:spacing w:line="240" w:lineRule="auto"/>
        <w:contextualSpacing/>
        <w:rPr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 xml:space="preserve">za </w:t>
      </w:r>
      <w:r w:rsidR="009F062C" w:rsidRPr="009F062C">
        <w:rPr>
          <w:rFonts w:cstheme="minorHAnsi"/>
          <w:sz w:val="20"/>
          <w:szCs w:val="20"/>
        </w:rPr>
        <w:t xml:space="preserve">Domov pro seniory </w:t>
      </w:r>
    </w:p>
    <w:p w14:paraId="7F34A01F" w14:textId="169FAD4E" w:rsidR="009F062C" w:rsidRDefault="009F062C" w:rsidP="008A2D32">
      <w:pPr>
        <w:spacing w:line="240" w:lineRule="auto"/>
        <w:contextualSpacing/>
        <w:rPr>
          <w:rFonts w:cstheme="minorHAnsi"/>
          <w:sz w:val="20"/>
          <w:szCs w:val="20"/>
        </w:rPr>
      </w:pPr>
      <w:r w:rsidRPr="009F062C">
        <w:rPr>
          <w:rFonts w:cstheme="minorHAnsi"/>
          <w:sz w:val="20"/>
          <w:szCs w:val="20"/>
        </w:rPr>
        <w:t xml:space="preserve">a dům s pečovatelskou službou Mariánské Lázně,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Bc. JANA ROUBALOVÁ, ředitelka</w:t>
      </w:r>
    </w:p>
    <w:p w14:paraId="2A320F7F" w14:textId="77777777" w:rsidR="009F062C" w:rsidRDefault="009F062C" w:rsidP="008A2D32">
      <w:pPr>
        <w:spacing w:line="240" w:lineRule="auto"/>
        <w:contextualSpacing/>
        <w:rPr>
          <w:rFonts w:cstheme="minorHAnsi"/>
          <w:sz w:val="20"/>
          <w:szCs w:val="20"/>
        </w:rPr>
      </w:pPr>
      <w:r w:rsidRPr="009F062C">
        <w:rPr>
          <w:rFonts w:cstheme="minorHAnsi"/>
          <w:sz w:val="20"/>
          <w:szCs w:val="20"/>
        </w:rPr>
        <w:t>příspěvková organizace</w:t>
      </w:r>
      <w:r w:rsidR="009F2309" w:rsidRPr="008A2D32">
        <w:rPr>
          <w:rFonts w:cstheme="minorHAnsi"/>
          <w:sz w:val="20"/>
          <w:szCs w:val="20"/>
        </w:rPr>
        <w:tab/>
      </w:r>
      <w:r w:rsidR="009F2309" w:rsidRPr="008A2D32">
        <w:rPr>
          <w:rFonts w:cstheme="minorHAnsi"/>
          <w:sz w:val="20"/>
          <w:szCs w:val="20"/>
        </w:rPr>
        <w:tab/>
      </w:r>
      <w:r w:rsidR="009F2309" w:rsidRPr="008A2D32">
        <w:rPr>
          <w:rFonts w:cstheme="minorHAnsi"/>
          <w:sz w:val="20"/>
          <w:szCs w:val="20"/>
        </w:rPr>
        <w:tab/>
      </w:r>
      <w:r w:rsidR="009F2309" w:rsidRPr="008A2D32">
        <w:rPr>
          <w:rFonts w:cstheme="minorHAnsi"/>
          <w:sz w:val="20"/>
          <w:szCs w:val="20"/>
        </w:rPr>
        <w:tab/>
      </w:r>
    </w:p>
    <w:p w14:paraId="78966C1A" w14:textId="77777777" w:rsidR="009F062C" w:rsidRDefault="009F062C" w:rsidP="008A2D3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40322517" w14:textId="39B9C4E6" w:rsidR="009F062C" w:rsidRDefault="009F062C" w:rsidP="008A2D3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6506012B" w14:textId="77777777" w:rsidR="009F062C" w:rsidRDefault="009F062C" w:rsidP="008A2D3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4A1411C5" w14:textId="1D2DACAA" w:rsidR="009F062C" w:rsidRDefault="009F2309" w:rsidP="00C50C7B">
      <w:pPr>
        <w:spacing w:line="240" w:lineRule="auto"/>
        <w:contextualSpacing/>
        <w:rPr>
          <w:rStyle w:val="platne"/>
          <w:rFonts w:cstheme="minorHAnsi"/>
          <w:sz w:val="20"/>
          <w:szCs w:val="20"/>
        </w:rPr>
      </w:pPr>
      <w:r w:rsidRPr="008A2D32">
        <w:rPr>
          <w:rFonts w:cstheme="minorHAnsi"/>
          <w:sz w:val="20"/>
          <w:szCs w:val="20"/>
        </w:rPr>
        <w:t>za HECKL s.r.o.</w:t>
      </w:r>
      <w:r w:rsidR="009F062C">
        <w:rPr>
          <w:rFonts w:cstheme="minorHAnsi"/>
          <w:sz w:val="20"/>
          <w:szCs w:val="20"/>
        </w:rPr>
        <w:tab/>
      </w:r>
      <w:r w:rsidR="009F062C">
        <w:rPr>
          <w:rFonts w:cstheme="minorHAnsi"/>
          <w:sz w:val="20"/>
          <w:szCs w:val="20"/>
        </w:rPr>
        <w:tab/>
      </w:r>
      <w:r w:rsidR="009F062C">
        <w:rPr>
          <w:rFonts w:cstheme="minorHAnsi"/>
          <w:sz w:val="20"/>
          <w:szCs w:val="20"/>
        </w:rPr>
        <w:tab/>
      </w:r>
      <w:r w:rsidR="009F062C">
        <w:rPr>
          <w:rFonts w:cstheme="minorHAnsi"/>
          <w:sz w:val="20"/>
          <w:szCs w:val="20"/>
        </w:rPr>
        <w:tab/>
      </w:r>
      <w:r w:rsidR="009F062C">
        <w:rPr>
          <w:rFonts w:cstheme="minorHAnsi"/>
          <w:sz w:val="20"/>
          <w:szCs w:val="20"/>
        </w:rPr>
        <w:tab/>
      </w:r>
      <w:r w:rsidR="009F062C">
        <w:rPr>
          <w:rFonts w:cstheme="minorHAnsi"/>
          <w:sz w:val="20"/>
          <w:szCs w:val="20"/>
        </w:rPr>
        <w:tab/>
      </w:r>
      <w:r w:rsidRPr="008A2D32">
        <w:rPr>
          <w:rStyle w:val="platne"/>
          <w:rFonts w:cstheme="minorHAnsi"/>
          <w:sz w:val="20"/>
          <w:szCs w:val="20"/>
        </w:rPr>
        <w:t>……</w:t>
      </w:r>
      <w:r w:rsidR="009F062C">
        <w:rPr>
          <w:rStyle w:val="platne"/>
          <w:rFonts w:cstheme="minorHAnsi"/>
          <w:sz w:val="20"/>
          <w:szCs w:val="20"/>
        </w:rPr>
        <w:t>………………………………………</w:t>
      </w:r>
      <w:r w:rsidRPr="008A2D32">
        <w:rPr>
          <w:rStyle w:val="platne"/>
          <w:rFonts w:cstheme="minorHAnsi"/>
          <w:sz w:val="20"/>
          <w:szCs w:val="20"/>
        </w:rPr>
        <w:t xml:space="preserve">……………. , </w:t>
      </w:r>
    </w:p>
    <w:p w14:paraId="23280A58" w14:textId="1A2375D2" w:rsidR="006913CF" w:rsidRPr="00162900" w:rsidRDefault="009F2309" w:rsidP="00C50C7B">
      <w:pPr>
        <w:spacing w:line="240" w:lineRule="auto"/>
        <w:contextualSpacing/>
        <w:rPr>
          <w:rFonts w:cstheme="minorHAnsi"/>
        </w:rPr>
      </w:pPr>
      <w:r w:rsidRPr="008A2D32">
        <w:rPr>
          <w:rFonts w:cstheme="minorHAnsi"/>
          <w:sz w:val="20"/>
          <w:szCs w:val="20"/>
        </w:rPr>
        <w:tab/>
      </w:r>
      <w:r w:rsidRPr="008A2D32">
        <w:rPr>
          <w:rFonts w:cstheme="minorHAnsi"/>
          <w:sz w:val="20"/>
          <w:szCs w:val="20"/>
        </w:rPr>
        <w:tab/>
      </w:r>
      <w:r w:rsidRPr="008A2D32">
        <w:rPr>
          <w:rFonts w:cstheme="minorHAnsi"/>
          <w:sz w:val="20"/>
          <w:szCs w:val="20"/>
        </w:rPr>
        <w:tab/>
      </w:r>
      <w:r w:rsidRPr="008A2D32">
        <w:rPr>
          <w:rFonts w:cstheme="minorHAnsi"/>
          <w:sz w:val="20"/>
          <w:szCs w:val="20"/>
        </w:rPr>
        <w:tab/>
      </w:r>
      <w:r w:rsidR="009F062C">
        <w:rPr>
          <w:rFonts w:cstheme="minorHAnsi"/>
          <w:sz w:val="20"/>
          <w:szCs w:val="20"/>
        </w:rPr>
        <w:tab/>
      </w:r>
      <w:r w:rsidR="009F062C">
        <w:rPr>
          <w:rFonts w:cstheme="minorHAnsi"/>
          <w:sz w:val="20"/>
          <w:szCs w:val="20"/>
        </w:rPr>
        <w:tab/>
      </w:r>
      <w:r w:rsidR="009F062C">
        <w:rPr>
          <w:rFonts w:cstheme="minorHAnsi"/>
          <w:sz w:val="20"/>
          <w:szCs w:val="20"/>
        </w:rPr>
        <w:tab/>
      </w:r>
      <w:r w:rsidRPr="008A2D32">
        <w:rPr>
          <w:rFonts w:cstheme="minorHAnsi"/>
          <w:sz w:val="20"/>
          <w:szCs w:val="20"/>
        </w:rPr>
        <w:t xml:space="preserve">Ing. Pavel </w:t>
      </w:r>
      <w:proofErr w:type="spellStart"/>
      <w:r w:rsidRPr="008A2D32">
        <w:rPr>
          <w:rFonts w:cstheme="minorHAnsi"/>
          <w:sz w:val="20"/>
          <w:szCs w:val="20"/>
        </w:rPr>
        <w:t>Heckl</w:t>
      </w:r>
      <w:proofErr w:type="spellEnd"/>
      <w:r w:rsidRPr="008A2D32">
        <w:rPr>
          <w:rFonts w:cstheme="minorHAnsi"/>
          <w:sz w:val="20"/>
          <w:szCs w:val="20"/>
        </w:rPr>
        <w:t>, jednatel</w:t>
      </w:r>
    </w:p>
    <w:sectPr w:rsidR="006913CF" w:rsidRPr="001629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C7AED"/>
    <w:multiLevelType w:val="hybridMultilevel"/>
    <w:tmpl w:val="3028DE92"/>
    <w:lvl w:ilvl="0" w:tplc="CCCC4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5CE"/>
    <w:multiLevelType w:val="multilevel"/>
    <w:tmpl w:val="57DA9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3" w15:restartNumberingAfterBreak="0">
    <w:nsid w:val="234F3B6C"/>
    <w:multiLevelType w:val="multilevel"/>
    <w:tmpl w:val="D1949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925784"/>
    <w:multiLevelType w:val="multilevel"/>
    <w:tmpl w:val="D1949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E44F07"/>
    <w:multiLevelType w:val="multilevel"/>
    <w:tmpl w:val="0D3AD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6" w15:restartNumberingAfterBreak="0">
    <w:nsid w:val="2C1E2929"/>
    <w:multiLevelType w:val="multilevel"/>
    <w:tmpl w:val="D1949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453A78"/>
    <w:multiLevelType w:val="hybridMultilevel"/>
    <w:tmpl w:val="8C843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90E5B"/>
    <w:multiLevelType w:val="multilevel"/>
    <w:tmpl w:val="EAD82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9DD4987"/>
    <w:multiLevelType w:val="multilevel"/>
    <w:tmpl w:val="D1949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78171385">
    <w:abstractNumId w:val="1"/>
  </w:num>
  <w:num w:numId="2" w16cid:durableId="403840253">
    <w:abstractNumId w:val="7"/>
  </w:num>
  <w:num w:numId="3" w16cid:durableId="523903990">
    <w:abstractNumId w:val="8"/>
  </w:num>
  <w:num w:numId="4" w16cid:durableId="898783768">
    <w:abstractNumId w:val="3"/>
  </w:num>
  <w:num w:numId="5" w16cid:durableId="1940216274">
    <w:abstractNumId w:val="9"/>
  </w:num>
  <w:num w:numId="6" w16cid:durableId="724063794">
    <w:abstractNumId w:val="5"/>
  </w:num>
  <w:num w:numId="7" w16cid:durableId="814637445">
    <w:abstractNumId w:val="4"/>
  </w:num>
  <w:num w:numId="8" w16cid:durableId="689454526">
    <w:abstractNumId w:val="6"/>
  </w:num>
  <w:num w:numId="9" w16cid:durableId="1161770028">
    <w:abstractNumId w:val="2"/>
  </w:num>
  <w:num w:numId="10" w16cid:durableId="1987204734">
    <w:abstractNumId w:val="0"/>
  </w:num>
  <w:num w:numId="11" w16cid:durableId="868222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D7"/>
    <w:rsid w:val="0000390A"/>
    <w:rsid w:val="000122ED"/>
    <w:rsid w:val="000B3015"/>
    <w:rsid w:val="000B5362"/>
    <w:rsid w:val="000B6CD4"/>
    <w:rsid w:val="000B7971"/>
    <w:rsid w:val="000F3C84"/>
    <w:rsid w:val="00100B4C"/>
    <w:rsid w:val="00100C80"/>
    <w:rsid w:val="001010ED"/>
    <w:rsid w:val="00114D78"/>
    <w:rsid w:val="001539B5"/>
    <w:rsid w:val="00162900"/>
    <w:rsid w:val="00165871"/>
    <w:rsid w:val="00176ED0"/>
    <w:rsid w:val="00183643"/>
    <w:rsid w:val="001A2730"/>
    <w:rsid w:val="001C01B0"/>
    <w:rsid w:val="001E1865"/>
    <w:rsid w:val="001E6925"/>
    <w:rsid w:val="00221426"/>
    <w:rsid w:val="0024639C"/>
    <w:rsid w:val="00257266"/>
    <w:rsid w:val="002628EB"/>
    <w:rsid w:val="00274D39"/>
    <w:rsid w:val="002B2EFB"/>
    <w:rsid w:val="002E3B94"/>
    <w:rsid w:val="00324EF8"/>
    <w:rsid w:val="00341078"/>
    <w:rsid w:val="003D3A63"/>
    <w:rsid w:val="003F161B"/>
    <w:rsid w:val="004244C4"/>
    <w:rsid w:val="00454D8E"/>
    <w:rsid w:val="00465636"/>
    <w:rsid w:val="00483735"/>
    <w:rsid w:val="004B2AEE"/>
    <w:rsid w:val="004D51D1"/>
    <w:rsid w:val="00503D3B"/>
    <w:rsid w:val="005D5974"/>
    <w:rsid w:val="005D780C"/>
    <w:rsid w:val="005E1B03"/>
    <w:rsid w:val="005F5EAF"/>
    <w:rsid w:val="006013FD"/>
    <w:rsid w:val="00614ECE"/>
    <w:rsid w:val="00657372"/>
    <w:rsid w:val="00663D29"/>
    <w:rsid w:val="006913CF"/>
    <w:rsid w:val="006A3A36"/>
    <w:rsid w:val="006A52FE"/>
    <w:rsid w:val="006A6BF4"/>
    <w:rsid w:val="006B32D6"/>
    <w:rsid w:val="006E3149"/>
    <w:rsid w:val="00715E0E"/>
    <w:rsid w:val="0075492D"/>
    <w:rsid w:val="007577E5"/>
    <w:rsid w:val="00772B10"/>
    <w:rsid w:val="007D7F17"/>
    <w:rsid w:val="008179AD"/>
    <w:rsid w:val="00827628"/>
    <w:rsid w:val="008329E5"/>
    <w:rsid w:val="00833EFE"/>
    <w:rsid w:val="00894568"/>
    <w:rsid w:val="008A2D32"/>
    <w:rsid w:val="008F4BF6"/>
    <w:rsid w:val="00900D1C"/>
    <w:rsid w:val="009400D7"/>
    <w:rsid w:val="009554BD"/>
    <w:rsid w:val="00984709"/>
    <w:rsid w:val="009B606F"/>
    <w:rsid w:val="009D7001"/>
    <w:rsid w:val="009E6CFC"/>
    <w:rsid w:val="009F062C"/>
    <w:rsid w:val="009F2309"/>
    <w:rsid w:val="00A3177D"/>
    <w:rsid w:val="00A70595"/>
    <w:rsid w:val="00AA2F44"/>
    <w:rsid w:val="00AD735D"/>
    <w:rsid w:val="00AF10E1"/>
    <w:rsid w:val="00AF37C3"/>
    <w:rsid w:val="00B03DB3"/>
    <w:rsid w:val="00B37DF6"/>
    <w:rsid w:val="00B50937"/>
    <w:rsid w:val="00B50A61"/>
    <w:rsid w:val="00B607E9"/>
    <w:rsid w:val="00B64779"/>
    <w:rsid w:val="00B73184"/>
    <w:rsid w:val="00B82E1A"/>
    <w:rsid w:val="00BC4089"/>
    <w:rsid w:val="00BC5755"/>
    <w:rsid w:val="00BC61F8"/>
    <w:rsid w:val="00BD6BA3"/>
    <w:rsid w:val="00BE0F5F"/>
    <w:rsid w:val="00C50C7B"/>
    <w:rsid w:val="00D15BCD"/>
    <w:rsid w:val="00D20EA1"/>
    <w:rsid w:val="00D27000"/>
    <w:rsid w:val="00D40792"/>
    <w:rsid w:val="00D66F39"/>
    <w:rsid w:val="00DB5CD9"/>
    <w:rsid w:val="00DC6F21"/>
    <w:rsid w:val="00DE6FED"/>
    <w:rsid w:val="00E00F73"/>
    <w:rsid w:val="00E57A62"/>
    <w:rsid w:val="00E61706"/>
    <w:rsid w:val="00E76A96"/>
    <w:rsid w:val="00E84B11"/>
    <w:rsid w:val="00EB220E"/>
    <w:rsid w:val="00EF00A4"/>
    <w:rsid w:val="00F23179"/>
    <w:rsid w:val="00F320A8"/>
    <w:rsid w:val="00F86515"/>
    <w:rsid w:val="00FF1F25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A0BA"/>
  <w15:chartTrackingRefBased/>
  <w15:docId w15:val="{698A67C6-CAA4-4709-9E07-D75B1C17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F2309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9F2309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F2309"/>
    <w:pPr>
      <w:keepNext/>
      <w:numPr>
        <w:ilvl w:val="2"/>
        <w:numId w:val="10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3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3CF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3CF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3CF"/>
    <w:rPr>
      <w:rFonts w:ascii="Segoe UI" w:hAnsi="Segoe UI" w:cs="Segoe UI"/>
      <w:sz w:val="18"/>
      <w:szCs w:val="18"/>
    </w:rPr>
  </w:style>
  <w:style w:type="character" w:customStyle="1" w:styleId="spiszn">
    <w:name w:val="spiszn"/>
    <w:rsid w:val="00A70595"/>
  </w:style>
  <w:style w:type="character" w:customStyle="1" w:styleId="platne">
    <w:name w:val="platne"/>
    <w:rsid w:val="00A70595"/>
  </w:style>
  <w:style w:type="character" w:customStyle="1" w:styleId="tsubjname">
    <w:name w:val="tsubjname"/>
    <w:rsid w:val="00A70595"/>
  </w:style>
  <w:style w:type="character" w:customStyle="1" w:styleId="Nadpis1Char">
    <w:name w:val="Nadpis 1 Char"/>
    <w:basedOn w:val="Standardnpsmoodstavce"/>
    <w:link w:val="Nadpis1"/>
    <w:rsid w:val="009F230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9F230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9F230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9F2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F23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9E5"/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9E5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CD9B-68B6-470E-817E-B8B47260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Pěta</dc:creator>
  <cp:keywords/>
  <dc:description/>
  <cp:lastModifiedBy>Lucie Nováková</cp:lastModifiedBy>
  <cp:revision>2</cp:revision>
  <cp:lastPrinted>2020-10-01T12:46:00Z</cp:lastPrinted>
  <dcterms:created xsi:type="dcterms:W3CDTF">2022-12-20T14:17:00Z</dcterms:created>
  <dcterms:modified xsi:type="dcterms:W3CDTF">2022-12-20T14:17:00Z</dcterms:modified>
</cp:coreProperties>
</file>