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7B" w:rsidRDefault="008F377B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-319122</wp:posOffset>
                </wp:positionH>
                <wp:positionV relativeFrom="paragraph">
                  <wp:posOffset>-480554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0A61F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0A6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UT-11397/2017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</w:t>
                            </w:r>
                            <w:proofErr w:type="spellStart"/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zn.: </w:t>
                            </w:r>
                          </w:p>
                          <w:p w:rsidR="00D523A3" w:rsidRPr="00D523A3" w:rsidRDefault="000A61F2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15pt;margin-top:-37.8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JDPBZr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0A61F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0A6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UT-11397/2017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zn.: </w:t>
                      </w:r>
                    </w:p>
                    <w:p w:rsidR="00D523A3" w:rsidRPr="00D523A3" w:rsidRDefault="000A61F2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7B" w:rsidRDefault="008F377B"/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F33E20">
        <w:rPr>
          <w:rFonts w:ascii="Bookman Old Style" w:hAnsi="Bookman Old Style"/>
          <w:sz w:val="32"/>
          <w:szCs w:val="32"/>
        </w:rPr>
        <w:t>K U P N Í   S M L O U V A</w:t>
      </w:r>
      <w:proofErr w:type="gramEnd"/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32"/>
          <w:szCs w:val="32"/>
        </w:rPr>
      </w:pP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33E20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F33E20" w:rsidRPr="00F33E20" w:rsidRDefault="00F33E20" w:rsidP="00F33E20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F33E20" w:rsidRPr="00F33E20" w:rsidRDefault="00F33E20" w:rsidP="00F33E20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F33E20" w:rsidRPr="00F33E20" w:rsidRDefault="00F33E20" w:rsidP="00F33E20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33E20">
        <w:rPr>
          <w:rFonts w:ascii="Bookman Old Style" w:hAnsi="Bookman Old Style"/>
          <w:b/>
          <w:bCs/>
          <w:sz w:val="24"/>
          <w:szCs w:val="24"/>
        </w:rPr>
        <w:t>Česká republika – Správa uprchlických zařízení Ministerstva vnitra</w:t>
      </w:r>
    </w:p>
    <w:p w:rsidR="00F33E20" w:rsidRPr="00F33E20" w:rsidRDefault="00F33E20" w:rsidP="00F33E20">
      <w:pPr>
        <w:spacing w:after="0"/>
        <w:jc w:val="center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se sídlem Lhotecká 7, 143 0</w:t>
      </w:r>
      <w:r>
        <w:rPr>
          <w:rFonts w:ascii="Bookman Old Style" w:hAnsi="Bookman Old Style"/>
        </w:rPr>
        <w:t xml:space="preserve">1 Praha 12, pošt. </w:t>
      </w:r>
      <w:proofErr w:type="spellStart"/>
      <w:r>
        <w:rPr>
          <w:rFonts w:ascii="Bookman Old Style" w:hAnsi="Bookman Old Style"/>
        </w:rPr>
        <w:t>schr</w:t>
      </w:r>
      <w:proofErr w:type="spellEnd"/>
      <w:r>
        <w:rPr>
          <w:rFonts w:ascii="Bookman Old Style" w:hAnsi="Bookman Old Style"/>
        </w:rPr>
        <w:t>.</w:t>
      </w:r>
      <w:r w:rsidRPr="00F33E20">
        <w:rPr>
          <w:rFonts w:ascii="Bookman Old Style" w:hAnsi="Bookman Old Style"/>
        </w:rPr>
        <w:t xml:space="preserve"> </w:t>
      </w:r>
      <w:proofErr w:type="gramStart"/>
      <w:r w:rsidRPr="00F33E20">
        <w:rPr>
          <w:rFonts w:ascii="Bookman Old Style" w:hAnsi="Bookman Old Style"/>
        </w:rPr>
        <w:t>P.O.</w:t>
      </w:r>
      <w:proofErr w:type="gramEnd"/>
      <w:r w:rsidRPr="00F33E20">
        <w:rPr>
          <w:rFonts w:ascii="Bookman Old Style" w:hAnsi="Bookman Old Style"/>
        </w:rPr>
        <w:t>BOX 110, 143 00 Praha 4,</w:t>
      </w:r>
    </w:p>
    <w:p w:rsidR="00F33E20" w:rsidRPr="00F33E20" w:rsidRDefault="00F33E20" w:rsidP="00F33E20">
      <w:pPr>
        <w:spacing w:after="0"/>
        <w:ind w:left="284" w:hanging="284"/>
        <w:jc w:val="center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 xml:space="preserve">IČ: 604 98 021, bankovní spojení ČNB, a.s., Praha 1,  </w:t>
      </w:r>
      <w:proofErr w:type="spellStart"/>
      <w:proofErr w:type="gramStart"/>
      <w:r w:rsidRPr="00F33E20">
        <w:rPr>
          <w:rFonts w:ascii="Bookman Old Style" w:hAnsi="Bookman Old Style"/>
        </w:rPr>
        <w:t>č.ú</w:t>
      </w:r>
      <w:proofErr w:type="spellEnd"/>
      <w:r w:rsidRPr="00F33E20">
        <w:rPr>
          <w:rFonts w:ascii="Bookman Old Style" w:hAnsi="Bookman Old Style"/>
        </w:rPr>
        <w:t>. 52626881/0710</w:t>
      </w:r>
      <w:proofErr w:type="gramEnd"/>
      <w:r w:rsidRPr="00F33E20">
        <w:rPr>
          <w:rFonts w:ascii="Bookman Old Style" w:hAnsi="Bookman Old Style"/>
        </w:rPr>
        <w:t>,</w:t>
      </w:r>
    </w:p>
    <w:p w:rsidR="00F33E20" w:rsidRPr="00F33E20" w:rsidRDefault="00F33E20" w:rsidP="00F33E20">
      <w:pPr>
        <w:spacing w:after="0"/>
        <w:jc w:val="center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zastoupená zástupcem ředitele Ing. Petrem Košťálem</w:t>
      </w: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33E20">
        <w:rPr>
          <w:rFonts w:ascii="Bookman Old Style" w:hAnsi="Bookman Old Style"/>
          <w:b w:val="0"/>
          <w:sz w:val="22"/>
          <w:szCs w:val="22"/>
        </w:rPr>
        <w:t>(jako „</w:t>
      </w:r>
      <w:r w:rsidRPr="00F33E20">
        <w:rPr>
          <w:rFonts w:ascii="Bookman Old Style" w:hAnsi="Bookman Old Style"/>
          <w:i/>
          <w:sz w:val="22"/>
          <w:szCs w:val="22"/>
        </w:rPr>
        <w:t>kupující</w:t>
      </w:r>
      <w:r w:rsidRPr="00F33E20">
        <w:rPr>
          <w:rFonts w:ascii="Bookman Old Style" w:hAnsi="Bookman Old Style"/>
          <w:b w:val="0"/>
          <w:i/>
          <w:sz w:val="22"/>
          <w:szCs w:val="22"/>
        </w:rPr>
        <w:t>“</w:t>
      </w:r>
      <w:r w:rsidRPr="00F33E20">
        <w:rPr>
          <w:rFonts w:ascii="Bookman Old Style" w:hAnsi="Bookman Old Style"/>
          <w:b w:val="0"/>
          <w:sz w:val="22"/>
          <w:szCs w:val="22"/>
        </w:rPr>
        <w:t>)</w:t>
      </w: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33E20">
        <w:rPr>
          <w:rFonts w:ascii="Bookman Old Style" w:hAnsi="Bookman Old Style"/>
          <w:b w:val="0"/>
          <w:sz w:val="22"/>
          <w:szCs w:val="22"/>
        </w:rPr>
        <w:t>a</w:t>
      </w: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outlineLvl w:val="0"/>
        <w:rPr>
          <w:rFonts w:ascii="Bookman Old Style" w:hAnsi="Bookman Old Style"/>
          <w:szCs w:val="24"/>
        </w:rPr>
      </w:pPr>
      <w:proofErr w:type="spellStart"/>
      <w:r w:rsidRPr="00F33E20">
        <w:rPr>
          <w:rFonts w:ascii="Bookman Old Style" w:hAnsi="Bookman Old Style"/>
          <w:szCs w:val="24"/>
        </w:rPr>
        <w:t>Netfox</w:t>
      </w:r>
      <w:proofErr w:type="spellEnd"/>
      <w:r w:rsidRPr="00F33E20">
        <w:rPr>
          <w:rFonts w:ascii="Bookman Old Style" w:hAnsi="Bookman Old Style"/>
          <w:szCs w:val="24"/>
        </w:rPr>
        <w:t xml:space="preserve"> s.r.o.</w:t>
      </w: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33E20">
        <w:rPr>
          <w:rFonts w:ascii="Bookman Old Style" w:hAnsi="Bookman Old Style"/>
          <w:b w:val="0"/>
          <w:sz w:val="22"/>
          <w:szCs w:val="22"/>
        </w:rPr>
        <w:t xml:space="preserve">společnost </w:t>
      </w:r>
      <w:proofErr w:type="gramStart"/>
      <w:r w:rsidRPr="00F33E20">
        <w:rPr>
          <w:rFonts w:ascii="Bookman Old Style" w:hAnsi="Bookman Old Style"/>
          <w:b w:val="0"/>
          <w:sz w:val="22"/>
          <w:szCs w:val="22"/>
        </w:rPr>
        <w:t>zapsaná  v OR</w:t>
      </w:r>
      <w:proofErr w:type="gramEnd"/>
      <w:r w:rsidRPr="00F33E20">
        <w:rPr>
          <w:rFonts w:ascii="Bookman Old Style" w:hAnsi="Bookman Old Style"/>
          <w:b w:val="0"/>
          <w:sz w:val="22"/>
          <w:szCs w:val="22"/>
        </w:rPr>
        <w:t xml:space="preserve"> vedeném u MS v Praze, oddíl C, vložka 116806,                                                         IČ: 275 74 032, DIČ:CZ27574032, se sídlem Koněvova 65, 130 00 Praha 3 </w:t>
      </w: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33E20">
        <w:rPr>
          <w:rFonts w:ascii="Bookman Old Style" w:hAnsi="Bookman Old Style"/>
          <w:b w:val="0"/>
          <w:sz w:val="22"/>
          <w:szCs w:val="22"/>
        </w:rPr>
        <w:t xml:space="preserve"> bank. </w:t>
      </w:r>
      <w:proofErr w:type="spellStart"/>
      <w:r w:rsidRPr="00F33E20">
        <w:rPr>
          <w:rFonts w:ascii="Bookman Old Style" w:hAnsi="Bookman Old Style"/>
          <w:b w:val="0"/>
          <w:sz w:val="22"/>
          <w:szCs w:val="22"/>
        </w:rPr>
        <w:t>sp</w:t>
      </w:r>
      <w:proofErr w:type="spellEnd"/>
      <w:r w:rsidRPr="00F33E20">
        <w:rPr>
          <w:rFonts w:ascii="Bookman Old Style" w:hAnsi="Bookman Old Style"/>
          <w:b w:val="0"/>
          <w:sz w:val="22"/>
          <w:szCs w:val="22"/>
        </w:rPr>
        <w:t>.:</w:t>
      </w:r>
      <w:proofErr w:type="spellStart"/>
      <w:r w:rsidRPr="00F33E20">
        <w:rPr>
          <w:rFonts w:ascii="Bookman Old Style" w:hAnsi="Bookman Old Style"/>
          <w:b w:val="0"/>
          <w:sz w:val="22"/>
          <w:szCs w:val="22"/>
        </w:rPr>
        <w:t>Raiffeisenbank,a.s</w:t>
      </w:r>
      <w:proofErr w:type="spellEnd"/>
      <w:r w:rsidRPr="00F33E20">
        <w:rPr>
          <w:rFonts w:ascii="Bookman Old Style" w:hAnsi="Bookman Old Style"/>
          <w:b w:val="0"/>
          <w:sz w:val="22"/>
          <w:szCs w:val="22"/>
        </w:rPr>
        <w:t xml:space="preserve">., </w:t>
      </w:r>
      <w:proofErr w:type="spellStart"/>
      <w:proofErr w:type="gramStart"/>
      <w:r w:rsidRPr="00F33E20">
        <w:rPr>
          <w:rFonts w:ascii="Bookman Old Style" w:hAnsi="Bookman Old Style"/>
          <w:b w:val="0"/>
          <w:sz w:val="22"/>
          <w:szCs w:val="22"/>
        </w:rPr>
        <w:t>č.ú</w:t>
      </w:r>
      <w:proofErr w:type="spellEnd"/>
      <w:r w:rsidRPr="00F33E20">
        <w:rPr>
          <w:rFonts w:ascii="Bookman Old Style" w:hAnsi="Bookman Old Style"/>
          <w:b w:val="0"/>
          <w:sz w:val="22"/>
          <w:szCs w:val="22"/>
        </w:rPr>
        <w:t>. 240563800/5500</w:t>
      </w:r>
      <w:proofErr w:type="gramEnd"/>
      <w:r w:rsidRPr="00F33E20">
        <w:rPr>
          <w:rFonts w:ascii="Bookman Old Style" w:hAnsi="Bookman Old Style"/>
          <w:b w:val="0"/>
          <w:sz w:val="22"/>
          <w:szCs w:val="22"/>
        </w:rPr>
        <w:t xml:space="preserve">,tel.: 222 745 160, </w:t>
      </w: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33E20">
        <w:rPr>
          <w:rFonts w:ascii="Bookman Old Style" w:hAnsi="Bookman Old Style"/>
          <w:b w:val="0"/>
          <w:sz w:val="22"/>
          <w:szCs w:val="22"/>
        </w:rPr>
        <w:t xml:space="preserve">zastoupená jednatelem Leošem </w:t>
      </w:r>
      <w:proofErr w:type="spellStart"/>
      <w:r w:rsidRPr="00F33E20">
        <w:rPr>
          <w:rFonts w:ascii="Bookman Old Style" w:hAnsi="Bookman Old Style"/>
          <w:b w:val="0"/>
          <w:sz w:val="22"/>
          <w:szCs w:val="22"/>
        </w:rPr>
        <w:t>Liščákem</w:t>
      </w:r>
      <w:proofErr w:type="spellEnd"/>
      <w:r w:rsidRPr="00F33E20">
        <w:rPr>
          <w:rFonts w:ascii="Bookman Old Style" w:hAnsi="Bookman Old Style"/>
          <w:b w:val="0"/>
          <w:sz w:val="22"/>
          <w:szCs w:val="22"/>
        </w:rPr>
        <w:t xml:space="preserve">  </w:t>
      </w:r>
    </w:p>
    <w:p w:rsidR="00F33E20" w:rsidRPr="00F33E20" w:rsidRDefault="00F33E20" w:rsidP="00F33E20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33E20">
        <w:rPr>
          <w:rFonts w:ascii="Bookman Old Style" w:hAnsi="Bookman Old Style"/>
          <w:b w:val="0"/>
          <w:sz w:val="22"/>
          <w:szCs w:val="22"/>
        </w:rPr>
        <w:t>(jako „</w:t>
      </w:r>
      <w:r w:rsidRPr="00F33E20">
        <w:rPr>
          <w:rFonts w:ascii="Bookman Old Style" w:hAnsi="Bookman Old Style"/>
          <w:i/>
          <w:sz w:val="22"/>
          <w:szCs w:val="22"/>
        </w:rPr>
        <w:t>prodávající</w:t>
      </w:r>
      <w:r w:rsidRPr="00F33E20">
        <w:rPr>
          <w:rFonts w:ascii="Bookman Old Style" w:hAnsi="Bookman Old Style"/>
          <w:b w:val="0"/>
          <w:i/>
          <w:sz w:val="22"/>
          <w:szCs w:val="22"/>
        </w:rPr>
        <w:t>“</w:t>
      </w:r>
      <w:r w:rsidRPr="00F33E20">
        <w:rPr>
          <w:rFonts w:ascii="Bookman Old Style" w:hAnsi="Bookman Old Style"/>
          <w:b w:val="0"/>
          <w:sz w:val="22"/>
          <w:szCs w:val="22"/>
        </w:rPr>
        <w:t>)</w:t>
      </w:r>
    </w:p>
    <w:p w:rsidR="00F33E20" w:rsidRPr="00F33E20" w:rsidRDefault="00F33E20" w:rsidP="00F33E20">
      <w:pPr>
        <w:spacing w:after="0"/>
        <w:rPr>
          <w:rFonts w:ascii="Bookman Old Style" w:hAnsi="Bookman Old Style"/>
        </w:rPr>
      </w:pPr>
    </w:p>
    <w:p w:rsidR="00F33E20" w:rsidRPr="00F33E20" w:rsidRDefault="00F33E20" w:rsidP="00F33E20">
      <w:pPr>
        <w:spacing w:after="0"/>
        <w:jc w:val="center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uzavírají v souladu s </w:t>
      </w:r>
      <w:proofErr w:type="gramStart"/>
      <w:r w:rsidRPr="00F33E20">
        <w:rPr>
          <w:rFonts w:ascii="Bookman Old Style" w:hAnsi="Bookman Old Style"/>
        </w:rPr>
        <w:t xml:space="preserve">ustanovením §  </w:t>
      </w:r>
      <w:smartTag w:uri="urn:schemas-microsoft-com:office:smarttags" w:element="metricconverter">
        <w:smartTagPr>
          <w:attr w:name="ProductID" w:val="2079 a"/>
        </w:smartTagPr>
        <w:r w:rsidRPr="00F33E20">
          <w:rPr>
            <w:rFonts w:ascii="Bookman Old Style" w:hAnsi="Bookman Old Style"/>
          </w:rPr>
          <w:t>2079</w:t>
        </w:r>
        <w:proofErr w:type="gramEnd"/>
        <w:r w:rsidRPr="00F33E20">
          <w:rPr>
            <w:rFonts w:ascii="Bookman Old Style" w:hAnsi="Bookman Old Style"/>
          </w:rPr>
          <w:t xml:space="preserve"> a</w:t>
        </w:r>
      </w:smartTag>
      <w:r w:rsidRPr="00F33E20">
        <w:rPr>
          <w:rFonts w:ascii="Bookman Old Style" w:hAnsi="Bookman Old Style"/>
        </w:rPr>
        <w:t xml:space="preserve"> násl. zákona č. 89/2012 Sb., Občanský zákoník (dále též „OZ“), v platném znění, tuto:</w:t>
      </w:r>
    </w:p>
    <w:p w:rsidR="00F33E20" w:rsidRPr="00F33E20" w:rsidRDefault="00F33E20" w:rsidP="00F33E20">
      <w:pPr>
        <w:spacing w:after="0"/>
        <w:jc w:val="center"/>
        <w:rPr>
          <w:rFonts w:ascii="Bookman Old Style" w:hAnsi="Bookman Old Style"/>
        </w:rPr>
      </w:pPr>
    </w:p>
    <w:p w:rsidR="00F33E20" w:rsidRPr="00F33E20" w:rsidRDefault="00F33E20" w:rsidP="00F33E20">
      <w:pPr>
        <w:spacing w:after="0"/>
        <w:jc w:val="center"/>
        <w:rPr>
          <w:rFonts w:ascii="Bookman Old Style" w:hAnsi="Bookman Old Style"/>
          <w:b/>
        </w:rPr>
      </w:pPr>
      <w:r w:rsidRPr="00F33E20">
        <w:rPr>
          <w:rFonts w:ascii="Bookman Old Style" w:hAnsi="Bookman Old Style"/>
          <w:b/>
        </w:rPr>
        <w:t xml:space="preserve">k u p n í   s m l o u v u  </w:t>
      </w:r>
    </w:p>
    <w:p w:rsidR="00F33E20" w:rsidRPr="00F33E20" w:rsidRDefault="00F33E20" w:rsidP="00F33E20">
      <w:pPr>
        <w:spacing w:after="0"/>
        <w:jc w:val="center"/>
        <w:rPr>
          <w:rFonts w:ascii="Bookman Old Style" w:hAnsi="Bookman Old Style"/>
          <w:b/>
        </w:rPr>
      </w:pPr>
    </w:p>
    <w:p w:rsidR="00F33E20" w:rsidRPr="00F33E20" w:rsidRDefault="00F33E20" w:rsidP="00F33E20">
      <w:pPr>
        <w:spacing w:after="0"/>
        <w:rPr>
          <w:rFonts w:ascii="Bookman Old Style" w:hAnsi="Bookman Old Style"/>
          <w:b/>
        </w:rPr>
      </w:pPr>
    </w:p>
    <w:p w:rsidR="00F33E20" w:rsidRPr="00F33E20" w:rsidRDefault="00F33E20" w:rsidP="00F33E20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Čl. I.</w:t>
      </w:r>
      <w:r w:rsidRPr="00F33E20">
        <w:rPr>
          <w:rFonts w:ascii="Bookman Old Style" w:hAnsi="Bookman Old Style"/>
          <w:b/>
          <w:sz w:val="24"/>
          <w:szCs w:val="24"/>
        </w:rPr>
        <w:br/>
        <w:t>Předmět smlouvy a specifikace</w:t>
      </w:r>
    </w:p>
    <w:p w:rsidR="00F33E20" w:rsidRPr="00F33E20" w:rsidRDefault="00F33E20" w:rsidP="00F33E20">
      <w:pPr>
        <w:pStyle w:val="Odstavecseseznamem"/>
        <w:numPr>
          <w:ilvl w:val="0"/>
          <w:numId w:val="6"/>
        </w:numPr>
        <w:tabs>
          <w:tab w:val="clear" w:pos="454"/>
          <w:tab w:val="num" w:pos="360"/>
        </w:tabs>
        <w:suppressAutoHyphens/>
        <w:spacing w:after="0" w:line="240" w:lineRule="auto"/>
        <w:ind w:left="360" w:right="565" w:hanging="360"/>
        <w:contextualSpacing w:val="0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V souladu s veřejnou zakázkou č.j. UT-09811/2017 je předmětem této smlouvy  povinnost prodávajícího dodat kupujícímu „</w:t>
      </w:r>
      <w:r w:rsidRPr="00F33E20">
        <w:rPr>
          <w:rFonts w:ascii="Bookman Old Style" w:hAnsi="Bookman Old Style"/>
          <w:b/>
        </w:rPr>
        <w:t>SOFTWARE</w:t>
      </w:r>
      <w:r w:rsidRPr="00F33E20">
        <w:rPr>
          <w:rFonts w:ascii="Bookman Old Style" w:hAnsi="Bookman Old Style"/>
        </w:rPr>
        <w:t>“ dle níže uvedených specifikací, podmínek a popisu (dále také „</w:t>
      </w:r>
      <w:r w:rsidRPr="00F33E20">
        <w:rPr>
          <w:rFonts w:ascii="Bookman Old Style" w:hAnsi="Bookman Old Style"/>
          <w:i/>
        </w:rPr>
        <w:t>zboží</w:t>
      </w:r>
      <w:r w:rsidRPr="00F33E20">
        <w:rPr>
          <w:rFonts w:ascii="Bookman Old Style" w:hAnsi="Bookman Old Style"/>
        </w:rPr>
        <w:t xml:space="preserve">“) a dále povinnost kupujícího uhradit po řádném dodání prodávajícímu sjednanou kupní cenu. </w:t>
      </w:r>
    </w:p>
    <w:p w:rsidR="00F33E20" w:rsidRPr="00F33E20" w:rsidRDefault="00F33E20" w:rsidP="00F33E20">
      <w:pPr>
        <w:numPr>
          <w:ilvl w:val="0"/>
          <w:numId w:val="6"/>
        </w:numPr>
        <w:tabs>
          <w:tab w:val="clear" w:pos="454"/>
          <w:tab w:val="num" w:pos="360"/>
        </w:tabs>
        <w:spacing w:after="0" w:line="240" w:lineRule="auto"/>
        <w:ind w:left="0" w:right="565" w:firstLine="0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  <w:u w:val="single"/>
        </w:rPr>
        <w:t>Specifikace, min. požadavky, počet kusů zboží</w:t>
      </w:r>
      <w:r w:rsidRPr="00F33E20">
        <w:rPr>
          <w:rFonts w:ascii="Bookman Old Style" w:hAnsi="Bookman Old Style"/>
        </w:rPr>
        <w:t>:</w:t>
      </w:r>
    </w:p>
    <w:p w:rsidR="00F33E20" w:rsidRPr="00F33E20" w:rsidRDefault="00F33E20" w:rsidP="00F33E2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0" w:line="240" w:lineRule="auto"/>
        <w:ind w:right="565"/>
        <w:jc w:val="both"/>
        <w:textAlignment w:val="baseline"/>
        <w:rPr>
          <w:rFonts w:ascii="Bookman Old Style" w:hAnsi="Bookman Old Style"/>
          <w:b/>
        </w:rPr>
      </w:pPr>
      <w:r w:rsidRPr="00F33E20">
        <w:rPr>
          <w:rFonts w:ascii="Bookman Old Style" w:hAnsi="Bookman Old Style"/>
          <w:b/>
        </w:rPr>
        <w:t>Microsoft Office 2016 – 22 kusů</w:t>
      </w:r>
    </w:p>
    <w:p w:rsidR="00F33E20" w:rsidRPr="00F33E20" w:rsidRDefault="00F33E20" w:rsidP="00F33E20">
      <w:pPr>
        <w:numPr>
          <w:ilvl w:val="0"/>
          <w:numId w:val="9"/>
        </w:numPr>
        <w:spacing w:after="0" w:line="240" w:lineRule="auto"/>
        <w:ind w:right="565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pro domácnosti a podnikatele CZ 32/64-bit</w:t>
      </w:r>
    </w:p>
    <w:p w:rsidR="00F33E20" w:rsidRPr="00F33E20" w:rsidRDefault="00F33E20" w:rsidP="00F33E20">
      <w:pPr>
        <w:numPr>
          <w:ilvl w:val="0"/>
          <w:numId w:val="9"/>
        </w:numPr>
        <w:spacing w:after="0" w:line="240" w:lineRule="auto"/>
        <w:ind w:right="565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kupující požaduje krabičkovou verzi softwaru (nemusí obsahovat CD)</w:t>
      </w:r>
    </w:p>
    <w:p w:rsidR="00F33E20" w:rsidRPr="00F33E20" w:rsidRDefault="00F33E20" w:rsidP="00F33E20">
      <w:pPr>
        <w:spacing w:after="0"/>
        <w:jc w:val="both"/>
        <w:rPr>
          <w:rFonts w:ascii="Bookman Old Style" w:hAnsi="Bookman Old Style"/>
          <w:b/>
        </w:rPr>
      </w:pPr>
    </w:p>
    <w:p w:rsidR="00F33E20" w:rsidRPr="00F33E20" w:rsidRDefault="00F33E20" w:rsidP="00F33E2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Čl. II.</w:t>
      </w:r>
    </w:p>
    <w:p w:rsidR="00F33E20" w:rsidRPr="00F33E20" w:rsidRDefault="00F33E20" w:rsidP="00F33E20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F33E20" w:rsidRPr="00F33E20" w:rsidRDefault="00F33E20" w:rsidP="00F33E20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 xml:space="preserve">V souladu s výsledkem veřejné zakázky a dle nabídky ze dne 11.5.2017 (viz příloha č. 1 této smlouvy) byla stanovena celková kupní cena, která činí 99.308,-Kč bez DPH, tj. </w:t>
      </w:r>
      <w:r w:rsidRPr="00F33E20">
        <w:rPr>
          <w:rFonts w:ascii="Bookman Old Style" w:hAnsi="Bookman Old Style"/>
          <w:b/>
        </w:rPr>
        <w:t>121.155,76,-Kč</w:t>
      </w:r>
      <w:r w:rsidRPr="00F33E20">
        <w:rPr>
          <w:rFonts w:ascii="Bookman Old Style" w:hAnsi="Bookman Old Style"/>
        </w:rPr>
        <w:t xml:space="preserve"> (slovy: </w:t>
      </w:r>
      <w:proofErr w:type="spellStart"/>
      <w:r w:rsidRPr="00F33E20">
        <w:rPr>
          <w:rFonts w:ascii="Bookman Old Style" w:hAnsi="Bookman Old Style"/>
        </w:rPr>
        <w:t>stodvacetjednatisícstopadesátpětset</w:t>
      </w:r>
      <w:proofErr w:type="spellEnd"/>
      <w:r w:rsidRPr="00F33E20">
        <w:rPr>
          <w:rFonts w:ascii="Bookman Old Style" w:hAnsi="Bookman Old Style"/>
        </w:rPr>
        <w:t xml:space="preserve"> _</w:t>
      </w:r>
      <w:proofErr w:type="spellStart"/>
      <w:r w:rsidRPr="00F33E20">
        <w:rPr>
          <w:rFonts w:ascii="Bookman Old Style" w:hAnsi="Bookman Old Style"/>
        </w:rPr>
        <w:t>korun_českých</w:t>
      </w:r>
      <w:proofErr w:type="spellEnd"/>
      <w:r w:rsidRPr="00F33E20">
        <w:rPr>
          <w:rFonts w:ascii="Bookman Old Style" w:hAnsi="Bookman Old Style"/>
        </w:rPr>
        <w:t xml:space="preserve"> a 76_haléřů) včetně DPH v zákonné výši.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zboží, zejména dopravu do místa plnění.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Sazba DPH činí 21 %. V případě její změny bude sazba DPH stanovena v souladu s platnými předpisy.</w:t>
      </w:r>
    </w:p>
    <w:p w:rsidR="00F33E20" w:rsidRPr="00F33E20" w:rsidRDefault="00F33E20" w:rsidP="00F33E2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F33E20">
        <w:rPr>
          <w:rFonts w:ascii="Bookman Old Style" w:hAnsi="Bookman Old Style"/>
          <w:sz w:val="22"/>
          <w:szCs w:val="22"/>
        </w:rPr>
        <w:t xml:space="preserve">Faktura bude vystavena prodávajícím do 5 dnů na základě potvrzeného dodacího listu oběma smluvními stranami, která bude zaslána na fakturační adresu: </w:t>
      </w:r>
      <w:r w:rsidRPr="00F33E20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Faktura (daňový doklad) musí splňovat náležitosti daňového dokladu dle stávajících platných předpisů včetně zákona č. 235/2004 Sb., o dani z přidané hodnoty, ve znění pozdějších předpisů a příslušný dodací list z místa plnění.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Kupující je povinen zaplatit fakturu do 21 dnů ode dne prokazatelného doručení na výše uvedenou fakturační adresu.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5. tohoto článku. Do doby doručení opravené faktury se kupující nenachází v prodlení s placením dlužné částky. Po doručení opravené faktury kupujícímu počíná běžet nová lhůta její splatnosti 21 dnů.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Pokud kupující uplatní nárok na odstranění vady zboží dle čl. IV. odst. 1. ve lhůtě splatnosti faktury, není kupující povinen až do odstranění vady zboží uhradit cenu zboží.</w:t>
      </w:r>
    </w:p>
    <w:p w:rsidR="00F33E20" w:rsidRPr="00F33E20" w:rsidRDefault="00F33E20" w:rsidP="00F33E20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33E20" w:rsidRPr="00F33E20" w:rsidRDefault="00F33E20" w:rsidP="00F33E20">
      <w:pPr>
        <w:pStyle w:val="NADPISCENNETUC"/>
        <w:keepNext w:val="0"/>
        <w:keepLines w:val="0"/>
        <w:spacing w:before="0" w:after="0"/>
        <w:ind w:right="565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 xml:space="preserve">Čl. III.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E20" w:rsidRPr="00F33E20" w:rsidRDefault="00F33E20" w:rsidP="00F33E20">
      <w:pPr>
        <w:pStyle w:val="NADPISCENNETUC"/>
        <w:keepNext w:val="0"/>
        <w:keepLines w:val="0"/>
        <w:spacing w:before="0" w:after="0"/>
        <w:ind w:right="565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Doba a místo plnění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 w:right="565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 xml:space="preserve">Prodávající je povinen dodat kompletní dodávku zboží v době nejpozději do </w:t>
      </w:r>
      <w:r w:rsidRPr="00F33E20">
        <w:rPr>
          <w:rFonts w:ascii="Bookman Old Style" w:hAnsi="Bookman Old Style"/>
          <w:b/>
          <w:sz w:val="22"/>
          <w:szCs w:val="22"/>
        </w:rPr>
        <w:t xml:space="preserve">21 kalendářních dnů </w:t>
      </w:r>
      <w:r w:rsidRPr="00F33E20">
        <w:rPr>
          <w:rFonts w:ascii="Bookman Old Style" w:hAnsi="Bookman Old Style"/>
          <w:sz w:val="22"/>
          <w:szCs w:val="22"/>
        </w:rPr>
        <w:t xml:space="preserve">od nabytí účinnosti této smlouvy. 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 w:right="565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 xml:space="preserve">Po této době může prodávající dodat zboží jen po předchozím písemném souhlasu kupujícího. </w:t>
      </w:r>
      <w:r w:rsidRPr="00F33E20">
        <w:rPr>
          <w:rFonts w:ascii="Bookman Old Style" w:hAnsi="Bookman Old Style"/>
          <w:sz w:val="22"/>
          <w:szCs w:val="22"/>
          <w:u w:val="single"/>
        </w:rPr>
        <w:t xml:space="preserve">  </w:t>
      </w:r>
      <w:r w:rsidRPr="00F33E20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 w:right="565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 xml:space="preserve">Dodání zboží bude provedeno v pracovní dny v době od 09:00hod. do 15:00hod., konkrétní termín dodání bude dohodnut s Bc. Tomášem Kurečkou tel.: 974 827 135; e-mail: </w:t>
      </w:r>
      <w:hyperlink r:id="rId5" w:history="1">
        <w:r w:rsidRPr="00F33E20">
          <w:rPr>
            <w:rStyle w:val="Hypertextovodkaz"/>
            <w:rFonts w:ascii="Bookman Old Style" w:hAnsi="Bookman Old Style"/>
            <w:sz w:val="22"/>
            <w:szCs w:val="22"/>
          </w:rPr>
          <w:t>tkurecka@suz.cz</w:t>
        </w:r>
      </w:hyperlink>
      <w:r w:rsidRPr="00F33E20">
        <w:rPr>
          <w:rFonts w:ascii="Bookman Old Style" w:hAnsi="Bookman Old Style"/>
          <w:sz w:val="22"/>
          <w:szCs w:val="22"/>
        </w:rPr>
        <w:t xml:space="preserve">, a to nejméně 2 pracovní dny předem. 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5"/>
        </w:numPr>
        <w:tabs>
          <w:tab w:val="clear" w:pos="720"/>
          <w:tab w:val="num" w:pos="360"/>
        </w:tabs>
        <w:spacing w:before="0" w:after="0"/>
        <w:ind w:left="360" w:right="565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bCs/>
          <w:sz w:val="22"/>
          <w:szCs w:val="22"/>
          <w:u w:val="single"/>
        </w:rPr>
        <w:t>Místo plnění</w:t>
      </w:r>
      <w:r w:rsidRPr="00F33E20">
        <w:rPr>
          <w:rFonts w:ascii="Bookman Old Style" w:hAnsi="Bookman Old Style"/>
          <w:sz w:val="22"/>
          <w:szCs w:val="22"/>
        </w:rPr>
        <w:t xml:space="preserve">: </w:t>
      </w:r>
      <w:r w:rsidRPr="00F33E20">
        <w:rPr>
          <w:rFonts w:ascii="Bookman Old Style" w:hAnsi="Bookman Old Style"/>
          <w:bCs/>
          <w:sz w:val="22"/>
          <w:szCs w:val="22"/>
        </w:rPr>
        <w:t>Správa uprchlických zařízení MV, Lhotecká 559/7, Praha 12, A1, 3. patro (objekt PA ČR - výtah).</w:t>
      </w:r>
    </w:p>
    <w:p w:rsidR="00F33E20" w:rsidRPr="00F33E20" w:rsidRDefault="00F33E20" w:rsidP="00F33E20">
      <w:pPr>
        <w:spacing w:after="0"/>
        <w:ind w:left="360" w:right="565" w:hanging="360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 xml:space="preserve">5. Odpovědným zaměstnancem za plnění dle této smlouvy je na straně prodávajícího: p. Leoš </w:t>
      </w:r>
      <w:proofErr w:type="spellStart"/>
      <w:r w:rsidRPr="00F33E20">
        <w:rPr>
          <w:rFonts w:ascii="Bookman Old Style" w:hAnsi="Bookman Old Style"/>
        </w:rPr>
        <w:t>Liščák</w:t>
      </w:r>
      <w:proofErr w:type="spellEnd"/>
      <w:r w:rsidRPr="00F33E20">
        <w:rPr>
          <w:rFonts w:ascii="Bookman Old Style" w:hAnsi="Bookman Old Style"/>
        </w:rPr>
        <w:t>, tel.: 777 292 522.</w:t>
      </w:r>
    </w:p>
    <w:p w:rsidR="00F33E20" w:rsidRPr="00F33E20" w:rsidRDefault="00F33E20" w:rsidP="00F33E20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F33E20" w:rsidRPr="00F33E20" w:rsidRDefault="00F33E20" w:rsidP="00F33E2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Čl. IV.</w:t>
      </w:r>
    </w:p>
    <w:p w:rsidR="00F33E20" w:rsidRPr="00F33E20" w:rsidRDefault="00F33E20" w:rsidP="00F33E2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Záruka za jakost, odpovědnost za vady a další podmínky smlouvy</w:t>
      </w:r>
    </w:p>
    <w:p w:rsidR="00F33E20" w:rsidRPr="00F33E20" w:rsidRDefault="00F33E20" w:rsidP="00F33E20">
      <w:pPr>
        <w:pStyle w:val="1"/>
        <w:numPr>
          <w:ilvl w:val="0"/>
          <w:numId w:val="2"/>
        </w:numPr>
        <w:spacing w:before="0" w:after="0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Prodávající se zavazuje předat předmět smlouvy řádně, tzn. v jakosti a v rozsahu odpovídajícím požadavku kupujícího, množství, druhu, ve sjednaném termínu a ve sjednaném místě plnění a při dodržení podmínek v této smlouvě.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Prodávající odpovídá za vady, které má zboží v době jeho předání kupujícímu a za vady, které se vyskytnou v níže uvedené záruční době.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 xml:space="preserve">Vadou zboží se rozumí porušení povinnosti dle čl. IV. odst. 1. smlouvy jakož i odchylka v parametrech s technickými normami a právními předpisy. 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Má-li zboží vady a způsobuje-li toto vadné plnění porušení smlouvy podstatným způsobem má kupující právo: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 xml:space="preserve">na odstranění vady dodáním nové věci bez vady nebo dodání chybějící věci, 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na přiměřenou slevu z kupní ceny, nebo</w:t>
      </w:r>
    </w:p>
    <w:p w:rsidR="00F33E20" w:rsidRPr="00F33E20" w:rsidRDefault="00F33E20" w:rsidP="00F33E20">
      <w:pPr>
        <w:pStyle w:val="NADPISCENNETUC"/>
        <w:keepNext w:val="0"/>
        <w:keepLines w:val="0"/>
        <w:numPr>
          <w:ilvl w:val="0"/>
          <w:numId w:val="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na odstoupení od smlouvy.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lastRenderedPageBreak/>
        <w:t xml:space="preserve">Zboží, které nesplní podmínky této smlouvy, odveze na své náklady prodávající a vymění za zboží bez vady (§ </w:t>
      </w:r>
      <w:smartTag w:uri="urn:schemas-microsoft-com:office:smarttags" w:element="metricconverter">
        <w:smartTagPr>
          <w:attr w:name="ProductID" w:val="2109 OZ"/>
        </w:smartTagPr>
        <w:r w:rsidRPr="00F33E20">
          <w:rPr>
            <w:rFonts w:ascii="Bookman Old Style" w:hAnsi="Bookman Old Style"/>
          </w:rPr>
          <w:t>2109 OZ</w:t>
        </w:r>
      </w:smartTag>
      <w:r w:rsidRPr="00F33E20">
        <w:rPr>
          <w:rFonts w:ascii="Bookman Old Style" w:hAnsi="Bookman Old Style"/>
        </w:rPr>
        <w:t>). Stejná situace nastane i v případě odst. 9. tohoto článku, a to pokud nebude možné odstranit reklamovanou vadu zboží v místě plnění u kupujícího.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Prodávající poskytuje kupujícímu záruku na zboží, která činí min. 24 měsíců. Záruční doba počíná běžet dnem předání a převzetí zboží.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V případě výskytu vady v záruční době má kupující právo požadovat a prodávající povinnost bezplatně vady odstranit.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Kupující se zavazuje, že reklamaci uplatní bez zbytečného odkladu po jejím zjištění písemně doporučeným dopisem s dodejkou do rukou oprávněného zástupce prodávajícího, přičemž v této reklamaci uvede, o jakou vadu se jedná a jakým způsobem se vada projevuje.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 xml:space="preserve">Prodávající se zavazuje zahájit odstraňování písemně reklamované vady v co nejkratší technicky možné lhůtě od uplatnění oprávněné reklamace kupujícího, nejpozději však do 7 dnů ode dne doručení reklamace prodávajícímu.  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F33E20" w:rsidRPr="00F33E20" w:rsidRDefault="00F33E20" w:rsidP="00F33E20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Není-li výše stanoveno jinak, použijí se při stanovení práv a povinností z odpovědnosti za vady příslušná ustanovení OZ.</w:t>
      </w:r>
    </w:p>
    <w:p w:rsidR="00F33E20" w:rsidRPr="00F33E20" w:rsidRDefault="00F33E20" w:rsidP="00F33E20">
      <w:pPr>
        <w:spacing w:after="0"/>
        <w:rPr>
          <w:rFonts w:ascii="Bookman Old Style" w:hAnsi="Bookman Old Style"/>
        </w:rPr>
      </w:pPr>
    </w:p>
    <w:p w:rsidR="00F33E20" w:rsidRPr="00F33E20" w:rsidRDefault="00F33E20" w:rsidP="00F33E2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Čl. V.</w:t>
      </w:r>
    </w:p>
    <w:p w:rsidR="00F33E20" w:rsidRPr="00F33E20" w:rsidRDefault="00F33E20" w:rsidP="00F33E20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F33E20" w:rsidRPr="00F33E20" w:rsidRDefault="00F33E20" w:rsidP="00F33E20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 xml:space="preserve">Nedodá-li prodávající zboží v termínu plnění, zaplatí kupujícímu smluvní pokutu ve výši 0,05 % z celkové kupní ceny bez DPH za každý i započatý den prodlení od marného uplynutí lhůt uvedených v čl. III. odst. 1. této smlouvy až do řádného dodání zboží resp. plnění. </w:t>
      </w:r>
    </w:p>
    <w:p w:rsidR="00F33E20" w:rsidRPr="00F33E20" w:rsidRDefault="00F33E20" w:rsidP="00F33E20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Kupující je dále oprávněn uplatnit smluvní pokutu ve výši 300,-Kč za každý den prodlení s odstraňováním vady (viz čl. IV. odst. 9.) a to za každou zvlášť uplatněnou vadu.</w:t>
      </w:r>
    </w:p>
    <w:p w:rsidR="00F33E20" w:rsidRPr="00F33E20" w:rsidRDefault="00F33E20" w:rsidP="00F33E20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Zaplacením smluvní pokuty není dotčen nárok kupujícího na náhradu škody.</w:t>
      </w:r>
    </w:p>
    <w:p w:rsidR="00F33E20" w:rsidRPr="00F33E20" w:rsidRDefault="00F33E20" w:rsidP="00F33E20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Nezaplatí-li kupující kupní cenu včas, je povinen zaplatit prodávajícímu úrok z prodlení ve výši 0,05 % z oprávněně fakturované částky bez DPH za každý i započatý den prodlení.</w:t>
      </w:r>
    </w:p>
    <w:p w:rsidR="00F33E20" w:rsidRPr="00F33E20" w:rsidRDefault="00F33E20" w:rsidP="00F33E20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Smluvní pokuta a úroky z prodlení jsou splatné do 10 kalendářních dnů ode dne jejich písemného uplatnění.</w:t>
      </w:r>
    </w:p>
    <w:p w:rsidR="00F33E20" w:rsidRPr="00F33E20" w:rsidRDefault="00F33E20" w:rsidP="00F33E20">
      <w:pPr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Kupující je oprávněn od této smlouvy odstoupit v případě, že:</w:t>
      </w:r>
    </w:p>
    <w:p w:rsidR="00F33E20" w:rsidRPr="00F33E20" w:rsidRDefault="00F33E20" w:rsidP="00F33E20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spacing w:after="0" w:line="240" w:lineRule="auto"/>
        <w:ind w:left="1260" w:hanging="834"/>
        <w:jc w:val="both"/>
        <w:textAlignment w:val="baseline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prodávající je v prodlení s dodáním zboží delším než 14 kalendářních dnů,</w:t>
      </w:r>
    </w:p>
    <w:p w:rsidR="00F33E20" w:rsidRPr="00F33E20" w:rsidRDefault="00F33E20" w:rsidP="00F33E20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spacing w:after="0" w:line="240" w:lineRule="auto"/>
        <w:ind w:left="1260" w:hanging="834"/>
        <w:jc w:val="both"/>
        <w:textAlignment w:val="baseline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prodávající neodstraní vady ve stanovené lhůtě,</w:t>
      </w:r>
    </w:p>
    <w:p w:rsidR="00F33E20" w:rsidRPr="00F33E20" w:rsidRDefault="00F33E20" w:rsidP="00F33E20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spacing w:after="0" w:line="240" w:lineRule="auto"/>
        <w:ind w:left="1260" w:hanging="834"/>
        <w:jc w:val="both"/>
        <w:textAlignment w:val="baseline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zboží neplní kvantitativní a kvalitativní požadavky.</w:t>
      </w:r>
    </w:p>
    <w:p w:rsidR="00F33E20" w:rsidRPr="00F33E20" w:rsidRDefault="00F33E20" w:rsidP="00F33E20">
      <w:pPr>
        <w:pStyle w:val="Zkladntext2"/>
        <w:numPr>
          <w:ilvl w:val="0"/>
          <w:numId w:val="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Prodávající je oprávněn od smlouvy odstoupit v případě, že kupující bude s úhradou kupní ceny v prodlení vyplývající z této smlouvy po dobu delší než 60 kalendářních dnů.</w:t>
      </w:r>
    </w:p>
    <w:p w:rsidR="00F33E20" w:rsidRPr="00F33E20" w:rsidRDefault="00F33E20" w:rsidP="00F33E20">
      <w:pPr>
        <w:pStyle w:val="Zkladntext2"/>
        <w:numPr>
          <w:ilvl w:val="0"/>
          <w:numId w:val="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 xml:space="preserve"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F33E20" w:rsidRPr="00F33E20" w:rsidRDefault="00F33E20" w:rsidP="00F33E20">
      <w:pPr>
        <w:pStyle w:val="Zkladntext2"/>
        <w:numPr>
          <w:ilvl w:val="0"/>
          <w:numId w:val="3"/>
        </w:numPr>
        <w:tabs>
          <w:tab w:val="clear" w:pos="720"/>
          <w:tab w:val="num" w:pos="360"/>
          <w:tab w:val="num" w:pos="1080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F33E20" w:rsidRPr="00F33E20" w:rsidRDefault="00F33E20" w:rsidP="00F33E20">
      <w:pPr>
        <w:pStyle w:val="NADPISCENNETUC"/>
        <w:spacing w:before="0" w:after="0"/>
        <w:rPr>
          <w:rFonts w:ascii="Bookman Old Style" w:hAnsi="Bookman Old Style"/>
          <w:b/>
          <w:sz w:val="22"/>
          <w:szCs w:val="22"/>
        </w:rPr>
      </w:pPr>
    </w:p>
    <w:p w:rsidR="00F33E20" w:rsidRPr="00F33E20" w:rsidRDefault="00F33E20" w:rsidP="00F33E2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Čl. VI.</w:t>
      </w:r>
    </w:p>
    <w:p w:rsidR="00F33E20" w:rsidRPr="00F33E20" w:rsidRDefault="00F33E20" w:rsidP="00F33E20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F33E20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F33E20" w:rsidRPr="00F33E20" w:rsidRDefault="00F33E20" w:rsidP="00F33E20">
      <w:pPr>
        <w:pStyle w:val="Zkladntext2"/>
        <w:numPr>
          <w:ilvl w:val="0"/>
          <w:numId w:val="1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     </w:t>
      </w:r>
    </w:p>
    <w:p w:rsidR="00F33E20" w:rsidRPr="00F33E20" w:rsidRDefault="00F33E20" w:rsidP="00F33E20">
      <w:pPr>
        <w:pStyle w:val="Zkladntext2"/>
        <w:numPr>
          <w:ilvl w:val="0"/>
          <w:numId w:val="1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Ve vztazích touto smlouvou založených avšak výslovně neupravených se smluvní strany řídí OZ.</w:t>
      </w:r>
    </w:p>
    <w:p w:rsidR="00F33E20" w:rsidRPr="00F33E20" w:rsidRDefault="00F33E20" w:rsidP="00F33E20">
      <w:pPr>
        <w:pStyle w:val="Zkladntext2"/>
        <w:numPr>
          <w:ilvl w:val="0"/>
          <w:numId w:val="1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F33E20" w:rsidRPr="00F33E20" w:rsidRDefault="00F33E20" w:rsidP="00F33E20">
      <w:pPr>
        <w:pStyle w:val="Zkladntext2"/>
        <w:numPr>
          <w:ilvl w:val="0"/>
          <w:numId w:val="1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jejich oprávnění zástupci svými vlastnoručními podpisy a otisky razítek.</w:t>
      </w:r>
    </w:p>
    <w:p w:rsidR="00F33E20" w:rsidRPr="00F33E20" w:rsidRDefault="00F33E20" w:rsidP="00F33E20">
      <w:pPr>
        <w:pStyle w:val="Zkladntext2"/>
        <w:numPr>
          <w:ilvl w:val="0"/>
          <w:numId w:val="1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>Tato smlouva nabývá platnosti dnem podpisu obou smluvních stran a účinnosti dnem zveřejnění v registru smluv dle zákona č. 340/2015 Sb., o zvláštních podmínkách účinnosti některých smluv, uveřejňování těchto smluv a o registru smluv.</w:t>
      </w:r>
    </w:p>
    <w:p w:rsidR="00F33E20" w:rsidRPr="00F33E20" w:rsidRDefault="00F33E20" w:rsidP="00F33E20">
      <w:pPr>
        <w:pStyle w:val="Zkladntext2"/>
        <w:numPr>
          <w:ilvl w:val="0"/>
          <w:numId w:val="1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F33E20">
        <w:rPr>
          <w:rFonts w:ascii="Bookman Old Style" w:hAnsi="Bookman Old Style"/>
          <w:sz w:val="22"/>
          <w:szCs w:val="22"/>
        </w:rPr>
        <w:t xml:space="preserve">Smluvní strany souhlasí se zveřejněním smlouvy v registru smluv, dle zákona o registru smluv. Zveřejnění provede Správa uprchlických zařízení Ministerstva vnitra (kupující). </w:t>
      </w:r>
    </w:p>
    <w:p w:rsidR="00F33E20" w:rsidRDefault="00F33E20" w:rsidP="00F33E20">
      <w:pPr>
        <w:pStyle w:val="Odstavecseseznamem"/>
        <w:numPr>
          <w:ilvl w:val="0"/>
          <w:numId w:val="1"/>
        </w:numPr>
        <w:tabs>
          <w:tab w:val="clear" w:pos="1440"/>
        </w:tabs>
        <w:spacing w:after="0"/>
        <w:ind w:left="284" w:hanging="284"/>
        <w:jc w:val="both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>Veškeré dodatky k této smlouvě budou provedeny v písemné formě, označeny pořadovými čísly a podepsány statutárními orgány smluvních stran.</w:t>
      </w:r>
    </w:p>
    <w:p w:rsidR="00F33E20" w:rsidRPr="00F33E20" w:rsidRDefault="00F33E20" w:rsidP="00F33E20">
      <w:pPr>
        <w:pStyle w:val="Odstavecseseznamem"/>
        <w:spacing w:after="0"/>
        <w:ind w:left="284"/>
        <w:jc w:val="both"/>
        <w:rPr>
          <w:rFonts w:ascii="Bookman Old Style" w:hAnsi="Bookman Old Style"/>
        </w:rPr>
      </w:pPr>
    </w:p>
    <w:p w:rsidR="00F33E20" w:rsidRPr="00F33E20" w:rsidRDefault="00F33E20" w:rsidP="00F33E20">
      <w:pPr>
        <w:spacing w:after="0"/>
        <w:ind w:left="360"/>
        <w:rPr>
          <w:rFonts w:ascii="Bookman Old Style" w:hAnsi="Bookman Old Style"/>
          <w:color w:val="FF0000"/>
        </w:rPr>
      </w:pPr>
      <w:r w:rsidRPr="00F33E20">
        <w:rPr>
          <w:rFonts w:ascii="Bookman Old Style" w:hAnsi="Bookman Old Style"/>
        </w:rPr>
        <w:t>Příloha: cenová nabídka prodávajícího ze dne</w:t>
      </w:r>
      <w:r>
        <w:rPr>
          <w:rFonts w:ascii="Bookman Old Style" w:hAnsi="Bookman Old Style"/>
        </w:rPr>
        <w:t xml:space="preserve"> 11.5.2017</w:t>
      </w:r>
    </w:p>
    <w:p w:rsidR="00F33E20" w:rsidRPr="00F33E20" w:rsidRDefault="00F33E20" w:rsidP="00F33E20">
      <w:pPr>
        <w:spacing w:after="0"/>
        <w:rPr>
          <w:rFonts w:ascii="Bookman Old Style" w:hAnsi="Bookman Old Style"/>
        </w:rPr>
      </w:pPr>
    </w:p>
    <w:p w:rsidR="00F33E20" w:rsidRPr="00F33E20" w:rsidRDefault="00F33E20" w:rsidP="00F33E20">
      <w:pPr>
        <w:spacing w:after="0"/>
        <w:ind w:left="360" w:right="-428"/>
        <w:rPr>
          <w:rFonts w:ascii="Bookman Old Style" w:hAnsi="Bookman Old Style"/>
        </w:rPr>
      </w:pPr>
    </w:p>
    <w:p w:rsidR="00F33E20" w:rsidRPr="00F33E20" w:rsidRDefault="00F33E20" w:rsidP="00F33E20">
      <w:pPr>
        <w:spacing w:after="0"/>
        <w:ind w:left="360" w:right="-428"/>
        <w:rPr>
          <w:rFonts w:ascii="Bookman Old Style" w:hAnsi="Bookman Old Style"/>
        </w:rPr>
      </w:pPr>
    </w:p>
    <w:p w:rsidR="00F33E20" w:rsidRPr="00F33E20" w:rsidRDefault="00F33E20" w:rsidP="00F33E20">
      <w:pPr>
        <w:spacing w:after="0"/>
        <w:ind w:right="-569"/>
        <w:rPr>
          <w:rFonts w:ascii="Bookman Old Style" w:hAnsi="Bookman Old Style" w:cs="Arial"/>
        </w:rPr>
      </w:pPr>
      <w:r w:rsidRPr="00F33E20">
        <w:rPr>
          <w:rFonts w:ascii="Bookman Old Style" w:hAnsi="Bookman Old Style" w:cs="Arial"/>
        </w:rPr>
        <w:t xml:space="preserve">           V Praze dne …. / …. / 2017                              V Praze dne …../ …../ 2017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F33E20" w:rsidRPr="00F33E20" w:rsidTr="0047502F">
        <w:tc>
          <w:tcPr>
            <w:tcW w:w="5040" w:type="dxa"/>
          </w:tcPr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60" w:type="dxa"/>
          </w:tcPr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5220" w:type="dxa"/>
          </w:tcPr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F33E20" w:rsidRPr="00F33E20" w:rsidTr="0047502F">
        <w:tc>
          <w:tcPr>
            <w:tcW w:w="5040" w:type="dxa"/>
          </w:tcPr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  <w:r w:rsidRPr="00F33E20">
              <w:rPr>
                <w:rFonts w:ascii="Bookman Old Style" w:hAnsi="Bookman Old Style" w:cs="Arial"/>
              </w:rPr>
              <w:t>……………………………….</w:t>
            </w:r>
          </w:p>
        </w:tc>
        <w:tc>
          <w:tcPr>
            <w:tcW w:w="360" w:type="dxa"/>
          </w:tcPr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F33E20" w:rsidRPr="00F33E20" w:rsidRDefault="00F33E20" w:rsidP="00F33E20">
            <w:pPr>
              <w:snapToGrid w:val="0"/>
              <w:spacing w:after="0"/>
              <w:jc w:val="both"/>
              <w:rPr>
                <w:rFonts w:ascii="Bookman Old Style" w:hAnsi="Bookman Old Style" w:cs="Arial"/>
              </w:rPr>
            </w:pPr>
            <w:r w:rsidRPr="00F33E20">
              <w:rPr>
                <w:rFonts w:ascii="Bookman Old Style" w:hAnsi="Bookman Old Style" w:cs="Arial"/>
              </w:rPr>
              <w:t xml:space="preserve">      ……………………………….........</w:t>
            </w:r>
          </w:p>
        </w:tc>
      </w:tr>
      <w:tr w:rsidR="00F33E20" w:rsidRPr="00F33E20" w:rsidTr="0047502F">
        <w:tc>
          <w:tcPr>
            <w:tcW w:w="5040" w:type="dxa"/>
          </w:tcPr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33E20">
              <w:rPr>
                <w:rFonts w:ascii="Bookman Old Style" w:hAnsi="Bookman Old Style" w:cs="Arial"/>
                <w:b/>
                <w:sz w:val="24"/>
                <w:szCs w:val="24"/>
              </w:rPr>
              <w:t>Ing. Petr Košťál</w:t>
            </w:r>
          </w:p>
        </w:tc>
        <w:tc>
          <w:tcPr>
            <w:tcW w:w="360" w:type="dxa"/>
          </w:tcPr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F33E20" w:rsidRPr="00F33E20" w:rsidRDefault="00F33E20" w:rsidP="00F33E20">
            <w:pPr>
              <w:snapToGrid w:val="0"/>
              <w:spacing w:after="0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F33E20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           Leoš </w:t>
            </w:r>
            <w:proofErr w:type="spellStart"/>
            <w:r w:rsidRPr="00F33E20">
              <w:rPr>
                <w:rFonts w:ascii="Bookman Old Style" w:hAnsi="Bookman Old Style" w:cs="Arial"/>
                <w:b/>
                <w:sz w:val="24"/>
                <w:szCs w:val="24"/>
              </w:rPr>
              <w:t>Liščák</w:t>
            </w:r>
            <w:proofErr w:type="spellEnd"/>
          </w:p>
        </w:tc>
      </w:tr>
      <w:tr w:rsidR="00F33E20" w:rsidRPr="00F33E20" w:rsidTr="0047502F">
        <w:tc>
          <w:tcPr>
            <w:tcW w:w="5040" w:type="dxa"/>
          </w:tcPr>
          <w:p w:rsidR="00F33E20" w:rsidRPr="00F33E20" w:rsidRDefault="00F33E20" w:rsidP="00F33E20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 w:rsidRPr="00F33E20">
              <w:rPr>
                <w:rFonts w:ascii="Bookman Old Style" w:hAnsi="Bookman Old Style"/>
                <w:b w:val="0"/>
                <w:bCs/>
                <w:sz w:val="22"/>
              </w:rPr>
              <w:t xml:space="preserve">zástupce ředitele SUZ MV </w:t>
            </w:r>
          </w:p>
        </w:tc>
        <w:tc>
          <w:tcPr>
            <w:tcW w:w="360" w:type="dxa"/>
          </w:tcPr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F33E20" w:rsidRPr="00F33E20" w:rsidRDefault="00F33E20" w:rsidP="00F33E20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 w:rsidRPr="00F33E20">
              <w:rPr>
                <w:rFonts w:ascii="Bookman Old Style" w:hAnsi="Bookman Old Style"/>
                <w:b w:val="0"/>
                <w:bCs/>
                <w:sz w:val="22"/>
              </w:rPr>
              <w:t xml:space="preserve">                        jednatel</w:t>
            </w:r>
          </w:p>
        </w:tc>
      </w:tr>
      <w:tr w:rsidR="00F33E20" w:rsidRPr="00F33E20" w:rsidTr="0047502F">
        <w:trPr>
          <w:trHeight w:val="222"/>
        </w:trPr>
        <w:tc>
          <w:tcPr>
            <w:tcW w:w="5040" w:type="dxa"/>
          </w:tcPr>
          <w:p w:rsidR="00F33E20" w:rsidRPr="00F33E20" w:rsidRDefault="00F33E20" w:rsidP="00F33E20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</w:rPr>
            </w:pPr>
            <w:r w:rsidRPr="00F33E20">
              <w:rPr>
                <w:rFonts w:ascii="Bookman Old Style" w:hAnsi="Bookman Old Style" w:cs="Arial"/>
                <w:bCs/>
                <w:i/>
              </w:rPr>
              <w:t xml:space="preserve">                            (kupující)</w:t>
            </w:r>
          </w:p>
        </w:tc>
        <w:tc>
          <w:tcPr>
            <w:tcW w:w="360" w:type="dxa"/>
          </w:tcPr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5220" w:type="dxa"/>
          </w:tcPr>
          <w:p w:rsidR="00F33E20" w:rsidRPr="00F33E20" w:rsidRDefault="00F33E20" w:rsidP="00F33E20">
            <w:pPr>
              <w:snapToGrid w:val="0"/>
              <w:spacing w:after="0"/>
              <w:jc w:val="both"/>
              <w:rPr>
                <w:rFonts w:ascii="Bookman Old Style" w:hAnsi="Bookman Old Style" w:cs="Arial"/>
                <w:bCs/>
                <w:i/>
              </w:rPr>
            </w:pPr>
            <w:r w:rsidRPr="00F33E20">
              <w:rPr>
                <w:rFonts w:ascii="Bookman Old Style" w:hAnsi="Bookman Old Style" w:cs="Arial"/>
                <w:bCs/>
                <w:i/>
              </w:rPr>
              <w:t xml:space="preserve">                       (prodávající)</w:t>
            </w:r>
          </w:p>
          <w:p w:rsidR="00F33E20" w:rsidRPr="00F33E20" w:rsidRDefault="00F33E20" w:rsidP="00F33E20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  <w:r w:rsidRPr="00F33E20">
              <w:rPr>
                <w:rFonts w:ascii="Bookman Old Style" w:hAnsi="Bookman Old Style" w:cs="Arial"/>
                <w:bCs/>
                <w:i/>
              </w:rPr>
              <w:t xml:space="preserve"> </w:t>
            </w:r>
          </w:p>
        </w:tc>
      </w:tr>
    </w:tbl>
    <w:p w:rsidR="00F33E20" w:rsidRPr="00F33E20" w:rsidRDefault="00F33E20" w:rsidP="00F33E20">
      <w:pPr>
        <w:spacing w:after="0"/>
        <w:rPr>
          <w:rFonts w:ascii="Bookman Old Style" w:hAnsi="Bookman Old Style"/>
        </w:rPr>
      </w:pPr>
      <w:r w:rsidRPr="00F33E20">
        <w:rPr>
          <w:rFonts w:ascii="Bookman Old Style" w:hAnsi="Bookman Old Style"/>
        </w:rPr>
        <w:t xml:space="preserve">  </w:t>
      </w:r>
    </w:p>
    <w:p w:rsidR="00F33E20" w:rsidRPr="00F33E20" w:rsidRDefault="00F33E20" w:rsidP="00F33E20">
      <w:pPr>
        <w:spacing w:after="0"/>
        <w:jc w:val="center"/>
        <w:rPr>
          <w:rFonts w:ascii="Bookman Old Style" w:hAnsi="Bookman Old Style"/>
          <w:b/>
        </w:rPr>
      </w:pPr>
    </w:p>
    <w:p w:rsidR="008F377B" w:rsidRPr="00F33E20" w:rsidRDefault="008F377B" w:rsidP="00F33E20">
      <w:pPr>
        <w:spacing w:after="0"/>
        <w:jc w:val="center"/>
        <w:rPr>
          <w:rFonts w:ascii="Bookman Old Style" w:hAnsi="Bookman Old Style" w:cs="Times New Roman"/>
        </w:rPr>
      </w:pPr>
    </w:p>
    <w:sectPr w:rsidR="008F377B" w:rsidRPr="00F3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98F"/>
    <w:multiLevelType w:val="hybridMultilevel"/>
    <w:tmpl w:val="67187B7A"/>
    <w:lvl w:ilvl="0" w:tplc="8C82B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602667"/>
    <w:multiLevelType w:val="hybridMultilevel"/>
    <w:tmpl w:val="2788D628"/>
    <w:lvl w:ilvl="0" w:tplc="A962B2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1E07E62"/>
    <w:multiLevelType w:val="hybridMultilevel"/>
    <w:tmpl w:val="E708BE28"/>
    <w:lvl w:ilvl="0" w:tplc="0C4E4F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AE9062BA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6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0A3FF1"/>
    <w:multiLevelType w:val="hybridMultilevel"/>
    <w:tmpl w:val="F4063CA8"/>
    <w:lvl w:ilvl="0" w:tplc="BE8A3CDA">
      <w:start w:val="1"/>
      <w:numFmt w:val="lowerLetter"/>
      <w:lvlText w:val="%1)"/>
      <w:lvlJc w:val="left"/>
      <w:pPr>
        <w:ind w:left="786" w:hanging="360"/>
      </w:pPr>
      <w:rPr>
        <w:rFonts w:ascii="Bookman Old Style" w:hAnsi="Bookman Old Style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EDB6C3D"/>
    <w:multiLevelType w:val="hybridMultilevel"/>
    <w:tmpl w:val="4B3A83E6"/>
    <w:lvl w:ilvl="0" w:tplc="8AF07E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2541E"/>
    <w:rsid w:val="000675ED"/>
    <w:rsid w:val="000A61F2"/>
    <w:rsid w:val="00234E77"/>
    <w:rsid w:val="002C07D8"/>
    <w:rsid w:val="0049206E"/>
    <w:rsid w:val="005470C8"/>
    <w:rsid w:val="007B6797"/>
    <w:rsid w:val="008F377B"/>
    <w:rsid w:val="009C1EC9"/>
    <w:rsid w:val="00A2403F"/>
    <w:rsid w:val="00B07B02"/>
    <w:rsid w:val="00B85249"/>
    <w:rsid w:val="00CC0C67"/>
    <w:rsid w:val="00CC2358"/>
    <w:rsid w:val="00D523A3"/>
    <w:rsid w:val="00D64061"/>
    <w:rsid w:val="00D76436"/>
    <w:rsid w:val="00DB4062"/>
    <w:rsid w:val="00DB5107"/>
    <w:rsid w:val="00F3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54266E-9DFE-4B5D-B2F4-CDC04B27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F33E20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F33E20"/>
    <w:rPr>
      <w:rFonts w:ascii="Arial" w:eastAsia="Times New Roman" w:hAnsi="Arial" w:cs="Arial"/>
      <w:b/>
      <w:sz w:val="24"/>
      <w:lang w:eastAsia="cs-CZ"/>
    </w:rPr>
  </w:style>
  <w:style w:type="paragraph" w:customStyle="1" w:styleId="1">
    <w:name w:val="1)"/>
    <w:basedOn w:val="Normln"/>
    <w:rsid w:val="00F33E20"/>
    <w:p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CENNETUC">
    <w:name w:val="NADPIS CENNETUC"/>
    <w:basedOn w:val="Normln"/>
    <w:rsid w:val="00F33E20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F33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33E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F33E2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33E2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MLOUVACISLO">
    <w:name w:val="SMLOUVA CISLO"/>
    <w:basedOn w:val="Normln"/>
    <w:rsid w:val="00F33E20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kurecka@su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dcterms:created xsi:type="dcterms:W3CDTF">2017-05-23T13:03:00Z</dcterms:created>
  <dcterms:modified xsi:type="dcterms:W3CDTF">2017-05-23T13:03:00Z</dcterms:modified>
</cp:coreProperties>
</file>